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AC6317" w14:textId="77595535" w:rsidR="00E11F8F" w:rsidRDefault="00DA79BF">
      <w:pPr>
        <w:spacing w:after="0" w:line="276" w:lineRule="auto"/>
        <w:ind w:left="0" w:firstLine="0"/>
        <w:jc w:val="center"/>
        <w:rPr>
          <w:rFonts w:eastAsia="Times New Roman"/>
          <w:b/>
          <w:color w:val="000000" w:themeColor="text1"/>
        </w:rPr>
      </w:pPr>
      <w:r w:rsidRPr="00DA79BF">
        <w:rPr>
          <w:rFonts w:eastAsia="Times New Roman"/>
          <w:b/>
          <w:color w:val="000000" w:themeColor="text1"/>
          <w:sz w:val="28"/>
          <w:szCs w:val="28"/>
        </w:rPr>
        <w:t>National Vocational Certificate Level 3 Assistant Surveyor in Civil Technology</w:t>
      </w:r>
    </w:p>
    <w:p w14:paraId="286224B3" w14:textId="77777777" w:rsidR="00E11F8F" w:rsidRDefault="00987027">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1255CF49" wp14:editId="00FDE4C9">
            <wp:extent cx="8364220" cy="3943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364220" cy="3943350"/>
                    </a:xfrm>
                    <a:prstGeom prst="rect">
                      <a:avLst/>
                    </a:prstGeom>
                    <a:noFill/>
                  </pic:spPr>
                </pic:pic>
              </a:graphicData>
            </a:graphic>
          </wp:inline>
        </w:drawing>
      </w:r>
    </w:p>
    <w:p w14:paraId="5826BB78" w14:textId="77777777" w:rsidR="00E11F8F" w:rsidRDefault="00987027">
      <w:pPr>
        <w:spacing w:after="0" w:line="240" w:lineRule="auto"/>
        <w:jc w:val="center"/>
        <w:rPr>
          <w:rFonts w:ascii="Algerian" w:hAnsi="Algerian"/>
          <w:b/>
          <w:sz w:val="36"/>
          <w:szCs w:val="44"/>
        </w:rPr>
      </w:pPr>
      <w:r>
        <w:rPr>
          <w:rFonts w:ascii="Algerian" w:hAnsi="Algerian"/>
          <w:b/>
          <w:sz w:val="36"/>
          <w:szCs w:val="44"/>
        </w:rPr>
        <w:t>National Vocational and Technical Training Commission (NAVTTC)</w:t>
      </w:r>
    </w:p>
    <w:p w14:paraId="60F2DFA1" w14:textId="77777777" w:rsidR="00E11F8F" w:rsidRDefault="00987027">
      <w:pPr>
        <w:spacing w:line="276" w:lineRule="auto"/>
        <w:jc w:val="center"/>
        <w:rPr>
          <w:rFonts w:ascii="Algerian" w:hAnsi="Algerian"/>
          <w:b/>
          <w:sz w:val="36"/>
          <w:szCs w:val="44"/>
        </w:rPr>
      </w:pPr>
      <w:r>
        <w:rPr>
          <w:rFonts w:ascii="Algerian" w:hAnsi="Algerian"/>
          <w:b/>
          <w:sz w:val="36"/>
          <w:szCs w:val="44"/>
        </w:rPr>
        <w:t>Government of Pakistan</w:t>
      </w:r>
    </w:p>
    <w:p w14:paraId="607A190D" w14:textId="16D2AB5A" w:rsidR="00E11F8F" w:rsidRDefault="00825F8F">
      <w:pPr>
        <w:spacing w:after="0" w:line="276" w:lineRule="auto"/>
        <w:ind w:left="0" w:firstLine="0"/>
        <w:jc w:val="center"/>
        <w:rPr>
          <w:highlight w:val="yellow"/>
        </w:rPr>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73EAE84" wp14:editId="1B368D2D">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54" name="Rectangle 10"/>
                        <wps:cNvSpPr/>
                        <wps:spPr>
                          <a:xfrm>
                            <a:off x="914400" y="6649975"/>
                            <a:ext cx="51809" cy="207921"/>
                          </a:xfrm>
                          <a:prstGeom prst="rect">
                            <a:avLst/>
                          </a:prstGeom>
                          <a:ln>
                            <a:noFill/>
                          </a:ln>
                        </wps:spPr>
                        <wps:txbx>
                          <w:txbxContent>
                            <w:p w14:paraId="26B655CC" w14:textId="77777777" w:rsidR="009E0BB3" w:rsidRDefault="009E0BB3">
                              <w:pPr>
                                <w:spacing w:after="0" w:line="276" w:lineRule="auto"/>
                                <w:ind w:left="0" w:firstLine="0"/>
                                <w:jc w:val="left"/>
                              </w:pPr>
                            </w:p>
                          </w:txbxContent>
                        </wps:txbx>
                        <wps:bodyPr horzOverflow="overflow" lIns="0" tIns="0" rIns="0" bIns="0" rtlCol="0">
                          <a:noAutofit/>
                        </wps:bodyPr>
                      </wps:wsp>
                      <wps:wsp>
                        <wps:cNvPr id="55" name="Rectangle 11"/>
                        <wps:cNvSpPr/>
                        <wps:spPr>
                          <a:xfrm>
                            <a:off x="2743454" y="6649975"/>
                            <a:ext cx="51809" cy="207921"/>
                          </a:xfrm>
                          <a:prstGeom prst="rect">
                            <a:avLst/>
                          </a:prstGeom>
                          <a:ln>
                            <a:noFill/>
                          </a:ln>
                        </wps:spPr>
                        <wps:txbx>
                          <w:txbxContent>
                            <w:p w14:paraId="532E3839" w14:textId="77777777" w:rsidR="009E0BB3" w:rsidRDefault="009E0BB3">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73EAE84"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1Nw8MA&#10;AADbAAAADwAAAGRycy9kb3ducmV2LnhtbESPS4vCQBCE74L/YWjBm05cVD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1Nw8MAAADbAAAADwAAAAAAAAAAAAAAAACYAgAAZHJzL2Rv&#10;d25yZXYueG1sUEsFBgAAAAAEAAQA9QAAAIgDAAAAAA==&#10;" filled="f" stroked="f">
                  <v:textbox inset="0,0,0,0">
                    <w:txbxContent>
                      <w:p w14:paraId="26B655CC" w14:textId="77777777" w:rsidR="009E0BB3" w:rsidRDefault="009E0BB3">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14:paraId="532E3839" w14:textId="77777777" w:rsidR="009E0BB3" w:rsidRDefault="009E0BB3">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rPr>
      </w:sdtEndPr>
      <w:sdtContent>
        <w:p w14:paraId="471FE156" w14:textId="77777777" w:rsidR="00E11F8F" w:rsidRDefault="00987027">
          <w:pPr>
            <w:pStyle w:val="TOCHeading1"/>
          </w:pPr>
          <w:r>
            <w:t>Contents</w:t>
          </w:r>
        </w:p>
        <w:p w14:paraId="6DD85CA7" w14:textId="08D41A7D" w:rsidR="00232212" w:rsidRDefault="00987027">
          <w:pPr>
            <w:pStyle w:val="TOC1"/>
            <w:tabs>
              <w:tab w:val="left" w:pos="440"/>
              <w:tab w:val="right" w:leader="dot" w:pos="15100"/>
            </w:tabs>
            <w:rPr>
              <w:rFonts w:eastAsiaTheme="minorEastAsia" w:cstheme="minorBidi"/>
              <w:b w:val="0"/>
              <w:bCs w:val="0"/>
              <w:noProof/>
              <w:color w:val="auto"/>
              <w:sz w:val="22"/>
              <w:szCs w:val="22"/>
            </w:rPr>
          </w:pPr>
          <w:r>
            <w:fldChar w:fldCharType="begin"/>
          </w:r>
          <w:r>
            <w:instrText xml:space="preserve"> TOC \o "1-3" \f \h \z \u </w:instrText>
          </w:r>
          <w:r>
            <w:fldChar w:fldCharType="separate"/>
          </w:r>
          <w:hyperlink w:anchor="_Toc50176702" w:history="1">
            <w:r w:rsidR="00232212" w:rsidRPr="00F55B11">
              <w:rPr>
                <w:rStyle w:val="Hyperlink"/>
                <w:noProof/>
                <w:lang w:val="en-AU"/>
              </w:rPr>
              <w:t>1.</w:t>
            </w:r>
            <w:r w:rsidR="00232212">
              <w:rPr>
                <w:rFonts w:eastAsiaTheme="minorEastAsia" w:cstheme="minorBidi"/>
                <w:b w:val="0"/>
                <w:bCs w:val="0"/>
                <w:noProof/>
                <w:color w:val="auto"/>
                <w:sz w:val="22"/>
                <w:szCs w:val="22"/>
              </w:rPr>
              <w:tab/>
            </w:r>
            <w:r w:rsidR="00232212" w:rsidRPr="00F55B11">
              <w:rPr>
                <w:rStyle w:val="Hyperlink"/>
                <w:rFonts w:eastAsia="Times New Roman"/>
                <w:noProof/>
                <w:lang w:val="en-AU"/>
              </w:rPr>
              <w:t>Introduction</w:t>
            </w:r>
            <w:r w:rsidR="00232212">
              <w:rPr>
                <w:noProof/>
                <w:webHidden/>
              </w:rPr>
              <w:tab/>
            </w:r>
            <w:r w:rsidR="00232212">
              <w:rPr>
                <w:noProof/>
                <w:webHidden/>
              </w:rPr>
              <w:fldChar w:fldCharType="begin"/>
            </w:r>
            <w:r w:rsidR="00232212">
              <w:rPr>
                <w:noProof/>
                <w:webHidden/>
              </w:rPr>
              <w:instrText xml:space="preserve"> PAGEREF _Toc50176702 \h </w:instrText>
            </w:r>
            <w:r w:rsidR="00232212">
              <w:rPr>
                <w:noProof/>
                <w:webHidden/>
              </w:rPr>
            </w:r>
            <w:r w:rsidR="00232212">
              <w:rPr>
                <w:noProof/>
                <w:webHidden/>
              </w:rPr>
              <w:fldChar w:fldCharType="separate"/>
            </w:r>
            <w:r w:rsidR="00232212">
              <w:rPr>
                <w:noProof/>
                <w:webHidden/>
              </w:rPr>
              <w:t>14</w:t>
            </w:r>
            <w:r w:rsidR="00232212">
              <w:rPr>
                <w:noProof/>
                <w:webHidden/>
              </w:rPr>
              <w:fldChar w:fldCharType="end"/>
            </w:r>
          </w:hyperlink>
        </w:p>
        <w:p w14:paraId="20677139" w14:textId="08EE4DCC"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3" w:history="1">
            <w:r w:rsidR="00232212" w:rsidRPr="00F55B11">
              <w:rPr>
                <w:rStyle w:val="Hyperlink"/>
                <w:noProof/>
              </w:rPr>
              <w:t>2.</w:t>
            </w:r>
            <w:r w:rsidR="00232212">
              <w:rPr>
                <w:rFonts w:eastAsiaTheme="minorEastAsia" w:cstheme="minorBidi"/>
                <w:b w:val="0"/>
                <w:bCs w:val="0"/>
                <w:noProof/>
                <w:color w:val="auto"/>
                <w:sz w:val="22"/>
                <w:szCs w:val="22"/>
              </w:rPr>
              <w:tab/>
            </w:r>
            <w:r w:rsidR="00232212" w:rsidRPr="00F55B11">
              <w:rPr>
                <w:rStyle w:val="Hyperlink"/>
                <w:noProof/>
              </w:rPr>
              <w:t>Purpose of the Qualification:</w:t>
            </w:r>
            <w:r w:rsidR="00232212">
              <w:rPr>
                <w:noProof/>
                <w:webHidden/>
              </w:rPr>
              <w:tab/>
            </w:r>
            <w:r w:rsidR="00232212">
              <w:rPr>
                <w:noProof/>
                <w:webHidden/>
              </w:rPr>
              <w:fldChar w:fldCharType="begin"/>
            </w:r>
            <w:r w:rsidR="00232212">
              <w:rPr>
                <w:noProof/>
                <w:webHidden/>
              </w:rPr>
              <w:instrText xml:space="preserve"> PAGEREF _Toc50176703 \h </w:instrText>
            </w:r>
            <w:r w:rsidR="00232212">
              <w:rPr>
                <w:noProof/>
                <w:webHidden/>
              </w:rPr>
            </w:r>
            <w:r w:rsidR="00232212">
              <w:rPr>
                <w:noProof/>
                <w:webHidden/>
              </w:rPr>
              <w:fldChar w:fldCharType="separate"/>
            </w:r>
            <w:r w:rsidR="00232212">
              <w:rPr>
                <w:noProof/>
                <w:webHidden/>
              </w:rPr>
              <w:t>14</w:t>
            </w:r>
            <w:r w:rsidR="00232212">
              <w:rPr>
                <w:noProof/>
                <w:webHidden/>
              </w:rPr>
              <w:fldChar w:fldCharType="end"/>
            </w:r>
          </w:hyperlink>
        </w:p>
        <w:p w14:paraId="3B6F699B" w14:textId="0F677026"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4" w:history="1">
            <w:r w:rsidR="00232212" w:rsidRPr="00F55B11">
              <w:rPr>
                <w:rStyle w:val="Hyperlink"/>
                <w:noProof/>
              </w:rPr>
              <w:t>3.</w:t>
            </w:r>
            <w:r w:rsidR="00232212">
              <w:rPr>
                <w:rFonts w:eastAsiaTheme="minorEastAsia" w:cstheme="minorBidi"/>
                <w:b w:val="0"/>
                <w:bCs w:val="0"/>
                <w:noProof/>
                <w:color w:val="auto"/>
                <w:sz w:val="22"/>
                <w:szCs w:val="22"/>
              </w:rPr>
              <w:tab/>
            </w:r>
            <w:r w:rsidR="00232212" w:rsidRPr="00F55B11">
              <w:rPr>
                <w:rStyle w:val="Hyperlink"/>
                <w:noProof/>
              </w:rPr>
              <w:t>Overall objectives of training program</w:t>
            </w:r>
            <w:r w:rsidR="00232212">
              <w:rPr>
                <w:noProof/>
                <w:webHidden/>
              </w:rPr>
              <w:tab/>
            </w:r>
            <w:r w:rsidR="00232212">
              <w:rPr>
                <w:noProof/>
                <w:webHidden/>
              </w:rPr>
              <w:fldChar w:fldCharType="begin"/>
            </w:r>
            <w:r w:rsidR="00232212">
              <w:rPr>
                <w:noProof/>
                <w:webHidden/>
              </w:rPr>
              <w:instrText xml:space="preserve"> PAGEREF _Toc50176704 \h </w:instrText>
            </w:r>
            <w:r w:rsidR="00232212">
              <w:rPr>
                <w:noProof/>
                <w:webHidden/>
              </w:rPr>
            </w:r>
            <w:r w:rsidR="00232212">
              <w:rPr>
                <w:noProof/>
                <w:webHidden/>
              </w:rPr>
              <w:fldChar w:fldCharType="separate"/>
            </w:r>
            <w:r w:rsidR="00232212">
              <w:rPr>
                <w:noProof/>
                <w:webHidden/>
              </w:rPr>
              <w:t>15</w:t>
            </w:r>
            <w:r w:rsidR="00232212">
              <w:rPr>
                <w:noProof/>
                <w:webHidden/>
              </w:rPr>
              <w:fldChar w:fldCharType="end"/>
            </w:r>
          </w:hyperlink>
        </w:p>
        <w:p w14:paraId="3C33273E" w14:textId="6725DED1"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5" w:history="1">
            <w:r w:rsidR="00232212" w:rsidRPr="00F55B11">
              <w:rPr>
                <w:rStyle w:val="Hyperlink"/>
                <w:noProof/>
              </w:rPr>
              <w:t>4.</w:t>
            </w:r>
            <w:r w:rsidR="00232212">
              <w:rPr>
                <w:rFonts w:eastAsiaTheme="minorEastAsia" w:cstheme="minorBidi"/>
                <w:b w:val="0"/>
                <w:bCs w:val="0"/>
                <w:noProof/>
                <w:color w:val="auto"/>
                <w:sz w:val="22"/>
                <w:szCs w:val="22"/>
              </w:rPr>
              <w:tab/>
            </w:r>
            <w:r w:rsidR="00232212" w:rsidRPr="00F55B11">
              <w:rPr>
                <w:rStyle w:val="Hyperlink"/>
                <w:noProof/>
              </w:rPr>
              <w:t>Entry level of trainees</w:t>
            </w:r>
            <w:r w:rsidR="00232212">
              <w:rPr>
                <w:noProof/>
                <w:webHidden/>
              </w:rPr>
              <w:tab/>
            </w:r>
            <w:r w:rsidR="00232212">
              <w:rPr>
                <w:noProof/>
                <w:webHidden/>
              </w:rPr>
              <w:fldChar w:fldCharType="begin"/>
            </w:r>
            <w:r w:rsidR="00232212">
              <w:rPr>
                <w:noProof/>
                <w:webHidden/>
              </w:rPr>
              <w:instrText xml:space="preserve"> PAGEREF _Toc50176705 \h </w:instrText>
            </w:r>
            <w:r w:rsidR="00232212">
              <w:rPr>
                <w:noProof/>
                <w:webHidden/>
              </w:rPr>
            </w:r>
            <w:r w:rsidR="00232212">
              <w:rPr>
                <w:noProof/>
                <w:webHidden/>
              </w:rPr>
              <w:fldChar w:fldCharType="separate"/>
            </w:r>
            <w:r w:rsidR="00232212">
              <w:rPr>
                <w:noProof/>
                <w:webHidden/>
              </w:rPr>
              <w:t>15</w:t>
            </w:r>
            <w:r w:rsidR="00232212">
              <w:rPr>
                <w:noProof/>
                <w:webHidden/>
              </w:rPr>
              <w:fldChar w:fldCharType="end"/>
            </w:r>
          </w:hyperlink>
        </w:p>
        <w:p w14:paraId="11753763" w14:textId="157E7DA6"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6" w:history="1">
            <w:r w:rsidR="00232212" w:rsidRPr="00F55B11">
              <w:rPr>
                <w:rStyle w:val="Hyperlink"/>
                <w:noProof/>
              </w:rPr>
              <w:t>5.</w:t>
            </w:r>
            <w:r w:rsidR="00232212">
              <w:rPr>
                <w:rFonts w:eastAsiaTheme="minorEastAsia" w:cstheme="minorBidi"/>
                <w:b w:val="0"/>
                <w:bCs w:val="0"/>
                <w:noProof/>
                <w:color w:val="auto"/>
                <w:sz w:val="22"/>
                <w:szCs w:val="22"/>
              </w:rPr>
              <w:tab/>
            </w:r>
            <w:r w:rsidR="00232212" w:rsidRPr="00F55B11">
              <w:rPr>
                <w:rStyle w:val="Hyperlink"/>
                <w:noProof/>
              </w:rPr>
              <w:t>Minimum qualification for teachers</w:t>
            </w:r>
            <w:r w:rsidR="00232212">
              <w:rPr>
                <w:noProof/>
                <w:webHidden/>
              </w:rPr>
              <w:tab/>
            </w:r>
            <w:r w:rsidR="00232212">
              <w:rPr>
                <w:noProof/>
                <w:webHidden/>
              </w:rPr>
              <w:fldChar w:fldCharType="begin"/>
            </w:r>
            <w:r w:rsidR="00232212">
              <w:rPr>
                <w:noProof/>
                <w:webHidden/>
              </w:rPr>
              <w:instrText xml:space="preserve"> PAGEREF _Toc50176706 \h </w:instrText>
            </w:r>
            <w:r w:rsidR="00232212">
              <w:rPr>
                <w:noProof/>
                <w:webHidden/>
              </w:rPr>
            </w:r>
            <w:r w:rsidR="00232212">
              <w:rPr>
                <w:noProof/>
                <w:webHidden/>
              </w:rPr>
              <w:fldChar w:fldCharType="separate"/>
            </w:r>
            <w:r w:rsidR="00232212">
              <w:rPr>
                <w:noProof/>
                <w:webHidden/>
              </w:rPr>
              <w:t>16</w:t>
            </w:r>
            <w:r w:rsidR="00232212">
              <w:rPr>
                <w:noProof/>
                <w:webHidden/>
              </w:rPr>
              <w:fldChar w:fldCharType="end"/>
            </w:r>
          </w:hyperlink>
        </w:p>
        <w:p w14:paraId="58DA9DD7" w14:textId="08D3FCEF"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7" w:history="1">
            <w:r w:rsidR="00232212" w:rsidRPr="00F55B11">
              <w:rPr>
                <w:rStyle w:val="Hyperlink"/>
                <w:noProof/>
              </w:rPr>
              <w:t>6.</w:t>
            </w:r>
            <w:r w:rsidR="00232212">
              <w:rPr>
                <w:rFonts w:eastAsiaTheme="minorEastAsia" w:cstheme="minorBidi"/>
                <w:b w:val="0"/>
                <w:bCs w:val="0"/>
                <w:noProof/>
                <w:color w:val="auto"/>
                <w:sz w:val="22"/>
                <w:szCs w:val="22"/>
              </w:rPr>
              <w:tab/>
            </w:r>
            <w:r w:rsidR="00232212" w:rsidRPr="00F55B11">
              <w:rPr>
                <w:rStyle w:val="Hyperlink"/>
                <w:noProof/>
              </w:rPr>
              <w:t>Duration of the course:</w:t>
            </w:r>
            <w:r w:rsidR="00232212">
              <w:rPr>
                <w:noProof/>
                <w:webHidden/>
              </w:rPr>
              <w:tab/>
            </w:r>
            <w:r w:rsidR="00232212">
              <w:rPr>
                <w:noProof/>
                <w:webHidden/>
              </w:rPr>
              <w:fldChar w:fldCharType="begin"/>
            </w:r>
            <w:r w:rsidR="00232212">
              <w:rPr>
                <w:noProof/>
                <w:webHidden/>
              </w:rPr>
              <w:instrText xml:space="preserve"> PAGEREF _Toc50176707 \h </w:instrText>
            </w:r>
            <w:r w:rsidR="00232212">
              <w:rPr>
                <w:noProof/>
                <w:webHidden/>
              </w:rPr>
            </w:r>
            <w:r w:rsidR="00232212">
              <w:rPr>
                <w:noProof/>
                <w:webHidden/>
              </w:rPr>
              <w:fldChar w:fldCharType="separate"/>
            </w:r>
            <w:r w:rsidR="00232212">
              <w:rPr>
                <w:noProof/>
                <w:webHidden/>
              </w:rPr>
              <w:t>16</w:t>
            </w:r>
            <w:r w:rsidR="00232212">
              <w:rPr>
                <w:noProof/>
                <w:webHidden/>
              </w:rPr>
              <w:fldChar w:fldCharType="end"/>
            </w:r>
          </w:hyperlink>
        </w:p>
        <w:p w14:paraId="55E628E1" w14:textId="5669EDD0"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8" w:history="1">
            <w:r w:rsidR="00232212" w:rsidRPr="00F55B11">
              <w:rPr>
                <w:rStyle w:val="Hyperlink"/>
                <w:noProof/>
              </w:rPr>
              <w:t>7.</w:t>
            </w:r>
            <w:r w:rsidR="00232212">
              <w:rPr>
                <w:rFonts w:eastAsiaTheme="minorEastAsia" w:cstheme="minorBidi"/>
                <w:b w:val="0"/>
                <w:bCs w:val="0"/>
                <w:noProof/>
                <w:color w:val="auto"/>
                <w:sz w:val="22"/>
                <w:szCs w:val="22"/>
              </w:rPr>
              <w:tab/>
            </w:r>
            <w:r w:rsidR="00232212" w:rsidRPr="00F55B11">
              <w:rPr>
                <w:rStyle w:val="Hyperlink"/>
                <w:noProof/>
              </w:rPr>
              <w:t>Description and structure of the course</w:t>
            </w:r>
            <w:r w:rsidR="00232212">
              <w:rPr>
                <w:noProof/>
                <w:webHidden/>
              </w:rPr>
              <w:tab/>
            </w:r>
            <w:r w:rsidR="00232212">
              <w:rPr>
                <w:noProof/>
                <w:webHidden/>
              </w:rPr>
              <w:fldChar w:fldCharType="begin"/>
            </w:r>
            <w:r w:rsidR="00232212">
              <w:rPr>
                <w:noProof/>
                <w:webHidden/>
              </w:rPr>
              <w:instrText xml:space="preserve"> PAGEREF _Toc50176708 \h </w:instrText>
            </w:r>
            <w:r w:rsidR="00232212">
              <w:rPr>
                <w:noProof/>
                <w:webHidden/>
              </w:rPr>
            </w:r>
            <w:r w:rsidR="00232212">
              <w:rPr>
                <w:noProof/>
                <w:webHidden/>
              </w:rPr>
              <w:fldChar w:fldCharType="separate"/>
            </w:r>
            <w:r w:rsidR="00232212">
              <w:rPr>
                <w:noProof/>
                <w:webHidden/>
              </w:rPr>
              <w:t>18</w:t>
            </w:r>
            <w:r w:rsidR="00232212">
              <w:rPr>
                <w:noProof/>
                <w:webHidden/>
              </w:rPr>
              <w:fldChar w:fldCharType="end"/>
            </w:r>
          </w:hyperlink>
        </w:p>
        <w:p w14:paraId="79BB2F87" w14:textId="578A3C4A"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09" w:history="1">
            <w:r w:rsidR="00232212" w:rsidRPr="00F55B11">
              <w:rPr>
                <w:rStyle w:val="Hyperlink"/>
                <w:noProof/>
              </w:rPr>
              <w:t>8.</w:t>
            </w:r>
            <w:r w:rsidR="00232212">
              <w:rPr>
                <w:rFonts w:eastAsiaTheme="minorEastAsia" w:cstheme="minorBidi"/>
                <w:b w:val="0"/>
                <w:bCs w:val="0"/>
                <w:noProof/>
                <w:color w:val="auto"/>
                <w:sz w:val="22"/>
                <w:szCs w:val="22"/>
              </w:rPr>
              <w:tab/>
            </w:r>
            <w:r w:rsidR="00232212" w:rsidRPr="00F55B11">
              <w:rPr>
                <w:rStyle w:val="Hyperlink"/>
                <w:noProof/>
              </w:rPr>
              <w:t>Overview of the Curriculum.</w:t>
            </w:r>
            <w:r w:rsidR="00232212">
              <w:rPr>
                <w:noProof/>
                <w:webHidden/>
              </w:rPr>
              <w:tab/>
            </w:r>
            <w:r w:rsidR="00232212">
              <w:rPr>
                <w:noProof/>
                <w:webHidden/>
              </w:rPr>
              <w:fldChar w:fldCharType="begin"/>
            </w:r>
            <w:r w:rsidR="00232212">
              <w:rPr>
                <w:noProof/>
                <w:webHidden/>
              </w:rPr>
              <w:instrText xml:space="preserve"> PAGEREF _Toc50176709 \h </w:instrText>
            </w:r>
            <w:r w:rsidR="00232212">
              <w:rPr>
                <w:noProof/>
                <w:webHidden/>
              </w:rPr>
            </w:r>
            <w:r w:rsidR="00232212">
              <w:rPr>
                <w:noProof/>
                <w:webHidden/>
              </w:rPr>
              <w:fldChar w:fldCharType="separate"/>
            </w:r>
            <w:r w:rsidR="00232212">
              <w:rPr>
                <w:noProof/>
                <w:webHidden/>
              </w:rPr>
              <w:t>36</w:t>
            </w:r>
            <w:r w:rsidR="00232212">
              <w:rPr>
                <w:noProof/>
                <w:webHidden/>
              </w:rPr>
              <w:fldChar w:fldCharType="end"/>
            </w:r>
          </w:hyperlink>
        </w:p>
        <w:p w14:paraId="1D1B4E8C" w14:textId="0F1F32E5"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10" w:history="1">
            <w:r w:rsidR="00232212" w:rsidRPr="00F55B11">
              <w:rPr>
                <w:rStyle w:val="Hyperlink"/>
                <w:noProof/>
              </w:rPr>
              <w:t>9.</w:t>
            </w:r>
            <w:r w:rsidR="00232212">
              <w:rPr>
                <w:rFonts w:eastAsiaTheme="minorEastAsia" w:cstheme="minorBidi"/>
                <w:b w:val="0"/>
                <w:bCs w:val="0"/>
                <w:noProof/>
                <w:color w:val="auto"/>
                <w:sz w:val="22"/>
                <w:szCs w:val="22"/>
              </w:rPr>
              <w:tab/>
            </w:r>
            <w:r w:rsidR="00232212" w:rsidRPr="00F55B11">
              <w:rPr>
                <w:rStyle w:val="Hyperlink"/>
                <w:noProof/>
              </w:rPr>
              <w:t>Detail of Modules Level wise</w:t>
            </w:r>
            <w:r w:rsidR="00232212">
              <w:rPr>
                <w:noProof/>
                <w:webHidden/>
              </w:rPr>
              <w:tab/>
            </w:r>
            <w:r w:rsidR="00232212">
              <w:rPr>
                <w:noProof/>
                <w:webHidden/>
              </w:rPr>
              <w:fldChar w:fldCharType="begin"/>
            </w:r>
            <w:r w:rsidR="00232212">
              <w:rPr>
                <w:noProof/>
                <w:webHidden/>
              </w:rPr>
              <w:instrText xml:space="preserve"> PAGEREF _Toc50176710 \h </w:instrText>
            </w:r>
            <w:r w:rsidR="00232212">
              <w:rPr>
                <w:noProof/>
                <w:webHidden/>
              </w:rPr>
            </w:r>
            <w:r w:rsidR="00232212">
              <w:rPr>
                <w:noProof/>
                <w:webHidden/>
              </w:rPr>
              <w:fldChar w:fldCharType="separate"/>
            </w:r>
            <w:r w:rsidR="00232212">
              <w:rPr>
                <w:noProof/>
                <w:webHidden/>
              </w:rPr>
              <w:t>42</w:t>
            </w:r>
            <w:r w:rsidR="00232212">
              <w:rPr>
                <w:noProof/>
                <w:webHidden/>
              </w:rPr>
              <w:fldChar w:fldCharType="end"/>
            </w:r>
          </w:hyperlink>
        </w:p>
        <w:p w14:paraId="3BA1181E" w14:textId="14E0B74D"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11" w:history="1">
            <w:r w:rsidR="00232212" w:rsidRPr="00F55B11">
              <w:rPr>
                <w:rStyle w:val="Hyperlink"/>
                <w:noProof/>
              </w:rPr>
              <w:t>a.</w:t>
            </w:r>
            <w:r w:rsidR="00232212">
              <w:rPr>
                <w:rFonts w:eastAsiaTheme="minorEastAsia" w:cstheme="minorBidi"/>
                <w:b w:val="0"/>
                <w:bCs w:val="0"/>
                <w:noProof/>
                <w:color w:val="auto"/>
                <w:sz w:val="22"/>
                <w:szCs w:val="22"/>
              </w:rPr>
              <w:tab/>
            </w:r>
            <w:r w:rsidR="00232212" w:rsidRPr="00F55B11">
              <w:rPr>
                <w:rStyle w:val="Hyperlink"/>
                <w:noProof/>
              </w:rPr>
              <w:t xml:space="preserve">National </w:t>
            </w:r>
            <w:r w:rsidR="005A1823">
              <w:rPr>
                <w:rStyle w:val="Hyperlink"/>
                <w:noProof/>
              </w:rPr>
              <w:t xml:space="preserve">Vocational </w:t>
            </w:r>
            <w:r w:rsidR="00232212" w:rsidRPr="00F55B11">
              <w:rPr>
                <w:rStyle w:val="Hyperlink"/>
                <w:noProof/>
              </w:rPr>
              <w:t xml:space="preserve"> Certificate</w:t>
            </w:r>
            <w:r w:rsidR="005A1823">
              <w:rPr>
                <w:rStyle w:val="Hyperlink"/>
                <w:noProof/>
              </w:rPr>
              <w:t>Level 1 &amp; 2 Site Assistant</w:t>
            </w:r>
            <w:r w:rsidR="00232212" w:rsidRPr="00F55B11">
              <w:rPr>
                <w:rStyle w:val="Hyperlink"/>
                <w:noProof/>
              </w:rPr>
              <w:t xml:space="preserve"> in Civil Technology</w:t>
            </w:r>
            <w:r w:rsidR="00232212">
              <w:rPr>
                <w:noProof/>
                <w:webHidden/>
              </w:rPr>
              <w:tab/>
            </w:r>
            <w:r w:rsidR="00232212">
              <w:rPr>
                <w:noProof/>
                <w:webHidden/>
              </w:rPr>
              <w:fldChar w:fldCharType="begin"/>
            </w:r>
            <w:r w:rsidR="00232212">
              <w:rPr>
                <w:noProof/>
                <w:webHidden/>
              </w:rPr>
              <w:instrText xml:space="preserve"> PAGEREF _Toc50176711 \h </w:instrText>
            </w:r>
            <w:r w:rsidR="00232212">
              <w:rPr>
                <w:noProof/>
                <w:webHidden/>
              </w:rPr>
            </w:r>
            <w:r w:rsidR="00232212">
              <w:rPr>
                <w:noProof/>
                <w:webHidden/>
              </w:rPr>
              <w:fldChar w:fldCharType="separate"/>
            </w:r>
            <w:r w:rsidR="00232212">
              <w:rPr>
                <w:noProof/>
                <w:webHidden/>
              </w:rPr>
              <w:t>42</w:t>
            </w:r>
            <w:r w:rsidR="00232212">
              <w:rPr>
                <w:noProof/>
                <w:webHidden/>
              </w:rPr>
              <w:fldChar w:fldCharType="end"/>
            </w:r>
          </w:hyperlink>
        </w:p>
        <w:p w14:paraId="2E2706C6" w14:textId="3943376A" w:rsidR="00232212" w:rsidRDefault="008067A6">
          <w:pPr>
            <w:pStyle w:val="TOC2"/>
            <w:tabs>
              <w:tab w:val="right" w:leader="dot" w:pos="15100"/>
            </w:tabs>
            <w:rPr>
              <w:rFonts w:eastAsiaTheme="minorEastAsia" w:cstheme="minorBidi"/>
              <w:i w:val="0"/>
              <w:iCs w:val="0"/>
              <w:noProof/>
              <w:color w:val="auto"/>
              <w:sz w:val="22"/>
              <w:szCs w:val="22"/>
            </w:rPr>
          </w:pPr>
          <w:hyperlink w:anchor="_Toc50176712" w:history="1">
            <w:r w:rsidR="00232212" w:rsidRPr="00F55B11">
              <w:rPr>
                <w:rStyle w:val="Hyperlink"/>
                <w:rFonts w:asciiTheme="minorBidi" w:eastAsia="Times New Roman" w:hAnsiTheme="minorBidi"/>
                <w:b/>
                <w:bCs/>
                <w:noProof/>
              </w:rPr>
              <w:t>9.1. Basic Engineering Surveying</w:t>
            </w:r>
            <w:r w:rsidR="00232212">
              <w:rPr>
                <w:noProof/>
                <w:webHidden/>
              </w:rPr>
              <w:tab/>
            </w:r>
            <w:r w:rsidR="00232212">
              <w:rPr>
                <w:noProof/>
                <w:webHidden/>
              </w:rPr>
              <w:fldChar w:fldCharType="begin"/>
            </w:r>
            <w:r w:rsidR="00232212">
              <w:rPr>
                <w:noProof/>
                <w:webHidden/>
              </w:rPr>
              <w:instrText xml:space="preserve"> PAGEREF _Toc50176712 \h </w:instrText>
            </w:r>
            <w:r w:rsidR="00232212">
              <w:rPr>
                <w:noProof/>
                <w:webHidden/>
              </w:rPr>
            </w:r>
            <w:r w:rsidR="00232212">
              <w:rPr>
                <w:noProof/>
                <w:webHidden/>
              </w:rPr>
              <w:fldChar w:fldCharType="separate"/>
            </w:r>
            <w:r w:rsidR="00232212">
              <w:rPr>
                <w:noProof/>
                <w:webHidden/>
              </w:rPr>
              <w:t>42</w:t>
            </w:r>
            <w:r w:rsidR="00232212">
              <w:rPr>
                <w:noProof/>
                <w:webHidden/>
              </w:rPr>
              <w:fldChar w:fldCharType="end"/>
            </w:r>
          </w:hyperlink>
        </w:p>
        <w:p w14:paraId="2A3BA589" w14:textId="5DB43212" w:rsidR="00232212" w:rsidRDefault="008067A6">
          <w:pPr>
            <w:pStyle w:val="TOC3"/>
            <w:tabs>
              <w:tab w:val="right" w:leader="dot" w:pos="15100"/>
            </w:tabs>
            <w:rPr>
              <w:rFonts w:eastAsiaTheme="minorEastAsia" w:cstheme="minorBidi"/>
              <w:noProof/>
              <w:color w:val="auto"/>
              <w:sz w:val="22"/>
              <w:szCs w:val="22"/>
            </w:rPr>
          </w:pPr>
          <w:hyperlink w:anchor="_Toc50176713" w:history="1">
            <w:r w:rsidR="00232212" w:rsidRPr="00F55B11">
              <w:rPr>
                <w:rStyle w:val="Hyperlink"/>
                <w:b/>
                <w:noProof/>
              </w:rPr>
              <w:t>0732C&amp;BE-1: Perform Chain Survey</w:t>
            </w:r>
            <w:r w:rsidR="00232212">
              <w:rPr>
                <w:noProof/>
                <w:webHidden/>
              </w:rPr>
              <w:tab/>
            </w:r>
            <w:r w:rsidR="00232212">
              <w:rPr>
                <w:noProof/>
                <w:webHidden/>
              </w:rPr>
              <w:fldChar w:fldCharType="begin"/>
            </w:r>
            <w:r w:rsidR="00232212">
              <w:rPr>
                <w:noProof/>
                <w:webHidden/>
              </w:rPr>
              <w:instrText xml:space="preserve"> PAGEREF _Toc50176713 \h </w:instrText>
            </w:r>
            <w:r w:rsidR="00232212">
              <w:rPr>
                <w:noProof/>
                <w:webHidden/>
              </w:rPr>
            </w:r>
            <w:r w:rsidR="00232212">
              <w:rPr>
                <w:noProof/>
                <w:webHidden/>
              </w:rPr>
              <w:fldChar w:fldCharType="separate"/>
            </w:r>
            <w:r w:rsidR="00232212">
              <w:rPr>
                <w:noProof/>
                <w:webHidden/>
              </w:rPr>
              <w:t>42</w:t>
            </w:r>
            <w:r w:rsidR="00232212">
              <w:rPr>
                <w:noProof/>
                <w:webHidden/>
              </w:rPr>
              <w:fldChar w:fldCharType="end"/>
            </w:r>
          </w:hyperlink>
        </w:p>
        <w:p w14:paraId="4D4A36CF" w14:textId="2DEC8403" w:rsidR="00232212" w:rsidRDefault="008067A6">
          <w:pPr>
            <w:pStyle w:val="TOC3"/>
            <w:tabs>
              <w:tab w:val="right" w:leader="dot" w:pos="15100"/>
            </w:tabs>
            <w:rPr>
              <w:rFonts w:eastAsiaTheme="minorEastAsia" w:cstheme="minorBidi"/>
              <w:noProof/>
              <w:color w:val="auto"/>
              <w:sz w:val="22"/>
              <w:szCs w:val="22"/>
            </w:rPr>
          </w:pPr>
          <w:hyperlink w:anchor="_Toc50176714" w:history="1">
            <w:r w:rsidR="00232212" w:rsidRPr="00F55B11">
              <w:rPr>
                <w:rStyle w:val="Hyperlink"/>
                <w:b/>
                <w:noProof/>
              </w:rPr>
              <w:t>0732B&amp;CE-2: Perform Compass Traversing</w:t>
            </w:r>
            <w:r w:rsidR="00232212">
              <w:rPr>
                <w:noProof/>
                <w:webHidden/>
              </w:rPr>
              <w:tab/>
            </w:r>
            <w:r w:rsidR="00232212">
              <w:rPr>
                <w:noProof/>
                <w:webHidden/>
              </w:rPr>
              <w:fldChar w:fldCharType="begin"/>
            </w:r>
            <w:r w:rsidR="00232212">
              <w:rPr>
                <w:noProof/>
                <w:webHidden/>
              </w:rPr>
              <w:instrText xml:space="preserve"> PAGEREF _Toc50176714 \h </w:instrText>
            </w:r>
            <w:r w:rsidR="00232212">
              <w:rPr>
                <w:noProof/>
                <w:webHidden/>
              </w:rPr>
            </w:r>
            <w:r w:rsidR="00232212">
              <w:rPr>
                <w:noProof/>
                <w:webHidden/>
              </w:rPr>
              <w:fldChar w:fldCharType="separate"/>
            </w:r>
            <w:r w:rsidR="00232212">
              <w:rPr>
                <w:noProof/>
                <w:webHidden/>
              </w:rPr>
              <w:t>44</w:t>
            </w:r>
            <w:r w:rsidR="00232212">
              <w:rPr>
                <w:noProof/>
                <w:webHidden/>
              </w:rPr>
              <w:fldChar w:fldCharType="end"/>
            </w:r>
          </w:hyperlink>
        </w:p>
        <w:p w14:paraId="33258C53" w14:textId="54D53AB8" w:rsidR="00232212" w:rsidRDefault="008067A6">
          <w:pPr>
            <w:pStyle w:val="TOC3"/>
            <w:tabs>
              <w:tab w:val="right" w:leader="dot" w:pos="15100"/>
            </w:tabs>
            <w:rPr>
              <w:rFonts w:eastAsiaTheme="minorEastAsia" w:cstheme="minorBidi"/>
              <w:noProof/>
              <w:color w:val="auto"/>
              <w:sz w:val="22"/>
              <w:szCs w:val="22"/>
            </w:rPr>
          </w:pPr>
          <w:hyperlink w:anchor="_Toc50176715" w:history="1">
            <w:r w:rsidR="00232212" w:rsidRPr="00F55B11">
              <w:rPr>
                <w:rStyle w:val="Hyperlink"/>
                <w:b/>
                <w:noProof/>
              </w:rPr>
              <w:t>0732B&amp;CE-3: Carryout Plane Table Survey</w:t>
            </w:r>
            <w:r w:rsidR="00232212">
              <w:rPr>
                <w:noProof/>
                <w:webHidden/>
              </w:rPr>
              <w:tab/>
            </w:r>
            <w:r w:rsidR="00232212">
              <w:rPr>
                <w:noProof/>
                <w:webHidden/>
              </w:rPr>
              <w:fldChar w:fldCharType="begin"/>
            </w:r>
            <w:r w:rsidR="00232212">
              <w:rPr>
                <w:noProof/>
                <w:webHidden/>
              </w:rPr>
              <w:instrText xml:space="preserve"> PAGEREF _Toc50176715 \h </w:instrText>
            </w:r>
            <w:r w:rsidR="00232212">
              <w:rPr>
                <w:noProof/>
                <w:webHidden/>
              </w:rPr>
            </w:r>
            <w:r w:rsidR="00232212">
              <w:rPr>
                <w:noProof/>
                <w:webHidden/>
              </w:rPr>
              <w:fldChar w:fldCharType="separate"/>
            </w:r>
            <w:r w:rsidR="00232212">
              <w:rPr>
                <w:noProof/>
                <w:webHidden/>
              </w:rPr>
              <w:t>47</w:t>
            </w:r>
            <w:r w:rsidR="00232212">
              <w:rPr>
                <w:noProof/>
                <w:webHidden/>
              </w:rPr>
              <w:fldChar w:fldCharType="end"/>
            </w:r>
          </w:hyperlink>
        </w:p>
        <w:p w14:paraId="42851FEC" w14:textId="577F8797" w:rsidR="00232212" w:rsidRDefault="008067A6">
          <w:pPr>
            <w:pStyle w:val="TOC3"/>
            <w:tabs>
              <w:tab w:val="right" w:leader="dot" w:pos="15100"/>
            </w:tabs>
            <w:rPr>
              <w:rFonts w:eastAsiaTheme="minorEastAsia" w:cstheme="minorBidi"/>
              <w:noProof/>
              <w:color w:val="auto"/>
              <w:sz w:val="22"/>
              <w:szCs w:val="22"/>
            </w:rPr>
          </w:pPr>
          <w:hyperlink w:anchor="_Toc50176716" w:history="1">
            <w:r w:rsidR="00232212" w:rsidRPr="00F55B11">
              <w:rPr>
                <w:rStyle w:val="Hyperlink"/>
                <w:b/>
                <w:noProof/>
              </w:rPr>
              <w:t>0732B&amp;CE-4: Perform Levelling</w:t>
            </w:r>
            <w:r w:rsidR="00232212">
              <w:rPr>
                <w:noProof/>
                <w:webHidden/>
              </w:rPr>
              <w:tab/>
            </w:r>
            <w:r w:rsidR="00232212">
              <w:rPr>
                <w:noProof/>
                <w:webHidden/>
              </w:rPr>
              <w:fldChar w:fldCharType="begin"/>
            </w:r>
            <w:r w:rsidR="00232212">
              <w:rPr>
                <w:noProof/>
                <w:webHidden/>
              </w:rPr>
              <w:instrText xml:space="preserve"> PAGEREF _Toc50176716 \h </w:instrText>
            </w:r>
            <w:r w:rsidR="00232212">
              <w:rPr>
                <w:noProof/>
                <w:webHidden/>
              </w:rPr>
            </w:r>
            <w:r w:rsidR="00232212">
              <w:rPr>
                <w:noProof/>
                <w:webHidden/>
              </w:rPr>
              <w:fldChar w:fldCharType="separate"/>
            </w:r>
            <w:r w:rsidR="00232212">
              <w:rPr>
                <w:noProof/>
                <w:webHidden/>
              </w:rPr>
              <w:t>51</w:t>
            </w:r>
            <w:r w:rsidR="00232212">
              <w:rPr>
                <w:noProof/>
                <w:webHidden/>
              </w:rPr>
              <w:fldChar w:fldCharType="end"/>
            </w:r>
          </w:hyperlink>
        </w:p>
        <w:p w14:paraId="08267D6D" w14:textId="59BC4B9B" w:rsidR="00232212" w:rsidRDefault="008067A6">
          <w:pPr>
            <w:pStyle w:val="TOC3"/>
            <w:tabs>
              <w:tab w:val="right" w:leader="dot" w:pos="15100"/>
            </w:tabs>
            <w:rPr>
              <w:rFonts w:eastAsiaTheme="minorEastAsia" w:cstheme="minorBidi"/>
              <w:noProof/>
              <w:color w:val="auto"/>
              <w:sz w:val="22"/>
              <w:szCs w:val="22"/>
            </w:rPr>
          </w:pPr>
          <w:hyperlink w:anchor="_Toc50176717" w:history="1">
            <w:r w:rsidR="00232212" w:rsidRPr="00F55B11">
              <w:rPr>
                <w:rStyle w:val="Hyperlink"/>
                <w:b/>
                <w:noProof/>
              </w:rPr>
              <w:t>0732B&amp;CE-5: Perform Reciprocal Levelling</w:t>
            </w:r>
            <w:r w:rsidR="00232212">
              <w:rPr>
                <w:noProof/>
                <w:webHidden/>
              </w:rPr>
              <w:tab/>
            </w:r>
            <w:r w:rsidR="00232212">
              <w:rPr>
                <w:noProof/>
                <w:webHidden/>
              </w:rPr>
              <w:fldChar w:fldCharType="begin"/>
            </w:r>
            <w:r w:rsidR="00232212">
              <w:rPr>
                <w:noProof/>
                <w:webHidden/>
              </w:rPr>
              <w:instrText xml:space="preserve"> PAGEREF _Toc50176717 \h </w:instrText>
            </w:r>
            <w:r w:rsidR="00232212">
              <w:rPr>
                <w:noProof/>
                <w:webHidden/>
              </w:rPr>
            </w:r>
            <w:r w:rsidR="00232212">
              <w:rPr>
                <w:noProof/>
                <w:webHidden/>
              </w:rPr>
              <w:fldChar w:fldCharType="separate"/>
            </w:r>
            <w:r w:rsidR="00232212">
              <w:rPr>
                <w:noProof/>
                <w:webHidden/>
              </w:rPr>
              <w:t>55</w:t>
            </w:r>
            <w:r w:rsidR="00232212">
              <w:rPr>
                <w:noProof/>
                <w:webHidden/>
              </w:rPr>
              <w:fldChar w:fldCharType="end"/>
            </w:r>
          </w:hyperlink>
        </w:p>
        <w:p w14:paraId="47A66629" w14:textId="3BC7CBFC" w:rsidR="00232212" w:rsidRDefault="008067A6">
          <w:pPr>
            <w:pStyle w:val="TOC3"/>
            <w:tabs>
              <w:tab w:val="right" w:leader="dot" w:pos="15100"/>
            </w:tabs>
            <w:rPr>
              <w:rFonts w:eastAsiaTheme="minorEastAsia" w:cstheme="minorBidi"/>
              <w:noProof/>
              <w:color w:val="auto"/>
              <w:sz w:val="22"/>
              <w:szCs w:val="22"/>
            </w:rPr>
          </w:pPr>
          <w:hyperlink w:anchor="_Toc50176718" w:history="1">
            <w:r w:rsidR="00232212" w:rsidRPr="00F55B11">
              <w:rPr>
                <w:rStyle w:val="Hyperlink"/>
                <w:b/>
                <w:noProof/>
              </w:rPr>
              <w:t>0732B&amp;CE-6: Perform Long and Cross Sectioning</w:t>
            </w:r>
            <w:r w:rsidR="00232212">
              <w:rPr>
                <w:noProof/>
                <w:webHidden/>
              </w:rPr>
              <w:tab/>
            </w:r>
            <w:r w:rsidR="00232212">
              <w:rPr>
                <w:noProof/>
                <w:webHidden/>
              </w:rPr>
              <w:fldChar w:fldCharType="begin"/>
            </w:r>
            <w:r w:rsidR="00232212">
              <w:rPr>
                <w:noProof/>
                <w:webHidden/>
              </w:rPr>
              <w:instrText xml:space="preserve"> PAGEREF _Toc50176718 \h </w:instrText>
            </w:r>
            <w:r w:rsidR="00232212">
              <w:rPr>
                <w:noProof/>
                <w:webHidden/>
              </w:rPr>
            </w:r>
            <w:r w:rsidR="00232212">
              <w:rPr>
                <w:noProof/>
                <w:webHidden/>
              </w:rPr>
              <w:fldChar w:fldCharType="separate"/>
            </w:r>
            <w:r w:rsidR="00232212">
              <w:rPr>
                <w:noProof/>
                <w:webHidden/>
              </w:rPr>
              <w:t>57</w:t>
            </w:r>
            <w:r w:rsidR="00232212">
              <w:rPr>
                <w:noProof/>
                <w:webHidden/>
              </w:rPr>
              <w:fldChar w:fldCharType="end"/>
            </w:r>
          </w:hyperlink>
        </w:p>
        <w:p w14:paraId="55AA0923" w14:textId="02CF4F2D" w:rsidR="00232212" w:rsidRDefault="008067A6">
          <w:pPr>
            <w:pStyle w:val="TOC3"/>
            <w:tabs>
              <w:tab w:val="right" w:leader="dot" w:pos="15100"/>
            </w:tabs>
            <w:rPr>
              <w:rFonts w:eastAsiaTheme="minorEastAsia" w:cstheme="minorBidi"/>
              <w:noProof/>
              <w:color w:val="auto"/>
              <w:sz w:val="22"/>
              <w:szCs w:val="22"/>
            </w:rPr>
          </w:pPr>
          <w:hyperlink w:anchor="_Toc50176719" w:history="1">
            <w:r w:rsidR="00232212" w:rsidRPr="00F55B11">
              <w:rPr>
                <w:rStyle w:val="Hyperlink"/>
                <w:b/>
                <w:noProof/>
              </w:rPr>
              <w:t>0732B&amp;CE-7: Perform Tachometry</w:t>
            </w:r>
            <w:r w:rsidR="00232212">
              <w:rPr>
                <w:noProof/>
                <w:webHidden/>
              </w:rPr>
              <w:tab/>
            </w:r>
            <w:r w:rsidR="00232212">
              <w:rPr>
                <w:noProof/>
                <w:webHidden/>
              </w:rPr>
              <w:fldChar w:fldCharType="begin"/>
            </w:r>
            <w:r w:rsidR="00232212">
              <w:rPr>
                <w:noProof/>
                <w:webHidden/>
              </w:rPr>
              <w:instrText xml:space="preserve"> PAGEREF _Toc50176719 \h </w:instrText>
            </w:r>
            <w:r w:rsidR="00232212">
              <w:rPr>
                <w:noProof/>
                <w:webHidden/>
              </w:rPr>
            </w:r>
            <w:r w:rsidR="00232212">
              <w:rPr>
                <w:noProof/>
                <w:webHidden/>
              </w:rPr>
              <w:fldChar w:fldCharType="separate"/>
            </w:r>
            <w:r w:rsidR="00232212">
              <w:rPr>
                <w:noProof/>
                <w:webHidden/>
              </w:rPr>
              <w:t>61</w:t>
            </w:r>
            <w:r w:rsidR="00232212">
              <w:rPr>
                <w:noProof/>
                <w:webHidden/>
              </w:rPr>
              <w:fldChar w:fldCharType="end"/>
            </w:r>
          </w:hyperlink>
        </w:p>
        <w:p w14:paraId="772D602C" w14:textId="07574FDC" w:rsidR="00232212" w:rsidRDefault="008067A6">
          <w:pPr>
            <w:pStyle w:val="TOC3"/>
            <w:tabs>
              <w:tab w:val="right" w:leader="dot" w:pos="15100"/>
            </w:tabs>
            <w:rPr>
              <w:rFonts w:eastAsiaTheme="minorEastAsia" w:cstheme="minorBidi"/>
              <w:noProof/>
              <w:color w:val="auto"/>
              <w:sz w:val="22"/>
              <w:szCs w:val="22"/>
            </w:rPr>
          </w:pPr>
          <w:hyperlink w:anchor="_Toc50176720" w:history="1">
            <w:r w:rsidR="00232212" w:rsidRPr="00F55B11">
              <w:rPr>
                <w:rStyle w:val="Hyperlink"/>
                <w:b/>
                <w:noProof/>
              </w:rPr>
              <w:t>0732B&amp;CE-8: Perform Contouring</w:t>
            </w:r>
            <w:r w:rsidR="00232212">
              <w:rPr>
                <w:noProof/>
                <w:webHidden/>
              </w:rPr>
              <w:tab/>
            </w:r>
            <w:r w:rsidR="00232212">
              <w:rPr>
                <w:noProof/>
                <w:webHidden/>
              </w:rPr>
              <w:fldChar w:fldCharType="begin"/>
            </w:r>
            <w:r w:rsidR="00232212">
              <w:rPr>
                <w:noProof/>
                <w:webHidden/>
              </w:rPr>
              <w:instrText xml:space="preserve"> PAGEREF _Toc50176720 \h </w:instrText>
            </w:r>
            <w:r w:rsidR="00232212">
              <w:rPr>
                <w:noProof/>
                <w:webHidden/>
              </w:rPr>
            </w:r>
            <w:r w:rsidR="00232212">
              <w:rPr>
                <w:noProof/>
                <w:webHidden/>
              </w:rPr>
              <w:fldChar w:fldCharType="separate"/>
            </w:r>
            <w:r w:rsidR="00232212">
              <w:rPr>
                <w:noProof/>
                <w:webHidden/>
              </w:rPr>
              <w:t>63</w:t>
            </w:r>
            <w:r w:rsidR="00232212">
              <w:rPr>
                <w:noProof/>
                <w:webHidden/>
              </w:rPr>
              <w:fldChar w:fldCharType="end"/>
            </w:r>
          </w:hyperlink>
        </w:p>
        <w:p w14:paraId="22CF7DBC" w14:textId="3EE77EEF" w:rsidR="00232212" w:rsidRDefault="008067A6">
          <w:pPr>
            <w:pStyle w:val="TOC3"/>
            <w:tabs>
              <w:tab w:val="right" w:leader="dot" w:pos="15100"/>
            </w:tabs>
            <w:rPr>
              <w:rFonts w:eastAsiaTheme="minorEastAsia" w:cstheme="minorBidi"/>
              <w:noProof/>
              <w:color w:val="auto"/>
              <w:sz w:val="22"/>
              <w:szCs w:val="22"/>
            </w:rPr>
          </w:pPr>
          <w:hyperlink w:anchor="_Toc50176721" w:history="1">
            <w:r w:rsidR="00232212" w:rsidRPr="00F55B11">
              <w:rPr>
                <w:rStyle w:val="Hyperlink"/>
                <w:b/>
                <w:noProof/>
              </w:rPr>
              <w:t>0732B&amp;CE-9: Perform hydrographic Survey</w:t>
            </w:r>
            <w:r w:rsidR="00232212">
              <w:rPr>
                <w:noProof/>
                <w:webHidden/>
              </w:rPr>
              <w:tab/>
            </w:r>
            <w:r w:rsidR="00232212">
              <w:rPr>
                <w:noProof/>
                <w:webHidden/>
              </w:rPr>
              <w:fldChar w:fldCharType="begin"/>
            </w:r>
            <w:r w:rsidR="00232212">
              <w:rPr>
                <w:noProof/>
                <w:webHidden/>
              </w:rPr>
              <w:instrText xml:space="preserve"> PAGEREF _Toc50176721 \h </w:instrText>
            </w:r>
            <w:r w:rsidR="00232212">
              <w:rPr>
                <w:noProof/>
                <w:webHidden/>
              </w:rPr>
            </w:r>
            <w:r w:rsidR="00232212">
              <w:rPr>
                <w:noProof/>
                <w:webHidden/>
              </w:rPr>
              <w:fldChar w:fldCharType="separate"/>
            </w:r>
            <w:r w:rsidR="00232212">
              <w:rPr>
                <w:noProof/>
                <w:webHidden/>
              </w:rPr>
              <w:t>66</w:t>
            </w:r>
            <w:r w:rsidR="00232212">
              <w:rPr>
                <w:noProof/>
                <w:webHidden/>
              </w:rPr>
              <w:fldChar w:fldCharType="end"/>
            </w:r>
          </w:hyperlink>
        </w:p>
        <w:p w14:paraId="0D17519E" w14:textId="7D55240A" w:rsidR="00232212" w:rsidRDefault="008067A6">
          <w:pPr>
            <w:pStyle w:val="TOC3"/>
            <w:tabs>
              <w:tab w:val="right" w:leader="dot" w:pos="15100"/>
            </w:tabs>
            <w:rPr>
              <w:rFonts w:eastAsiaTheme="minorEastAsia" w:cstheme="minorBidi"/>
              <w:noProof/>
              <w:color w:val="auto"/>
              <w:sz w:val="22"/>
              <w:szCs w:val="22"/>
            </w:rPr>
          </w:pPr>
          <w:hyperlink w:anchor="_Toc50176722" w:history="1">
            <w:r w:rsidR="00232212" w:rsidRPr="00F55B11">
              <w:rPr>
                <w:rStyle w:val="Hyperlink"/>
                <w:b/>
                <w:noProof/>
              </w:rPr>
              <w:t>0732B&amp;CE-10: Compute Volume by Contouring</w:t>
            </w:r>
            <w:r w:rsidR="00232212">
              <w:rPr>
                <w:noProof/>
                <w:webHidden/>
              </w:rPr>
              <w:tab/>
            </w:r>
            <w:r w:rsidR="00232212">
              <w:rPr>
                <w:noProof/>
                <w:webHidden/>
              </w:rPr>
              <w:fldChar w:fldCharType="begin"/>
            </w:r>
            <w:r w:rsidR="00232212">
              <w:rPr>
                <w:noProof/>
                <w:webHidden/>
              </w:rPr>
              <w:instrText xml:space="preserve"> PAGEREF _Toc50176722 \h </w:instrText>
            </w:r>
            <w:r w:rsidR="00232212">
              <w:rPr>
                <w:noProof/>
                <w:webHidden/>
              </w:rPr>
            </w:r>
            <w:r w:rsidR="00232212">
              <w:rPr>
                <w:noProof/>
                <w:webHidden/>
              </w:rPr>
              <w:fldChar w:fldCharType="separate"/>
            </w:r>
            <w:r w:rsidR="00232212">
              <w:rPr>
                <w:noProof/>
                <w:webHidden/>
              </w:rPr>
              <w:t>69</w:t>
            </w:r>
            <w:r w:rsidR="00232212">
              <w:rPr>
                <w:noProof/>
                <w:webHidden/>
              </w:rPr>
              <w:fldChar w:fldCharType="end"/>
            </w:r>
          </w:hyperlink>
        </w:p>
        <w:p w14:paraId="52A2D657" w14:textId="13A19941" w:rsidR="00232212" w:rsidRDefault="008067A6">
          <w:pPr>
            <w:pStyle w:val="TOC2"/>
            <w:tabs>
              <w:tab w:val="right" w:leader="dot" w:pos="15100"/>
            </w:tabs>
            <w:rPr>
              <w:rFonts w:eastAsiaTheme="minorEastAsia" w:cstheme="minorBidi"/>
              <w:i w:val="0"/>
              <w:iCs w:val="0"/>
              <w:noProof/>
              <w:color w:val="auto"/>
              <w:sz w:val="22"/>
              <w:szCs w:val="22"/>
            </w:rPr>
          </w:pPr>
          <w:hyperlink w:anchor="_Toc50176723" w:history="1">
            <w:r w:rsidR="00232212" w:rsidRPr="00F55B11">
              <w:rPr>
                <w:rStyle w:val="Hyperlink"/>
                <w:rFonts w:ascii="Calibri Light" w:eastAsia="Times New Roman" w:hAnsi="Calibri Light" w:cs="Times New Roman"/>
                <w:b/>
                <w:bCs/>
                <w:noProof/>
              </w:rPr>
              <w:t>9.2. Civil Engineering Drawing</w:t>
            </w:r>
            <w:r w:rsidR="00232212">
              <w:rPr>
                <w:noProof/>
                <w:webHidden/>
              </w:rPr>
              <w:tab/>
            </w:r>
            <w:r w:rsidR="00232212">
              <w:rPr>
                <w:noProof/>
                <w:webHidden/>
              </w:rPr>
              <w:fldChar w:fldCharType="begin"/>
            </w:r>
            <w:r w:rsidR="00232212">
              <w:rPr>
                <w:noProof/>
                <w:webHidden/>
              </w:rPr>
              <w:instrText xml:space="preserve"> PAGEREF _Toc50176723 \h </w:instrText>
            </w:r>
            <w:r w:rsidR="00232212">
              <w:rPr>
                <w:noProof/>
                <w:webHidden/>
              </w:rPr>
            </w:r>
            <w:r w:rsidR="00232212">
              <w:rPr>
                <w:noProof/>
                <w:webHidden/>
              </w:rPr>
              <w:fldChar w:fldCharType="separate"/>
            </w:r>
            <w:r w:rsidR="00232212">
              <w:rPr>
                <w:noProof/>
                <w:webHidden/>
              </w:rPr>
              <w:t>71</w:t>
            </w:r>
            <w:r w:rsidR="00232212">
              <w:rPr>
                <w:noProof/>
                <w:webHidden/>
              </w:rPr>
              <w:fldChar w:fldCharType="end"/>
            </w:r>
          </w:hyperlink>
        </w:p>
        <w:p w14:paraId="4C05AD6F" w14:textId="1BE1CD47" w:rsidR="00232212" w:rsidRDefault="008067A6">
          <w:pPr>
            <w:pStyle w:val="TOC3"/>
            <w:tabs>
              <w:tab w:val="right" w:leader="dot" w:pos="15100"/>
            </w:tabs>
            <w:rPr>
              <w:rFonts w:eastAsiaTheme="minorEastAsia" w:cstheme="minorBidi"/>
              <w:noProof/>
              <w:color w:val="auto"/>
              <w:sz w:val="22"/>
              <w:szCs w:val="22"/>
            </w:rPr>
          </w:pPr>
          <w:hyperlink w:anchor="_Toc50176724" w:history="1">
            <w:r w:rsidR="00232212" w:rsidRPr="00F55B11">
              <w:rPr>
                <w:rStyle w:val="Hyperlink"/>
                <w:b/>
                <w:noProof/>
              </w:rPr>
              <w:t>0732B&amp;CE-011. Produce Templates, Title Block / Strip &amp; Draw Lines</w:t>
            </w:r>
            <w:r w:rsidR="00232212">
              <w:rPr>
                <w:noProof/>
                <w:webHidden/>
              </w:rPr>
              <w:tab/>
            </w:r>
            <w:r w:rsidR="00232212">
              <w:rPr>
                <w:noProof/>
                <w:webHidden/>
              </w:rPr>
              <w:fldChar w:fldCharType="begin"/>
            </w:r>
            <w:r w:rsidR="00232212">
              <w:rPr>
                <w:noProof/>
                <w:webHidden/>
              </w:rPr>
              <w:instrText xml:space="preserve"> PAGEREF _Toc50176724 \h </w:instrText>
            </w:r>
            <w:r w:rsidR="00232212">
              <w:rPr>
                <w:noProof/>
                <w:webHidden/>
              </w:rPr>
            </w:r>
            <w:r w:rsidR="00232212">
              <w:rPr>
                <w:noProof/>
                <w:webHidden/>
              </w:rPr>
              <w:fldChar w:fldCharType="separate"/>
            </w:r>
            <w:r w:rsidR="00232212">
              <w:rPr>
                <w:noProof/>
                <w:webHidden/>
              </w:rPr>
              <w:t>71</w:t>
            </w:r>
            <w:r w:rsidR="00232212">
              <w:rPr>
                <w:noProof/>
                <w:webHidden/>
              </w:rPr>
              <w:fldChar w:fldCharType="end"/>
            </w:r>
          </w:hyperlink>
        </w:p>
        <w:p w14:paraId="10DB4F66" w14:textId="5F062005" w:rsidR="00232212" w:rsidRDefault="008067A6">
          <w:pPr>
            <w:pStyle w:val="TOC3"/>
            <w:tabs>
              <w:tab w:val="right" w:leader="dot" w:pos="15100"/>
            </w:tabs>
            <w:rPr>
              <w:rFonts w:eastAsiaTheme="minorEastAsia" w:cstheme="minorBidi"/>
              <w:noProof/>
              <w:color w:val="auto"/>
              <w:sz w:val="22"/>
              <w:szCs w:val="22"/>
            </w:rPr>
          </w:pPr>
          <w:hyperlink w:anchor="_Toc50176725" w:history="1">
            <w:r w:rsidR="00232212" w:rsidRPr="00F55B11">
              <w:rPr>
                <w:rStyle w:val="Hyperlink"/>
                <w:b/>
                <w:noProof/>
              </w:rPr>
              <w:t>0732B&amp;CE-012. Perform Lettering and Printing on Sheet</w:t>
            </w:r>
            <w:r w:rsidR="00232212">
              <w:rPr>
                <w:noProof/>
                <w:webHidden/>
              </w:rPr>
              <w:tab/>
            </w:r>
            <w:r w:rsidR="00232212">
              <w:rPr>
                <w:noProof/>
                <w:webHidden/>
              </w:rPr>
              <w:fldChar w:fldCharType="begin"/>
            </w:r>
            <w:r w:rsidR="00232212">
              <w:rPr>
                <w:noProof/>
                <w:webHidden/>
              </w:rPr>
              <w:instrText xml:space="preserve"> PAGEREF _Toc50176725 \h </w:instrText>
            </w:r>
            <w:r w:rsidR="00232212">
              <w:rPr>
                <w:noProof/>
                <w:webHidden/>
              </w:rPr>
            </w:r>
            <w:r w:rsidR="00232212">
              <w:rPr>
                <w:noProof/>
                <w:webHidden/>
              </w:rPr>
              <w:fldChar w:fldCharType="separate"/>
            </w:r>
            <w:r w:rsidR="00232212">
              <w:rPr>
                <w:noProof/>
                <w:webHidden/>
              </w:rPr>
              <w:t>75</w:t>
            </w:r>
            <w:r w:rsidR="00232212">
              <w:rPr>
                <w:noProof/>
                <w:webHidden/>
              </w:rPr>
              <w:fldChar w:fldCharType="end"/>
            </w:r>
          </w:hyperlink>
        </w:p>
        <w:p w14:paraId="4881A7E3" w14:textId="4557EABB" w:rsidR="00232212" w:rsidRDefault="008067A6">
          <w:pPr>
            <w:pStyle w:val="TOC3"/>
            <w:tabs>
              <w:tab w:val="right" w:leader="dot" w:pos="15100"/>
            </w:tabs>
            <w:rPr>
              <w:rFonts w:eastAsiaTheme="minorEastAsia" w:cstheme="minorBidi"/>
              <w:noProof/>
              <w:color w:val="auto"/>
              <w:sz w:val="22"/>
              <w:szCs w:val="22"/>
            </w:rPr>
          </w:pPr>
          <w:hyperlink w:anchor="_Toc50176726" w:history="1">
            <w:r w:rsidR="00232212" w:rsidRPr="00F55B11">
              <w:rPr>
                <w:rStyle w:val="Hyperlink"/>
                <w:b/>
                <w:noProof/>
              </w:rPr>
              <w:t>0732B&amp;CE-013.Construct Scale for Drawings</w:t>
            </w:r>
            <w:r w:rsidR="00232212">
              <w:rPr>
                <w:noProof/>
                <w:webHidden/>
              </w:rPr>
              <w:tab/>
            </w:r>
            <w:r w:rsidR="00232212">
              <w:rPr>
                <w:noProof/>
                <w:webHidden/>
              </w:rPr>
              <w:fldChar w:fldCharType="begin"/>
            </w:r>
            <w:r w:rsidR="00232212">
              <w:rPr>
                <w:noProof/>
                <w:webHidden/>
              </w:rPr>
              <w:instrText xml:space="preserve"> PAGEREF _Toc50176726 \h </w:instrText>
            </w:r>
            <w:r w:rsidR="00232212">
              <w:rPr>
                <w:noProof/>
                <w:webHidden/>
              </w:rPr>
            </w:r>
            <w:r w:rsidR="00232212">
              <w:rPr>
                <w:noProof/>
                <w:webHidden/>
              </w:rPr>
              <w:fldChar w:fldCharType="separate"/>
            </w:r>
            <w:r w:rsidR="00232212">
              <w:rPr>
                <w:noProof/>
                <w:webHidden/>
              </w:rPr>
              <w:t>80</w:t>
            </w:r>
            <w:r w:rsidR="00232212">
              <w:rPr>
                <w:noProof/>
                <w:webHidden/>
              </w:rPr>
              <w:fldChar w:fldCharType="end"/>
            </w:r>
          </w:hyperlink>
        </w:p>
        <w:p w14:paraId="31129345" w14:textId="3813D9FC" w:rsidR="00232212" w:rsidRDefault="008067A6">
          <w:pPr>
            <w:pStyle w:val="TOC3"/>
            <w:tabs>
              <w:tab w:val="right" w:leader="dot" w:pos="15100"/>
            </w:tabs>
            <w:rPr>
              <w:rFonts w:eastAsiaTheme="minorEastAsia" w:cstheme="minorBidi"/>
              <w:noProof/>
              <w:color w:val="auto"/>
              <w:sz w:val="22"/>
              <w:szCs w:val="22"/>
            </w:rPr>
          </w:pPr>
          <w:hyperlink w:anchor="_Toc50176727" w:history="1">
            <w:r w:rsidR="00232212" w:rsidRPr="00F55B11">
              <w:rPr>
                <w:rStyle w:val="Hyperlink"/>
                <w:b/>
                <w:noProof/>
              </w:rPr>
              <w:t>0732B&amp;CE-014. Construct Geometrical Figures</w:t>
            </w:r>
            <w:r w:rsidR="00232212">
              <w:rPr>
                <w:noProof/>
                <w:webHidden/>
              </w:rPr>
              <w:tab/>
            </w:r>
            <w:r w:rsidR="00232212">
              <w:rPr>
                <w:noProof/>
                <w:webHidden/>
              </w:rPr>
              <w:fldChar w:fldCharType="begin"/>
            </w:r>
            <w:r w:rsidR="00232212">
              <w:rPr>
                <w:noProof/>
                <w:webHidden/>
              </w:rPr>
              <w:instrText xml:space="preserve"> PAGEREF _Toc50176727 \h </w:instrText>
            </w:r>
            <w:r w:rsidR="00232212">
              <w:rPr>
                <w:noProof/>
                <w:webHidden/>
              </w:rPr>
            </w:r>
            <w:r w:rsidR="00232212">
              <w:rPr>
                <w:noProof/>
                <w:webHidden/>
              </w:rPr>
              <w:fldChar w:fldCharType="separate"/>
            </w:r>
            <w:r w:rsidR="00232212">
              <w:rPr>
                <w:noProof/>
                <w:webHidden/>
              </w:rPr>
              <w:t>83</w:t>
            </w:r>
            <w:r w:rsidR="00232212">
              <w:rPr>
                <w:noProof/>
                <w:webHidden/>
              </w:rPr>
              <w:fldChar w:fldCharType="end"/>
            </w:r>
          </w:hyperlink>
        </w:p>
        <w:p w14:paraId="30A895CF" w14:textId="58972574" w:rsidR="00232212" w:rsidRDefault="008067A6">
          <w:pPr>
            <w:pStyle w:val="TOC3"/>
            <w:tabs>
              <w:tab w:val="right" w:leader="dot" w:pos="15100"/>
            </w:tabs>
            <w:rPr>
              <w:rFonts w:eastAsiaTheme="minorEastAsia" w:cstheme="minorBidi"/>
              <w:noProof/>
              <w:color w:val="auto"/>
              <w:sz w:val="22"/>
              <w:szCs w:val="22"/>
            </w:rPr>
          </w:pPr>
          <w:hyperlink w:anchor="_Toc50176728" w:history="1">
            <w:r w:rsidR="00232212" w:rsidRPr="00F55B11">
              <w:rPr>
                <w:rStyle w:val="Hyperlink"/>
                <w:b/>
                <w:noProof/>
              </w:rPr>
              <w:t>0732B&amp;CE-015. Produce Orthographic Projection</w:t>
            </w:r>
            <w:r w:rsidR="00232212">
              <w:rPr>
                <w:noProof/>
                <w:webHidden/>
              </w:rPr>
              <w:tab/>
            </w:r>
            <w:r w:rsidR="00232212">
              <w:rPr>
                <w:noProof/>
                <w:webHidden/>
              </w:rPr>
              <w:fldChar w:fldCharType="begin"/>
            </w:r>
            <w:r w:rsidR="00232212">
              <w:rPr>
                <w:noProof/>
                <w:webHidden/>
              </w:rPr>
              <w:instrText xml:space="preserve"> PAGEREF _Toc50176728 \h </w:instrText>
            </w:r>
            <w:r w:rsidR="00232212">
              <w:rPr>
                <w:noProof/>
                <w:webHidden/>
              </w:rPr>
            </w:r>
            <w:r w:rsidR="00232212">
              <w:rPr>
                <w:noProof/>
                <w:webHidden/>
              </w:rPr>
              <w:fldChar w:fldCharType="separate"/>
            </w:r>
            <w:r w:rsidR="00232212">
              <w:rPr>
                <w:noProof/>
                <w:webHidden/>
              </w:rPr>
              <w:t>88</w:t>
            </w:r>
            <w:r w:rsidR="00232212">
              <w:rPr>
                <w:noProof/>
                <w:webHidden/>
              </w:rPr>
              <w:fldChar w:fldCharType="end"/>
            </w:r>
          </w:hyperlink>
        </w:p>
        <w:p w14:paraId="4E87F493" w14:textId="08ACC9EA" w:rsidR="00232212" w:rsidRDefault="008067A6">
          <w:pPr>
            <w:pStyle w:val="TOC3"/>
            <w:tabs>
              <w:tab w:val="right" w:leader="dot" w:pos="15100"/>
            </w:tabs>
            <w:rPr>
              <w:rFonts w:eastAsiaTheme="minorEastAsia" w:cstheme="minorBidi"/>
              <w:noProof/>
              <w:color w:val="auto"/>
              <w:sz w:val="22"/>
              <w:szCs w:val="22"/>
            </w:rPr>
          </w:pPr>
          <w:hyperlink w:anchor="_Toc50176729" w:history="1">
            <w:r w:rsidR="00232212" w:rsidRPr="00F55B11">
              <w:rPr>
                <w:rStyle w:val="Hyperlink"/>
                <w:b/>
                <w:noProof/>
              </w:rPr>
              <w:t>0732B&amp;CE-016. Perform Sectioning</w:t>
            </w:r>
            <w:r w:rsidR="00232212">
              <w:rPr>
                <w:noProof/>
                <w:webHidden/>
              </w:rPr>
              <w:tab/>
            </w:r>
            <w:r w:rsidR="00232212">
              <w:rPr>
                <w:noProof/>
                <w:webHidden/>
              </w:rPr>
              <w:fldChar w:fldCharType="begin"/>
            </w:r>
            <w:r w:rsidR="00232212">
              <w:rPr>
                <w:noProof/>
                <w:webHidden/>
              </w:rPr>
              <w:instrText xml:space="preserve"> PAGEREF _Toc50176729 \h </w:instrText>
            </w:r>
            <w:r w:rsidR="00232212">
              <w:rPr>
                <w:noProof/>
                <w:webHidden/>
              </w:rPr>
            </w:r>
            <w:r w:rsidR="00232212">
              <w:rPr>
                <w:noProof/>
                <w:webHidden/>
              </w:rPr>
              <w:fldChar w:fldCharType="separate"/>
            </w:r>
            <w:r w:rsidR="00232212">
              <w:rPr>
                <w:noProof/>
                <w:webHidden/>
              </w:rPr>
              <w:t>92</w:t>
            </w:r>
            <w:r w:rsidR="00232212">
              <w:rPr>
                <w:noProof/>
                <w:webHidden/>
              </w:rPr>
              <w:fldChar w:fldCharType="end"/>
            </w:r>
          </w:hyperlink>
        </w:p>
        <w:p w14:paraId="50BE8517" w14:textId="4CDDC162" w:rsidR="00232212" w:rsidRDefault="008067A6">
          <w:pPr>
            <w:pStyle w:val="TOC3"/>
            <w:tabs>
              <w:tab w:val="right" w:leader="dot" w:pos="15100"/>
            </w:tabs>
            <w:rPr>
              <w:rFonts w:eastAsiaTheme="minorEastAsia" w:cstheme="minorBidi"/>
              <w:noProof/>
              <w:color w:val="auto"/>
              <w:sz w:val="22"/>
              <w:szCs w:val="22"/>
            </w:rPr>
          </w:pPr>
          <w:hyperlink w:anchor="_Toc50176730" w:history="1">
            <w:r w:rsidR="00232212" w:rsidRPr="00F55B11">
              <w:rPr>
                <w:rStyle w:val="Hyperlink"/>
                <w:b/>
                <w:noProof/>
              </w:rPr>
              <w:t>0732B&amp;CE-017. Perform Dimensioning on Drawings</w:t>
            </w:r>
            <w:r w:rsidR="00232212">
              <w:rPr>
                <w:noProof/>
                <w:webHidden/>
              </w:rPr>
              <w:tab/>
            </w:r>
            <w:r w:rsidR="00232212">
              <w:rPr>
                <w:noProof/>
                <w:webHidden/>
              </w:rPr>
              <w:fldChar w:fldCharType="begin"/>
            </w:r>
            <w:r w:rsidR="00232212">
              <w:rPr>
                <w:noProof/>
                <w:webHidden/>
              </w:rPr>
              <w:instrText xml:space="preserve"> PAGEREF _Toc50176730 \h </w:instrText>
            </w:r>
            <w:r w:rsidR="00232212">
              <w:rPr>
                <w:noProof/>
                <w:webHidden/>
              </w:rPr>
            </w:r>
            <w:r w:rsidR="00232212">
              <w:rPr>
                <w:noProof/>
                <w:webHidden/>
              </w:rPr>
              <w:fldChar w:fldCharType="separate"/>
            </w:r>
            <w:r w:rsidR="00232212">
              <w:rPr>
                <w:noProof/>
                <w:webHidden/>
              </w:rPr>
              <w:t>95</w:t>
            </w:r>
            <w:r w:rsidR="00232212">
              <w:rPr>
                <w:noProof/>
                <w:webHidden/>
              </w:rPr>
              <w:fldChar w:fldCharType="end"/>
            </w:r>
          </w:hyperlink>
        </w:p>
        <w:p w14:paraId="3804AD74" w14:textId="144CAFE3" w:rsidR="00232212" w:rsidRDefault="008067A6">
          <w:pPr>
            <w:pStyle w:val="TOC3"/>
            <w:tabs>
              <w:tab w:val="right" w:leader="dot" w:pos="15100"/>
            </w:tabs>
            <w:rPr>
              <w:rFonts w:eastAsiaTheme="minorEastAsia" w:cstheme="minorBidi"/>
              <w:noProof/>
              <w:color w:val="auto"/>
              <w:sz w:val="22"/>
              <w:szCs w:val="22"/>
            </w:rPr>
          </w:pPr>
          <w:hyperlink w:anchor="_Toc50176731" w:history="1">
            <w:r w:rsidR="00232212" w:rsidRPr="00F55B11">
              <w:rPr>
                <w:rStyle w:val="Hyperlink"/>
                <w:b/>
                <w:noProof/>
              </w:rPr>
              <w:t>0732B&amp;CE-018. Produce Pictorial Drawings</w:t>
            </w:r>
            <w:r w:rsidR="00232212">
              <w:rPr>
                <w:noProof/>
                <w:webHidden/>
              </w:rPr>
              <w:tab/>
            </w:r>
            <w:r w:rsidR="00232212">
              <w:rPr>
                <w:noProof/>
                <w:webHidden/>
              </w:rPr>
              <w:fldChar w:fldCharType="begin"/>
            </w:r>
            <w:r w:rsidR="00232212">
              <w:rPr>
                <w:noProof/>
                <w:webHidden/>
              </w:rPr>
              <w:instrText xml:space="preserve"> PAGEREF _Toc50176731 \h </w:instrText>
            </w:r>
            <w:r w:rsidR="00232212">
              <w:rPr>
                <w:noProof/>
                <w:webHidden/>
              </w:rPr>
            </w:r>
            <w:r w:rsidR="00232212">
              <w:rPr>
                <w:noProof/>
                <w:webHidden/>
              </w:rPr>
              <w:fldChar w:fldCharType="separate"/>
            </w:r>
            <w:r w:rsidR="00232212">
              <w:rPr>
                <w:noProof/>
                <w:webHidden/>
              </w:rPr>
              <w:t>97</w:t>
            </w:r>
            <w:r w:rsidR="00232212">
              <w:rPr>
                <w:noProof/>
                <w:webHidden/>
              </w:rPr>
              <w:fldChar w:fldCharType="end"/>
            </w:r>
          </w:hyperlink>
        </w:p>
        <w:p w14:paraId="267F1CC6" w14:textId="45AFB601" w:rsidR="00232212" w:rsidRDefault="008067A6">
          <w:pPr>
            <w:pStyle w:val="TOC3"/>
            <w:tabs>
              <w:tab w:val="right" w:leader="dot" w:pos="15100"/>
            </w:tabs>
            <w:rPr>
              <w:rFonts w:eastAsiaTheme="minorEastAsia" w:cstheme="minorBidi"/>
              <w:noProof/>
              <w:color w:val="auto"/>
              <w:sz w:val="22"/>
              <w:szCs w:val="22"/>
            </w:rPr>
          </w:pPr>
          <w:hyperlink w:anchor="_Toc50176732" w:history="1">
            <w:r w:rsidR="00232212" w:rsidRPr="00F55B11">
              <w:rPr>
                <w:rStyle w:val="Hyperlink"/>
                <w:b/>
                <w:noProof/>
              </w:rPr>
              <w:t>0732B&amp;CE-019. Develop Symbols of Engineering Drawings</w:t>
            </w:r>
            <w:r w:rsidR="00232212">
              <w:rPr>
                <w:noProof/>
                <w:webHidden/>
              </w:rPr>
              <w:tab/>
            </w:r>
            <w:r w:rsidR="00232212">
              <w:rPr>
                <w:noProof/>
                <w:webHidden/>
              </w:rPr>
              <w:fldChar w:fldCharType="begin"/>
            </w:r>
            <w:r w:rsidR="00232212">
              <w:rPr>
                <w:noProof/>
                <w:webHidden/>
              </w:rPr>
              <w:instrText xml:space="preserve"> PAGEREF _Toc50176732 \h </w:instrText>
            </w:r>
            <w:r w:rsidR="00232212">
              <w:rPr>
                <w:noProof/>
                <w:webHidden/>
              </w:rPr>
            </w:r>
            <w:r w:rsidR="00232212">
              <w:rPr>
                <w:noProof/>
                <w:webHidden/>
              </w:rPr>
              <w:fldChar w:fldCharType="separate"/>
            </w:r>
            <w:r w:rsidR="00232212">
              <w:rPr>
                <w:noProof/>
                <w:webHidden/>
              </w:rPr>
              <w:t>101</w:t>
            </w:r>
            <w:r w:rsidR="00232212">
              <w:rPr>
                <w:noProof/>
                <w:webHidden/>
              </w:rPr>
              <w:fldChar w:fldCharType="end"/>
            </w:r>
          </w:hyperlink>
        </w:p>
        <w:p w14:paraId="757FA567" w14:textId="6E2AADA1" w:rsidR="00232212" w:rsidRDefault="008067A6">
          <w:pPr>
            <w:pStyle w:val="TOC3"/>
            <w:tabs>
              <w:tab w:val="right" w:leader="dot" w:pos="15100"/>
            </w:tabs>
            <w:rPr>
              <w:rFonts w:eastAsiaTheme="minorEastAsia" w:cstheme="minorBidi"/>
              <w:noProof/>
              <w:color w:val="auto"/>
              <w:sz w:val="22"/>
              <w:szCs w:val="22"/>
            </w:rPr>
          </w:pPr>
          <w:hyperlink w:anchor="_Toc50176733" w:history="1">
            <w:r w:rsidR="00232212" w:rsidRPr="00F55B11">
              <w:rPr>
                <w:rStyle w:val="Hyperlink"/>
                <w:b/>
                <w:noProof/>
              </w:rPr>
              <w:t>0732B&amp;CE-020. Produce Cross Section of Wall</w:t>
            </w:r>
            <w:r w:rsidR="00232212">
              <w:rPr>
                <w:noProof/>
                <w:webHidden/>
              </w:rPr>
              <w:tab/>
            </w:r>
            <w:r w:rsidR="00232212">
              <w:rPr>
                <w:noProof/>
                <w:webHidden/>
              </w:rPr>
              <w:fldChar w:fldCharType="begin"/>
            </w:r>
            <w:r w:rsidR="00232212">
              <w:rPr>
                <w:noProof/>
                <w:webHidden/>
              </w:rPr>
              <w:instrText xml:space="preserve"> PAGEREF _Toc50176733 \h </w:instrText>
            </w:r>
            <w:r w:rsidR="00232212">
              <w:rPr>
                <w:noProof/>
                <w:webHidden/>
              </w:rPr>
            </w:r>
            <w:r w:rsidR="00232212">
              <w:rPr>
                <w:noProof/>
                <w:webHidden/>
              </w:rPr>
              <w:fldChar w:fldCharType="separate"/>
            </w:r>
            <w:r w:rsidR="00232212">
              <w:rPr>
                <w:noProof/>
                <w:webHidden/>
              </w:rPr>
              <w:t>106</w:t>
            </w:r>
            <w:r w:rsidR="00232212">
              <w:rPr>
                <w:noProof/>
                <w:webHidden/>
              </w:rPr>
              <w:fldChar w:fldCharType="end"/>
            </w:r>
          </w:hyperlink>
        </w:p>
        <w:p w14:paraId="3CF95994" w14:textId="72385EA9" w:rsidR="00232212" w:rsidRDefault="008067A6">
          <w:pPr>
            <w:pStyle w:val="TOC3"/>
            <w:tabs>
              <w:tab w:val="right" w:leader="dot" w:pos="15100"/>
            </w:tabs>
            <w:rPr>
              <w:rFonts w:eastAsiaTheme="minorEastAsia" w:cstheme="minorBidi"/>
              <w:noProof/>
              <w:color w:val="auto"/>
              <w:sz w:val="22"/>
              <w:szCs w:val="22"/>
            </w:rPr>
          </w:pPr>
          <w:hyperlink w:anchor="_Toc50176734" w:history="1">
            <w:r w:rsidR="00232212" w:rsidRPr="00F55B11">
              <w:rPr>
                <w:rStyle w:val="Hyperlink"/>
                <w:b/>
                <w:noProof/>
              </w:rPr>
              <w:t>0732B&amp;CE-021. Develop Building Drawings</w:t>
            </w:r>
            <w:r w:rsidR="00232212">
              <w:rPr>
                <w:noProof/>
                <w:webHidden/>
              </w:rPr>
              <w:tab/>
            </w:r>
            <w:r w:rsidR="00232212">
              <w:rPr>
                <w:noProof/>
                <w:webHidden/>
              </w:rPr>
              <w:fldChar w:fldCharType="begin"/>
            </w:r>
            <w:r w:rsidR="00232212">
              <w:rPr>
                <w:noProof/>
                <w:webHidden/>
              </w:rPr>
              <w:instrText xml:space="preserve"> PAGEREF _Toc50176734 \h </w:instrText>
            </w:r>
            <w:r w:rsidR="00232212">
              <w:rPr>
                <w:noProof/>
                <w:webHidden/>
              </w:rPr>
            </w:r>
            <w:r w:rsidR="00232212">
              <w:rPr>
                <w:noProof/>
                <w:webHidden/>
              </w:rPr>
              <w:fldChar w:fldCharType="separate"/>
            </w:r>
            <w:r w:rsidR="00232212">
              <w:rPr>
                <w:noProof/>
                <w:webHidden/>
              </w:rPr>
              <w:t>111</w:t>
            </w:r>
            <w:r w:rsidR="00232212">
              <w:rPr>
                <w:noProof/>
                <w:webHidden/>
              </w:rPr>
              <w:fldChar w:fldCharType="end"/>
            </w:r>
          </w:hyperlink>
        </w:p>
        <w:p w14:paraId="44EE51AA" w14:textId="13357C50" w:rsidR="00232212" w:rsidRDefault="008067A6">
          <w:pPr>
            <w:pStyle w:val="TOC3"/>
            <w:tabs>
              <w:tab w:val="right" w:leader="dot" w:pos="15100"/>
            </w:tabs>
            <w:rPr>
              <w:rFonts w:eastAsiaTheme="minorEastAsia" w:cstheme="minorBidi"/>
              <w:noProof/>
              <w:color w:val="auto"/>
              <w:sz w:val="22"/>
              <w:szCs w:val="22"/>
            </w:rPr>
          </w:pPr>
          <w:hyperlink w:anchor="_Toc50176735" w:history="1">
            <w:r w:rsidR="00232212" w:rsidRPr="00F55B11">
              <w:rPr>
                <w:rStyle w:val="Hyperlink"/>
                <w:b/>
                <w:noProof/>
              </w:rPr>
              <w:t>0732B&amp;CE-22. Perform House Planning</w:t>
            </w:r>
            <w:r w:rsidR="00232212">
              <w:rPr>
                <w:noProof/>
                <w:webHidden/>
              </w:rPr>
              <w:tab/>
            </w:r>
            <w:r w:rsidR="00232212">
              <w:rPr>
                <w:noProof/>
                <w:webHidden/>
              </w:rPr>
              <w:fldChar w:fldCharType="begin"/>
            </w:r>
            <w:r w:rsidR="00232212">
              <w:rPr>
                <w:noProof/>
                <w:webHidden/>
              </w:rPr>
              <w:instrText xml:space="preserve"> PAGEREF _Toc50176735 \h </w:instrText>
            </w:r>
            <w:r w:rsidR="00232212">
              <w:rPr>
                <w:noProof/>
                <w:webHidden/>
              </w:rPr>
            </w:r>
            <w:r w:rsidR="00232212">
              <w:rPr>
                <w:noProof/>
                <w:webHidden/>
              </w:rPr>
              <w:fldChar w:fldCharType="separate"/>
            </w:r>
            <w:r w:rsidR="00232212">
              <w:rPr>
                <w:noProof/>
                <w:webHidden/>
              </w:rPr>
              <w:t>115</w:t>
            </w:r>
            <w:r w:rsidR="00232212">
              <w:rPr>
                <w:noProof/>
                <w:webHidden/>
              </w:rPr>
              <w:fldChar w:fldCharType="end"/>
            </w:r>
          </w:hyperlink>
        </w:p>
        <w:p w14:paraId="05BFCADE" w14:textId="0EA02B34" w:rsidR="00232212" w:rsidRDefault="008067A6">
          <w:pPr>
            <w:pStyle w:val="TOC3"/>
            <w:tabs>
              <w:tab w:val="right" w:leader="dot" w:pos="15100"/>
            </w:tabs>
            <w:rPr>
              <w:rFonts w:eastAsiaTheme="minorEastAsia" w:cstheme="minorBidi"/>
              <w:noProof/>
              <w:color w:val="auto"/>
              <w:sz w:val="22"/>
              <w:szCs w:val="22"/>
            </w:rPr>
          </w:pPr>
          <w:hyperlink w:anchor="_Toc50176736" w:history="1">
            <w:r w:rsidR="00232212" w:rsidRPr="00F55B11">
              <w:rPr>
                <w:rStyle w:val="Hyperlink"/>
                <w:b/>
                <w:noProof/>
              </w:rPr>
              <w:t>0732B&amp;CE-023. Produce Layout Plans for Building Services.</w:t>
            </w:r>
            <w:r w:rsidR="00232212">
              <w:rPr>
                <w:noProof/>
                <w:webHidden/>
              </w:rPr>
              <w:tab/>
            </w:r>
            <w:r w:rsidR="00232212">
              <w:rPr>
                <w:noProof/>
                <w:webHidden/>
              </w:rPr>
              <w:fldChar w:fldCharType="begin"/>
            </w:r>
            <w:r w:rsidR="00232212">
              <w:rPr>
                <w:noProof/>
                <w:webHidden/>
              </w:rPr>
              <w:instrText xml:space="preserve"> PAGEREF _Toc50176736 \h </w:instrText>
            </w:r>
            <w:r w:rsidR="00232212">
              <w:rPr>
                <w:noProof/>
                <w:webHidden/>
              </w:rPr>
            </w:r>
            <w:r w:rsidR="00232212">
              <w:rPr>
                <w:noProof/>
                <w:webHidden/>
              </w:rPr>
              <w:fldChar w:fldCharType="separate"/>
            </w:r>
            <w:r w:rsidR="00232212">
              <w:rPr>
                <w:noProof/>
                <w:webHidden/>
              </w:rPr>
              <w:t>118</w:t>
            </w:r>
            <w:r w:rsidR="00232212">
              <w:rPr>
                <w:noProof/>
                <w:webHidden/>
              </w:rPr>
              <w:fldChar w:fldCharType="end"/>
            </w:r>
          </w:hyperlink>
        </w:p>
        <w:p w14:paraId="29D64D8A" w14:textId="0D13ADFF" w:rsidR="00232212" w:rsidRDefault="008067A6">
          <w:pPr>
            <w:pStyle w:val="TOC3"/>
            <w:tabs>
              <w:tab w:val="right" w:leader="dot" w:pos="15100"/>
            </w:tabs>
            <w:rPr>
              <w:rFonts w:eastAsiaTheme="minorEastAsia" w:cstheme="minorBidi"/>
              <w:noProof/>
              <w:color w:val="auto"/>
              <w:sz w:val="22"/>
              <w:szCs w:val="22"/>
            </w:rPr>
          </w:pPr>
          <w:hyperlink w:anchor="_Toc50176737" w:history="1">
            <w:r w:rsidR="00232212" w:rsidRPr="00F55B11">
              <w:rPr>
                <w:rStyle w:val="Hyperlink"/>
                <w:b/>
                <w:noProof/>
              </w:rPr>
              <w:t>0732B&amp;CE-024. Produce Drawings of Sanitary Structures</w:t>
            </w:r>
            <w:r w:rsidR="00232212">
              <w:rPr>
                <w:noProof/>
                <w:webHidden/>
              </w:rPr>
              <w:tab/>
            </w:r>
            <w:r w:rsidR="00232212">
              <w:rPr>
                <w:noProof/>
                <w:webHidden/>
              </w:rPr>
              <w:fldChar w:fldCharType="begin"/>
            </w:r>
            <w:r w:rsidR="00232212">
              <w:rPr>
                <w:noProof/>
                <w:webHidden/>
              </w:rPr>
              <w:instrText xml:space="preserve"> PAGEREF _Toc50176737 \h </w:instrText>
            </w:r>
            <w:r w:rsidR="00232212">
              <w:rPr>
                <w:noProof/>
                <w:webHidden/>
              </w:rPr>
            </w:r>
            <w:r w:rsidR="00232212">
              <w:rPr>
                <w:noProof/>
                <w:webHidden/>
              </w:rPr>
              <w:fldChar w:fldCharType="separate"/>
            </w:r>
            <w:r w:rsidR="00232212">
              <w:rPr>
                <w:noProof/>
                <w:webHidden/>
              </w:rPr>
              <w:t>122</w:t>
            </w:r>
            <w:r w:rsidR="00232212">
              <w:rPr>
                <w:noProof/>
                <w:webHidden/>
              </w:rPr>
              <w:fldChar w:fldCharType="end"/>
            </w:r>
          </w:hyperlink>
        </w:p>
        <w:p w14:paraId="1D696507" w14:textId="276345AF" w:rsidR="00232212" w:rsidRDefault="008067A6">
          <w:pPr>
            <w:pStyle w:val="TOC2"/>
            <w:tabs>
              <w:tab w:val="right" w:leader="dot" w:pos="15100"/>
            </w:tabs>
            <w:rPr>
              <w:rFonts w:eastAsiaTheme="minorEastAsia" w:cstheme="minorBidi"/>
              <w:i w:val="0"/>
              <w:iCs w:val="0"/>
              <w:noProof/>
              <w:color w:val="auto"/>
              <w:sz w:val="22"/>
              <w:szCs w:val="22"/>
            </w:rPr>
          </w:pPr>
          <w:hyperlink w:anchor="_Toc50176738" w:history="1">
            <w:r w:rsidR="00232212" w:rsidRPr="00F55B11">
              <w:rPr>
                <w:rStyle w:val="Hyperlink"/>
                <w:rFonts w:ascii="Calibri Light" w:eastAsia="Times New Roman" w:hAnsi="Calibri Light" w:cs="Times New Roman"/>
                <w:b/>
                <w:bCs/>
                <w:noProof/>
              </w:rPr>
              <w:t>9.3.  Building Materials</w:t>
            </w:r>
            <w:r w:rsidR="00232212">
              <w:rPr>
                <w:noProof/>
                <w:webHidden/>
              </w:rPr>
              <w:tab/>
            </w:r>
            <w:r w:rsidR="00232212">
              <w:rPr>
                <w:noProof/>
                <w:webHidden/>
              </w:rPr>
              <w:fldChar w:fldCharType="begin"/>
            </w:r>
            <w:r w:rsidR="00232212">
              <w:rPr>
                <w:noProof/>
                <w:webHidden/>
              </w:rPr>
              <w:instrText xml:space="preserve"> PAGEREF _Toc50176738 \h </w:instrText>
            </w:r>
            <w:r w:rsidR="00232212">
              <w:rPr>
                <w:noProof/>
                <w:webHidden/>
              </w:rPr>
            </w:r>
            <w:r w:rsidR="00232212">
              <w:rPr>
                <w:noProof/>
                <w:webHidden/>
              </w:rPr>
              <w:fldChar w:fldCharType="separate"/>
            </w:r>
            <w:r w:rsidR="00232212">
              <w:rPr>
                <w:noProof/>
                <w:webHidden/>
              </w:rPr>
              <w:t>126</w:t>
            </w:r>
            <w:r w:rsidR="00232212">
              <w:rPr>
                <w:noProof/>
                <w:webHidden/>
              </w:rPr>
              <w:fldChar w:fldCharType="end"/>
            </w:r>
          </w:hyperlink>
        </w:p>
        <w:p w14:paraId="6F55725D" w14:textId="751EAE7E" w:rsidR="00232212" w:rsidRDefault="008067A6">
          <w:pPr>
            <w:pStyle w:val="TOC3"/>
            <w:tabs>
              <w:tab w:val="right" w:leader="dot" w:pos="15100"/>
            </w:tabs>
            <w:rPr>
              <w:rFonts w:eastAsiaTheme="minorEastAsia" w:cstheme="minorBidi"/>
              <w:noProof/>
              <w:color w:val="auto"/>
              <w:sz w:val="22"/>
              <w:szCs w:val="22"/>
            </w:rPr>
          </w:pPr>
          <w:hyperlink w:anchor="_Toc50176739" w:history="1">
            <w:r w:rsidR="00232212" w:rsidRPr="00F55B11">
              <w:rPr>
                <w:rStyle w:val="Hyperlink"/>
                <w:b/>
                <w:noProof/>
              </w:rPr>
              <w:t>0732B&amp;CE-025. Identify bricks</w:t>
            </w:r>
            <w:r w:rsidR="00232212">
              <w:rPr>
                <w:noProof/>
                <w:webHidden/>
              </w:rPr>
              <w:tab/>
            </w:r>
            <w:r w:rsidR="00232212">
              <w:rPr>
                <w:noProof/>
                <w:webHidden/>
              </w:rPr>
              <w:fldChar w:fldCharType="begin"/>
            </w:r>
            <w:r w:rsidR="00232212">
              <w:rPr>
                <w:noProof/>
                <w:webHidden/>
              </w:rPr>
              <w:instrText xml:space="preserve"> PAGEREF _Toc50176739 \h </w:instrText>
            </w:r>
            <w:r w:rsidR="00232212">
              <w:rPr>
                <w:noProof/>
                <w:webHidden/>
              </w:rPr>
            </w:r>
            <w:r w:rsidR="00232212">
              <w:rPr>
                <w:noProof/>
                <w:webHidden/>
              </w:rPr>
              <w:fldChar w:fldCharType="separate"/>
            </w:r>
            <w:r w:rsidR="00232212">
              <w:rPr>
                <w:noProof/>
                <w:webHidden/>
              </w:rPr>
              <w:t>126</w:t>
            </w:r>
            <w:r w:rsidR="00232212">
              <w:rPr>
                <w:noProof/>
                <w:webHidden/>
              </w:rPr>
              <w:fldChar w:fldCharType="end"/>
            </w:r>
          </w:hyperlink>
        </w:p>
        <w:p w14:paraId="3C115C29" w14:textId="070466DD" w:rsidR="00232212" w:rsidRDefault="008067A6">
          <w:pPr>
            <w:pStyle w:val="TOC3"/>
            <w:tabs>
              <w:tab w:val="right" w:leader="dot" w:pos="15100"/>
            </w:tabs>
            <w:rPr>
              <w:rFonts w:eastAsiaTheme="minorEastAsia" w:cstheme="minorBidi"/>
              <w:noProof/>
              <w:color w:val="auto"/>
              <w:sz w:val="22"/>
              <w:szCs w:val="22"/>
            </w:rPr>
          </w:pPr>
          <w:hyperlink w:anchor="_Toc50176740" w:history="1">
            <w:r w:rsidR="00232212" w:rsidRPr="00F55B11">
              <w:rPr>
                <w:rStyle w:val="Hyperlink"/>
                <w:b/>
                <w:noProof/>
              </w:rPr>
              <w:t>0732B&amp;CE-026. Dress stone for masonry</w:t>
            </w:r>
            <w:r w:rsidR="00232212">
              <w:rPr>
                <w:noProof/>
                <w:webHidden/>
              </w:rPr>
              <w:tab/>
            </w:r>
            <w:r w:rsidR="00232212">
              <w:rPr>
                <w:noProof/>
                <w:webHidden/>
              </w:rPr>
              <w:fldChar w:fldCharType="begin"/>
            </w:r>
            <w:r w:rsidR="00232212">
              <w:rPr>
                <w:noProof/>
                <w:webHidden/>
              </w:rPr>
              <w:instrText xml:space="preserve"> PAGEREF _Toc50176740 \h </w:instrText>
            </w:r>
            <w:r w:rsidR="00232212">
              <w:rPr>
                <w:noProof/>
                <w:webHidden/>
              </w:rPr>
            </w:r>
            <w:r w:rsidR="00232212">
              <w:rPr>
                <w:noProof/>
                <w:webHidden/>
              </w:rPr>
              <w:fldChar w:fldCharType="separate"/>
            </w:r>
            <w:r w:rsidR="00232212">
              <w:rPr>
                <w:noProof/>
                <w:webHidden/>
              </w:rPr>
              <w:t>129</w:t>
            </w:r>
            <w:r w:rsidR="00232212">
              <w:rPr>
                <w:noProof/>
                <w:webHidden/>
              </w:rPr>
              <w:fldChar w:fldCharType="end"/>
            </w:r>
          </w:hyperlink>
        </w:p>
        <w:p w14:paraId="01096CD6" w14:textId="7C94EF87" w:rsidR="00232212" w:rsidRDefault="008067A6">
          <w:pPr>
            <w:pStyle w:val="TOC3"/>
            <w:tabs>
              <w:tab w:val="right" w:leader="dot" w:pos="15100"/>
            </w:tabs>
            <w:rPr>
              <w:rFonts w:eastAsiaTheme="minorEastAsia" w:cstheme="minorBidi"/>
              <w:noProof/>
              <w:color w:val="auto"/>
              <w:sz w:val="22"/>
              <w:szCs w:val="22"/>
            </w:rPr>
          </w:pPr>
          <w:hyperlink w:anchor="_Toc50176741" w:history="1">
            <w:r w:rsidR="00232212" w:rsidRPr="00F55B11">
              <w:rPr>
                <w:rStyle w:val="Hyperlink"/>
                <w:b/>
                <w:noProof/>
              </w:rPr>
              <w:t>0732B&amp;CE-027. Prepare slaked lime</w:t>
            </w:r>
            <w:r w:rsidR="00232212">
              <w:rPr>
                <w:noProof/>
                <w:webHidden/>
              </w:rPr>
              <w:tab/>
            </w:r>
            <w:r w:rsidR="00232212">
              <w:rPr>
                <w:noProof/>
                <w:webHidden/>
              </w:rPr>
              <w:fldChar w:fldCharType="begin"/>
            </w:r>
            <w:r w:rsidR="00232212">
              <w:rPr>
                <w:noProof/>
                <w:webHidden/>
              </w:rPr>
              <w:instrText xml:space="preserve"> PAGEREF _Toc50176741 \h </w:instrText>
            </w:r>
            <w:r w:rsidR="00232212">
              <w:rPr>
                <w:noProof/>
                <w:webHidden/>
              </w:rPr>
            </w:r>
            <w:r w:rsidR="00232212">
              <w:rPr>
                <w:noProof/>
                <w:webHidden/>
              </w:rPr>
              <w:fldChar w:fldCharType="separate"/>
            </w:r>
            <w:r w:rsidR="00232212">
              <w:rPr>
                <w:noProof/>
                <w:webHidden/>
              </w:rPr>
              <w:t>131</w:t>
            </w:r>
            <w:r w:rsidR="00232212">
              <w:rPr>
                <w:noProof/>
                <w:webHidden/>
              </w:rPr>
              <w:fldChar w:fldCharType="end"/>
            </w:r>
          </w:hyperlink>
        </w:p>
        <w:p w14:paraId="61A0FC59" w14:textId="0FE51486" w:rsidR="00232212" w:rsidRDefault="008067A6">
          <w:pPr>
            <w:pStyle w:val="TOC3"/>
            <w:tabs>
              <w:tab w:val="right" w:leader="dot" w:pos="15100"/>
            </w:tabs>
            <w:rPr>
              <w:rFonts w:eastAsiaTheme="minorEastAsia" w:cstheme="minorBidi"/>
              <w:noProof/>
              <w:color w:val="auto"/>
              <w:sz w:val="22"/>
              <w:szCs w:val="22"/>
            </w:rPr>
          </w:pPr>
          <w:hyperlink w:anchor="_Toc50176742" w:history="1">
            <w:r w:rsidR="00232212" w:rsidRPr="00F55B11">
              <w:rPr>
                <w:rStyle w:val="Hyperlink"/>
                <w:b/>
                <w:noProof/>
              </w:rPr>
              <w:t>0732B&amp;CE-028. Identify and store cement for construction</w:t>
            </w:r>
            <w:r w:rsidR="00232212">
              <w:rPr>
                <w:noProof/>
                <w:webHidden/>
              </w:rPr>
              <w:tab/>
            </w:r>
            <w:r w:rsidR="00232212">
              <w:rPr>
                <w:noProof/>
                <w:webHidden/>
              </w:rPr>
              <w:fldChar w:fldCharType="begin"/>
            </w:r>
            <w:r w:rsidR="00232212">
              <w:rPr>
                <w:noProof/>
                <w:webHidden/>
              </w:rPr>
              <w:instrText xml:space="preserve"> PAGEREF _Toc50176742 \h </w:instrText>
            </w:r>
            <w:r w:rsidR="00232212">
              <w:rPr>
                <w:noProof/>
                <w:webHidden/>
              </w:rPr>
            </w:r>
            <w:r w:rsidR="00232212">
              <w:rPr>
                <w:noProof/>
                <w:webHidden/>
              </w:rPr>
              <w:fldChar w:fldCharType="separate"/>
            </w:r>
            <w:r w:rsidR="00232212">
              <w:rPr>
                <w:noProof/>
                <w:webHidden/>
              </w:rPr>
              <w:t>132</w:t>
            </w:r>
            <w:r w:rsidR="00232212">
              <w:rPr>
                <w:noProof/>
                <w:webHidden/>
              </w:rPr>
              <w:fldChar w:fldCharType="end"/>
            </w:r>
          </w:hyperlink>
        </w:p>
        <w:p w14:paraId="77FDBB6B" w14:textId="3ABFEDE7" w:rsidR="00232212" w:rsidRDefault="008067A6">
          <w:pPr>
            <w:pStyle w:val="TOC3"/>
            <w:tabs>
              <w:tab w:val="right" w:leader="dot" w:pos="15100"/>
            </w:tabs>
            <w:rPr>
              <w:rFonts w:eastAsiaTheme="minorEastAsia" w:cstheme="minorBidi"/>
              <w:noProof/>
              <w:color w:val="auto"/>
              <w:sz w:val="22"/>
              <w:szCs w:val="22"/>
            </w:rPr>
          </w:pPr>
          <w:hyperlink w:anchor="_Toc50176743" w:history="1">
            <w:r w:rsidR="00232212" w:rsidRPr="00F55B11">
              <w:rPr>
                <w:rStyle w:val="Hyperlink"/>
                <w:b/>
                <w:noProof/>
              </w:rPr>
              <w:t>0732B&amp;CE-029. Select sand for construction</w:t>
            </w:r>
            <w:r w:rsidR="00232212">
              <w:rPr>
                <w:noProof/>
                <w:webHidden/>
              </w:rPr>
              <w:tab/>
            </w:r>
            <w:r w:rsidR="00232212">
              <w:rPr>
                <w:noProof/>
                <w:webHidden/>
              </w:rPr>
              <w:fldChar w:fldCharType="begin"/>
            </w:r>
            <w:r w:rsidR="00232212">
              <w:rPr>
                <w:noProof/>
                <w:webHidden/>
              </w:rPr>
              <w:instrText xml:space="preserve"> PAGEREF _Toc50176743 \h </w:instrText>
            </w:r>
            <w:r w:rsidR="00232212">
              <w:rPr>
                <w:noProof/>
                <w:webHidden/>
              </w:rPr>
            </w:r>
            <w:r w:rsidR="00232212">
              <w:rPr>
                <w:noProof/>
                <w:webHidden/>
              </w:rPr>
              <w:fldChar w:fldCharType="separate"/>
            </w:r>
            <w:r w:rsidR="00232212">
              <w:rPr>
                <w:noProof/>
                <w:webHidden/>
              </w:rPr>
              <w:t>134</w:t>
            </w:r>
            <w:r w:rsidR="00232212">
              <w:rPr>
                <w:noProof/>
                <w:webHidden/>
              </w:rPr>
              <w:fldChar w:fldCharType="end"/>
            </w:r>
          </w:hyperlink>
        </w:p>
        <w:p w14:paraId="5C0C026A" w14:textId="0C189644" w:rsidR="00232212" w:rsidRDefault="008067A6">
          <w:pPr>
            <w:pStyle w:val="TOC3"/>
            <w:tabs>
              <w:tab w:val="right" w:leader="dot" w:pos="15100"/>
            </w:tabs>
            <w:rPr>
              <w:rFonts w:eastAsiaTheme="minorEastAsia" w:cstheme="minorBidi"/>
              <w:noProof/>
              <w:color w:val="auto"/>
              <w:sz w:val="22"/>
              <w:szCs w:val="22"/>
            </w:rPr>
          </w:pPr>
          <w:hyperlink w:anchor="_Toc50176744" w:history="1">
            <w:r w:rsidR="00232212" w:rsidRPr="00F55B11">
              <w:rPr>
                <w:rStyle w:val="Hyperlink"/>
                <w:b/>
                <w:noProof/>
              </w:rPr>
              <w:t>0732B&amp;CE-030. Identify ferrous and non-ferrous metals</w:t>
            </w:r>
            <w:r w:rsidR="00232212">
              <w:rPr>
                <w:noProof/>
                <w:webHidden/>
              </w:rPr>
              <w:tab/>
            </w:r>
            <w:r w:rsidR="00232212">
              <w:rPr>
                <w:noProof/>
                <w:webHidden/>
              </w:rPr>
              <w:fldChar w:fldCharType="begin"/>
            </w:r>
            <w:r w:rsidR="00232212">
              <w:rPr>
                <w:noProof/>
                <w:webHidden/>
              </w:rPr>
              <w:instrText xml:space="preserve"> PAGEREF _Toc50176744 \h </w:instrText>
            </w:r>
            <w:r w:rsidR="00232212">
              <w:rPr>
                <w:noProof/>
                <w:webHidden/>
              </w:rPr>
            </w:r>
            <w:r w:rsidR="00232212">
              <w:rPr>
                <w:noProof/>
                <w:webHidden/>
              </w:rPr>
              <w:fldChar w:fldCharType="separate"/>
            </w:r>
            <w:r w:rsidR="00232212">
              <w:rPr>
                <w:noProof/>
                <w:webHidden/>
              </w:rPr>
              <w:t>136</w:t>
            </w:r>
            <w:r w:rsidR="00232212">
              <w:rPr>
                <w:noProof/>
                <w:webHidden/>
              </w:rPr>
              <w:fldChar w:fldCharType="end"/>
            </w:r>
          </w:hyperlink>
        </w:p>
        <w:p w14:paraId="53C570CD" w14:textId="6DB8EC09" w:rsidR="00232212" w:rsidRDefault="008067A6">
          <w:pPr>
            <w:pStyle w:val="TOC3"/>
            <w:tabs>
              <w:tab w:val="right" w:leader="dot" w:pos="15100"/>
            </w:tabs>
            <w:rPr>
              <w:rFonts w:eastAsiaTheme="minorEastAsia" w:cstheme="minorBidi"/>
              <w:noProof/>
              <w:color w:val="auto"/>
              <w:sz w:val="22"/>
              <w:szCs w:val="22"/>
            </w:rPr>
          </w:pPr>
          <w:hyperlink w:anchor="_Toc50176745" w:history="1">
            <w:r w:rsidR="00232212" w:rsidRPr="00F55B11">
              <w:rPr>
                <w:rStyle w:val="Hyperlink"/>
                <w:b/>
                <w:noProof/>
              </w:rPr>
              <w:t>0732B&amp;CE-031. Identify advanced construction materials</w:t>
            </w:r>
            <w:r w:rsidR="00232212">
              <w:rPr>
                <w:noProof/>
                <w:webHidden/>
              </w:rPr>
              <w:tab/>
            </w:r>
            <w:r w:rsidR="00232212">
              <w:rPr>
                <w:noProof/>
                <w:webHidden/>
              </w:rPr>
              <w:fldChar w:fldCharType="begin"/>
            </w:r>
            <w:r w:rsidR="00232212">
              <w:rPr>
                <w:noProof/>
                <w:webHidden/>
              </w:rPr>
              <w:instrText xml:space="preserve"> PAGEREF _Toc50176745 \h </w:instrText>
            </w:r>
            <w:r w:rsidR="00232212">
              <w:rPr>
                <w:noProof/>
                <w:webHidden/>
              </w:rPr>
            </w:r>
            <w:r w:rsidR="00232212">
              <w:rPr>
                <w:noProof/>
                <w:webHidden/>
              </w:rPr>
              <w:fldChar w:fldCharType="separate"/>
            </w:r>
            <w:r w:rsidR="00232212">
              <w:rPr>
                <w:noProof/>
                <w:webHidden/>
              </w:rPr>
              <w:t>138</w:t>
            </w:r>
            <w:r w:rsidR="00232212">
              <w:rPr>
                <w:noProof/>
                <w:webHidden/>
              </w:rPr>
              <w:fldChar w:fldCharType="end"/>
            </w:r>
          </w:hyperlink>
        </w:p>
        <w:p w14:paraId="58854F93" w14:textId="3391CA49" w:rsidR="00232212" w:rsidRDefault="008067A6">
          <w:pPr>
            <w:pStyle w:val="TOC3"/>
            <w:tabs>
              <w:tab w:val="right" w:leader="dot" w:pos="15100"/>
            </w:tabs>
            <w:rPr>
              <w:rFonts w:eastAsiaTheme="minorEastAsia" w:cstheme="minorBidi"/>
              <w:noProof/>
              <w:color w:val="auto"/>
              <w:sz w:val="22"/>
              <w:szCs w:val="22"/>
            </w:rPr>
          </w:pPr>
          <w:hyperlink w:anchor="_Toc50176746" w:history="1">
            <w:r w:rsidR="00232212" w:rsidRPr="00F55B11">
              <w:rPr>
                <w:rStyle w:val="Hyperlink"/>
                <w:b/>
                <w:noProof/>
              </w:rPr>
              <w:t>0732B&amp;CE-032. Work Safely in Construction Industry</w:t>
            </w:r>
            <w:r w:rsidR="00232212">
              <w:rPr>
                <w:noProof/>
                <w:webHidden/>
              </w:rPr>
              <w:tab/>
            </w:r>
            <w:r w:rsidR="00232212">
              <w:rPr>
                <w:noProof/>
                <w:webHidden/>
              </w:rPr>
              <w:fldChar w:fldCharType="begin"/>
            </w:r>
            <w:r w:rsidR="00232212">
              <w:rPr>
                <w:noProof/>
                <w:webHidden/>
              </w:rPr>
              <w:instrText xml:space="preserve"> PAGEREF _Toc50176746 \h </w:instrText>
            </w:r>
            <w:r w:rsidR="00232212">
              <w:rPr>
                <w:noProof/>
                <w:webHidden/>
              </w:rPr>
            </w:r>
            <w:r w:rsidR="00232212">
              <w:rPr>
                <w:noProof/>
                <w:webHidden/>
              </w:rPr>
              <w:fldChar w:fldCharType="separate"/>
            </w:r>
            <w:r w:rsidR="00232212">
              <w:rPr>
                <w:noProof/>
                <w:webHidden/>
              </w:rPr>
              <w:t>142</w:t>
            </w:r>
            <w:r w:rsidR="00232212">
              <w:rPr>
                <w:noProof/>
                <w:webHidden/>
              </w:rPr>
              <w:fldChar w:fldCharType="end"/>
            </w:r>
          </w:hyperlink>
        </w:p>
        <w:p w14:paraId="0D4A91D9" w14:textId="60A6C6C9" w:rsidR="00232212" w:rsidRDefault="008067A6">
          <w:pPr>
            <w:pStyle w:val="TOC3"/>
            <w:tabs>
              <w:tab w:val="right" w:leader="dot" w:pos="15100"/>
            </w:tabs>
            <w:rPr>
              <w:rFonts w:eastAsiaTheme="minorEastAsia" w:cstheme="minorBidi"/>
              <w:noProof/>
              <w:color w:val="auto"/>
              <w:sz w:val="22"/>
              <w:szCs w:val="22"/>
            </w:rPr>
          </w:pPr>
          <w:hyperlink w:anchor="_Toc50176747" w:history="1">
            <w:r w:rsidR="00232212" w:rsidRPr="00F55B11">
              <w:rPr>
                <w:rStyle w:val="Hyperlink"/>
                <w:b/>
                <w:noProof/>
              </w:rPr>
              <w:t>0732B&amp;CE-033. Interpret Simple Building Plans</w:t>
            </w:r>
            <w:r w:rsidR="00232212">
              <w:rPr>
                <w:noProof/>
                <w:webHidden/>
              </w:rPr>
              <w:tab/>
            </w:r>
            <w:r w:rsidR="00232212">
              <w:rPr>
                <w:noProof/>
                <w:webHidden/>
              </w:rPr>
              <w:fldChar w:fldCharType="begin"/>
            </w:r>
            <w:r w:rsidR="00232212">
              <w:rPr>
                <w:noProof/>
                <w:webHidden/>
              </w:rPr>
              <w:instrText xml:space="preserve"> PAGEREF _Toc50176747 \h </w:instrText>
            </w:r>
            <w:r w:rsidR="00232212">
              <w:rPr>
                <w:noProof/>
                <w:webHidden/>
              </w:rPr>
            </w:r>
            <w:r w:rsidR="00232212">
              <w:rPr>
                <w:noProof/>
                <w:webHidden/>
              </w:rPr>
              <w:fldChar w:fldCharType="separate"/>
            </w:r>
            <w:r w:rsidR="00232212">
              <w:rPr>
                <w:noProof/>
                <w:webHidden/>
              </w:rPr>
              <w:t>145</w:t>
            </w:r>
            <w:r w:rsidR="00232212">
              <w:rPr>
                <w:noProof/>
                <w:webHidden/>
              </w:rPr>
              <w:fldChar w:fldCharType="end"/>
            </w:r>
          </w:hyperlink>
        </w:p>
        <w:p w14:paraId="00C9E456" w14:textId="3A2DBA30" w:rsidR="00232212" w:rsidRDefault="008067A6">
          <w:pPr>
            <w:pStyle w:val="TOC3"/>
            <w:tabs>
              <w:tab w:val="right" w:leader="dot" w:pos="15100"/>
            </w:tabs>
            <w:rPr>
              <w:rFonts w:eastAsiaTheme="minorEastAsia" w:cstheme="minorBidi"/>
              <w:noProof/>
              <w:color w:val="auto"/>
              <w:sz w:val="22"/>
              <w:szCs w:val="22"/>
            </w:rPr>
          </w:pPr>
          <w:hyperlink w:anchor="_Toc50176748" w:history="1">
            <w:r w:rsidR="00232212" w:rsidRPr="00F55B11">
              <w:rPr>
                <w:rStyle w:val="Hyperlink"/>
                <w:b/>
                <w:noProof/>
              </w:rPr>
              <w:t>0732B&amp;CE-034. Read and Interpret plans and Specifications</w:t>
            </w:r>
            <w:r w:rsidR="00232212">
              <w:rPr>
                <w:noProof/>
                <w:webHidden/>
              </w:rPr>
              <w:tab/>
            </w:r>
            <w:r w:rsidR="00232212">
              <w:rPr>
                <w:noProof/>
                <w:webHidden/>
              </w:rPr>
              <w:fldChar w:fldCharType="begin"/>
            </w:r>
            <w:r w:rsidR="00232212">
              <w:rPr>
                <w:noProof/>
                <w:webHidden/>
              </w:rPr>
              <w:instrText xml:space="preserve"> PAGEREF _Toc50176748 \h </w:instrText>
            </w:r>
            <w:r w:rsidR="00232212">
              <w:rPr>
                <w:noProof/>
                <w:webHidden/>
              </w:rPr>
            </w:r>
            <w:r w:rsidR="00232212">
              <w:rPr>
                <w:noProof/>
                <w:webHidden/>
              </w:rPr>
              <w:fldChar w:fldCharType="separate"/>
            </w:r>
            <w:r w:rsidR="00232212">
              <w:rPr>
                <w:noProof/>
                <w:webHidden/>
              </w:rPr>
              <w:t>147</w:t>
            </w:r>
            <w:r w:rsidR="00232212">
              <w:rPr>
                <w:noProof/>
                <w:webHidden/>
              </w:rPr>
              <w:fldChar w:fldCharType="end"/>
            </w:r>
          </w:hyperlink>
        </w:p>
        <w:p w14:paraId="5C497B0D" w14:textId="6C692DFC" w:rsidR="00232212" w:rsidRDefault="008067A6">
          <w:pPr>
            <w:pStyle w:val="TOC3"/>
            <w:tabs>
              <w:tab w:val="right" w:leader="dot" w:pos="15100"/>
            </w:tabs>
            <w:rPr>
              <w:rFonts w:eastAsiaTheme="minorEastAsia" w:cstheme="minorBidi"/>
              <w:noProof/>
              <w:color w:val="auto"/>
              <w:sz w:val="22"/>
              <w:szCs w:val="22"/>
            </w:rPr>
          </w:pPr>
          <w:hyperlink w:anchor="_Toc50176749" w:history="1">
            <w:r w:rsidR="00232212" w:rsidRPr="00F55B11">
              <w:rPr>
                <w:rStyle w:val="Hyperlink"/>
                <w:b/>
                <w:noProof/>
              </w:rPr>
              <w:t>0732B&amp;CE-035. Apply power and hand tools in construction</w:t>
            </w:r>
            <w:r w:rsidR="00232212">
              <w:rPr>
                <w:noProof/>
                <w:webHidden/>
              </w:rPr>
              <w:tab/>
            </w:r>
            <w:r w:rsidR="00232212">
              <w:rPr>
                <w:noProof/>
                <w:webHidden/>
              </w:rPr>
              <w:fldChar w:fldCharType="begin"/>
            </w:r>
            <w:r w:rsidR="00232212">
              <w:rPr>
                <w:noProof/>
                <w:webHidden/>
              </w:rPr>
              <w:instrText xml:space="preserve"> PAGEREF _Toc50176749 \h </w:instrText>
            </w:r>
            <w:r w:rsidR="00232212">
              <w:rPr>
                <w:noProof/>
                <w:webHidden/>
              </w:rPr>
            </w:r>
            <w:r w:rsidR="00232212">
              <w:rPr>
                <w:noProof/>
                <w:webHidden/>
              </w:rPr>
              <w:fldChar w:fldCharType="separate"/>
            </w:r>
            <w:r w:rsidR="00232212">
              <w:rPr>
                <w:noProof/>
                <w:webHidden/>
              </w:rPr>
              <w:t>150</w:t>
            </w:r>
            <w:r w:rsidR="00232212">
              <w:rPr>
                <w:noProof/>
                <w:webHidden/>
              </w:rPr>
              <w:fldChar w:fldCharType="end"/>
            </w:r>
          </w:hyperlink>
        </w:p>
        <w:p w14:paraId="0A028A54" w14:textId="441DB0E4" w:rsidR="00232212" w:rsidRDefault="008067A6">
          <w:pPr>
            <w:pStyle w:val="TOC2"/>
            <w:tabs>
              <w:tab w:val="left" w:pos="880"/>
              <w:tab w:val="right" w:leader="dot" w:pos="15100"/>
            </w:tabs>
            <w:rPr>
              <w:rFonts w:eastAsiaTheme="minorEastAsia" w:cstheme="minorBidi"/>
              <w:i w:val="0"/>
              <w:iCs w:val="0"/>
              <w:noProof/>
              <w:color w:val="auto"/>
              <w:sz w:val="22"/>
              <w:szCs w:val="22"/>
            </w:rPr>
          </w:pPr>
          <w:hyperlink w:anchor="_Toc50176750" w:history="1">
            <w:r w:rsidR="00232212" w:rsidRPr="00F55B11">
              <w:rPr>
                <w:rStyle w:val="Hyperlink"/>
                <w:rFonts w:ascii="Calibri Light" w:eastAsia="Times New Roman" w:hAnsi="Calibri Light" w:cs="Times New Roman"/>
                <w:b/>
                <w:bCs/>
                <w:noProof/>
              </w:rPr>
              <w:t>9.4.</w:t>
            </w:r>
            <w:r w:rsidR="00232212">
              <w:rPr>
                <w:rFonts w:eastAsiaTheme="minorEastAsia" w:cstheme="minorBidi"/>
                <w:i w:val="0"/>
                <w:iCs w:val="0"/>
                <w:noProof/>
                <w:color w:val="auto"/>
                <w:sz w:val="22"/>
                <w:szCs w:val="22"/>
              </w:rPr>
              <w:tab/>
            </w:r>
            <w:r w:rsidR="00232212" w:rsidRPr="00F55B11">
              <w:rPr>
                <w:rStyle w:val="Hyperlink"/>
                <w:rFonts w:ascii="Calibri Light" w:eastAsia="Times New Roman" w:hAnsi="Calibri Light" w:cs="Times New Roman"/>
                <w:b/>
                <w:bCs/>
                <w:noProof/>
              </w:rPr>
              <w:t>Workshop Practice - I (wood working)</w:t>
            </w:r>
            <w:r w:rsidR="00232212">
              <w:rPr>
                <w:noProof/>
                <w:webHidden/>
              </w:rPr>
              <w:tab/>
            </w:r>
            <w:r w:rsidR="00232212">
              <w:rPr>
                <w:noProof/>
                <w:webHidden/>
              </w:rPr>
              <w:fldChar w:fldCharType="begin"/>
            </w:r>
            <w:r w:rsidR="00232212">
              <w:rPr>
                <w:noProof/>
                <w:webHidden/>
              </w:rPr>
              <w:instrText xml:space="preserve"> PAGEREF _Toc50176750 \h </w:instrText>
            </w:r>
            <w:r w:rsidR="00232212">
              <w:rPr>
                <w:noProof/>
                <w:webHidden/>
              </w:rPr>
            </w:r>
            <w:r w:rsidR="00232212">
              <w:rPr>
                <w:noProof/>
                <w:webHidden/>
              </w:rPr>
              <w:fldChar w:fldCharType="separate"/>
            </w:r>
            <w:r w:rsidR="00232212">
              <w:rPr>
                <w:noProof/>
                <w:webHidden/>
              </w:rPr>
              <w:t>153</w:t>
            </w:r>
            <w:r w:rsidR="00232212">
              <w:rPr>
                <w:noProof/>
                <w:webHidden/>
              </w:rPr>
              <w:fldChar w:fldCharType="end"/>
            </w:r>
          </w:hyperlink>
        </w:p>
        <w:p w14:paraId="1E8166F9" w14:textId="16415136" w:rsidR="00232212" w:rsidRDefault="008067A6">
          <w:pPr>
            <w:pStyle w:val="TOC3"/>
            <w:tabs>
              <w:tab w:val="right" w:leader="dot" w:pos="15100"/>
            </w:tabs>
            <w:rPr>
              <w:rFonts w:eastAsiaTheme="minorEastAsia" w:cstheme="minorBidi"/>
              <w:noProof/>
              <w:color w:val="auto"/>
              <w:sz w:val="22"/>
              <w:szCs w:val="22"/>
            </w:rPr>
          </w:pPr>
          <w:hyperlink w:anchor="_Toc50176751" w:history="1">
            <w:r w:rsidR="00232212" w:rsidRPr="00F55B11">
              <w:rPr>
                <w:rStyle w:val="Hyperlink"/>
                <w:b/>
                <w:noProof/>
              </w:rPr>
              <w:t>0732B&amp;CE-036. Carry out OH &amp; S requirement in workshop</w:t>
            </w:r>
            <w:r w:rsidR="00232212">
              <w:rPr>
                <w:noProof/>
                <w:webHidden/>
              </w:rPr>
              <w:tab/>
            </w:r>
            <w:r w:rsidR="00232212">
              <w:rPr>
                <w:noProof/>
                <w:webHidden/>
              </w:rPr>
              <w:fldChar w:fldCharType="begin"/>
            </w:r>
            <w:r w:rsidR="00232212">
              <w:rPr>
                <w:noProof/>
                <w:webHidden/>
              </w:rPr>
              <w:instrText xml:space="preserve"> PAGEREF _Toc50176751 \h </w:instrText>
            </w:r>
            <w:r w:rsidR="00232212">
              <w:rPr>
                <w:noProof/>
                <w:webHidden/>
              </w:rPr>
            </w:r>
            <w:r w:rsidR="00232212">
              <w:rPr>
                <w:noProof/>
                <w:webHidden/>
              </w:rPr>
              <w:fldChar w:fldCharType="separate"/>
            </w:r>
            <w:r w:rsidR="00232212">
              <w:rPr>
                <w:noProof/>
                <w:webHidden/>
              </w:rPr>
              <w:t>153</w:t>
            </w:r>
            <w:r w:rsidR="00232212">
              <w:rPr>
                <w:noProof/>
                <w:webHidden/>
              </w:rPr>
              <w:fldChar w:fldCharType="end"/>
            </w:r>
          </w:hyperlink>
        </w:p>
        <w:p w14:paraId="6558299C" w14:textId="016C1BC8" w:rsidR="00232212" w:rsidRDefault="008067A6">
          <w:pPr>
            <w:pStyle w:val="TOC3"/>
            <w:tabs>
              <w:tab w:val="right" w:leader="dot" w:pos="15100"/>
            </w:tabs>
            <w:rPr>
              <w:rFonts w:eastAsiaTheme="minorEastAsia" w:cstheme="minorBidi"/>
              <w:noProof/>
              <w:color w:val="auto"/>
              <w:sz w:val="22"/>
              <w:szCs w:val="22"/>
            </w:rPr>
          </w:pPr>
          <w:hyperlink w:anchor="_Toc50176752" w:history="1">
            <w:r w:rsidR="00232212" w:rsidRPr="00F55B11">
              <w:rPr>
                <w:rStyle w:val="Hyperlink"/>
                <w:b/>
                <w:noProof/>
              </w:rPr>
              <w:t>0732B&amp;CE-037. Determine properties and types of locally manufactured timber</w:t>
            </w:r>
            <w:r w:rsidR="00232212">
              <w:rPr>
                <w:noProof/>
                <w:webHidden/>
              </w:rPr>
              <w:tab/>
            </w:r>
            <w:r w:rsidR="00232212">
              <w:rPr>
                <w:noProof/>
                <w:webHidden/>
              </w:rPr>
              <w:fldChar w:fldCharType="begin"/>
            </w:r>
            <w:r w:rsidR="00232212">
              <w:rPr>
                <w:noProof/>
                <w:webHidden/>
              </w:rPr>
              <w:instrText xml:space="preserve"> PAGEREF _Toc50176752 \h </w:instrText>
            </w:r>
            <w:r w:rsidR="00232212">
              <w:rPr>
                <w:noProof/>
                <w:webHidden/>
              </w:rPr>
            </w:r>
            <w:r w:rsidR="00232212">
              <w:rPr>
                <w:noProof/>
                <w:webHidden/>
              </w:rPr>
              <w:fldChar w:fldCharType="separate"/>
            </w:r>
            <w:r w:rsidR="00232212">
              <w:rPr>
                <w:noProof/>
                <w:webHidden/>
              </w:rPr>
              <w:t>157</w:t>
            </w:r>
            <w:r w:rsidR="00232212">
              <w:rPr>
                <w:noProof/>
                <w:webHidden/>
              </w:rPr>
              <w:fldChar w:fldCharType="end"/>
            </w:r>
          </w:hyperlink>
        </w:p>
        <w:p w14:paraId="024126A2" w14:textId="41CBF438" w:rsidR="00232212" w:rsidRDefault="008067A6">
          <w:pPr>
            <w:pStyle w:val="TOC3"/>
            <w:tabs>
              <w:tab w:val="right" w:leader="dot" w:pos="15100"/>
            </w:tabs>
            <w:rPr>
              <w:rFonts w:eastAsiaTheme="minorEastAsia" w:cstheme="minorBidi"/>
              <w:noProof/>
              <w:color w:val="auto"/>
              <w:sz w:val="22"/>
              <w:szCs w:val="22"/>
            </w:rPr>
          </w:pPr>
          <w:hyperlink w:anchor="_Toc50176753" w:history="1">
            <w:r w:rsidR="00232212" w:rsidRPr="00F55B11">
              <w:rPr>
                <w:rStyle w:val="Hyperlink"/>
                <w:b/>
                <w:noProof/>
              </w:rPr>
              <w:t>0732B&amp;CE-038. Sharpen carpentry tools</w:t>
            </w:r>
            <w:r w:rsidR="00232212">
              <w:rPr>
                <w:noProof/>
                <w:webHidden/>
              </w:rPr>
              <w:tab/>
            </w:r>
            <w:r w:rsidR="00232212">
              <w:rPr>
                <w:noProof/>
                <w:webHidden/>
              </w:rPr>
              <w:fldChar w:fldCharType="begin"/>
            </w:r>
            <w:r w:rsidR="00232212">
              <w:rPr>
                <w:noProof/>
                <w:webHidden/>
              </w:rPr>
              <w:instrText xml:space="preserve"> PAGEREF _Toc50176753 \h </w:instrText>
            </w:r>
            <w:r w:rsidR="00232212">
              <w:rPr>
                <w:noProof/>
                <w:webHidden/>
              </w:rPr>
            </w:r>
            <w:r w:rsidR="00232212">
              <w:rPr>
                <w:noProof/>
                <w:webHidden/>
              </w:rPr>
              <w:fldChar w:fldCharType="separate"/>
            </w:r>
            <w:r w:rsidR="00232212">
              <w:rPr>
                <w:noProof/>
                <w:webHidden/>
              </w:rPr>
              <w:t>159</w:t>
            </w:r>
            <w:r w:rsidR="00232212">
              <w:rPr>
                <w:noProof/>
                <w:webHidden/>
              </w:rPr>
              <w:fldChar w:fldCharType="end"/>
            </w:r>
          </w:hyperlink>
        </w:p>
        <w:p w14:paraId="1873C9FA" w14:textId="4E996A69" w:rsidR="00232212" w:rsidRDefault="008067A6">
          <w:pPr>
            <w:pStyle w:val="TOC3"/>
            <w:tabs>
              <w:tab w:val="right" w:leader="dot" w:pos="15100"/>
            </w:tabs>
            <w:rPr>
              <w:rFonts w:eastAsiaTheme="minorEastAsia" w:cstheme="minorBidi"/>
              <w:noProof/>
              <w:color w:val="auto"/>
              <w:sz w:val="22"/>
              <w:szCs w:val="22"/>
            </w:rPr>
          </w:pPr>
          <w:hyperlink w:anchor="_Toc50176754" w:history="1">
            <w:r w:rsidR="00232212" w:rsidRPr="00F55B11">
              <w:rPr>
                <w:rStyle w:val="Hyperlink"/>
                <w:b/>
                <w:noProof/>
              </w:rPr>
              <w:t>0732B&amp;CE-039. Apply hand tools</w:t>
            </w:r>
            <w:r w:rsidR="00232212">
              <w:rPr>
                <w:noProof/>
                <w:webHidden/>
              </w:rPr>
              <w:tab/>
            </w:r>
            <w:r w:rsidR="00232212">
              <w:rPr>
                <w:noProof/>
                <w:webHidden/>
              </w:rPr>
              <w:fldChar w:fldCharType="begin"/>
            </w:r>
            <w:r w:rsidR="00232212">
              <w:rPr>
                <w:noProof/>
                <w:webHidden/>
              </w:rPr>
              <w:instrText xml:space="preserve"> PAGEREF _Toc50176754 \h </w:instrText>
            </w:r>
            <w:r w:rsidR="00232212">
              <w:rPr>
                <w:noProof/>
                <w:webHidden/>
              </w:rPr>
            </w:r>
            <w:r w:rsidR="00232212">
              <w:rPr>
                <w:noProof/>
                <w:webHidden/>
              </w:rPr>
              <w:fldChar w:fldCharType="separate"/>
            </w:r>
            <w:r w:rsidR="00232212">
              <w:rPr>
                <w:noProof/>
                <w:webHidden/>
              </w:rPr>
              <w:t>161</w:t>
            </w:r>
            <w:r w:rsidR="00232212">
              <w:rPr>
                <w:noProof/>
                <w:webHidden/>
              </w:rPr>
              <w:fldChar w:fldCharType="end"/>
            </w:r>
          </w:hyperlink>
        </w:p>
        <w:p w14:paraId="2D184D59" w14:textId="554C37F8" w:rsidR="00232212" w:rsidRDefault="008067A6">
          <w:pPr>
            <w:pStyle w:val="TOC3"/>
            <w:tabs>
              <w:tab w:val="right" w:leader="dot" w:pos="15100"/>
            </w:tabs>
            <w:rPr>
              <w:rFonts w:eastAsiaTheme="minorEastAsia" w:cstheme="minorBidi"/>
              <w:noProof/>
              <w:color w:val="auto"/>
              <w:sz w:val="22"/>
              <w:szCs w:val="22"/>
            </w:rPr>
          </w:pPr>
          <w:hyperlink w:anchor="_Toc50176755" w:history="1">
            <w:r w:rsidR="00232212" w:rsidRPr="00F55B11">
              <w:rPr>
                <w:rStyle w:val="Hyperlink"/>
                <w:b/>
                <w:noProof/>
              </w:rPr>
              <w:t>0732B&amp;CE-040. Perform wooden joinery work</w:t>
            </w:r>
            <w:r w:rsidR="00232212">
              <w:rPr>
                <w:noProof/>
                <w:webHidden/>
              </w:rPr>
              <w:tab/>
            </w:r>
            <w:r w:rsidR="00232212">
              <w:rPr>
                <w:noProof/>
                <w:webHidden/>
              </w:rPr>
              <w:fldChar w:fldCharType="begin"/>
            </w:r>
            <w:r w:rsidR="00232212">
              <w:rPr>
                <w:noProof/>
                <w:webHidden/>
              </w:rPr>
              <w:instrText xml:space="preserve"> PAGEREF _Toc50176755 \h </w:instrText>
            </w:r>
            <w:r w:rsidR="00232212">
              <w:rPr>
                <w:noProof/>
                <w:webHidden/>
              </w:rPr>
            </w:r>
            <w:r w:rsidR="00232212">
              <w:rPr>
                <w:noProof/>
                <w:webHidden/>
              </w:rPr>
              <w:fldChar w:fldCharType="separate"/>
            </w:r>
            <w:r w:rsidR="00232212">
              <w:rPr>
                <w:noProof/>
                <w:webHidden/>
              </w:rPr>
              <w:t>163</w:t>
            </w:r>
            <w:r w:rsidR="00232212">
              <w:rPr>
                <w:noProof/>
                <w:webHidden/>
              </w:rPr>
              <w:fldChar w:fldCharType="end"/>
            </w:r>
          </w:hyperlink>
        </w:p>
        <w:p w14:paraId="185C0B6D" w14:textId="06EF02C2" w:rsidR="00232212" w:rsidRDefault="008067A6">
          <w:pPr>
            <w:pStyle w:val="TOC3"/>
            <w:tabs>
              <w:tab w:val="right" w:leader="dot" w:pos="15100"/>
            </w:tabs>
            <w:rPr>
              <w:rFonts w:eastAsiaTheme="minorEastAsia" w:cstheme="minorBidi"/>
              <w:noProof/>
              <w:color w:val="auto"/>
              <w:sz w:val="22"/>
              <w:szCs w:val="22"/>
            </w:rPr>
          </w:pPr>
          <w:hyperlink w:anchor="_Toc50176756" w:history="1">
            <w:r w:rsidR="00232212" w:rsidRPr="00F55B11">
              <w:rPr>
                <w:rStyle w:val="Hyperlink"/>
                <w:b/>
                <w:noProof/>
              </w:rPr>
              <w:t>0732B&amp;CE-041. Apply fastenings</w:t>
            </w:r>
            <w:r w:rsidR="00232212">
              <w:rPr>
                <w:noProof/>
                <w:webHidden/>
              </w:rPr>
              <w:tab/>
            </w:r>
            <w:r w:rsidR="00232212">
              <w:rPr>
                <w:noProof/>
                <w:webHidden/>
              </w:rPr>
              <w:fldChar w:fldCharType="begin"/>
            </w:r>
            <w:r w:rsidR="00232212">
              <w:rPr>
                <w:noProof/>
                <w:webHidden/>
              </w:rPr>
              <w:instrText xml:space="preserve"> PAGEREF _Toc50176756 \h </w:instrText>
            </w:r>
            <w:r w:rsidR="00232212">
              <w:rPr>
                <w:noProof/>
                <w:webHidden/>
              </w:rPr>
            </w:r>
            <w:r w:rsidR="00232212">
              <w:rPr>
                <w:noProof/>
                <w:webHidden/>
              </w:rPr>
              <w:fldChar w:fldCharType="separate"/>
            </w:r>
            <w:r w:rsidR="00232212">
              <w:rPr>
                <w:noProof/>
                <w:webHidden/>
              </w:rPr>
              <w:t>167</w:t>
            </w:r>
            <w:r w:rsidR="00232212">
              <w:rPr>
                <w:noProof/>
                <w:webHidden/>
              </w:rPr>
              <w:fldChar w:fldCharType="end"/>
            </w:r>
          </w:hyperlink>
        </w:p>
        <w:p w14:paraId="1E2F2200" w14:textId="6DCC1D2A" w:rsidR="00232212" w:rsidRDefault="008067A6">
          <w:pPr>
            <w:pStyle w:val="TOC3"/>
            <w:tabs>
              <w:tab w:val="right" w:leader="dot" w:pos="15100"/>
            </w:tabs>
            <w:rPr>
              <w:rFonts w:eastAsiaTheme="minorEastAsia" w:cstheme="minorBidi"/>
              <w:noProof/>
              <w:color w:val="auto"/>
              <w:sz w:val="22"/>
              <w:szCs w:val="22"/>
            </w:rPr>
          </w:pPr>
          <w:hyperlink w:anchor="_Toc50176757" w:history="1">
            <w:r w:rsidR="00232212" w:rsidRPr="00F55B11">
              <w:rPr>
                <w:rStyle w:val="Hyperlink"/>
                <w:b/>
                <w:noProof/>
              </w:rPr>
              <w:t>0732B&amp;CE-042. Apply traditional spirits polishing techniques</w:t>
            </w:r>
            <w:r w:rsidR="00232212">
              <w:rPr>
                <w:noProof/>
                <w:webHidden/>
              </w:rPr>
              <w:tab/>
            </w:r>
            <w:r w:rsidR="00232212">
              <w:rPr>
                <w:noProof/>
                <w:webHidden/>
              </w:rPr>
              <w:fldChar w:fldCharType="begin"/>
            </w:r>
            <w:r w:rsidR="00232212">
              <w:rPr>
                <w:noProof/>
                <w:webHidden/>
              </w:rPr>
              <w:instrText xml:space="preserve"> PAGEREF _Toc50176757 \h </w:instrText>
            </w:r>
            <w:r w:rsidR="00232212">
              <w:rPr>
                <w:noProof/>
                <w:webHidden/>
              </w:rPr>
            </w:r>
            <w:r w:rsidR="00232212">
              <w:rPr>
                <w:noProof/>
                <w:webHidden/>
              </w:rPr>
              <w:fldChar w:fldCharType="separate"/>
            </w:r>
            <w:r w:rsidR="00232212">
              <w:rPr>
                <w:noProof/>
                <w:webHidden/>
              </w:rPr>
              <w:t>169</w:t>
            </w:r>
            <w:r w:rsidR="00232212">
              <w:rPr>
                <w:noProof/>
                <w:webHidden/>
              </w:rPr>
              <w:fldChar w:fldCharType="end"/>
            </w:r>
          </w:hyperlink>
        </w:p>
        <w:p w14:paraId="113825D5" w14:textId="3E276020" w:rsidR="00232212" w:rsidRDefault="008067A6">
          <w:pPr>
            <w:pStyle w:val="TOC3"/>
            <w:tabs>
              <w:tab w:val="right" w:leader="dot" w:pos="15100"/>
            </w:tabs>
            <w:rPr>
              <w:rFonts w:eastAsiaTheme="minorEastAsia" w:cstheme="minorBidi"/>
              <w:noProof/>
              <w:color w:val="auto"/>
              <w:sz w:val="22"/>
              <w:szCs w:val="22"/>
            </w:rPr>
          </w:pPr>
          <w:hyperlink w:anchor="_Toc50176758" w:history="1">
            <w:r w:rsidR="00232212" w:rsidRPr="00F55B11">
              <w:rPr>
                <w:rStyle w:val="Hyperlink"/>
                <w:b/>
                <w:noProof/>
              </w:rPr>
              <w:t>0732B&amp;CE-043. Apply portable power tools</w:t>
            </w:r>
            <w:r w:rsidR="00232212">
              <w:rPr>
                <w:noProof/>
                <w:webHidden/>
              </w:rPr>
              <w:tab/>
            </w:r>
            <w:r w:rsidR="00232212">
              <w:rPr>
                <w:noProof/>
                <w:webHidden/>
              </w:rPr>
              <w:fldChar w:fldCharType="begin"/>
            </w:r>
            <w:r w:rsidR="00232212">
              <w:rPr>
                <w:noProof/>
                <w:webHidden/>
              </w:rPr>
              <w:instrText xml:space="preserve"> PAGEREF _Toc50176758 \h </w:instrText>
            </w:r>
            <w:r w:rsidR="00232212">
              <w:rPr>
                <w:noProof/>
                <w:webHidden/>
              </w:rPr>
            </w:r>
            <w:r w:rsidR="00232212">
              <w:rPr>
                <w:noProof/>
                <w:webHidden/>
              </w:rPr>
              <w:fldChar w:fldCharType="separate"/>
            </w:r>
            <w:r w:rsidR="00232212">
              <w:rPr>
                <w:noProof/>
                <w:webHidden/>
              </w:rPr>
              <w:t>173</w:t>
            </w:r>
            <w:r w:rsidR="00232212">
              <w:rPr>
                <w:noProof/>
                <w:webHidden/>
              </w:rPr>
              <w:fldChar w:fldCharType="end"/>
            </w:r>
          </w:hyperlink>
        </w:p>
        <w:p w14:paraId="321008F6" w14:textId="37835DB3" w:rsidR="00232212" w:rsidRDefault="008067A6">
          <w:pPr>
            <w:pStyle w:val="TOC3"/>
            <w:tabs>
              <w:tab w:val="right" w:leader="dot" w:pos="15100"/>
            </w:tabs>
            <w:rPr>
              <w:rFonts w:eastAsiaTheme="minorEastAsia" w:cstheme="minorBidi"/>
              <w:noProof/>
              <w:color w:val="auto"/>
              <w:sz w:val="22"/>
              <w:szCs w:val="22"/>
            </w:rPr>
          </w:pPr>
          <w:hyperlink w:anchor="_Toc50176759" w:history="1">
            <w:r w:rsidR="00232212" w:rsidRPr="00F55B11">
              <w:rPr>
                <w:rStyle w:val="Hyperlink"/>
                <w:b/>
                <w:noProof/>
              </w:rPr>
              <w:t>0732B&amp;CE-044. Make simple calculations of timber</w:t>
            </w:r>
            <w:r w:rsidR="00232212">
              <w:rPr>
                <w:noProof/>
                <w:webHidden/>
              </w:rPr>
              <w:tab/>
            </w:r>
            <w:r w:rsidR="00232212">
              <w:rPr>
                <w:noProof/>
                <w:webHidden/>
              </w:rPr>
              <w:fldChar w:fldCharType="begin"/>
            </w:r>
            <w:r w:rsidR="00232212">
              <w:rPr>
                <w:noProof/>
                <w:webHidden/>
              </w:rPr>
              <w:instrText xml:space="preserve"> PAGEREF _Toc50176759 \h </w:instrText>
            </w:r>
            <w:r w:rsidR="00232212">
              <w:rPr>
                <w:noProof/>
                <w:webHidden/>
              </w:rPr>
            </w:r>
            <w:r w:rsidR="00232212">
              <w:rPr>
                <w:noProof/>
                <w:webHidden/>
              </w:rPr>
              <w:fldChar w:fldCharType="separate"/>
            </w:r>
            <w:r w:rsidR="00232212">
              <w:rPr>
                <w:noProof/>
                <w:webHidden/>
              </w:rPr>
              <w:t>175</w:t>
            </w:r>
            <w:r w:rsidR="00232212">
              <w:rPr>
                <w:noProof/>
                <w:webHidden/>
              </w:rPr>
              <w:fldChar w:fldCharType="end"/>
            </w:r>
          </w:hyperlink>
        </w:p>
        <w:p w14:paraId="2C34A221" w14:textId="303BB153" w:rsidR="00232212" w:rsidRDefault="008067A6">
          <w:pPr>
            <w:pStyle w:val="TOC3"/>
            <w:tabs>
              <w:tab w:val="right" w:leader="dot" w:pos="15100"/>
            </w:tabs>
            <w:rPr>
              <w:rFonts w:eastAsiaTheme="minorEastAsia" w:cstheme="minorBidi"/>
              <w:noProof/>
              <w:color w:val="auto"/>
              <w:sz w:val="22"/>
              <w:szCs w:val="22"/>
            </w:rPr>
          </w:pPr>
          <w:hyperlink w:anchor="_Toc50176760" w:history="1">
            <w:r w:rsidR="00232212" w:rsidRPr="00F55B11">
              <w:rPr>
                <w:rStyle w:val="Hyperlink"/>
                <w:b/>
                <w:noProof/>
              </w:rPr>
              <w:t>0732B&amp;CE-045. Construct a basic timber product</w:t>
            </w:r>
            <w:r w:rsidR="00232212">
              <w:rPr>
                <w:noProof/>
                <w:webHidden/>
              </w:rPr>
              <w:tab/>
            </w:r>
            <w:r w:rsidR="00232212">
              <w:rPr>
                <w:noProof/>
                <w:webHidden/>
              </w:rPr>
              <w:fldChar w:fldCharType="begin"/>
            </w:r>
            <w:r w:rsidR="00232212">
              <w:rPr>
                <w:noProof/>
                <w:webHidden/>
              </w:rPr>
              <w:instrText xml:space="preserve"> PAGEREF _Toc50176760 \h </w:instrText>
            </w:r>
            <w:r w:rsidR="00232212">
              <w:rPr>
                <w:noProof/>
                <w:webHidden/>
              </w:rPr>
            </w:r>
            <w:r w:rsidR="00232212">
              <w:rPr>
                <w:noProof/>
                <w:webHidden/>
              </w:rPr>
              <w:fldChar w:fldCharType="separate"/>
            </w:r>
            <w:r w:rsidR="00232212">
              <w:rPr>
                <w:noProof/>
                <w:webHidden/>
              </w:rPr>
              <w:t>176</w:t>
            </w:r>
            <w:r w:rsidR="00232212">
              <w:rPr>
                <w:noProof/>
                <w:webHidden/>
              </w:rPr>
              <w:fldChar w:fldCharType="end"/>
            </w:r>
          </w:hyperlink>
        </w:p>
        <w:p w14:paraId="7A3CA0E1" w14:textId="6B395817" w:rsidR="00232212" w:rsidRDefault="008067A6">
          <w:pPr>
            <w:pStyle w:val="TOC2"/>
            <w:tabs>
              <w:tab w:val="right" w:leader="dot" w:pos="15100"/>
            </w:tabs>
            <w:rPr>
              <w:rFonts w:eastAsiaTheme="minorEastAsia" w:cstheme="minorBidi"/>
              <w:i w:val="0"/>
              <w:iCs w:val="0"/>
              <w:noProof/>
              <w:color w:val="auto"/>
              <w:sz w:val="22"/>
              <w:szCs w:val="22"/>
            </w:rPr>
          </w:pPr>
          <w:hyperlink w:anchor="_Toc50176761" w:history="1">
            <w:r w:rsidR="00232212" w:rsidRPr="00F55B11">
              <w:rPr>
                <w:rStyle w:val="Hyperlink"/>
                <w:rFonts w:ascii="Calibri Light" w:eastAsia="Times New Roman" w:hAnsi="Calibri Light" w:cs="Times New Roman"/>
                <w:b/>
                <w:bCs/>
                <w:noProof/>
              </w:rPr>
              <w:t>9.5. Workshop Practice - II (Electrical Wiring)</w:t>
            </w:r>
            <w:r w:rsidR="00232212">
              <w:rPr>
                <w:noProof/>
                <w:webHidden/>
              </w:rPr>
              <w:tab/>
            </w:r>
            <w:r w:rsidR="00232212">
              <w:rPr>
                <w:noProof/>
                <w:webHidden/>
              </w:rPr>
              <w:fldChar w:fldCharType="begin"/>
            </w:r>
            <w:r w:rsidR="00232212">
              <w:rPr>
                <w:noProof/>
                <w:webHidden/>
              </w:rPr>
              <w:instrText xml:space="preserve"> PAGEREF _Toc50176761 \h </w:instrText>
            </w:r>
            <w:r w:rsidR="00232212">
              <w:rPr>
                <w:noProof/>
                <w:webHidden/>
              </w:rPr>
            </w:r>
            <w:r w:rsidR="00232212">
              <w:rPr>
                <w:noProof/>
                <w:webHidden/>
              </w:rPr>
              <w:fldChar w:fldCharType="separate"/>
            </w:r>
            <w:r w:rsidR="00232212">
              <w:rPr>
                <w:noProof/>
                <w:webHidden/>
              </w:rPr>
              <w:t>178</w:t>
            </w:r>
            <w:r w:rsidR="00232212">
              <w:rPr>
                <w:noProof/>
                <w:webHidden/>
              </w:rPr>
              <w:fldChar w:fldCharType="end"/>
            </w:r>
          </w:hyperlink>
        </w:p>
        <w:p w14:paraId="02F4D03A" w14:textId="32541B3F" w:rsidR="00232212" w:rsidRDefault="008067A6">
          <w:pPr>
            <w:pStyle w:val="TOC3"/>
            <w:tabs>
              <w:tab w:val="right" w:leader="dot" w:pos="15100"/>
            </w:tabs>
            <w:rPr>
              <w:rFonts w:eastAsiaTheme="minorEastAsia" w:cstheme="minorBidi"/>
              <w:noProof/>
              <w:color w:val="auto"/>
              <w:sz w:val="22"/>
              <w:szCs w:val="22"/>
            </w:rPr>
          </w:pPr>
          <w:hyperlink w:anchor="_Toc50176762" w:history="1">
            <w:r w:rsidR="00232212" w:rsidRPr="00F55B11">
              <w:rPr>
                <w:rStyle w:val="Hyperlink"/>
                <w:b/>
                <w:noProof/>
              </w:rPr>
              <w:t>0732B&amp;CE-046. Carry Out Oh &amp; S Requirement in Workshop</w:t>
            </w:r>
            <w:r w:rsidR="00232212">
              <w:rPr>
                <w:noProof/>
                <w:webHidden/>
              </w:rPr>
              <w:tab/>
            </w:r>
            <w:r w:rsidR="00232212">
              <w:rPr>
                <w:noProof/>
                <w:webHidden/>
              </w:rPr>
              <w:fldChar w:fldCharType="begin"/>
            </w:r>
            <w:r w:rsidR="00232212">
              <w:rPr>
                <w:noProof/>
                <w:webHidden/>
              </w:rPr>
              <w:instrText xml:space="preserve"> PAGEREF _Toc50176762 \h </w:instrText>
            </w:r>
            <w:r w:rsidR="00232212">
              <w:rPr>
                <w:noProof/>
                <w:webHidden/>
              </w:rPr>
            </w:r>
            <w:r w:rsidR="00232212">
              <w:rPr>
                <w:noProof/>
                <w:webHidden/>
              </w:rPr>
              <w:fldChar w:fldCharType="separate"/>
            </w:r>
            <w:r w:rsidR="00232212">
              <w:rPr>
                <w:noProof/>
                <w:webHidden/>
              </w:rPr>
              <w:t>178</w:t>
            </w:r>
            <w:r w:rsidR="00232212">
              <w:rPr>
                <w:noProof/>
                <w:webHidden/>
              </w:rPr>
              <w:fldChar w:fldCharType="end"/>
            </w:r>
          </w:hyperlink>
        </w:p>
        <w:p w14:paraId="04E4F78C" w14:textId="0EA79A4A" w:rsidR="00232212" w:rsidRDefault="008067A6">
          <w:pPr>
            <w:pStyle w:val="TOC3"/>
            <w:tabs>
              <w:tab w:val="right" w:leader="dot" w:pos="15100"/>
            </w:tabs>
            <w:rPr>
              <w:rFonts w:eastAsiaTheme="minorEastAsia" w:cstheme="minorBidi"/>
              <w:noProof/>
              <w:color w:val="auto"/>
              <w:sz w:val="22"/>
              <w:szCs w:val="22"/>
            </w:rPr>
          </w:pPr>
          <w:hyperlink w:anchor="_Toc50176763" w:history="1">
            <w:r w:rsidR="00232212" w:rsidRPr="00F55B11">
              <w:rPr>
                <w:rStyle w:val="Hyperlink"/>
                <w:b/>
                <w:noProof/>
              </w:rPr>
              <w:t>0732B&amp;CE-047. Maintain Safety</w:t>
            </w:r>
            <w:r w:rsidR="00232212">
              <w:rPr>
                <w:noProof/>
                <w:webHidden/>
              </w:rPr>
              <w:tab/>
            </w:r>
            <w:r w:rsidR="00232212">
              <w:rPr>
                <w:noProof/>
                <w:webHidden/>
              </w:rPr>
              <w:fldChar w:fldCharType="begin"/>
            </w:r>
            <w:r w:rsidR="00232212">
              <w:rPr>
                <w:noProof/>
                <w:webHidden/>
              </w:rPr>
              <w:instrText xml:space="preserve"> PAGEREF _Toc50176763 \h </w:instrText>
            </w:r>
            <w:r w:rsidR="00232212">
              <w:rPr>
                <w:noProof/>
                <w:webHidden/>
              </w:rPr>
            </w:r>
            <w:r w:rsidR="00232212">
              <w:rPr>
                <w:noProof/>
                <w:webHidden/>
              </w:rPr>
              <w:fldChar w:fldCharType="separate"/>
            </w:r>
            <w:r w:rsidR="00232212">
              <w:rPr>
                <w:noProof/>
                <w:webHidden/>
              </w:rPr>
              <w:t>181</w:t>
            </w:r>
            <w:r w:rsidR="00232212">
              <w:rPr>
                <w:noProof/>
                <w:webHidden/>
              </w:rPr>
              <w:fldChar w:fldCharType="end"/>
            </w:r>
          </w:hyperlink>
        </w:p>
        <w:p w14:paraId="5EF96B5C" w14:textId="1FE8ECF1" w:rsidR="00232212" w:rsidRDefault="008067A6">
          <w:pPr>
            <w:pStyle w:val="TOC3"/>
            <w:tabs>
              <w:tab w:val="right" w:leader="dot" w:pos="15100"/>
            </w:tabs>
            <w:rPr>
              <w:rFonts w:eastAsiaTheme="minorEastAsia" w:cstheme="minorBidi"/>
              <w:noProof/>
              <w:color w:val="auto"/>
              <w:sz w:val="22"/>
              <w:szCs w:val="22"/>
            </w:rPr>
          </w:pPr>
          <w:hyperlink w:anchor="_Toc50176764" w:history="1">
            <w:r w:rsidR="00232212" w:rsidRPr="00F55B11">
              <w:rPr>
                <w:rStyle w:val="Hyperlink"/>
                <w:b/>
                <w:noProof/>
              </w:rPr>
              <w:t>0732B&amp;CE-048. Perform Electrical Wiring</w:t>
            </w:r>
            <w:r w:rsidR="00232212">
              <w:rPr>
                <w:noProof/>
                <w:webHidden/>
              </w:rPr>
              <w:tab/>
            </w:r>
            <w:r w:rsidR="00232212">
              <w:rPr>
                <w:noProof/>
                <w:webHidden/>
              </w:rPr>
              <w:fldChar w:fldCharType="begin"/>
            </w:r>
            <w:r w:rsidR="00232212">
              <w:rPr>
                <w:noProof/>
                <w:webHidden/>
              </w:rPr>
              <w:instrText xml:space="preserve"> PAGEREF _Toc50176764 \h </w:instrText>
            </w:r>
            <w:r w:rsidR="00232212">
              <w:rPr>
                <w:noProof/>
                <w:webHidden/>
              </w:rPr>
            </w:r>
            <w:r w:rsidR="00232212">
              <w:rPr>
                <w:noProof/>
                <w:webHidden/>
              </w:rPr>
              <w:fldChar w:fldCharType="separate"/>
            </w:r>
            <w:r w:rsidR="00232212">
              <w:rPr>
                <w:noProof/>
                <w:webHidden/>
              </w:rPr>
              <w:t>183</w:t>
            </w:r>
            <w:r w:rsidR="00232212">
              <w:rPr>
                <w:noProof/>
                <w:webHidden/>
              </w:rPr>
              <w:fldChar w:fldCharType="end"/>
            </w:r>
          </w:hyperlink>
        </w:p>
        <w:p w14:paraId="21988D6B" w14:textId="7FD79527" w:rsidR="00232212" w:rsidRDefault="008067A6">
          <w:pPr>
            <w:pStyle w:val="TOC3"/>
            <w:tabs>
              <w:tab w:val="right" w:leader="dot" w:pos="15100"/>
            </w:tabs>
            <w:rPr>
              <w:rFonts w:eastAsiaTheme="minorEastAsia" w:cstheme="minorBidi"/>
              <w:noProof/>
              <w:color w:val="auto"/>
              <w:sz w:val="22"/>
              <w:szCs w:val="22"/>
            </w:rPr>
          </w:pPr>
          <w:hyperlink w:anchor="_Toc50176765" w:history="1">
            <w:r w:rsidR="00232212" w:rsidRPr="00F55B11">
              <w:rPr>
                <w:rStyle w:val="Hyperlink"/>
                <w:b/>
                <w:noProof/>
              </w:rPr>
              <w:t>0732B&amp;CE-049. Install electrical system</w:t>
            </w:r>
            <w:r w:rsidR="00232212">
              <w:rPr>
                <w:noProof/>
                <w:webHidden/>
              </w:rPr>
              <w:tab/>
            </w:r>
            <w:r w:rsidR="00232212">
              <w:rPr>
                <w:noProof/>
                <w:webHidden/>
              </w:rPr>
              <w:fldChar w:fldCharType="begin"/>
            </w:r>
            <w:r w:rsidR="00232212">
              <w:rPr>
                <w:noProof/>
                <w:webHidden/>
              </w:rPr>
              <w:instrText xml:space="preserve"> PAGEREF _Toc50176765 \h </w:instrText>
            </w:r>
            <w:r w:rsidR="00232212">
              <w:rPr>
                <w:noProof/>
                <w:webHidden/>
              </w:rPr>
            </w:r>
            <w:r w:rsidR="00232212">
              <w:rPr>
                <w:noProof/>
                <w:webHidden/>
              </w:rPr>
              <w:fldChar w:fldCharType="separate"/>
            </w:r>
            <w:r w:rsidR="00232212">
              <w:rPr>
                <w:noProof/>
                <w:webHidden/>
              </w:rPr>
              <w:t>186</w:t>
            </w:r>
            <w:r w:rsidR="00232212">
              <w:rPr>
                <w:noProof/>
                <w:webHidden/>
              </w:rPr>
              <w:fldChar w:fldCharType="end"/>
            </w:r>
          </w:hyperlink>
        </w:p>
        <w:p w14:paraId="747606BA" w14:textId="409D0BFF" w:rsidR="00232212" w:rsidRDefault="008067A6">
          <w:pPr>
            <w:pStyle w:val="TOC3"/>
            <w:tabs>
              <w:tab w:val="right" w:leader="dot" w:pos="15100"/>
            </w:tabs>
            <w:rPr>
              <w:rFonts w:eastAsiaTheme="minorEastAsia" w:cstheme="minorBidi"/>
              <w:noProof/>
              <w:color w:val="auto"/>
              <w:sz w:val="22"/>
              <w:szCs w:val="22"/>
            </w:rPr>
          </w:pPr>
          <w:hyperlink w:anchor="_Toc50176766" w:history="1">
            <w:r w:rsidR="00232212" w:rsidRPr="00F55B11">
              <w:rPr>
                <w:rStyle w:val="Hyperlink"/>
                <w:b/>
                <w:noProof/>
              </w:rPr>
              <w:t>0732B&amp;CE-050. Construct Circuits</w:t>
            </w:r>
            <w:r w:rsidR="00232212">
              <w:rPr>
                <w:noProof/>
                <w:webHidden/>
              </w:rPr>
              <w:tab/>
            </w:r>
            <w:r w:rsidR="00232212">
              <w:rPr>
                <w:noProof/>
                <w:webHidden/>
              </w:rPr>
              <w:fldChar w:fldCharType="begin"/>
            </w:r>
            <w:r w:rsidR="00232212">
              <w:rPr>
                <w:noProof/>
                <w:webHidden/>
              </w:rPr>
              <w:instrText xml:space="preserve"> PAGEREF _Toc50176766 \h </w:instrText>
            </w:r>
            <w:r w:rsidR="00232212">
              <w:rPr>
                <w:noProof/>
                <w:webHidden/>
              </w:rPr>
            </w:r>
            <w:r w:rsidR="00232212">
              <w:rPr>
                <w:noProof/>
                <w:webHidden/>
              </w:rPr>
              <w:fldChar w:fldCharType="separate"/>
            </w:r>
            <w:r w:rsidR="00232212">
              <w:rPr>
                <w:noProof/>
                <w:webHidden/>
              </w:rPr>
              <w:t>191</w:t>
            </w:r>
            <w:r w:rsidR="00232212">
              <w:rPr>
                <w:noProof/>
                <w:webHidden/>
              </w:rPr>
              <w:fldChar w:fldCharType="end"/>
            </w:r>
          </w:hyperlink>
        </w:p>
        <w:p w14:paraId="6EED0AFF" w14:textId="74A5134B" w:rsidR="00232212" w:rsidRDefault="008067A6">
          <w:pPr>
            <w:pStyle w:val="TOC3"/>
            <w:tabs>
              <w:tab w:val="right" w:leader="dot" w:pos="15100"/>
            </w:tabs>
            <w:rPr>
              <w:rFonts w:eastAsiaTheme="minorEastAsia" w:cstheme="minorBidi"/>
              <w:noProof/>
              <w:color w:val="auto"/>
              <w:sz w:val="22"/>
              <w:szCs w:val="22"/>
            </w:rPr>
          </w:pPr>
          <w:hyperlink w:anchor="_Toc50176767" w:history="1">
            <w:r w:rsidR="00232212" w:rsidRPr="00F55B11">
              <w:rPr>
                <w:rStyle w:val="Hyperlink"/>
                <w:b/>
                <w:noProof/>
              </w:rPr>
              <w:t>0732B&amp;CE-051. Measure Properties of Electricity</w:t>
            </w:r>
            <w:r w:rsidR="00232212">
              <w:rPr>
                <w:noProof/>
                <w:webHidden/>
              </w:rPr>
              <w:tab/>
            </w:r>
            <w:r w:rsidR="00232212">
              <w:rPr>
                <w:noProof/>
                <w:webHidden/>
              </w:rPr>
              <w:fldChar w:fldCharType="begin"/>
            </w:r>
            <w:r w:rsidR="00232212">
              <w:rPr>
                <w:noProof/>
                <w:webHidden/>
              </w:rPr>
              <w:instrText xml:space="preserve"> PAGEREF _Toc50176767 \h </w:instrText>
            </w:r>
            <w:r w:rsidR="00232212">
              <w:rPr>
                <w:noProof/>
                <w:webHidden/>
              </w:rPr>
            </w:r>
            <w:r w:rsidR="00232212">
              <w:rPr>
                <w:noProof/>
                <w:webHidden/>
              </w:rPr>
              <w:fldChar w:fldCharType="separate"/>
            </w:r>
            <w:r w:rsidR="00232212">
              <w:rPr>
                <w:noProof/>
                <w:webHidden/>
              </w:rPr>
              <w:t>193</w:t>
            </w:r>
            <w:r w:rsidR="00232212">
              <w:rPr>
                <w:noProof/>
                <w:webHidden/>
              </w:rPr>
              <w:fldChar w:fldCharType="end"/>
            </w:r>
          </w:hyperlink>
        </w:p>
        <w:p w14:paraId="16CBDB8A" w14:textId="22FCDED3" w:rsidR="00232212" w:rsidRDefault="008067A6">
          <w:pPr>
            <w:pStyle w:val="TOC3"/>
            <w:tabs>
              <w:tab w:val="right" w:leader="dot" w:pos="15100"/>
            </w:tabs>
            <w:rPr>
              <w:rFonts w:eastAsiaTheme="minorEastAsia" w:cstheme="minorBidi"/>
              <w:noProof/>
              <w:color w:val="auto"/>
              <w:sz w:val="22"/>
              <w:szCs w:val="22"/>
            </w:rPr>
          </w:pPr>
          <w:hyperlink w:anchor="_Toc50176768" w:history="1">
            <w:r w:rsidR="00232212" w:rsidRPr="00F55B11">
              <w:rPr>
                <w:rStyle w:val="Hyperlink"/>
                <w:b/>
                <w:noProof/>
              </w:rPr>
              <w:t>0732B&amp;CE-052. Perform Electrical Wiring of a Single Room</w:t>
            </w:r>
            <w:r w:rsidR="00232212">
              <w:rPr>
                <w:noProof/>
                <w:webHidden/>
              </w:rPr>
              <w:tab/>
            </w:r>
            <w:r w:rsidR="00232212">
              <w:rPr>
                <w:noProof/>
                <w:webHidden/>
              </w:rPr>
              <w:fldChar w:fldCharType="begin"/>
            </w:r>
            <w:r w:rsidR="00232212">
              <w:rPr>
                <w:noProof/>
                <w:webHidden/>
              </w:rPr>
              <w:instrText xml:space="preserve"> PAGEREF _Toc50176768 \h </w:instrText>
            </w:r>
            <w:r w:rsidR="00232212">
              <w:rPr>
                <w:noProof/>
                <w:webHidden/>
              </w:rPr>
            </w:r>
            <w:r w:rsidR="00232212">
              <w:rPr>
                <w:noProof/>
                <w:webHidden/>
              </w:rPr>
              <w:fldChar w:fldCharType="separate"/>
            </w:r>
            <w:r w:rsidR="00232212">
              <w:rPr>
                <w:noProof/>
                <w:webHidden/>
              </w:rPr>
              <w:t>195</w:t>
            </w:r>
            <w:r w:rsidR="00232212">
              <w:rPr>
                <w:noProof/>
                <w:webHidden/>
              </w:rPr>
              <w:fldChar w:fldCharType="end"/>
            </w:r>
          </w:hyperlink>
        </w:p>
        <w:p w14:paraId="25B1FD33" w14:textId="60D841B2"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769" w:history="1">
            <w:r w:rsidR="00232212" w:rsidRPr="00F55B11">
              <w:rPr>
                <w:rStyle w:val="Hyperlink"/>
                <w:noProof/>
              </w:rPr>
              <w:t>b.</w:t>
            </w:r>
            <w:r w:rsidR="00232212">
              <w:rPr>
                <w:rFonts w:eastAsiaTheme="minorEastAsia" w:cstheme="minorBidi"/>
                <w:b w:val="0"/>
                <w:bCs w:val="0"/>
                <w:noProof/>
                <w:color w:val="auto"/>
                <w:sz w:val="22"/>
                <w:szCs w:val="22"/>
              </w:rPr>
              <w:tab/>
            </w:r>
            <w:r w:rsidR="00232212" w:rsidRPr="00F55B11">
              <w:rPr>
                <w:rStyle w:val="Hyperlink"/>
                <w:noProof/>
              </w:rPr>
              <w:t xml:space="preserve">National </w:t>
            </w:r>
            <w:r w:rsidR="005A1823">
              <w:rPr>
                <w:rStyle w:val="Hyperlink"/>
                <w:noProof/>
              </w:rPr>
              <w:t xml:space="preserve">Vocational </w:t>
            </w:r>
            <w:r w:rsidR="00232212" w:rsidRPr="00F55B11">
              <w:rPr>
                <w:rStyle w:val="Hyperlink"/>
                <w:noProof/>
              </w:rPr>
              <w:t>Certificate</w:t>
            </w:r>
            <w:r w:rsidR="005A1823">
              <w:rPr>
                <w:rStyle w:val="Hyperlink"/>
                <w:noProof/>
              </w:rPr>
              <w:t xml:space="preserve"> Level 3 Assistant Surveyor</w:t>
            </w:r>
            <w:r w:rsidR="00232212" w:rsidRPr="00F55B11">
              <w:rPr>
                <w:rStyle w:val="Hyperlink"/>
                <w:noProof/>
              </w:rPr>
              <w:t xml:space="preserve"> in Civil Technology</w:t>
            </w:r>
            <w:r w:rsidR="00232212">
              <w:rPr>
                <w:noProof/>
                <w:webHidden/>
              </w:rPr>
              <w:tab/>
            </w:r>
            <w:r w:rsidR="00232212">
              <w:rPr>
                <w:noProof/>
                <w:webHidden/>
              </w:rPr>
              <w:fldChar w:fldCharType="begin"/>
            </w:r>
            <w:r w:rsidR="00232212">
              <w:rPr>
                <w:noProof/>
                <w:webHidden/>
              </w:rPr>
              <w:instrText xml:space="preserve"> PAGEREF _Toc50176769 \h </w:instrText>
            </w:r>
            <w:r w:rsidR="00232212">
              <w:rPr>
                <w:noProof/>
                <w:webHidden/>
              </w:rPr>
            </w:r>
            <w:r w:rsidR="00232212">
              <w:rPr>
                <w:noProof/>
                <w:webHidden/>
              </w:rPr>
              <w:fldChar w:fldCharType="separate"/>
            </w:r>
            <w:r w:rsidR="00232212">
              <w:rPr>
                <w:noProof/>
                <w:webHidden/>
              </w:rPr>
              <w:t>198</w:t>
            </w:r>
            <w:r w:rsidR="00232212">
              <w:rPr>
                <w:noProof/>
                <w:webHidden/>
              </w:rPr>
              <w:fldChar w:fldCharType="end"/>
            </w:r>
          </w:hyperlink>
        </w:p>
        <w:p w14:paraId="384B4C9E" w14:textId="3CF0C7B1" w:rsidR="00232212" w:rsidRDefault="008067A6">
          <w:pPr>
            <w:pStyle w:val="TOC2"/>
            <w:tabs>
              <w:tab w:val="right" w:leader="dot" w:pos="15100"/>
            </w:tabs>
            <w:rPr>
              <w:rFonts w:eastAsiaTheme="minorEastAsia" w:cstheme="minorBidi"/>
              <w:i w:val="0"/>
              <w:iCs w:val="0"/>
              <w:noProof/>
              <w:color w:val="auto"/>
              <w:sz w:val="22"/>
              <w:szCs w:val="22"/>
            </w:rPr>
          </w:pPr>
          <w:hyperlink w:anchor="_Toc50176770" w:history="1">
            <w:r w:rsidR="00232212" w:rsidRPr="00F55B11">
              <w:rPr>
                <w:rStyle w:val="Hyperlink"/>
                <w:b/>
                <w:noProof/>
              </w:rPr>
              <w:t>9.6. Advanced Surveying</w:t>
            </w:r>
            <w:r w:rsidR="00232212">
              <w:rPr>
                <w:noProof/>
                <w:webHidden/>
              </w:rPr>
              <w:tab/>
            </w:r>
            <w:r w:rsidR="00232212">
              <w:rPr>
                <w:noProof/>
                <w:webHidden/>
              </w:rPr>
              <w:fldChar w:fldCharType="begin"/>
            </w:r>
            <w:r w:rsidR="00232212">
              <w:rPr>
                <w:noProof/>
                <w:webHidden/>
              </w:rPr>
              <w:instrText xml:space="preserve"> PAGEREF _Toc50176770 \h </w:instrText>
            </w:r>
            <w:r w:rsidR="00232212">
              <w:rPr>
                <w:noProof/>
                <w:webHidden/>
              </w:rPr>
            </w:r>
            <w:r w:rsidR="00232212">
              <w:rPr>
                <w:noProof/>
                <w:webHidden/>
              </w:rPr>
              <w:fldChar w:fldCharType="separate"/>
            </w:r>
            <w:r w:rsidR="00232212">
              <w:rPr>
                <w:noProof/>
                <w:webHidden/>
              </w:rPr>
              <w:t>198</w:t>
            </w:r>
            <w:r w:rsidR="00232212">
              <w:rPr>
                <w:noProof/>
                <w:webHidden/>
              </w:rPr>
              <w:fldChar w:fldCharType="end"/>
            </w:r>
          </w:hyperlink>
        </w:p>
        <w:p w14:paraId="3BC720FD" w14:textId="14947B1D" w:rsidR="00232212" w:rsidRDefault="008067A6">
          <w:pPr>
            <w:pStyle w:val="TOC3"/>
            <w:tabs>
              <w:tab w:val="right" w:leader="dot" w:pos="15100"/>
            </w:tabs>
            <w:rPr>
              <w:rFonts w:eastAsiaTheme="minorEastAsia" w:cstheme="minorBidi"/>
              <w:noProof/>
              <w:color w:val="auto"/>
              <w:sz w:val="22"/>
              <w:szCs w:val="22"/>
            </w:rPr>
          </w:pPr>
          <w:hyperlink w:anchor="_Toc50176771" w:history="1">
            <w:r w:rsidR="00232212" w:rsidRPr="00F55B11">
              <w:rPr>
                <w:rStyle w:val="Hyperlink"/>
                <w:rFonts w:eastAsia="Times New Roman"/>
                <w:b/>
                <w:noProof/>
              </w:rPr>
              <w:t>0732B&amp;CE-053: Measure Angles by Theodolite</w:t>
            </w:r>
            <w:r w:rsidR="00232212">
              <w:rPr>
                <w:noProof/>
                <w:webHidden/>
              </w:rPr>
              <w:tab/>
            </w:r>
            <w:r w:rsidR="00232212">
              <w:rPr>
                <w:noProof/>
                <w:webHidden/>
              </w:rPr>
              <w:fldChar w:fldCharType="begin"/>
            </w:r>
            <w:r w:rsidR="00232212">
              <w:rPr>
                <w:noProof/>
                <w:webHidden/>
              </w:rPr>
              <w:instrText xml:space="preserve"> PAGEREF _Toc50176771 \h </w:instrText>
            </w:r>
            <w:r w:rsidR="00232212">
              <w:rPr>
                <w:noProof/>
                <w:webHidden/>
              </w:rPr>
            </w:r>
            <w:r w:rsidR="00232212">
              <w:rPr>
                <w:noProof/>
                <w:webHidden/>
              </w:rPr>
              <w:fldChar w:fldCharType="separate"/>
            </w:r>
            <w:r w:rsidR="00232212">
              <w:rPr>
                <w:noProof/>
                <w:webHidden/>
              </w:rPr>
              <w:t>198</w:t>
            </w:r>
            <w:r w:rsidR="00232212">
              <w:rPr>
                <w:noProof/>
                <w:webHidden/>
              </w:rPr>
              <w:fldChar w:fldCharType="end"/>
            </w:r>
          </w:hyperlink>
        </w:p>
        <w:p w14:paraId="614970B6" w14:textId="18409F53" w:rsidR="00232212" w:rsidRDefault="008067A6">
          <w:pPr>
            <w:pStyle w:val="TOC3"/>
            <w:tabs>
              <w:tab w:val="right" w:leader="dot" w:pos="15100"/>
            </w:tabs>
            <w:rPr>
              <w:rFonts w:eastAsiaTheme="minorEastAsia" w:cstheme="minorBidi"/>
              <w:noProof/>
              <w:color w:val="auto"/>
              <w:sz w:val="22"/>
              <w:szCs w:val="22"/>
            </w:rPr>
          </w:pPr>
          <w:hyperlink w:anchor="_Toc50176772" w:history="1">
            <w:r w:rsidR="00232212" w:rsidRPr="00F55B11">
              <w:rPr>
                <w:rStyle w:val="Hyperlink"/>
                <w:rFonts w:eastAsia="Times New Roman"/>
                <w:b/>
                <w:noProof/>
              </w:rPr>
              <w:t>0732B&amp;CE-054: Perform Trigonometric Levelling by Theodolite</w:t>
            </w:r>
            <w:r w:rsidR="00232212">
              <w:rPr>
                <w:noProof/>
                <w:webHidden/>
              </w:rPr>
              <w:tab/>
            </w:r>
            <w:r w:rsidR="00232212">
              <w:rPr>
                <w:noProof/>
                <w:webHidden/>
              </w:rPr>
              <w:fldChar w:fldCharType="begin"/>
            </w:r>
            <w:r w:rsidR="00232212">
              <w:rPr>
                <w:noProof/>
                <w:webHidden/>
              </w:rPr>
              <w:instrText xml:space="preserve"> PAGEREF _Toc50176772 \h </w:instrText>
            </w:r>
            <w:r w:rsidR="00232212">
              <w:rPr>
                <w:noProof/>
                <w:webHidden/>
              </w:rPr>
            </w:r>
            <w:r w:rsidR="00232212">
              <w:rPr>
                <w:noProof/>
                <w:webHidden/>
              </w:rPr>
              <w:fldChar w:fldCharType="separate"/>
            </w:r>
            <w:r w:rsidR="00232212">
              <w:rPr>
                <w:noProof/>
                <w:webHidden/>
              </w:rPr>
              <w:t>201</w:t>
            </w:r>
            <w:r w:rsidR="00232212">
              <w:rPr>
                <w:noProof/>
                <w:webHidden/>
              </w:rPr>
              <w:fldChar w:fldCharType="end"/>
            </w:r>
          </w:hyperlink>
        </w:p>
        <w:p w14:paraId="5975D80C" w14:textId="06825911" w:rsidR="00232212" w:rsidRDefault="008067A6">
          <w:pPr>
            <w:pStyle w:val="TOC3"/>
            <w:tabs>
              <w:tab w:val="right" w:leader="dot" w:pos="15100"/>
            </w:tabs>
            <w:rPr>
              <w:rFonts w:eastAsiaTheme="minorEastAsia" w:cstheme="minorBidi"/>
              <w:noProof/>
              <w:color w:val="auto"/>
              <w:sz w:val="22"/>
              <w:szCs w:val="22"/>
            </w:rPr>
          </w:pPr>
          <w:hyperlink w:anchor="_Toc50176773" w:history="1">
            <w:r w:rsidR="00232212" w:rsidRPr="00F55B11">
              <w:rPr>
                <w:rStyle w:val="Hyperlink"/>
                <w:rFonts w:eastAsia="Times New Roman"/>
                <w:b/>
                <w:noProof/>
              </w:rPr>
              <w:t>0732B&amp;CE-055: Perform Traversing by Theodolite</w:t>
            </w:r>
            <w:r w:rsidR="00232212">
              <w:rPr>
                <w:noProof/>
                <w:webHidden/>
              </w:rPr>
              <w:tab/>
            </w:r>
            <w:r w:rsidR="00232212">
              <w:rPr>
                <w:noProof/>
                <w:webHidden/>
              </w:rPr>
              <w:fldChar w:fldCharType="begin"/>
            </w:r>
            <w:r w:rsidR="00232212">
              <w:rPr>
                <w:noProof/>
                <w:webHidden/>
              </w:rPr>
              <w:instrText xml:space="preserve"> PAGEREF _Toc50176773 \h </w:instrText>
            </w:r>
            <w:r w:rsidR="00232212">
              <w:rPr>
                <w:noProof/>
                <w:webHidden/>
              </w:rPr>
            </w:r>
            <w:r w:rsidR="00232212">
              <w:rPr>
                <w:noProof/>
                <w:webHidden/>
              </w:rPr>
              <w:fldChar w:fldCharType="separate"/>
            </w:r>
            <w:r w:rsidR="00232212">
              <w:rPr>
                <w:noProof/>
                <w:webHidden/>
              </w:rPr>
              <w:t>203</w:t>
            </w:r>
            <w:r w:rsidR="00232212">
              <w:rPr>
                <w:noProof/>
                <w:webHidden/>
              </w:rPr>
              <w:fldChar w:fldCharType="end"/>
            </w:r>
          </w:hyperlink>
        </w:p>
        <w:p w14:paraId="18EE2DB6" w14:textId="2A3FC736" w:rsidR="00232212" w:rsidRDefault="008067A6">
          <w:pPr>
            <w:pStyle w:val="TOC3"/>
            <w:tabs>
              <w:tab w:val="right" w:leader="dot" w:pos="15100"/>
            </w:tabs>
            <w:rPr>
              <w:rFonts w:eastAsiaTheme="minorEastAsia" w:cstheme="minorBidi"/>
              <w:noProof/>
              <w:color w:val="auto"/>
              <w:sz w:val="22"/>
              <w:szCs w:val="22"/>
            </w:rPr>
          </w:pPr>
          <w:hyperlink w:anchor="_Toc50176774" w:history="1">
            <w:r w:rsidR="00232212" w:rsidRPr="00F55B11">
              <w:rPr>
                <w:rStyle w:val="Hyperlink"/>
                <w:rFonts w:eastAsia="Times New Roman"/>
                <w:b/>
                <w:noProof/>
              </w:rPr>
              <w:t>0732B&amp;CE-056: Set Out Horizontal Curves by Theodolite</w:t>
            </w:r>
            <w:r w:rsidR="00232212">
              <w:rPr>
                <w:noProof/>
                <w:webHidden/>
              </w:rPr>
              <w:tab/>
            </w:r>
            <w:r w:rsidR="00232212">
              <w:rPr>
                <w:noProof/>
                <w:webHidden/>
              </w:rPr>
              <w:fldChar w:fldCharType="begin"/>
            </w:r>
            <w:r w:rsidR="00232212">
              <w:rPr>
                <w:noProof/>
                <w:webHidden/>
              </w:rPr>
              <w:instrText xml:space="preserve"> PAGEREF _Toc50176774 \h </w:instrText>
            </w:r>
            <w:r w:rsidR="00232212">
              <w:rPr>
                <w:noProof/>
                <w:webHidden/>
              </w:rPr>
            </w:r>
            <w:r w:rsidR="00232212">
              <w:rPr>
                <w:noProof/>
                <w:webHidden/>
              </w:rPr>
              <w:fldChar w:fldCharType="separate"/>
            </w:r>
            <w:r w:rsidR="00232212">
              <w:rPr>
                <w:noProof/>
                <w:webHidden/>
              </w:rPr>
              <w:t>205</w:t>
            </w:r>
            <w:r w:rsidR="00232212">
              <w:rPr>
                <w:noProof/>
                <w:webHidden/>
              </w:rPr>
              <w:fldChar w:fldCharType="end"/>
            </w:r>
          </w:hyperlink>
        </w:p>
        <w:p w14:paraId="045C616F" w14:textId="15450239" w:rsidR="00232212" w:rsidRDefault="008067A6">
          <w:pPr>
            <w:pStyle w:val="TOC3"/>
            <w:tabs>
              <w:tab w:val="right" w:leader="dot" w:pos="15100"/>
            </w:tabs>
            <w:rPr>
              <w:rFonts w:eastAsiaTheme="minorEastAsia" w:cstheme="minorBidi"/>
              <w:noProof/>
              <w:color w:val="auto"/>
              <w:sz w:val="22"/>
              <w:szCs w:val="22"/>
            </w:rPr>
          </w:pPr>
          <w:hyperlink w:anchor="_Toc50176775" w:history="1">
            <w:r w:rsidR="00232212" w:rsidRPr="00F55B11">
              <w:rPr>
                <w:rStyle w:val="Hyperlink"/>
                <w:rFonts w:eastAsia="Times New Roman"/>
                <w:b/>
                <w:noProof/>
              </w:rPr>
              <w:t>0732B&amp;CE-057: Set Out Vertical Curves by Theodolite</w:t>
            </w:r>
            <w:r w:rsidR="00232212">
              <w:rPr>
                <w:noProof/>
                <w:webHidden/>
              </w:rPr>
              <w:tab/>
            </w:r>
            <w:r w:rsidR="00232212">
              <w:rPr>
                <w:noProof/>
                <w:webHidden/>
              </w:rPr>
              <w:fldChar w:fldCharType="begin"/>
            </w:r>
            <w:r w:rsidR="00232212">
              <w:rPr>
                <w:noProof/>
                <w:webHidden/>
              </w:rPr>
              <w:instrText xml:space="preserve"> PAGEREF _Toc50176775 \h </w:instrText>
            </w:r>
            <w:r w:rsidR="00232212">
              <w:rPr>
                <w:noProof/>
                <w:webHidden/>
              </w:rPr>
            </w:r>
            <w:r w:rsidR="00232212">
              <w:rPr>
                <w:noProof/>
                <w:webHidden/>
              </w:rPr>
              <w:fldChar w:fldCharType="separate"/>
            </w:r>
            <w:r w:rsidR="00232212">
              <w:rPr>
                <w:noProof/>
                <w:webHidden/>
              </w:rPr>
              <w:t>208</w:t>
            </w:r>
            <w:r w:rsidR="00232212">
              <w:rPr>
                <w:noProof/>
                <w:webHidden/>
              </w:rPr>
              <w:fldChar w:fldCharType="end"/>
            </w:r>
          </w:hyperlink>
        </w:p>
        <w:p w14:paraId="67128948" w14:textId="540E4C38" w:rsidR="00232212" w:rsidRDefault="008067A6">
          <w:pPr>
            <w:pStyle w:val="TOC3"/>
            <w:tabs>
              <w:tab w:val="right" w:leader="dot" w:pos="15100"/>
            </w:tabs>
            <w:rPr>
              <w:rFonts w:eastAsiaTheme="minorEastAsia" w:cstheme="minorBidi"/>
              <w:noProof/>
              <w:color w:val="auto"/>
              <w:sz w:val="22"/>
              <w:szCs w:val="22"/>
            </w:rPr>
          </w:pPr>
          <w:hyperlink w:anchor="_Toc50176776" w:history="1">
            <w:r w:rsidR="00232212" w:rsidRPr="00F55B11">
              <w:rPr>
                <w:rStyle w:val="Hyperlink"/>
                <w:rFonts w:eastAsia="Times New Roman"/>
                <w:b/>
                <w:noProof/>
              </w:rPr>
              <w:t>0732B&amp;CE-058: Carry Out Triangulation by Theodolite</w:t>
            </w:r>
            <w:r w:rsidR="00232212">
              <w:rPr>
                <w:noProof/>
                <w:webHidden/>
              </w:rPr>
              <w:tab/>
            </w:r>
            <w:r w:rsidR="00232212">
              <w:rPr>
                <w:noProof/>
                <w:webHidden/>
              </w:rPr>
              <w:fldChar w:fldCharType="begin"/>
            </w:r>
            <w:r w:rsidR="00232212">
              <w:rPr>
                <w:noProof/>
                <w:webHidden/>
              </w:rPr>
              <w:instrText xml:space="preserve"> PAGEREF _Toc50176776 \h </w:instrText>
            </w:r>
            <w:r w:rsidR="00232212">
              <w:rPr>
                <w:noProof/>
                <w:webHidden/>
              </w:rPr>
            </w:r>
            <w:r w:rsidR="00232212">
              <w:rPr>
                <w:noProof/>
                <w:webHidden/>
              </w:rPr>
              <w:fldChar w:fldCharType="separate"/>
            </w:r>
            <w:r w:rsidR="00232212">
              <w:rPr>
                <w:noProof/>
                <w:webHidden/>
              </w:rPr>
              <w:t>210</w:t>
            </w:r>
            <w:r w:rsidR="00232212">
              <w:rPr>
                <w:noProof/>
                <w:webHidden/>
              </w:rPr>
              <w:fldChar w:fldCharType="end"/>
            </w:r>
          </w:hyperlink>
        </w:p>
        <w:p w14:paraId="4D298492" w14:textId="45B6852F" w:rsidR="00232212" w:rsidRDefault="008067A6">
          <w:pPr>
            <w:pStyle w:val="TOC3"/>
            <w:tabs>
              <w:tab w:val="right" w:leader="dot" w:pos="15100"/>
            </w:tabs>
            <w:rPr>
              <w:rFonts w:eastAsiaTheme="minorEastAsia" w:cstheme="minorBidi"/>
              <w:noProof/>
              <w:color w:val="auto"/>
              <w:sz w:val="22"/>
              <w:szCs w:val="22"/>
            </w:rPr>
          </w:pPr>
          <w:hyperlink w:anchor="_Toc50176777" w:history="1">
            <w:r w:rsidR="00232212" w:rsidRPr="00F55B11">
              <w:rPr>
                <w:rStyle w:val="Hyperlink"/>
                <w:rFonts w:eastAsia="Times New Roman"/>
                <w:b/>
                <w:noProof/>
              </w:rPr>
              <w:t>0732B&amp;CE-059: Perform Temporary Adjustment of Total Station</w:t>
            </w:r>
            <w:r w:rsidR="00232212">
              <w:rPr>
                <w:noProof/>
                <w:webHidden/>
              </w:rPr>
              <w:tab/>
            </w:r>
            <w:r w:rsidR="00232212">
              <w:rPr>
                <w:noProof/>
                <w:webHidden/>
              </w:rPr>
              <w:fldChar w:fldCharType="begin"/>
            </w:r>
            <w:r w:rsidR="00232212">
              <w:rPr>
                <w:noProof/>
                <w:webHidden/>
              </w:rPr>
              <w:instrText xml:space="preserve"> PAGEREF _Toc50176777 \h </w:instrText>
            </w:r>
            <w:r w:rsidR="00232212">
              <w:rPr>
                <w:noProof/>
                <w:webHidden/>
              </w:rPr>
            </w:r>
            <w:r w:rsidR="00232212">
              <w:rPr>
                <w:noProof/>
                <w:webHidden/>
              </w:rPr>
              <w:fldChar w:fldCharType="separate"/>
            </w:r>
            <w:r w:rsidR="00232212">
              <w:rPr>
                <w:noProof/>
                <w:webHidden/>
              </w:rPr>
              <w:t>213</w:t>
            </w:r>
            <w:r w:rsidR="00232212">
              <w:rPr>
                <w:noProof/>
                <w:webHidden/>
              </w:rPr>
              <w:fldChar w:fldCharType="end"/>
            </w:r>
          </w:hyperlink>
        </w:p>
        <w:p w14:paraId="4CCFA0B7" w14:textId="4FB27005" w:rsidR="00232212" w:rsidRDefault="008067A6">
          <w:pPr>
            <w:pStyle w:val="TOC3"/>
            <w:tabs>
              <w:tab w:val="right" w:leader="dot" w:pos="15100"/>
            </w:tabs>
            <w:rPr>
              <w:rFonts w:eastAsiaTheme="minorEastAsia" w:cstheme="minorBidi"/>
              <w:noProof/>
              <w:color w:val="auto"/>
              <w:sz w:val="22"/>
              <w:szCs w:val="22"/>
            </w:rPr>
          </w:pPr>
          <w:hyperlink w:anchor="_Toc50176778" w:history="1">
            <w:r w:rsidR="00232212" w:rsidRPr="00F55B11">
              <w:rPr>
                <w:rStyle w:val="Hyperlink"/>
                <w:rFonts w:eastAsia="Times New Roman"/>
                <w:b/>
                <w:noProof/>
              </w:rPr>
              <w:t>0732B&amp;CE-060: Measure Distance by Total Station</w:t>
            </w:r>
            <w:r w:rsidR="00232212">
              <w:rPr>
                <w:noProof/>
                <w:webHidden/>
              </w:rPr>
              <w:tab/>
            </w:r>
            <w:r w:rsidR="00232212">
              <w:rPr>
                <w:noProof/>
                <w:webHidden/>
              </w:rPr>
              <w:fldChar w:fldCharType="begin"/>
            </w:r>
            <w:r w:rsidR="00232212">
              <w:rPr>
                <w:noProof/>
                <w:webHidden/>
              </w:rPr>
              <w:instrText xml:space="preserve"> PAGEREF _Toc50176778 \h </w:instrText>
            </w:r>
            <w:r w:rsidR="00232212">
              <w:rPr>
                <w:noProof/>
                <w:webHidden/>
              </w:rPr>
            </w:r>
            <w:r w:rsidR="00232212">
              <w:rPr>
                <w:noProof/>
                <w:webHidden/>
              </w:rPr>
              <w:fldChar w:fldCharType="separate"/>
            </w:r>
            <w:r w:rsidR="00232212">
              <w:rPr>
                <w:noProof/>
                <w:webHidden/>
              </w:rPr>
              <w:t>215</w:t>
            </w:r>
            <w:r w:rsidR="00232212">
              <w:rPr>
                <w:noProof/>
                <w:webHidden/>
              </w:rPr>
              <w:fldChar w:fldCharType="end"/>
            </w:r>
          </w:hyperlink>
        </w:p>
        <w:p w14:paraId="545577DA" w14:textId="7FC3FC25" w:rsidR="00232212" w:rsidRDefault="008067A6">
          <w:pPr>
            <w:pStyle w:val="TOC3"/>
            <w:tabs>
              <w:tab w:val="right" w:leader="dot" w:pos="15100"/>
            </w:tabs>
            <w:rPr>
              <w:rFonts w:eastAsiaTheme="minorEastAsia" w:cstheme="minorBidi"/>
              <w:noProof/>
              <w:color w:val="auto"/>
              <w:sz w:val="22"/>
              <w:szCs w:val="22"/>
            </w:rPr>
          </w:pPr>
          <w:hyperlink w:anchor="_Toc50176779" w:history="1">
            <w:r w:rsidR="00232212" w:rsidRPr="00F55B11">
              <w:rPr>
                <w:rStyle w:val="Hyperlink"/>
                <w:rFonts w:eastAsia="Times New Roman"/>
                <w:b/>
                <w:noProof/>
              </w:rPr>
              <w:t>0732B&amp;CE-061: Measure Angles by Total Station</w:t>
            </w:r>
            <w:r w:rsidR="00232212">
              <w:rPr>
                <w:noProof/>
                <w:webHidden/>
              </w:rPr>
              <w:tab/>
            </w:r>
            <w:r w:rsidR="00232212">
              <w:rPr>
                <w:noProof/>
                <w:webHidden/>
              </w:rPr>
              <w:fldChar w:fldCharType="begin"/>
            </w:r>
            <w:r w:rsidR="00232212">
              <w:rPr>
                <w:noProof/>
                <w:webHidden/>
              </w:rPr>
              <w:instrText xml:space="preserve"> PAGEREF _Toc50176779 \h </w:instrText>
            </w:r>
            <w:r w:rsidR="00232212">
              <w:rPr>
                <w:noProof/>
                <w:webHidden/>
              </w:rPr>
            </w:r>
            <w:r w:rsidR="00232212">
              <w:rPr>
                <w:noProof/>
                <w:webHidden/>
              </w:rPr>
              <w:fldChar w:fldCharType="separate"/>
            </w:r>
            <w:r w:rsidR="00232212">
              <w:rPr>
                <w:noProof/>
                <w:webHidden/>
              </w:rPr>
              <w:t>217</w:t>
            </w:r>
            <w:r w:rsidR="00232212">
              <w:rPr>
                <w:noProof/>
                <w:webHidden/>
              </w:rPr>
              <w:fldChar w:fldCharType="end"/>
            </w:r>
          </w:hyperlink>
        </w:p>
        <w:p w14:paraId="6DE3CB32" w14:textId="50F93D5C" w:rsidR="00232212" w:rsidRDefault="008067A6">
          <w:pPr>
            <w:pStyle w:val="TOC3"/>
            <w:tabs>
              <w:tab w:val="right" w:leader="dot" w:pos="15100"/>
            </w:tabs>
            <w:rPr>
              <w:rFonts w:eastAsiaTheme="minorEastAsia" w:cstheme="minorBidi"/>
              <w:noProof/>
              <w:color w:val="auto"/>
              <w:sz w:val="22"/>
              <w:szCs w:val="22"/>
            </w:rPr>
          </w:pPr>
          <w:hyperlink w:anchor="_Toc50176780" w:history="1">
            <w:r w:rsidR="00232212" w:rsidRPr="00F55B11">
              <w:rPr>
                <w:rStyle w:val="Hyperlink"/>
                <w:rFonts w:eastAsia="Times New Roman"/>
                <w:b/>
                <w:noProof/>
              </w:rPr>
              <w:t>0732B&amp;CE-062:  Measure Area by Total Station</w:t>
            </w:r>
            <w:r w:rsidR="00232212">
              <w:rPr>
                <w:noProof/>
                <w:webHidden/>
              </w:rPr>
              <w:tab/>
            </w:r>
            <w:r w:rsidR="00232212">
              <w:rPr>
                <w:noProof/>
                <w:webHidden/>
              </w:rPr>
              <w:fldChar w:fldCharType="begin"/>
            </w:r>
            <w:r w:rsidR="00232212">
              <w:rPr>
                <w:noProof/>
                <w:webHidden/>
              </w:rPr>
              <w:instrText xml:space="preserve"> PAGEREF _Toc50176780 \h </w:instrText>
            </w:r>
            <w:r w:rsidR="00232212">
              <w:rPr>
                <w:noProof/>
                <w:webHidden/>
              </w:rPr>
            </w:r>
            <w:r w:rsidR="00232212">
              <w:rPr>
                <w:noProof/>
                <w:webHidden/>
              </w:rPr>
              <w:fldChar w:fldCharType="separate"/>
            </w:r>
            <w:r w:rsidR="00232212">
              <w:rPr>
                <w:noProof/>
                <w:webHidden/>
              </w:rPr>
              <w:t>220</w:t>
            </w:r>
            <w:r w:rsidR="00232212">
              <w:rPr>
                <w:noProof/>
                <w:webHidden/>
              </w:rPr>
              <w:fldChar w:fldCharType="end"/>
            </w:r>
          </w:hyperlink>
        </w:p>
        <w:p w14:paraId="56F737AC" w14:textId="6FC43709" w:rsidR="00232212" w:rsidRDefault="008067A6">
          <w:pPr>
            <w:pStyle w:val="TOC3"/>
            <w:tabs>
              <w:tab w:val="right" w:leader="dot" w:pos="15100"/>
            </w:tabs>
            <w:rPr>
              <w:rFonts w:eastAsiaTheme="minorEastAsia" w:cstheme="minorBidi"/>
              <w:noProof/>
              <w:color w:val="auto"/>
              <w:sz w:val="22"/>
              <w:szCs w:val="22"/>
            </w:rPr>
          </w:pPr>
          <w:hyperlink w:anchor="_Toc50176781" w:history="1">
            <w:r w:rsidR="00232212" w:rsidRPr="00F55B11">
              <w:rPr>
                <w:rStyle w:val="Hyperlink"/>
                <w:rFonts w:eastAsia="Times New Roman"/>
                <w:b/>
                <w:noProof/>
              </w:rPr>
              <w:t>0732B&amp;CE-063: Set Out Curves by Total Station</w:t>
            </w:r>
            <w:r w:rsidR="00232212">
              <w:rPr>
                <w:noProof/>
                <w:webHidden/>
              </w:rPr>
              <w:tab/>
            </w:r>
            <w:r w:rsidR="00232212">
              <w:rPr>
                <w:noProof/>
                <w:webHidden/>
              </w:rPr>
              <w:fldChar w:fldCharType="begin"/>
            </w:r>
            <w:r w:rsidR="00232212">
              <w:rPr>
                <w:noProof/>
                <w:webHidden/>
              </w:rPr>
              <w:instrText xml:space="preserve"> PAGEREF _Toc50176781 \h </w:instrText>
            </w:r>
            <w:r w:rsidR="00232212">
              <w:rPr>
                <w:noProof/>
                <w:webHidden/>
              </w:rPr>
            </w:r>
            <w:r w:rsidR="00232212">
              <w:rPr>
                <w:noProof/>
                <w:webHidden/>
              </w:rPr>
              <w:fldChar w:fldCharType="separate"/>
            </w:r>
            <w:r w:rsidR="00232212">
              <w:rPr>
                <w:noProof/>
                <w:webHidden/>
              </w:rPr>
              <w:t>222</w:t>
            </w:r>
            <w:r w:rsidR="00232212">
              <w:rPr>
                <w:noProof/>
                <w:webHidden/>
              </w:rPr>
              <w:fldChar w:fldCharType="end"/>
            </w:r>
          </w:hyperlink>
        </w:p>
        <w:p w14:paraId="651F9AB9" w14:textId="2FCCACE6" w:rsidR="00232212" w:rsidRDefault="008067A6">
          <w:pPr>
            <w:pStyle w:val="TOC3"/>
            <w:tabs>
              <w:tab w:val="right" w:leader="dot" w:pos="15100"/>
            </w:tabs>
            <w:rPr>
              <w:rFonts w:eastAsiaTheme="minorEastAsia" w:cstheme="minorBidi"/>
              <w:noProof/>
              <w:color w:val="auto"/>
              <w:sz w:val="22"/>
              <w:szCs w:val="22"/>
            </w:rPr>
          </w:pPr>
          <w:hyperlink w:anchor="_Toc50176782" w:history="1">
            <w:r w:rsidR="00232212" w:rsidRPr="00F55B11">
              <w:rPr>
                <w:rStyle w:val="Hyperlink"/>
                <w:rFonts w:eastAsia="Times New Roman"/>
                <w:b/>
                <w:noProof/>
              </w:rPr>
              <w:t>0732B&amp;CE-064: Perform Integration of GPS</w:t>
            </w:r>
            <w:r w:rsidR="00232212">
              <w:rPr>
                <w:noProof/>
                <w:webHidden/>
              </w:rPr>
              <w:tab/>
            </w:r>
            <w:r w:rsidR="00232212">
              <w:rPr>
                <w:noProof/>
                <w:webHidden/>
              </w:rPr>
              <w:fldChar w:fldCharType="begin"/>
            </w:r>
            <w:r w:rsidR="00232212">
              <w:rPr>
                <w:noProof/>
                <w:webHidden/>
              </w:rPr>
              <w:instrText xml:space="preserve"> PAGEREF _Toc50176782 \h </w:instrText>
            </w:r>
            <w:r w:rsidR="00232212">
              <w:rPr>
                <w:noProof/>
                <w:webHidden/>
              </w:rPr>
            </w:r>
            <w:r w:rsidR="00232212">
              <w:rPr>
                <w:noProof/>
                <w:webHidden/>
              </w:rPr>
              <w:fldChar w:fldCharType="separate"/>
            </w:r>
            <w:r w:rsidR="00232212">
              <w:rPr>
                <w:noProof/>
                <w:webHidden/>
              </w:rPr>
              <w:t>224</w:t>
            </w:r>
            <w:r w:rsidR="00232212">
              <w:rPr>
                <w:noProof/>
                <w:webHidden/>
              </w:rPr>
              <w:fldChar w:fldCharType="end"/>
            </w:r>
          </w:hyperlink>
        </w:p>
        <w:p w14:paraId="087F91DD" w14:textId="194C427A" w:rsidR="00232212" w:rsidRDefault="008067A6">
          <w:pPr>
            <w:pStyle w:val="TOC3"/>
            <w:tabs>
              <w:tab w:val="right" w:leader="dot" w:pos="15100"/>
            </w:tabs>
            <w:rPr>
              <w:rFonts w:eastAsiaTheme="minorEastAsia" w:cstheme="minorBidi"/>
              <w:noProof/>
              <w:color w:val="auto"/>
              <w:sz w:val="22"/>
              <w:szCs w:val="22"/>
            </w:rPr>
          </w:pPr>
          <w:hyperlink w:anchor="_Toc50176783" w:history="1">
            <w:r w:rsidR="00232212" w:rsidRPr="00F55B11">
              <w:rPr>
                <w:rStyle w:val="Hyperlink"/>
                <w:rFonts w:eastAsia="Times New Roman"/>
                <w:b/>
                <w:noProof/>
              </w:rPr>
              <w:t>0732B&amp;CE-065: Measure Co-ordinates by GPS</w:t>
            </w:r>
            <w:r w:rsidR="00232212">
              <w:rPr>
                <w:noProof/>
                <w:webHidden/>
              </w:rPr>
              <w:tab/>
            </w:r>
            <w:r w:rsidR="00232212">
              <w:rPr>
                <w:noProof/>
                <w:webHidden/>
              </w:rPr>
              <w:fldChar w:fldCharType="begin"/>
            </w:r>
            <w:r w:rsidR="00232212">
              <w:rPr>
                <w:noProof/>
                <w:webHidden/>
              </w:rPr>
              <w:instrText xml:space="preserve"> PAGEREF _Toc50176783 \h </w:instrText>
            </w:r>
            <w:r w:rsidR="00232212">
              <w:rPr>
                <w:noProof/>
                <w:webHidden/>
              </w:rPr>
            </w:r>
            <w:r w:rsidR="00232212">
              <w:rPr>
                <w:noProof/>
                <w:webHidden/>
              </w:rPr>
              <w:fldChar w:fldCharType="separate"/>
            </w:r>
            <w:r w:rsidR="00232212">
              <w:rPr>
                <w:noProof/>
                <w:webHidden/>
              </w:rPr>
              <w:t>225</w:t>
            </w:r>
            <w:r w:rsidR="00232212">
              <w:rPr>
                <w:noProof/>
                <w:webHidden/>
              </w:rPr>
              <w:fldChar w:fldCharType="end"/>
            </w:r>
          </w:hyperlink>
        </w:p>
        <w:p w14:paraId="210B78EB" w14:textId="6BA4550C" w:rsidR="00232212" w:rsidRDefault="008067A6">
          <w:pPr>
            <w:pStyle w:val="TOC3"/>
            <w:tabs>
              <w:tab w:val="right" w:leader="dot" w:pos="15100"/>
            </w:tabs>
            <w:rPr>
              <w:rFonts w:eastAsiaTheme="minorEastAsia" w:cstheme="minorBidi"/>
              <w:noProof/>
              <w:color w:val="auto"/>
              <w:sz w:val="22"/>
              <w:szCs w:val="22"/>
            </w:rPr>
          </w:pPr>
          <w:hyperlink w:anchor="_Toc50176784" w:history="1">
            <w:r w:rsidR="00232212" w:rsidRPr="00F55B11">
              <w:rPr>
                <w:rStyle w:val="Hyperlink"/>
                <w:rFonts w:eastAsia="Times New Roman"/>
                <w:b/>
                <w:noProof/>
              </w:rPr>
              <w:t>0732B&amp;CE-066: Set Out Civil Engineering Structures by GPS</w:t>
            </w:r>
            <w:r w:rsidR="00232212">
              <w:rPr>
                <w:noProof/>
                <w:webHidden/>
              </w:rPr>
              <w:tab/>
            </w:r>
            <w:r w:rsidR="00232212">
              <w:rPr>
                <w:noProof/>
                <w:webHidden/>
              </w:rPr>
              <w:fldChar w:fldCharType="begin"/>
            </w:r>
            <w:r w:rsidR="00232212">
              <w:rPr>
                <w:noProof/>
                <w:webHidden/>
              </w:rPr>
              <w:instrText xml:space="preserve"> PAGEREF _Toc50176784 \h </w:instrText>
            </w:r>
            <w:r w:rsidR="00232212">
              <w:rPr>
                <w:noProof/>
                <w:webHidden/>
              </w:rPr>
            </w:r>
            <w:r w:rsidR="00232212">
              <w:rPr>
                <w:noProof/>
                <w:webHidden/>
              </w:rPr>
              <w:fldChar w:fldCharType="separate"/>
            </w:r>
            <w:r w:rsidR="00232212">
              <w:rPr>
                <w:noProof/>
                <w:webHidden/>
              </w:rPr>
              <w:t>227</w:t>
            </w:r>
            <w:r w:rsidR="00232212">
              <w:rPr>
                <w:noProof/>
                <w:webHidden/>
              </w:rPr>
              <w:fldChar w:fldCharType="end"/>
            </w:r>
          </w:hyperlink>
        </w:p>
        <w:p w14:paraId="502A9A99" w14:textId="4444986D" w:rsidR="00232212" w:rsidRDefault="008067A6">
          <w:pPr>
            <w:pStyle w:val="TOC2"/>
            <w:tabs>
              <w:tab w:val="right" w:leader="dot" w:pos="15100"/>
            </w:tabs>
            <w:rPr>
              <w:rFonts w:eastAsiaTheme="minorEastAsia" w:cstheme="minorBidi"/>
              <w:i w:val="0"/>
              <w:iCs w:val="0"/>
              <w:noProof/>
              <w:color w:val="auto"/>
              <w:sz w:val="22"/>
              <w:szCs w:val="22"/>
            </w:rPr>
          </w:pPr>
          <w:hyperlink w:anchor="_Toc50176785" w:history="1">
            <w:r w:rsidR="00232212" w:rsidRPr="00F55B11">
              <w:rPr>
                <w:rStyle w:val="Hyperlink"/>
                <w:b/>
                <w:noProof/>
              </w:rPr>
              <w:t>9.7. AutoCAD</w:t>
            </w:r>
            <w:r w:rsidR="00232212">
              <w:rPr>
                <w:noProof/>
                <w:webHidden/>
              </w:rPr>
              <w:tab/>
            </w:r>
            <w:r w:rsidR="00232212">
              <w:rPr>
                <w:noProof/>
                <w:webHidden/>
              </w:rPr>
              <w:fldChar w:fldCharType="begin"/>
            </w:r>
            <w:r w:rsidR="00232212">
              <w:rPr>
                <w:noProof/>
                <w:webHidden/>
              </w:rPr>
              <w:instrText xml:space="preserve"> PAGEREF _Toc50176785 \h </w:instrText>
            </w:r>
            <w:r w:rsidR="00232212">
              <w:rPr>
                <w:noProof/>
                <w:webHidden/>
              </w:rPr>
            </w:r>
            <w:r w:rsidR="00232212">
              <w:rPr>
                <w:noProof/>
                <w:webHidden/>
              </w:rPr>
              <w:fldChar w:fldCharType="separate"/>
            </w:r>
            <w:r w:rsidR="00232212">
              <w:rPr>
                <w:noProof/>
                <w:webHidden/>
              </w:rPr>
              <w:t>229</w:t>
            </w:r>
            <w:r w:rsidR="00232212">
              <w:rPr>
                <w:noProof/>
                <w:webHidden/>
              </w:rPr>
              <w:fldChar w:fldCharType="end"/>
            </w:r>
          </w:hyperlink>
        </w:p>
        <w:p w14:paraId="0D79C783" w14:textId="24E50E7C" w:rsidR="00232212" w:rsidRDefault="008067A6">
          <w:pPr>
            <w:pStyle w:val="TOC3"/>
            <w:tabs>
              <w:tab w:val="right" w:leader="dot" w:pos="15100"/>
            </w:tabs>
            <w:rPr>
              <w:rFonts w:eastAsiaTheme="minorEastAsia" w:cstheme="minorBidi"/>
              <w:noProof/>
              <w:color w:val="auto"/>
              <w:sz w:val="22"/>
              <w:szCs w:val="22"/>
            </w:rPr>
          </w:pPr>
          <w:hyperlink w:anchor="_Toc50176786" w:history="1">
            <w:r w:rsidR="00232212" w:rsidRPr="00F55B11">
              <w:rPr>
                <w:rStyle w:val="Hyperlink"/>
                <w:rFonts w:eastAsia="Times New Roman"/>
                <w:b/>
                <w:noProof/>
                <w:shd w:val="clear" w:color="auto" w:fill="FFD966"/>
              </w:rPr>
              <w:t>0732B&amp;CE-67. Perform Basic Computer Operations.</w:t>
            </w:r>
            <w:r w:rsidR="00232212">
              <w:rPr>
                <w:noProof/>
                <w:webHidden/>
              </w:rPr>
              <w:tab/>
            </w:r>
            <w:r w:rsidR="00232212">
              <w:rPr>
                <w:noProof/>
                <w:webHidden/>
              </w:rPr>
              <w:fldChar w:fldCharType="begin"/>
            </w:r>
            <w:r w:rsidR="00232212">
              <w:rPr>
                <w:noProof/>
                <w:webHidden/>
              </w:rPr>
              <w:instrText xml:space="preserve"> PAGEREF _Toc50176786 \h </w:instrText>
            </w:r>
            <w:r w:rsidR="00232212">
              <w:rPr>
                <w:noProof/>
                <w:webHidden/>
              </w:rPr>
            </w:r>
            <w:r w:rsidR="00232212">
              <w:rPr>
                <w:noProof/>
                <w:webHidden/>
              </w:rPr>
              <w:fldChar w:fldCharType="separate"/>
            </w:r>
            <w:r w:rsidR="00232212">
              <w:rPr>
                <w:noProof/>
                <w:webHidden/>
              </w:rPr>
              <w:t>229</w:t>
            </w:r>
            <w:r w:rsidR="00232212">
              <w:rPr>
                <w:noProof/>
                <w:webHidden/>
              </w:rPr>
              <w:fldChar w:fldCharType="end"/>
            </w:r>
          </w:hyperlink>
        </w:p>
        <w:p w14:paraId="13E79D99" w14:textId="37B9C0B8" w:rsidR="00232212" w:rsidRDefault="008067A6">
          <w:pPr>
            <w:pStyle w:val="TOC3"/>
            <w:tabs>
              <w:tab w:val="right" w:leader="dot" w:pos="15100"/>
            </w:tabs>
            <w:rPr>
              <w:rFonts w:eastAsiaTheme="minorEastAsia" w:cstheme="minorBidi"/>
              <w:noProof/>
              <w:color w:val="auto"/>
              <w:sz w:val="22"/>
              <w:szCs w:val="22"/>
            </w:rPr>
          </w:pPr>
          <w:hyperlink w:anchor="_Toc50176787" w:history="1">
            <w:r w:rsidR="00232212" w:rsidRPr="00F55B11">
              <w:rPr>
                <w:rStyle w:val="Hyperlink"/>
                <w:rFonts w:eastAsia="Times New Roman"/>
                <w:b/>
                <w:noProof/>
                <w:shd w:val="clear" w:color="auto" w:fill="FFD966"/>
              </w:rPr>
              <w:t>0732B&amp;CE-68. Perform Drafting Settings and Formatting</w:t>
            </w:r>
            <w:r w:rsidR="00232212">
              <w:rPr>
                <w:noProof/>
                <w:webHidden/>
              </w:rPr>
              <w:tab/>
            </w:r>
            <w:r w:rsidR="00232212">
              <w:rPr>
                <w:noProof/>
                <w:webHidden/>
              </w:rPr>
              <w:fldChar w:fldCharType="begin"/>
            </w:r>
            <w:r w:rsidR="00232212">
              <w:rPr>
                <w:noProof/>
                <w:webHidden/>
              </w:rPr>
              <w:instrText xml:space="preserve"> PAGEREF _Toc50176787 \h </w:instrText>
            </w:r>
            <w:r w:rsidR="00232212">
              <w:rPr>
                <w:noProof/>
                <w:webHidden/>
              </w:rPr>
            </w:r>
            <w:r w:rsidR="00232212">
              <w:rPr>
                <w:noProof/>
                <w:webHidden/>
              </w:rPr>
              <w:fldChar w:fldCharType="separate"/>
            </w:r>
            <w:r w:rsidR="00232212">
              <w:rPr>
                <w:noProof/>
                <w:webHidden/>
              </w:rPr>
              <w:t>233</w:t>
            </w:r>
            <w:r w:rsidR="00232212">
              <w:rPr>
                <w:noProof/>
                <w:webHidden/>
              </w:rPr>
              <w:fldChar w:fldCharType="end"/>
            </w:r>
          </w:hyperlink>
        </w:p>
        <w:p w14:paraId="3795A21E" w14:textId="2DEC8B3A" w:rsidR="00232212" w:rsidRDefault="008067A6">
          <w:pPr>
            <w:pStyle w:val="TOC3"/>
            <w:tabs>
              <w:tab w:val="right" w:leader="dot" w:pos="15100"/>
            </w:tabs>
            <w:rPr>
              <w:rFonts w:eastAsiaTheme="minorEastAsia" w:cstheme="minorBidi"/>
              <w:noProof/>
              <w:color w:val="auto"/>
              <w:sz w:val="22"/>
              <w:szCs w:val="22"/>
            </w:rPr>
          </w:pPr>
          <w:hyperlink w:anchor="_Toc50176788" w:history="1">
            <w:r w:rsidR="00232212" w:rsidRPr="00F55B11">
              <w:rPr>
                <w:rStyle w:val="Hyperlink"/>
                <w:rFonts w:eastAsia="Times New Roman"/>
                <w:b/>
                <w:noProof/>
                <w:shd w:val="clear" w:color="auto" w:fill="FFD966"/>
              </w:rPr>
              <w:t>0732B&amp;CE-69. Perform Dimensioning and Printing, Lettering and Plotting</w:t>
            </w:r>
            <w:r w:rsidR="00232212">
              <w:rPr>
                <w:noProof/>
                <w:webHidden/>
              </w:rPr>
              <w:tab/>
            </w:r>
            <w:r w:rsidR="00232212">
              <w:rPr>
                <w:noProof/>
                <w:webHidden/>
              </w:rPr>
              <w:fldChar w:fldCharType="begin"/>
            </w:r>
            <w:r w:rsidR="00232212">
              <w:rPr>
                <w:noProof/>
                <w:webHidden/>
              </w:rPr>
              <w:instrText xml:space="preserve"> PAGEREF _Toc50176788 \h </w:instrText>
            </w:r>
            <w:r w:rsidR="00232212">
              <w:rPr>
                <w:noProof/>
                <w:webHidden/>
              </w:rPr>
            </w:r>
            <w:r w:rsidR="00232212">
              <w:rPr>
                <w:noProof/>
                <w:webHidden/>
              </w:rPr>
              <w:fldChar w:fldCharType="separate"/>
            </w:r>
            <w:r w:rsidR="00232212">
              <w:rPr>
                <w:noProof/>
                <w:webHidden/>
              </w:rPr>
              <w:t>236</w:t>
            </w:r>
            <w:r w:rsidR="00232212">
              <w:rPr>
                <w:noProof/>
                <w:webHidden/>
              </w:rPr>
              <w:fldChar w:fldCharType="end"/>
            </w:r>
          </w:hyperlink>
        </w:p>
        <w:p w14:paraId="027920D5" w14:textId="2C770B2A" w:rsidR="00232212" w:rsidRDefault="008067A6">
          <w:pPr>
            <w:pStyle w:val="TOC3"/>
            <w:tabs>
              <w:tab w:val="right" w:leader="dot" w:pos="15100"/>
            </w:tabs>
            <w:rPr>
              <w:rFonts w:eastAsiaTheme="minorEastAsia" w:cstheme="minorBidi"/>
              <w:noProof/>
              <w:color w:val="auto"/>
              <w:sz w:val="22"/>
              <w:szCs w:val="22"/>
            </w:rPr>
          </w:pPr>
          <w:hyperlink w:anchor="_Toc50176789" w:history="1">
            <w:r w:rsidR="00232212" w:rsidRPr="00F55B11">
              <w:rPr>
                <w:rStyle w:val="Hyperlink"/>
                <w:rFonts w:eastAsia="Calibri"/>
                <w:b/>
                <w:bCs/>
                <w:noProof/>
              </w:rPr>
              <w:t>0732B&amp;CE-70. Develop 2D Drawings of Structures</w:t>
            </w:r>
            <w:r w:rsidR="00232212">
              <w:rPr>
                <w:noProof/>
                <w:webHidden/>
              </w:rPr>
              <w:tab/>
            </w:r>
            <w:r w:rsidR="00232212">
              <w:rPr>
                <w:noProof/>
                <w:webHidden/>
              </w:rPr>
              <w:fldChar w:fldCharType="begin"/>
            </w:r>
            <w:r w:rsidR="00232212">
              <w:rPr>
                <w:noProof/>
                <w:webHidden/>
              </w:rPr>
              <w:instrText xml:space="preserve"> PAGEREF _Toc50176789 \h </w:instrText>
            </w:r>
            <w:r w:rsidR="00232212">
              <w:rPr>
                <w:noProof/>
                <w:webHidden/>
              </w:rPr>
            </w:r>
            <w:r w:rsidR="00232212">
              <w:rPr>
                <w:noProof/>
                <w:webHidden/>
              </w:rPr>
              <w:fldChar w:fldCharType="separate"/>
            </w:r>
            <w:r w:rsidR="00232212">
              <w:rPr>
                <w:noProof/>
                <w:webHidden/>
              </w:rPr>
              <w:t>239</w:t>
            </w:r>
            <w:r w:rsidR="00232212">
              <w:rPr>
                <w:noProof/>
                <w:webHidden/>
              </w:rPr>
              <w:fldChar w:fldCharType="end"/>
            </w:r>
          </w:hyperlink>
        </w:p>
        <w:p w14:paraId="7BED4D3D" w14:textId="7E0FF1BC" w:rsidR="00232212" w:rsidRDefault="008067A6">
          <w:pPr>
            <w:pStyle w:val="TOC3"/>
            <w:tabs>
              <w:tab w:val="right" w:leader="dot" w:pos="15100"/>
            </w:tabs>
            <w:rPr>
              <w:rFonts w:eastAsiaTheme="minorEastAsia" w:cstheme="minorBidi"/>
              <w:noProof/>
              <w:color w:val="auto"/>
              <w:sz w:val="22"/>
              <w:szCs w:val="22"/>
            </w:rPr>
          </w:pPr>
          <w:hyperlink w:anchor="_Toc50176790" w:history="1">
            <w:r w:rsidR="00232212" w:rsidRPr="00F55B11">
              <w:rPr>
                <w:rStyle w:val="Hyperlink"/>
                <w:rFonts w:eastAsia="Calibri"/>
                <w:b/>
                <w:bCs/>
                <w:noProof/>
              </w:rPr>
              <w:t>0732B&amp;CE-71. Produce Drawing of Framed Structure Building</w:t>
            </w:r>
            <w:r w:rsidR="00232212">
              <w:rPr>
                <w:noProof/>
                <w:webHidden/>
              </w:rPr>
              <w:tab/>
            </w:r>
            <w:r w:rsidR="00232212">
              <w:rPr>
                <w:noProof/>
                <w:webHidden/>
              </w:rPr>
              <w:fldChar w:fldCharType="begin"/>
            </w:r>
            <w:r w:rsidR="00232212">
              <w:rPr>
                <w:noProof/>
                <w:webHidden/>
              </w:rPr>
              <w:instrText xml:space="preserve"> PAGEREF _Toc50176790 \h </w:instrText>
            </w:r>
            <w:r w:rsidR="00232212">
              <w:rPr>
                <w:noProof/>
                <w:webHidden/>
              </w:rPr>
            </w:r>
            <w:r w:rsidR="00232212">
              <w:rPr>
                <w:noProof/>
                <w:webHidden/>
              </w:rPr>
              <w:fldChar w:fldCharType="separate"/>
            </w:r>
            <w:r w:rsidR="00232212">
              <w:rPr>
                <w:noProof/>
                <w:webHidden/>
              </w:rPr>
              <w:t>244</w:t>
            </w:r>
            <w:r w:rsidR="00232212">
              <w:rPr>
                <w:noProof/>
                <w:webHidden/>
              </w:rPr>
              <w:fldChar w:fldCharType="end"/>
            </w:r>
          </w:hyperlink>
        </w:p>
        <w:p w14:paraId="59B91067" w14:textId="28483E54" w:rsidR="00232212" w:rsidRDefault="008067A6">
          <w:pPr>
            <w:pStyle w:val="TOC3"/>
            <w:tabs>
              <w:tab w:val="right" w:leader="dot" w:pos="15100"/>
            </w:tabs>
            <w:rPr>
              <w:rFonts w:eastAsiaTheme="minorEastAsia" w:cstheme="minorBidi"/>
              <w:noProof/>
              <w:color w:val="auto"/>
              <w:sz w:val="22"/>
              <w:szCs w:val="22"/>
            </w:rPr>
          </w:pPr>
          <w:hyperlink w:anchor="_Toc50176791" w:history="1">
            <w:r w:rsidR="00232212" w:rsidRPr="00F55B11">
              <w:rPr>
                <w:rStyle w:val="Hyperlink"/>
                <w:rFonts w:eastAsia="Calibri"/>
                <w:b/>
                <w:bCs/>
                <w:noProof/>
              </w:rPr>
              <w:t>0732B&amp;CE-72. Develop Sectionals Drawing for Foundations</w:t>
            </w:r>
            <w:r w:rsidR="00232212">
              <w:rPr>
                <w:noProof/>
                <w:webHidden/>
              </w:rPr>
              <w:tab/>
            </w:r>
            <w:r w:rsidR="00232212">
              <w:rPr>
                <w:noProof/>
                <w:webHidden/>
              </w:rPr>
              <w:fldChar w:fldCharType="begin"/>
            </w:r>
            <w:r w:rsidR="00232212">
              <w:rPr>
                <w:noProof/>
                <w:webHidden/>
              </w:rPr>
              <w:instrText xml:space="preserve"> PAGEREF _Toc50176791 \h </w:instrText>
            </w:r>
            <w:r w:rsidR="00232212">
              <w:rPr>
                <w:noProof/>
                <w:webHidden/>
              </w:rPr>
            </w:r>
            <w:r w:rsidR="00232212">
              <w:rPr>
                <w:noProof/>
                <w:webHidden/>
              </w:rPr>
              <w:fldChar w:fldCharType="separate"/>
            </w:r>
            <w:r w:rsidR="00232212">
              <w:rPr>
                <w:noProof/>
                <w:webHidden/>
              </w:rPr>
              <w:t>250</w:t>
            </w:r>
            <w:r w:rsidR="00232212">
              <w:rPr>
                <w:noProof/>
                <w:webHidden/>
              </w:rPr>
              <w:fldChar w:fldCharType="end"/>
            </w:r>
          </w:hyperlink>
        </w:p>
        <w:p w14:paraId="2BB717E9" w14:textId="0B41EB48" w:rsidR="00232212" w:rsidRDefault="008067A6">
          <w:pPr>
            <w:pStyle w:val="TOC3"/>
            <w:tabs>
              <w:tab w:val="right" w:leader="dot" w:pos="15100"/>
            </w:tabs>
            <w:rPr>
              <w:rFonts w:eastAsiaTheme="minorEastAsia" w:cstheme="minorBidi"/>
              <w:noProof/>
              <w:color w:val="auto"/>
              <w:sz w:val="22"/>
              <w:szCs w:val="22"/>
            </w:rPr>
          </w:pPr>
          <w:hyperlink w:anchor="_Toc50176792" w:history="1">
            <w:r w:rsidR="00232212" w:rsidRPr="00F55B11">
              <w:rPr>
                <w:rStyle w:val="Hyperlink"/>
                <w:rFonts w:eastAsia="Calibri"/>
                <w:b/>
                <w:bCs/>
                <w:noProof/>
              </w:rPr>
              <w:t>0732B&amp;CE-73. Develop Drawings for Doors &amp; Windows</w:t>
            </w:r>
            <w:r w:rsidR="00232212">
              <w:rPr>
                <w:noProof/>
                <w:webHidden/>
              </w:rPr>
              <w:tab/>
            </w:r>
            <w:r w:rsidR="00232212">
              <w:rPr>
                <w:noProof/>
                <w:webHidden/>
              </w:rPr>
              <w:fldChar w:fldCharType="begin"/>
            </w:r>
            <w:r w:rsidR="00232212">
              <w:rPr>
                <w:noProof/>
                <w:webHidden/>
              </w:rPr>
              <w:instrText xml:space="preserve"> PAGEREF _Toc50176792 \h </w:instrText>
            </w:r>
            <w:r w:rsidR="00232212">
              <w:rPr>
                <w:noProof/>
                <w:webHidden/>
              </w:rPr>
            </w:r>
            <w:r w:rsidR="00232212">
              <w:rPr>
                <w:noProof/>
                <w:webHidden/>
              </w:rPr>
              <w:fldChar w:fldCharType="separate"/>
            </w:r>
            <w:r w:rsidR="00232212">
              <w:rPr>
                <w:noProof/>
                <w:webHidden/>
              </w:rPr>
              <w:t>255</w:t>
            </w:r>
            <w:r w:rsidR="00232212">
              <w:rPr>
                <w:noProof/>
                <w:webHidden/>
              </w:rPr>
              <w:fldChar w:fldCharType="end"/>
            </w:r>
          </w:hyperlink>
        </w:p>
        <w:p w14:paraId="2A1D0CFA" w14:textId="3F8F7FCC" w:rsidR="00232212" w:rsidRDefault="008067A6">
          <w:pPr>
            <w:pStyle w:val="TOC3"/>
            <w:tabs>
              <w:tab w:val="right" w:leader="dot" w:pos="15100"/>
            </w:tabs>
            <w:rPr>
              <w:rFonts w:eastAsiaTheme="minorEastAsia" w:cstheme="minorBidi"/>
              <w:noProof/>
              <w:color w:val="auto"/>
              <w:sz w:val="22"/>
              <w:szCs w:val="22"/>
            </w:rPr>
          </w:pPr>
          <w:hyperlink w:anchor="_Toc50176793" w:history="1">
            <w:r w:rsidR="00232212" w:rsidRPr="00F55B11">
              <w:rPr>
                <w:rStyle w:val="Hyperlink"/>
                <w:rFonts w:eastAsia="Calibri"/>
                <w:b/>
                <w:bCs/>
                <w:noProof/>
              </w:rPr>
              <w:t>0732B&amp;CE-74. Produce Drawings of Stairs and Stair Case.</w:t>
            </w:r>
            <w:r w:rsidR="00232212">
              <w:rPr>
                <w:noProof/>
                <w:webHidden/>
              </w:rPr>
              <w:tab/>
            </w:r>
            <w:r w:rsidR="00232212">
              <w:rPr>
                <w:noProof/>
                <w:webHidden/>
              </w:rPr>
              <w:fldChar w:fldCharType="begin"/>
            </w:r>
            <w:r w:rsidR="00232212">
              <w:rPr>
                <w:noProof/>
                <w:webHidden/>
              </w:rPr>
              <w:instrText xml:space="preserve"> PAGEREF _Toc50176793 \h </w:instrText>
            </w:r>
            <w:r w:rsidR="00232212">
              <w:rPr>
                <w:noProof/>
                <w:webHidden/>
              </w:rPr>
            </w:r>
            <w:r w:rsidR="00232212">
              <w:rPr>
                <w:noProof/>
                <w:webHidden/>
              </w:rPr>
              <w:fldChar w:fldCharType="separate"/>
            </w:r>
            <w:r w:rsidR="00232212">
              <w:rPr>
                <w:noProof/>
                <w:webHidden/>
              </w:rPr>
              <w:t>259</w:t>
            </w:r>
            <w:r w:rsidR="00232212">
              <w:rPr>
                <w:noProof/>
                <w:webHidden/>
              </w:rPr>
              <w:fldChar w:fldCharType="end"/>
            </w:r>
          </w:hyperlink>
        </w:p>
        <w:p w14:paraId="3787A9AA" w14:textId="34C24B25" w:rsidR="00232212" w:rsidRDefault="008067A6">
          <w:pPr>
            <w:pStyle w:val="TOC3"/>
            <w:tabs>
              <w:tab w:val="right" w:leader="dot" w:pos="15100"/>
            </w:tabs>
            <w:rPr>
              <w:rFonts w:eastAsiaTheme="minorEastAsia" w:cstheme="minorBidi"/>
              <w:noProof/>
              <w:color w:val="auto"/>
              <w:sz w:val="22"/>
              <w:szCs w:val="22"/>
            </w:rPr>
          </w:pPr>
          <w:hyperlink w:anchor="_Toc50176794" w:history="1">
            <w:r w:rsidR="00232212" w:rsidRPr="00F55B11">
              <w:rPr>
                <w:rStyle w:val="Hyperlink"/>
                <w:rFonts w:eastAsia="Calibri"/>
                <w:b/>
                <w:bCs/>
                <w:noProof/>
              </w:rPr>
              <w:t>0732B&amp;CE-75. Produce Drawings of Water Tanks</w:t>
            </w:r>
            <w:r w:rsidR="00232212">
              <w:rPr>
                <w:noProof/>
                <w:webHidden/>
              </w:rPr>
              <w:tab/>
            </w:r>
            <w:r w:rsidR="00232212">
              <w:rPr>
                <w:noProof/>
                <w:webHidden/>
              </w:rPr>
              <w:fldChar w:fldCharType="begin"/>
            </w:r>
            <w:r w:rsidR="00232212">
              <w:rPr>
                <w:noProof/>
                <w:webHidden/>
              </w:rPr>
              <w:instrText xml:space="preserve"> PAGEREF _Toc50176794 \h </w:instrText>
            </w:r>
            <w:r w:rsidR="00232212">
              <w:rPr>
                <w:noProof/>
                <w:webHidden/>
              </w:rPr>
            </w:r>
            <w:r w:rsidR="00232212">
              <w:rPr>
                <w:noProof/>
                <w:webHidden/>
              </w:rPr>
              <w:fldChar w:fldCharType="separate"/>
            </w:r>
            <w:r w:rsidR="00232212">
              <w:rPr>
                <w:noProof/>
                <w:webHidden/>
              </w:rPr>
              <w:t>263</w:t>
            </w:r>
            <w:r w:rsidR="00232212">
              <w:rPr>
                <w:noProof/>
                <w:webHidden/>
              </w:rPr>
              <w:fldChar w:fldCharType="end"/>
            </w:r>
          </w:hyperlink>
        </w:p>
        <w:p w14:paraId="6A84A63D" w14:textId="112C618E" w:rsidR="00232212" w:rsidRDefault="008067A6">
          <w:pPr>
            <w:pStyle w:val="TOC3"/>
            <w:tabs>
              <w:tab w:val="right" w:leader="dot" w:pos="15100"/>
            </w:tabs>
            <w:rPr>
              <w:rFonts w:eastAsiaTheme="minorEastAsia" w:cstheme="minorBidi"/>
              <w:noProof/>
              <w:color w:val="auto"/>
              <w:sz w:val="22"/>
              <w:szCs w:val="22"/>
            </w:rPr>
          </w:pPr>
          <w:hyperlink w:anchor="_Toc50176795" w:history="1">
            <w:r w:rsidR="00232212" w:rsidRPr="00F55B11">
              <w:rPr>
                <w:rStyle w:val="Hyperlink"/>
                <w:rFonts w:eastAsia="Calibri"/>
                <w:b/>
                <w:bCs/>
                <w:noProof/>
              </w:rPr>
              <w:t>0732B&amp;CE-76. Produce Drawings of Cross Drainage Structures.</w:t>
            </w:r>
            <w:r w:rsidR="00232212">
              <w:rPr>
                <w:noProof/>
                <w:webHidden/>
              </w:rPr>
              <w:tab/>
            </w:r>
            <w:r w:rsidR="00232212">
              <w:rPr>
                <w:noProof/>
                <w:webHidden/>
              </w:rPr>
              <w:fldChar w:fldCharType="begin"/>
            </w:r>
            <w:r w:rsidR="00232212">
              <w:rPr>
                <w:noProof/>
                <w:webHidden/>
              </w:rPr>
              <w:instrText xml:space="preserve"> PAGEREF _Toc50176795 \h </w:instrText>
            </w:r>
            <w:r w:rsidR="00232212">
              <w:rPr>
                <w:noProof/>
                <w:webHidden/>
              </w:rPr>
            </w:r>
            <w:r w:rsidR="00232212">
              <w:rPr>
                <w:noProof/>
                <w:webHidden/>
              </w:rPr>
              <w:fldChar w:fldCharType="separate"/>
            </w:r>
            <w:r w:rsidR="00232212">
              <w:rPr>
                <w:noProof/>
                <w:webHidden/>
              </w:rPr>
              <w:t>268</w:t>
            </w:r>
            <w:r w:rsidR="00232212">
              <w:rPr>
                <w:noProof/>
                <w:webHidden/>
              </w:rPr>
              <w:fldChar w:fldCharType="end"/>
            </w:r>
          </w:hyperlink>
        </w:p>
        <w:p w14:paraId="7DEA56EF" w14:textId="73DBCC8C" w:rsidR="00232212" w:rsidRDefault="008067A6">
          <w:pPr>
            <w:pStyle w:val="TOC3"/>
            <w:tabs>
              <w:tab w:val="right" w:leader="dot" w:pos="15100"/>
            </w:tabs>
            <w:rPr>
              <w:rFonts w:eastAsiaTheme="minorEastAsia" w:cstheme="minorBidi"/>
              <w:noProof/>
              <w:color w:val="auto"/>
              <w:sz w:val="22"/>
              <w:szCs w:val="22"/>
            </w:rPr>
          </w:pPr>
          <w:hyperlink w:anchor="_Toc50176796" w:history="1">
            <w:r w:rsidR="00232212" w:rsidRPr="00F55B11">
              <w:rPr>
                <w:rStyle w:val="Hyperlink"/>
                <w:rFonts w:eastAsia="Calibri"/>
                <w:b/>
                <w:bCs/>
                <w:noProof/>
              </w:rPr>
              <w:t>0732B&amp;CE-77. Develop 3D Drawings</w:t>
            </w:r>
            <w:r w:rsidR="00232212">
              <w:rPr>
                <w:noProof/>
                <w:webHidden/>
              </w:rPr>
              <w:tab/>
            </w:r>
            <w:r w:rsidR="00232212">
              <w:rPr>
                <w:noProof/>
                <w:webHidden/>
              </w:rPr>
              <w:fldChar w:fldCharType="begin"/>
            </w:r>
            <w:r w:rsidR="00232212">
              <w:rPr>
                <w:noProof/>
                <w:webHidden/>
              </w:rPr>
              <w:instrText xml:space="preserve"> PAGEREF _Toc50176796 \h </w:instrText>
            </w:r>
            <w:r w:rsidR="00232212">
              <w:rPr>
                <w:noProof/>
                <w:webHidden/>
              </w:rPr>
            </w:r>
            <w:r w:rsidR="00232212">
              <w:rPr>
                <w:noProof/>
                <w:webHidden/>
              </w:rPr>
              <w:fldChar w:fldCharType="separate"/>
            </w:r>
            <w:r w:rsidR="00232212">
              <w:rPr>
                <w:noProof/>
                <w:webHidden/>
              </w:rPr>
              <w:t>271</w:t>
            </w:r>
            <w:r w:rsidR="00232212">
              <w:rPr>
                <w:noProof/>
                <w:webHidden/>
              </w:rPr>
              <w:fldChar w:fldCharType="end"/>
            </w:r>
          </w:hyperlink>
        </w:p>
        <w:p w14:paraId="22161ACB" w14:textId="72657945" w:rsidR="00232212" w:rsidRDefault="008067A6">
          <w:pPr>
            <w:pStyle w:val="TOC3"/>
            <w:tabs>
              <w:tab w:val="right" w:leader="dot" w:pos="15100"/>
            </w:tabs>
            <w:rPr>
              <w:rFonts w:eastAsiaTheme="minorEastAsia" w:cstheme="minorBidi"/>
              <w:noProof/>
              <w:color w:val="auto"/>
              <w:sz w:val="22"/>
              <w:szCs w:val="22"/>
            </w:rPr>
          </w:pPr>
          <w:hyperlink w:anchor="_Toc50176797" w:history="1">
            <w:r w:rsidR="00232212" w:rsidRPr="00F55B11">
              <w:rPr>
                <w:rStyle w:val="Hyperlink"/>
                <w:b/>
                <w:bCs/>
                <w:noProof/>
              </w:rPr>
              <w:t>0732B&amp;CE-78. Produce Civil Technology Drawings</w:t>
            </w:r>
            <w:r w:rsidR="00232212">
              <w:rPr>
                <w:noProof/>
                <w:webHidden/>
              </w:rPr>
              <w:tab/>
            </w:r>
            <w:r w:rsidR="00232212">
              <w:rPr>
                <w:noProof/>
                <w:webHidden/>
              </w:rPr>
              <w:fldChar w:fldCharType="begin"/>
            </w:r>
            <w:r w:rsidR="00232212">
              <w:rPr>
                <w:noProof/>
                <w:webHidden/>
              </w:rPr>
              <w:instrText xml:space="preserve"> PAGEREF _Toc50176797 \h </w:instrText>
            </w:r>
            <w:r w:rsidR="00232212">
              <w:rPr>
                <w:noProof/>
                <w:webHidden/>
              </w:rPr>
            </w:r>
            <w:r w:rsidR="00232212">
              <w:rPr>
                <w:noProof/>
                <w:webHidden/>
              </w:rPr>
              <w:fldChar w:fldCharType="separate"/>
            </w:r>
            <w:r w:rsidR="00232212">
              <w:rPr>
                <w:noProof/>
                <w:webHidden/>
              </w:rPr>
              <w:t>275</w:t>
            </w:r>
            <w:r w:rsidR="00232212">
              <w:rPr>
                <w:noProof/>
                <w:webHidden/>
              </w:rPr>
              <w:fldChar w:fldCharType="end"/>
            </w:r>
          </w:hyperlink>
        </w:p>
        <w:p w14:paraId="450E9CE9" w14:textId="4A9CBF37" w:rsidR="00232212" w:rsidRDefault="008067A6">
          <w:pPr>
            <w:pStyle w:val="TOC2"/>
            <w:tabs>
              <w:tab w:val="right" w:leader="dot" w:pos="15100"/>
            </w:tabs>
            <w:rPr>
              <w:rFonts w:eastAsiaTheme="minorEastAsia" w:cstheme="minorBidi"/>
              <w:i w:val="0"/>
              <w:iCs w:val="0"/>
              <w:noProof/>
              <w:color w:val="auto"/>
              <w:sz w:val="22"/>
              <w:szCs w:val="22"/>
            </w:rPr>
          </w:pPr>
          <w:hyperlink w:anchor="_Toc50176798" w:history="1">
            <w:r w:rsidR="00232212" w:rsidRPr="00F55B11">
              <w:rPr>
                <w:rStyle w:val="Hyperlink"/>
                <w:b/>
                <w:noProof/>
              </w:rPr>
              <w:t>9.8. Construction I</w:t>
            </w:r>
            <w:r w:rsidR="00232212">
              <w:rPr>
                <w:noProof/>
                <w:webHidden/>
              </w:rPr>
              <w:tab/>
            </w:r>
            <w:r w:rsidR="00232212">
              <w:rPr>
                <w:noProof/>
                <w:webHidden/>
              </w:rPr>
              <w:fldChar w:fldCharType="begin"/>
            </w:r>
            <w:r w:rsidR="00232212">
              <w:rPr>
                <w:noProof/>
                <w:webHidden/>
              </w:rPr>
              <w:instrText xml:space="preserve"> PAGEREF _Toc50176798 \h </w:instrText>
            </w:r>
            <w:r w:rsidR="00232212">
              <w:rPr>
                <w:noProof/>
                <w:webHidden/>
              </w:rPr>
            </w:r>
            <w:r w:rsidR="00232212">
              <w:rPr>
                <w:noProof/>
                <w:webHidden/>
              </w:rPr>
              <w:fldChar w:fldCharType="separate"/>
            </w:r>
            <w:r w:rsidR="00232212">
              <w:rPr>
                <w:noProof/>
                <w:webHidden/>
              </w:rPr>
              <w:t>280</w:t>
            </w:r>
            <w:r w:rsidR="00232212">
              <w:rPr>
                <w:noProof/>
                <w:webHidden/>
              </w:rPr>
              <w:fldChar w:fldCharType="end"/>
            </w:r>
          </w:hyperlink>
        </w:p>
        <w:p w14:paraId="5CA67534" w14:textId="5EB3FD75" w:rsidR="00232212" w:rsidRDefault="008067A6">
          <w:pPr>
            <w:pStyle w:val="TOC3"/>
            <w:tabs>
              <w:tab w:val="right" w:leader="dot" w:pos="15100"/>
            </w:tabs>
            <w:rPr>
              <w:rFonts w:eastAsiaTheme="minorEastAsia" w:cstheme="minorBidi"/>
              <w:noProof/>
              <w:color w:val="auto"/>
              <w:sz w:val="22"/>
              <w:szCs w:val="22"/>
            </w:rPr>
          </w:pPr>
          <w:hyperlink w:anchor="_Toc50176799" w:history="1">
            <w:r w:rsidR="00232212" w:rsidRPr="00F55B11">
              <w:rPr>
                <w:rStyle w:val="Hyperlink"/>
                <w:b/>
                <w:bCs/>
                <w:noProof/>
              </w:rPr>
              <w:t>0732B&amp;CE-79. Perform Simple Levelling</w:t>
            </w:r>
            <w:r w:rsidR="00232212">
              <w:rPr>
                <w:noProof/>
                <w:webHidden/>
              </w:rPr>
              <w:tab/>
            </w:r>
            <w:r w:rsidR="00232212">
              <w:rPr>
                <w:noProof/>
                <w:webHidden/>
              </w:rPr>
              <w:fldChar w:fldCharType="begin"/>
            </w:r>
            <w:r w:rsidR="00232212">
              <w:rPr>
                <w:noProof/>
                <w:webHidden/>
              </w:rPr>
              <w:instrText xml:space="preserve"> PAGEREF _Toc50176799 \h </w:instrText>
            </w:r>
            <w:r w:rsidR="00232212">
              <w:rPr>
                <w:noProof/>
                <w:webHidden/>
              </w:rPr>
            </w:r>
            <w:r w:rsidR="00232212">
              <w:rPr>
                <w:noProof/>
                <w:webHidden/>
              </w:rPr>
              <w:fldChar w:fldCharType="separate"/>
            </w:r>
            <w:r w:rsidR="00232212">
              <w:rPr>
                <w:noProof/>
                <w:webHidden/>
              </w:rPr>
              <w:t>280</w:t>
            </w:r>
            <w:r w:rsidR="00232212">
              <w:rPr>
                <w:noProof/>
                <w:webHidden/>
              </w:rPr>
              <w:fldChar w:fldCharType="end"/>
            </w:r>
          </w:hyperlink>
        </w:p>
        <w:p w14:paraId="78EB2E91" w14:textId="3A9B9FC4" w:rsidR="00232212" w:rsidRDefault="008067A6">
          <w:pPr>
            <w:pStyle w:val="TOC3"/>
            <w:tabs>
              <w:tab w:val="right" w:leader="dot" w:pos="15100"/>
            </w:tabs>
            <w:rPr>
              <w:rFonts w:eastAsiaTheme="minorEastAsia" w:cstheme="minorBidi"/>
              <w:noProof/>
              <w:color w:val="auto"/>
              <w:sz w:val="22"/>
              <w:szCs w:val="22"/>
            </w:rPr>
          </w:pPr>
          <w:hyperlink w:anchor="_Toc50176800" w:history="1">
            <w:r w:rsidR="00232212" w:rsidRPr="00F55B11">
              <w:rPr>
                <w:rStyle w:val="Hyperlink"/>
                <w:b/>
                <w:bCs/>
                <w:noProof/>
              </w:rPr>
              <w:t>0732B&amp;CE-80. Lay out Building plans</w:t>
            </w:r>
            <w:r w:rsidR="00232212">
              <w:rPr>
                <w:noProof/>
                <w:webHidden/>
              </w:rPr>
              <w:tab/>
            </w:r>
            <w:r w:rsidR="00232212">
              <w:rPr>
                <w:noProof/>
                <w:webHidden/>
              </w:rPr>
              <w:fldChar w:fldCharType="begin"/>
            </w:r>
            <w:r w:rsidR="00232212">
              <w:rPr>
                <w:noProof/>
                <w:webHidden/>
              </w:rPr>
              <w:instrText xml:space="preserve"> PAGEREF _Toc50176800 \h </w:instrText>
            </w:r>
            <w:r w:rsidR="00232212">
              <w:rPr>
                <w:noProof/>
                <w:webHidden/>
              </w:rPr>
            </w:r>
            <w:r w:rsidR="00232212">
              <w:rPr>
                <w:noProof/>
                <w:webHidden/>
              </w:rPr>
              <w:fldChar w:fldCharType="separate"/>
            </w:r>
            <w:r w:rsidR="00232212">
              <w:rPr>
                <w:noProof/>
                <w:webHidden/>
              </w:rPr>
              <w:t>282</w:t>
            </w:r>
            <w:r w:rsidR="00232212">
              <w:rPr>
                <w:noProof/>
                <w:webHidden/>
              </w:rPr>
              <w:fldChar w:fldCharType="end"/>
            </w:r>
          </w:hyperlink>
        </w:p>
        <w:p w14:paraId="71667958" w14:textId="16A858B3" w:rsidR="00232212" w:rsidRDefault="008067A6">
          <w:pPr>
            <w:pStyle w:val="TOC3"/>
            <w:tabs>
              <w:tab w:val="right" w:leader="dot" w:pos="15100"/>
            </w:tabs>
            <w:rPr>
              <w:rFonts w:eastAsiaTheme="minorEastAsia" w:cstheme="minorBidi"/>
              <w:noProof/>
              <w:color w:val="auto"/>
              <w:sz w:val="22"/>
              <w:szCs w:val="22"/>
            </w:rPr>
          </w:pPr>
          <w:hyperlink w:anchor="_Toc50176801" w:history="1">
            <w:r w:rsidR="00232212" w:rsidRPr="00F55B11">
              <w:rPr>
                <w:rStyle w:val="Hyperlink"/>
                <w:b/>
                <w:bCs/>
                <w:noProof/>
              </w:rPr>
              <w:t>0732B&amp;CE-81. Carryout excavation and install supports</w:t>
            </w:r>
            <w:r w:rsidR="00232212">
              <w:rPr>
                <w:noProof/>
                <w:webHidden/>
              </w:rPr>
              <w:tab/>
            </w:r>
            <w:r w:rsidR="00232212">
              <w:rPr>
                <w:noProof/>
                <w:webHidden/>
              </w:rPr>
              <w:fldChar w:fldCharType="begin"/>
            </w:r>
            <w:r w:rsidR="00232212">
              <w:rPr>
                <w:noProof/>
                <w:webHidden/>
              </w:rPr>
              <w:instrText xml:space="preserve"> PAGEREF _Toc50176801 \h </w:instrText>
            </w:r>
            <w:r w:rsidR="00232212">
              <w:rPr>
                <w:noProof/>
                <w:webHidden/>
              </w:rPr>
            </w:r>
            <w:r w:rsidR="00232212">
              <w:rPr>
                <w:noProof/>
                <w:webHidden/>
              </w:rPr>
              <w:fldChar w:fldCharType="separate"/>
            </w:r>
            <w:r w:rsidR="00232212">
              <w:rPr>
                <w:noProof/>
                <w:webHidden/>
              </w:rPr>
              <w:t>287</w:t>
            </w:r>
            <w:r w:rsidR="00232212">
              <w:rPr>
                <w:noProof/>
                <w:webHidden/>
              </w:rPr>
              <w:fldChar w:fldCharType="end"/>
            </w:r>
          </w:hyperlink>
        </w:p>
        <w:p w14:paraId="034A0ACD" w14:textId="1BFB6CD0" w:rsidR="00232212" w:rsidRDefault="008067A6">
          <w:pPr>
            <w:pStyle w:val="TOC3"/>
            <w:tabs>
              <w:tab w:val="right" w:leader="dot" w:pos="15100"/>
            </w:tabs>
            <w:rPr>
              <w:rFonts w:eastAsiaTheme="minorEastAsia" w:cstheme="minorBidi"/>
              <w:noProof/>
              <w:color w:val="auto"/>
              <w:sz w:val="22"/>
              <w:szCs w:val="22"/>
            </w:rPr>
          </w:pPr>
          <w:hyperlink w:anchor="_Toc50176802" w:history="1">
            <w:r w:rsidR="00232212" w:rsidRPr="00F55B11">
              <w:rPr>
                <w:rStyle w:val="Hyperlink"/>
                <w:b/>
                <w:bCs/>
                <w:noProof/>
              </w:rPr>
              <w:t>0732B&amp;CE-082. Place Concrete in Foundations</w:t>
            </w:r>
            <w:r w:rsidR="00232212">
              <w:rPr>
                <w:noProof/>
                <w:webHidden/>
              </w:rPr>
              <w:tab/>
            </w:r>
            <w:r w:rsidR="00232212">
              <w:rPr>
                <w:noProof/>
                <w:webHidden/>
              </w:rPr>
              <w:fldChar w:fldCharType="begin"/>
            </w:r>
            <w:r w:rsidR="00232212">
              <w:rPr>
                <w:noProof/>
                <w:webHidden/>
              </w:rPr>
              <w:instrText xml:space="preserve"> PAGEREF _Toc50176802 \h </w:instrText>
            </w:r>
            <w:r w:rsidR="00232212">
              <w:rPr>
                <w:noProof/>
                <w:webHidden/>
              </w:rPr>
            </w:r>
            <w:r w:rsidR="00232212">
              <w:rPr>
                <w:noProof/>
                <w:webHidden/>
              </w:rPr>
              <w:fldChar w:fldCharType="separate"/>
            </w:r>
            <w:r w:rsidR="00232212">
              <w:rPr>
                <w:noProof/>
                <w:webHidden/>
              </w:rPr>
              <w:t>292</w:t>
            </w:r>
            <w:r w:rsidR="00232212">
              <w:rPr>
                <w:noProof/>
                <w:webHidden/>
              </w:rPr>
              <w:fldChar w:fldCharType="end"/>
            </w:r>
          </w:hyperlink>
        </w:p>
        <w:p w14:paraId="4A8D0841" w14:textId="725013D7" w:rsidR="00232212" w:rsidRDefault="008067A6">
          <w:pPr>
            <w:pStyle w:val="TOC3"/>
            <w:tabs>
              <w:tab w:val="right" w:leader="dot" w:pos="15100"/>
            </w:tabs>
            <w:rPr>
              <w:rFonts w:eastAsiaTheme="minorEastAsia" w:cstheme="minorBidi"/>
              <w:noProof/>
              <w:color w:val="auto"/>
              <w:sz w:val="22"/>
              <w:szCs w:val="22"/>
            </w:rPr>
          </w:pPr>
          <w:hyperlink w:anchor="_Toc50176803" w:history="1">
            <w:r w:rsidR="00232212" w:rsidRPr="00F55B11">
              <w:rPr>
                <w:rStyle w:val="Hyperlink"/>
                <w:b/>
                <w:bCs/>
                <w:noProof/>
              </w:rPr>
              <w:t>0732B&amp;CE-083. Prepare for construction Process (Brick/ block laying)</w:t>
            </w:r>
            <w:r w:rsidR="00232212">
              <w:rPr>
                <w:noProof/>
                <w:webHidden/>
              </w:rPr>
              <w:tab/>
            </w:r>
            <w:r w:rsidR="00232212">
              <w:rPr>
                <w:noProof/>
                <w:webHidden/>
              </w:rPr>
              <w:fldChar w:fldCharType="begin"/>
            </w:r>
            <w:r w:rsidR="00232212">
              <w:rPr>
                <w:noProof/>
                <w:webHidden/>
              </w:rPr>
              <w:instrText xml:space="preserve"> PAGEREF _Toc50176803 \h </w:instrText>
            </w:r>
            <w:r w:rsidR="00232212">
              <w:rPr>
                <w:noProof/>
                <w:webHidden/>
              </w:rPr>
            </w:r>
            <w:r w:rsidR="00232212">
              <w:rPr>
                <w:noProof/>
                <w:webHidden/>
              </w:rPr>
              <w:fldChar w:fldCharType="separate"/>
            </w:r>
            <w:r w:rsidR="00232212">
              <w:rPr>
                <w:noProof/>
                <w:webHidden/>
              </w:rPr>
              <w:t>295</w:t>
            </w:r>
            <w:r w:rsidR="00232212">
              <w:rPr>
                <w:noProof/>
                <w:webHidden/>
              </w:rPr>
              <w:fldChar w:fldCharType="end"/>
            </w:r>
          </w:hyperlink>
        </w:p>
        <w:p w14:paraId="1F827EC8" w14:textId="6E9E78B3" w:rsidR="00232212" w:rsidRDefault="008067A6">
          <w:pPr>
            <w:pStyle w:val="TOC3"/>
            <w:tabs>
              <w:tab w:val="right" w:leader="dot" w:pos="15100"/>
            </w:tabs>
            <w:rPr>
              <w:rFonts w:eastAsiaTheme="minorEastAsia" w:cstheme="minorBidi"/>
              <w:noProof/>
              <w:color w:val="auto"/>
              <w:sz w:val="22"/>
              <w:szCs w:val="22"/>
            </w:rPr>
          </w:pPr>
          <w:hyperlink w:anchor="_Toc50176804" w:history="1">
            <w:r w:rsidR="00232212" w:rsidRPr="00F55B11">
              <w:rPr>
                <w:rStyle w:val="Hyperlink"/>
                <w:b/>
                <w:bCs/>
                <w:noProof/>
              </w:rPr>
              <w:t>0732B&amp;CE-084. Mix Cementitious materials (Mortar &amp; Concrete)</w:t>
            </w:r>
            <w:r w:rsidR="00232212">
              <w:rPr>
                <w:noProof/>
                <w:webHidden/>
              </w:rPr>
              <w:tab/>
            </w:r>
            <w:r w:rsidR="00232212">
              <w:rPr>
                <w:noProof/>
                <w:webHidden/>
              </w:rPr>
              <w:fldChar w:fldCharType="begin"/>
            </w:r>
            <w:r w:rsidR="00232212">
              <w:rPr>
                <w:noProof/>
                <w:webHidden/>
              </w:rPr>
              <w:instrText xml:space="preserve"> PAGEREF _Toc50176804 \h </w:instrText>
            </w:r>
            <w:r w:rsidR="00232212">
              <w:rPr>
                <w:noProof/>
                <w:webHidden/>
              </w:rPr>
            </w:r>
            <w:r w:rsidR="00232212">
              <w:rPr>
                <w:noProof/>
                <w:webHidden/>
              </w:rPr>
              <w:fldChar w:fldCharType="separate"/>
            </w:r>
            <w:r w:rsidR="00232212">
              <w:rPr>
                <w:noProof/>
                <w:webHidden/>
              </w:rPr>
              <w:t>298</w:t>
            </w:r>
            <w:r w:rsidR="00232212">
              <w:rPr>
                <w:noProof/>
                <w:webHidden/>
              </w:rPr>
              <w:fldChar w:fldCharType="end"/>
            </w:r>
          </w:hyperlink>
        </w:p>
        <w:p w14:paraId="6C468EFA" w14:textId="1AE01F69" w:rsidR="00232212" w:rsidRDefault="008067A6">
          <w:pPr>
            <w:pStyle w:val="TOC3"/>
            <w:tabs>
              <w:tab w:val="right" w:leader="dot" w:pos="15100"/>
            </w:tabs>
            <w:rPr>
              <w:rFonts w:eastAsiaTheme="minorEastAsia" w:cstheme="minorBidi"/>
              <w:noProof/>
              <w:color w:val="auto"/>
              <w:sz w:val="22"/>
              <w:szCs w:val="22"/>
            </w:rPr>
          </w:pPr>
          <w:hyperlink w:anchor="_Toc50176805" w:history="1">
            <w:r w:rsidR="00232212" w:rsidRPr="00F55B11">
              <w:rPr>
                <w:rStyle w:val="Hyperlink"/>
                <w:b/>
                <w:bCs/>
                <w:noProof/>
              </w:rPr>
              <w:t>0732B&amp;CE-085. Install flashing and damp-proof course</w:t>
            </w:r>
            <w:r w:rsidR="00232212">
              <w:rPr>
                <w:noProof/>
                <w:webHidden/>
              </w:rPr>
              <w:tab/>
            </w:r>
            <w:r w:rsidR="00232212">
              <w:rPr>
                <w:noProof/>
                <w:webHidden/>
              </w:rPr>
              <w:fldChar w:fldCharType="begin"/>
            </w:r>
            <w:r w:rsidR="00232212">
              <w:rPr>
                <w:noProof/>
                <w:webHidden/>
              </w:rPr>
              <w:instrText xml:space="preserve"> PAGEREF _Toc50176805 \h </w:instrText>
            </w:r>
            <w:r w:rsidR="00232212">
              <w:rPr>
                <w:noProof/>
                <w:webHidden/>
              </w:rPr>
            </w:r>
            <w:r w:rsidR="00232212">
              <w:rPr>
                <w:noProof/>
                <w:webHidden/>
              </w:rPr>
              <w:fldChar w:fldCharType="separate"/>
            </w:r>
            <w:r w:rsidR="00232212">
              <w:rPr>
                <w:noProof/>
                <w:webHidden/>
              </w:rPr>
              <w:t>302</w:t>
            </w:r>
            <w:r w:rsidR="00232212">
              <w:rPr>
                <w:noProof/>
                <w:webHidden/>
              </w:rPr>
              <w:fldChar w:fldCharType="end"/>
            </w:r>
          </w:hyperlink>
        </w:p>
        <w:p w14:paraId="69E8023B" w14:textId="3FD4CBBA" w:rsidR="00232212" w:rsidRDefault="008067A6">
          <w:pPr>
            <w:pStyle w:val="TOC3"/>
            <w:tabs>
              <w:tab w:val="right" w:leader="dot" w:pos="15100"/>
            </w:tabs>
            <w:rPr>
              <w:rFonts w:eastAsiaTheme="minorEastAsia" w:cstheme="minorBidi"/>
              <w:noProof/>
              <w:color w:val="auto"/>
              <w:sz w:val="22"/>
              <w:szCs w:val="22"/>
            </w:rPr>
          </w:pPr>
          <w:hyperlink w:anchor="_Toc50176806" w:history="1">
            <w:r w:rsidR="00232212" w:rsidRPr="00F55B11">
              <w:rPr>
                <w:rStyle w:val="Hyperlink"/>
                <w:b/>
                <w:bCs/>
                <w:noProof/>
              </w:rPr>
              <w:t>0732B&amp;CE-086. Carry out brick work</w:t>
            </w:r>
            <w:r w:rsidR="00232212">
              <w:rPr>
                <w:noProof/>
                <w:webHidden/>
              </w:rPr>
              <w:tab/>
            </w:r>
            <w:r w:rsidR="00232212">
              <w:rPr>
                <w:noProof/>
                <w:webHidden/>
              </w:rPr>
              <w:fldChar w:fldCharType="begin"/>
            </w:r>
            <w:r w:rsidR="00232212">
              <w:rPr>
                <w:noProof/>
                <w:webHidden/>
              </w:rPr>
              <w:instrText xml:space="preserve"> PAGEREF _Toc50176806 \h </w:instrText>
            </w:r>
            <w:r w:rsidR="00232212">
              <w:rPr>
                <w:noProof/>
                <w:webHidden/>
              </w:rPr>
            </w:r>
            <w:r w:rsidR="00232212">
              <w:rPr>
                <w:noProof/>
                <w:webHidden/>
              </w:rPr>
              <w:fldChar w:fldCharType="separate"/>
            </w:r>
            <w:r w:rsidR="00232212">
              <w:rPr>
                <w:noProof/>
                <w:webHidden/>
              </w:rPr>
              <w:t>307</w:t>
            </w:r>
            <w:r w:rsidR="00232212">
              <w:rPr>
                <w:noProof/>
                <w:webHidden/>
              </w:rPr>
              <w:fldChar w:fldCharType="end"/>
            </w:r>
          </w:hyperlink>
        </w:p>
        <w:p w14:paraId="04AA838E" w14:textId="239A5057" w:rsidR="00232212" w:rsidRDefault="008067A6">
          <w:pPr>
            <w:pStyle w:val="TOC3"/>
            <w:tabs>
              <w:tab w:val="right" w:leader="dot" w:pos="15100"/>
            </w:tabs>
            <w:rPr>
              <w:rFonts w:eastAsiaTheme="minorEastAsia" w:cstheme="minorBidi"/>
              <w:noProof/>
              <w:color w:val="auto"/>
              <w:sz w:val="22"/>
              <w:szCs w:val="22"/>
            </w:rPr>
          </w:pPr>
          <w:hyperlink w:anchor="_Toc50176807" w:history="1">
            <w:r w:rsidR="00232212" w:rsidRPr="00F55B11">
              <w:rPr>
                <w:rStyle w:val="Hyperlink"/>
                <w:b/>
                <w:bCs/>
                <w:noProof/>
              </w:rPr>
              <w:t>0732B&amp;CE-087. Construct Cavity Wall</w:t>
            </w:r>
            <w:r w:rsidR="00232212">
              <w:rPr>
                <w:noProof/>
                <w:webHidden/>
              </w:rPr>
              <w:tab/>
            </w:r>
            <w:r w:rsidR="00232212">
              <w:rPr>
                <w:noProof/>
                <w:webHidden/>
              </w:rPr>
              <w:fldChar w:fldCharType="begin"/>
            </w:r>
            <w:r w:rsidR="00232212">
              <w:rPr>
                <w:noProof/>
                <w:webHidden/>
              </w:rPr>
              <w:instrText xml:space="preserve"> PAGEREF _Toc50176807 \h </w:instrText>
            </w:r>
            <w:r w:rsidR="00232212">
              <w:rPr>
                <w:noProof/>
                <w:webHidden/>
              </w:rPr>
            </w:r>
            <w:r w:rsidR="00232212">
              <w:rPr>
                <w:noProof/>
                <w:webHidden/>
              </w:rPr>
              <w:fldChar w:fldCharType="separate"/>
            </w:r>
            <w:r w:rsidR="00232212">
              <w:rPr>
                <w:noProof/>
                <w:webHidden/>
              </w:rPr>
              <w:t>313</w:t>
            </w:r>
            <w:r w:rsidR="00232212">
              <w:rPr>
                <w:noProof/>
                <w:webHidden/>
              </w:rPr>
              <w:fldChar w:fldCharType="end"/>
            </w:r>
          </w:hyperlink>
        </w:p>
        <w:p w14:paraId="1C858434" w14:textId="0DDFA2E7" w:rsidR="00232212" w:rsidRDefault="008067A6">
          <w:pPr>
            <w:pStyle w:val="TOC3"/>
            <w:tabs>
              <w:tab w:val="right" w:leader="dot" w:pos="15100"/>
            </w:tabs>
            <w:rPr>
              <w:rFonts w:eastAsiaTheme="minorEastAsia" w:cstheme="minorBidi"/>
              <w:noProof/>
              <w:color w:val="auto"/>
              <w:sz w:val="22"/>
              <w:szCs w:val="22"/>
            </w:rPr>
          </w:pPr>
          <w:hyperlink w:anchor="_Toc50176808" w:history="1">
            <w:r w:rsidR="00232212" w:rsidRPr="00F55B11">
              <w:rPr>
                <w:rStyle w:val="Hyperlink"/>
                <w:b/>
                <w:bCs/>
                <w:noProof/>
              </w:rPr>
              <w:t>0732B&amp;CE-088. Construct Curved Wall</w:t>
            </w:r>
            <w:r w:rsidR="00232212">
              <w:rPr>
                <w:noProof/>
                <w:webHidden/>
              </w:rPr>
              <w:tab/>
            </w:r>
            <w:r w:rsidR="00232212">
              <w:rPr>
                <w:noProof/>
                <w:webHidden/>
              </w:rPr>
              <w:fldChar w:fldCharType="begin"/>
            </w:r>
            <w:r w:rsidR="00232212">
              <w:rPr>
                <w:noProof/>
                <w:webHidden/>
              </w:rPr>
              <w:instrText xml:space="preserve"> PAGEREF _Toc50176808 \h </w:instrText>
            </w:r>
            <w:r w:rsidR="00232212">
              <w:rPr>
                <w:noProof/>
                <w:webHidden/>
              </w:rPr>
            </w:r>
            <w:r w:rsidR="00232212">
              <w:rPr>
                <w:noProof/>
                <w:webHidden/>
              </w:rPr>
              <w:fldChar w:fldCharType="separate"/>
            </w:r>
            <w:r w:rsidR="00232212">
              <w:rPr>
                <w:noProof/>
                <w:webHidden/>
              </w:rPr>
              <w:t>322</w:t>
            </w:r>
            <w:r w:rsidR="00232212">
              <w:rPr>
                <w:noProof/>
                <w:webHidden/>
              </w:rPr>
              <w:fldChar w:fldCharType="end"/>
            </w:r>
          </w:hyperlink>
        </w:p>
        <w:p w14:paraId="492D7969" w14:textId="0C1C3AC3" w:rsidR="00232212" w:rsidRDefault="008067A6">
          <w:pPr>
            <w:pStyle w:val="TOC3"/>
            <w:tabs>
              <w:tab w:val="right" w:leader="dot" w:pos="15100"/>
            </w:tabs>
            <w:rPr>
              <w:rFonts w:eastAsiaTheme="minorEastAsia" w:cstheme="minorBidi"/>
              <w:noProof/>
              <w:color w:val="auto"/>
              <w:sz w:val="22"/>
              <w:szCs w:val="22"/>
            </w:rPr>
          </w:pPr>
          <w:hyperlink w:anchor="_Toc50176809" w:history="1">
            <w:r w:rsidR="00232212" w:rsidRPr="00F55B11">
              <w:rPr>
                <w:rStyle w:val="Hyperlink"/>
                <w:b/>
                <w:bCs/>
                <w:noProof/>
              </w:rPr>
              <w:t>0732B&amp;CE-089. Construct Masonry arches (semi-circular and segmental)</w:t>
            </w:r>
            <w:r w:rsidR="00232212">
              <w:rPr>
                <w:noProof/>
                <w:webHidden/>
              </w:rPr>
              <w:tab/>
            </w:r>
            <w:r w:rsidR="00232212">
              <w:rPr>
                <w:noProof/>
                <w:webHidden/>
              </w:rPr>
              <w:fldChar w:fldCharType="begin"/>
            </w:r>
            <w:r w:rsidR="00232212">
              <w:rPr>
                <w:noProof/>
                <w:webHidden/>
              </w:rPr>
              <w:instrText xml:space="preserve"> PAGEREF _Toc50176809 \h </w:instrText>
            </w:r>
            <w:r w:rsidR="00232212">
              <w:rPr>
                <w:noProof/>
                <w:webHidden/>
              </w:rPr>
            </w:r>
            <w:r w:rsidR="00232212">
              <w:rPr>
                <w:noProof/>
                <w:webHidden/>
              </w:rPr>
              <w:fldChar w:fldCharType="separate"/>
            </w:r>
            <w:r w:rsidR="00232212">
              <w:rPr>
                <w:noProof/>
                <w:webHidden/>
              </w:rPr>
              <w:t>326</w:t>
            </w:r>
            <w:r w:rsidR="00232212">
              <w:rPr>
                <w:noProof/>
                <w:webHidden/>
              </w:rPr>
              <w:fldChar w:fldCharType="end"/>
            </w:r>
          </w:hyperlink>
        </w:p>
        <w:p w14:paraId="709785A9" w14:textId="09C66E64" w:rsidR="00232212" w:rsidRDefault="008067A6">
          <w:pPr>
            <w:pStyle w:val="TOC3"/>
            <w:tabs>
              <w:tab w:val="right" w:leader="dot" w:pos="15100"/>
            </w:tabs>
            <w:rPr>
              <w:rFonts w:eastAsiaTheme="minorEastAsia" w:cstheme="minorBidi"/>
              <w:noProof/>
              <w:color w:val="auto"/>
              <w:sz w:val="22"/>
              <w:szCs w:val="22"/>
            </w:rPr>
          </w:pPr>
          <w:hyperlink w:anchor="_Toc50176810" w:history="1">
            <w:r w:rsidR="00232212" w:rsidRPr="00F55B11">
              <w:rPr>
                <w:rStyle w:val="Hyperlink"/>
                <w:b/>
                <w:bCs/>
                <w:noProof/>
              </w:rPr>
              <w:t>0732B&amp;CE-090. Construct Scaffolding</w:t>
            </w:r>
            <w:r w:rsidR="00232212">
              <w:rPr>
                <w:noProof/>
                <w:webHidden/>
              </w:rPr>
              <w:tab/>
            </w:r>
            <w:r w:rsidR="00232212">
              <w:rPr>
                <w:noProof/>
                <w:webHidden/>
              </w:rPr>
              <w:fldChar w:fldCharType="begin"/>
            </w:r>
            <w:r w:rsidR="00232212">
              <w:rPr>
                <w:noProof/>
                <w:webHidden/>
              </w:rPr>
              <w:instrText xml:space="preserve"> PAGEREF _Toc50176810 \h </w:instrText>
            </w:r>
            <w:r w:rsidR="00232212">
              <w:rPr>
                <w:noProof/>
                <w:webHidden/>
              </w:rPr>
            </w:r>
            <w:r w:rsidR="00232212">
              <w:rPr>
                <w:noProof/>
                <w:webHidden/>
              </w:rPr>
              <w:fldChar w:fldCharType="separate"/>
            </w:r>
            <w:r w:rsidR="00232212">
              <w:rPr>
                <w:noProof/>
                <w:webHidden/>
              </w:rPr>
              <w:t>334</w:t>
            </w:r>
            <w:r w:rsidR="00232212">
              <w:rPr>
                <w:noProof/>
                <w:webHidden/>
              </w:rPr>
              <w:fldChar w:fldCharType="end"/>
            </w:r>
          </w:hyperlink>
        </w:p>
        <w:p w14:paraId="7FEFA066" w14:textId="13D34C54" w:rsidR="00232212" w:rsidRDefault="008067A6">
          <w:pPr>
            <w:pStyle w:val="TOC3"/>
            <w:tabs>
              <w:tab w:val="right" w:leader="dot" w:pos="15100"/>
            </w:tabs>
            <w:rPr>
              <w:rFonts w:eastAsiaTheme="minorEastAsia" w:cstheme="minorBidi"/>
              <w:noProof/>
              <w:color w:val="auto"/>
              <w:sz w:val="22"/>
              <w:szCs w:val="22"/>
            </w:rPr>
          </w:pPr>
          <w:hyperlink w:anchor="_Toc50176811" w:history="1">
            <w:r w:rsidR="00232212" w:rsidRPr="00F55B11">
              <w:rPr>
                <w:rStyle w:val="Hyperlink"/>
                <w:b/>
                <w:bCs/>
                <w:noProof/>
              </w:rPr>
              <w:t>0732B&amp;CE-091. Install doors and window frames</w:t>
            </w:r>
            <w:r w:rsidR="00232212">
              <w:rPr>
                <w:noProof/>
                <w:webHidden/>
              </w:rPr>
              <w:tab/>
            </w:r>
            <w:r w:rsidR="00232212">
              <w:rPr>
                <w:noProof/>
                <w:webHidden/>
              </w:rPr>
              <w:fldChar w:fldCharType="begin"/>
            </w:r>
            <w:r w:rsidR="00232212">
              <w:rPr>
                <w:noProof/>
                <w:webHidden/>
              </w:rPr>
              <w:instrText xml:space="preserve"> PAGEREF _Toc50176811 \h </w:instrText>
            </w:r>
            <w:r w:rsidR="00232212">
              <w:rPr>
                <w:noProof/>
                <w:webHidden/>
              </w:rPr>
            </w:r>
            <w:r w:rsidR="00232212">
              <w:rPr>
                <w:noProof/>
                <w:webHidden/>
              </w:rPr>
              <w:fldChar w:fldCharType="separate"/>
            </w:r>
            <w:r w:rsidR="00232212">
              <w:rPr>
                <w:noProof/>
                <w:webHidden/>
              </w:rPr>
              <w:t>339</w:t>
            </w:r>
            <w:r w:rsidR="00232212">
              <w:rPr>
                <w:noProof/>
                <w:webHidden/>
              </w:rPr>
              <w:fldChar w:fldCharType="end"/>
            </w:r>
          </w:hyperlink>
        </w:p>
        <w:p w14:paraId="26E95A93" w14:textId="1D8F0D01" w:rsidR="00232212" w:rsidRDefault="008067A6">
          <w:pPr>
            <w:pStyle w:val="TOC3"/>
            <w:tabs>
              <w:tab w:val="right" w:leader="dot" w:pos="15100"/>
            </w:tabs>
            <w:rPr>
              <w:rFonts w:eastAsiaTheme="minorEastAsia" w:cstheme="minorBidi"/>
              <w:noProof/>
              <w:color w:val="auto"/>
              <w:sz w:val="22"/>
              <w:szCs w:val="22"/>
            </w:rPr>
          </w:pPr>
          <w:hyperlink w:anchor="_Toc50176812" w:history="1">
            <w:r w:rsidR="00232212" w:rsidRPr="00F55B11">
              <w:rPr>
                <w:rStyle w:val="Hyperlink"/>
                <w:b/>
                <w:bCs/>
                <w:noProof/>
              </w:rPr>
              <w:t>0732B&amp;CE-092. Prepare Surface and fix tiles</w:t>
            </w:r>
            <w:r w:rsidR="00232212">
              <w:rPr>
                <w:noProof/>
                <w:webHidden/>
              </w:rPr>
              <w:tab/>
            </w:r>
            <w:r w:rsidR="00232212">
              <w:rPr>
                <w:noProof/>
                <w:webHidden/>
              </w:rPr>
              <w:fldChar w:fldCharType="begin"/>
            </w:r>
            <w:r w:rsidR="00232212">
              <w:rPr>
                <w:noProof/>
                <w:webHidden/>
              </w:rPr>
              <w:instrText xml:space="preserve"> PAGEREF _Toc50176812 \h </w:instrText>
            </w:r>
            <w:r w:rsidR="00232212">
              <w:rPr>
                <w:noProof/>
                <w:webHidden/>
              </w:rPr>
            </w:r>
            <w:r w:rsidR="00232212">
              <w:rPr>
                <w:noProof/>
                <w:webHidden/>
              </w:rPr>
              <w:fldChar w:fldCharType="separate"/>
            </w:r>
            <w:r w:rsidR="00232212">
              <w:rPr>
                <w:noProof/>
                <w:webHidden/>
              </w:rPr>
              <w:t>344</w:t>
            </w:r>
            <w:r w:rsidR="00232212">
              <w:rPr>
                <w:noProof/>
                <w:webHidden/>
              </w:rPr>
              <w:fldChar w:fldCharType="end"/>
            </w:r>
          </w:hyperlink>
        </w:p>
        <w:p w14:paraId="61447412" w14:textId="6D94400C" w:rsidR="00232212" w:rsidRDefault="008067A6">
          <w:pPr>
            <w:pStyle w:val="TOC3"/>
            <w:tabs>
              <w:tab w:val="right" w:leader="dot" w:pos="15100"/>
            </w:tabs>
            <w:rPr>
              <w:rFonts w:eastAsiaTheme="minorEastAsia" w:cstheme="minorBidi"/>
              <w:noProof/>
              <w:color w:val="auto"/>
              <w:sz w:val="22"/>
              <w:szCs w:val="22"/>
            </w:rPr>
          </w:pPr>
          <w:hyperlink w:anchor="_Toc50176813" w:history="1">
            <w:r w:rsidR="00232212" w:rsidRPr="00F55B11">
              <w:rPr>
                <w:rStyle w:val="Hyperlink"/>
                <w:b/>
                <w:bCs/>
                <w:noProof/>
              </w:rPr>
              <w:t>0732B&amp;CE-093. Prepare Surface for Painting</w:t>
            </w:r>
            <w:r w:rsidR="00232212">
              <w:rPr>
                <w:noProof/>
                <w:webHidden/>
              </w:rPr>
              <w:tab/>
            </w:r>
            <w:r w:rsidR="00232212">
              <w:rPr>
                <w:noProof/>
                <w:webHidden/>
              </w:rPr>
              <w:fldChar w:fldCharType="begin"/>
            </w:r>
            <w:r w:rsidR="00232212">
              <w:rPr>
                <w:noProof/>
                <w:webHidden/>
              </w:rPr>
              <w:instrText xml:space="preserve"> PAGEREF _Toc50176813 \h </w:instrText>
            </w:r>
            <w:r w:rsidR="00232212">
              <w:rPr>
                <w:noProof/>
                <w:webHidden/>
              </w:rPr>
            </w:r>
            <w:r w:rsidR="00232212">
              <w:rPr>
                <w:noProof/>
                <w:webHidden/>
              </w:rPr>
              <w:fldChar w:fldCharType="separate"/>
            </w:r>
            <w:r w:rsidR="00232212">
              <w:rPr>
                <w:noProof/>
                <w:webHidden/>
              </w:rPr>
              <w:t>355</w:t>
            </w:r>
            <w:r w:rsidR="00232212">
              <w:rPr>
                <w:noProof/>
                <w:webHidden/>
              </w:rPr>
              <w:fldChar w:fldCharType="end"/>
            </w:r>
          </w:hyperlink>
        </w:p>
        <w:p w14:paraId="1A25B8FF" w14:textId="42BC1AC3" w:rsidR="00232212" w:rsidRDefault="008067A6">
          <w:pPr>
            <w:pStyle w:val="TOC3"/>
            <w:tabs>
              <w:tab w:val="right" w:leader="dot" w:pos="15100"/>
            </w:tabs>
            <w:rPr>
              <w:rFonts w:eastAsiaTheme="minorEastAsia" w:cstheme="minorBidi"/>
              <w:noProof/>
              <w:color w:val="auto"/>
              <w:sz w:val="22"/>
              <w:szCs w:val="22"/>
            </w:rPr>
          </w:pPr>
          <w:hyperlink w:anchor="_Toc50176814" w:history="1">
            <w:r w:rsidR="00232212" w:rsidRPr="00F55B11">
              <w:rPr>
                <w:rStyle w:val="Hyperlink"/>
                <w:b/>
                <w:bCs/>
                <w:noProof/>
              </w:rPr>
              <w:t>0732B&amp;CE-094. Paint by spray, brush and roller</w:t>
            </w:r>
            <w:r w:rsidR="00232212">
              <w:rPr>
                <w:noProof/>
                <w:webHidden/>
              </w:rPr>
              <w:tab/>
            </w:r>
            <w:r w:rsidR="00232212">
              <w:rPr>
                <w:noProof/>
                <w:webHidden/>
              </w:rPr>
              <w:fldChar w:fldCharType="begin"/>
            </w:r>
            <w:r w:rsidR="00232212">
              <w:rPr>
                <w:noProof/>
                <w:webHidden/>
              </w:rPr>
              <w:instrText xml:space="preserve"> PAGEREF _Toc50176814 \h </w:instrText>
            </w:r>
            <w:r w:rsidR="00232212">
              <w:rPr>
                <w:noProof/>
                <w:webHidden/>
              </w:rPr>
            </w:r>
            <w:r w:rsidR="00232212">
              <w:rPr>
                <w:noProof/>
                <w:webHidden/>
              </w:rPr>
              <w:fldChar w:fldCharType="separate"/>
            </w:r>
            <w:r w:rsidR="00232212">
              <w:rPr>
                <w:noProof/>
                <w:webHidden/>
              </w:rPr>
              <w:t>359</w:t>
            </w:r>
            <w:r w:rsidR="00232212">
              <w:rPr>
                <w:noProof/>
                <w:webHidden/>
              </w:rPr>
              <w:fldChar w:fldCharType="end"/>
            </w:r>
          </w:hyperlink>
        </w:p>
        <w:p w14:paraId="3436DC0A" w14:textId="731F7D5E" w:rsidR="00232212" w:rsidRDefault="008067A6">
          <w:pPr>
            <w:pStyle w:val="TOC3"/>
            <w:tabs>
              <w:tab w:val="right" w:leader="dot" w:pos="15100"/>
            </w:tabs>
            <w:rPr>
              <w:rFonts w:eastAsiaTheme="minorEastAsia" w:cstheme="minorBidi"/>
              <w:noProof/>
              <w:color w:val="auto"/>
              <w:sz w:val="22"/>
              <w:szCs w:val="22"/>
            </w:rPr>
          </w:pPr>
          <w:hyperlink w:anchor="_Toc50176815" w:history="1">
            <w:r w:rsidR="00232212" w:rsidRPr="00F55B11">
              <w:rPr>
                <w:rStyle w:val="Hyperlink"/>
                <w:b/>
                <w:bCs/>
                <w:noProof/>
              </w:rPr>
              <w:t>0732B&amp;CE-095. Apply stains and clear timber finishes</w:t>
            </w:r>
            <w:r w:rsidR="00232212">
              <w:rPr>
                <w:noProof/>
                <w:webHidden/>
              </w:rPr>
              <w:tab/>
            </w:r>
            <w:r w:rsidR="00232212">
              <w:rPr>
                <w:noProof/>
                <w:webHidden/>
              </w:rPr>
              <w:fldChar w:fldCharType="begin"/>
            </w:r>
            <w:r w:rsidR="00232212">
              <w:rPr>
                <w:noProof/>
                <w:webHidden/>
              </w:rPr>
              <w:instrText xml:space="preserve"> PAGEREF _Toc50176815 \h </w:instrText>
            </w:r>
            <w:r w:rsidR="00232212">
              <w:rPr>
                <w:noProof/>
                <w:webHidden/>
              </w:rPr>
            </w:r>
            <w:r w:rsidR="00232212">
              <w:rPr>
                <w:noProof/>
                <w:webHidden/>
              </w:rPr>
              <w:fldChar w:fldCharType="separate"/>
            </w:r>
            <w:r w:rsidR="00232212">
              <w:rPr>
                <w:noProof/>
                <w:webHidden/>
              </w:rPr>
              <w:t>364</w:t>
            </w:r>
            <w:r w:rsidR="00232212">
              <w:rPr>
                <w:noProof/>
                <w:webHidden/>
              </w:rPr>
              <w:fldChar w:fldCharType="end"/>
            </w:r>
          </w:hyperlink>
        </w:p>
        <w:p w14:paraId="37A43776" w14:textId="5B21676E" w:rsidR="00232212" w:rsidRDefault="008067A6">
          <w:pPr>
            <w:pStyle w:val="TOC3"/>
            <w:tabs>
              <w:tab w:val="right" w:leader="dot" w:pos="15100"/>
            </w:tabs>
            <w:rPr>
              <w:rFonts w:eastAsiaTheme="minorEastAsia" w:cstheme="minorBidi"/>
              <w:noProof/>
              <w:color w:val="auto"/>
              <w:sz w:val="22"/>
              <w:szCs w:val="22"/>
            </w:rPr>
          </w:pPr>
          <w:hyperlink w:anchor="_Toc50176816" w:history="1">
            <w:r w:rsidR="00232212" w:rsidRPr="00F55B11">
              <w:rPr>
                <w:rStyle w:val="Hyperlink"/>
                <w:b/>
                <w:bCs/>
                <w:noProof/>
              </w:rPr>
              <w:t>0732B&amp;CE-096. Prepare site layout of civil engineering projects</w:t>
            </w:r>
            <w:r w:rsidR="00232212">
              <w:rPr>
                <w:noProof/>
                <w:webHidden/>
              </w:rPr>
              <w:tab/>
            </w:r>
            <w:r w:rsidR="00232212">
              <w:rPr>
                <w:noProof/>
                <w:webHidden/>
              </w:rPr>
              <w:fldChar w:fldCharType="begin"/>
            </w:r>
            <w:r w:rsidR="00232212">
              <w:rPr>
                <w:noProof/>
                <w:webHidden/>
              </w:rPr>
              <w:instrText xml:space="preserve"> PAGEREF _Toc50176816 \h </w:instrText>
            </w:r>
            <w:r w:rsidR="00232212">
              <w:rPr>
                <w:noProof/>
                <w:webHidden/>
              </w:rPr>
            </w:r>
            <w:r w:rsidR="00232212">
              <w:rPr>
                <w:noProof/>
                <w:webHidden/>
              </w:rPr>
              <w:fldChar w:fldCharType="separate"/>
            </w:r>
            <w:r w:rsidR="00232212">
              <w:rPr>
                <w:noProof/>
                <w:webHidden/>
              </w:rPr>
              <w:t>368</w:t>
            </w:r>
            <w:r w:rsidR="00232212">
              <w:rPr>
                <w:noProof/>
                <w:webHidden/>
              </w:rPr>
              <w:fldChar w:fldCharType="end"/>
            </w:r>
          </w:hyperlink>
        </w:p>
        <w:p w14:paraId="31F07CD0" w14:textId="4BEC5DAE" w:rsidR="00232212" w:rsidRDefault="008067A6">
          <w:pPr>
            <w:pStyle w:val="TOC3"/>
            <w:tabs>
              <w:tab w:val="right" w:leader="dot" w:pos="15100"/>
            </w:tabs>
            <w:rPr>
              <w:rFonts w:eastAsiaTheme="minorEastAsia" w:cstheme="minorBidi"/>
              <w:noProof/>
              <w:color w:val="auto"/>
              <w:sz w:val="22"/>
              <w:szCs w:val="22"/>
            </w:rPr>
          </w:pPr>
          <w:hyperlink w:anchor="_Toc50176817" w:history="1">
            <w:r w:rsidR="00232212" w:rsidRPr="00F55B11">
              <w:rPr>
                <w:rStyle w:val="Hyperlink"/>
                <w:b/>
                <w:bCs/>
                <w:noProof/>
              </w:rPr>
              <w:t>0732B&amp;CE-097. Construct masonry steps and stairs</w:t>
            </w:r>
            <w:r w:rsidR="00232212">
              <w:rPr>
                <w:noProof/>
                <w:webHidden/>
              </w:rPr>
              <w:tab/>
            </w:r>
            <w:r w:rsidR="00232212">
              <w:rPr>
                <w:noProof/>
                <w:webHidden/>
              </w:rPr>
              <w:fldChar w:fldCharType="begin"/>
            </w:r>
            <w:r w:rsidR="00232212">
              <w:rPr>
                <w:noProof/>
                <w:webHidden/>
              </w:rPr>
              <w:instrText xml:space="preserve"> PAGEREF _Toc50176817 \h </w:instrText>
            </w:r>
            <w:r w:rsidR="00232212">
              <w:rPr>
                <w:noProof/>
                <w:webHidden/>
              </w:rPr>
            </w:r>
            <w:r w:rsidR="00232212">
              <w:rPr>
                <w:noProof/>
                <w:webHidden/>
              </w:rPr>
              <w:fldChar w:fldCharType="separate"/>
            </w:r>
            <w:r w:rsidR="00232212">
              <w:rPr>
                <w:noProof/>
                <w:webHidden/>
              </w:rPr>
              <w:t>373</w:t>
            </w:r>
            <w:r w:rsidR="00232212">
              <w:rPr>
                <w:noProof/>
                <w:webHidden/>
              </w:rPr>
              <w:fldChar w:fldCharType="end"/>
            </w:r>
          </w:hyperlink>
        </w:p>
        <w:p w14:paraId="71F11452" w14:textId="753E3743" w:rsidR="00232212" w:rsidRDefault="008067A6">
          <w:pPr>
            <w:pStyle w:val="TOC3"/>
            <w:tabs>
              <w:tab w:val="right" w:leader="dot" w:pos="15100"/>
            </w:tabs>
            <w:rPr>
              <w:rFonts w:eastAsiaTheme="minorEastAsia" w:cstheme="minorBidi"/>
              <w:noProof/>
              <w:color w:val="auto"/>
              <w:sz w:val="22"/>
              <w:szCs w:val="22"/>
            </w:rPr>
          </w:pPr>
          <w:hyperlink w:anchor="_Toc50176818" w:history="1">
            <w:r w:rsidR="00232212" w:rsidRPr="00F55B11">
              <w:rPr>
                <w:rStyle w:val="Hyperlink"/>
                <w:b/>
                <w:bCs/>
                <w:noProof/>
              </w:rPr>
              <w:t>0732B&amp;CE-098. Install stairs</w:t>
            </w:r>
            <w:r w:rsidR="00232212">
              <w:rPr>
                <w:noProof/>
                <w:webHidden/>
              </w:rPr>
              <w:tab/>
            </w:r>
            <w:r w:rsidR="00232212">
              <w:rPr>
                <w:noProof/>
                <w:webHidden/>
              </w:rPr>
              <w:fldChar w:fldCharType="begin"/>
            </w:r>
            <w:r w:rsidR="00232212">
              <w:rPr>
                <w:noProof/>
                <w:webHidden/>
              </w:rPr>
              <w:instrText xml:space="preserve"> PAGEREF _Toc50176818 \h </w:instrText>
            </w:r>
            <w:r w:rsidR="00232212">
              <w:rPr>
                <w:noProof/>
                <w:webHidden/>
              </w:rPr>
            </w:r>
            <w:r w:rsidR="00232212">
              <w:rPr>
                <w:noProof/>
                <w:webHidden/>
              </w:rPr>
              <w:fldChar w:fldCharType="separate"/>
            </w:r>
            <w:r w:rsidR="00232212">
              <w:rPr>
                <w:noProof/>
                <w:webHidden/>
              </w:rPr>
              <w:t>376</w:t>
            </w:r>
            <w:r w:rsidR="00232212">
              <w:rPr>
                <w:noProof/>
                <w:webHidden/>
              </w:rPr>
              <w:fldChar w:fldCharType="end"/>
            </w:r>
          </w:hyperlink>
        </w:p>
        <w:p w14:paraId="48A5890C" w14:textId="72A91A8F" w:rsidR="00232212" w:rsidRDefault="008067A6">
          <w:pPr>
            <w:pStyle w:val="TOC3"/>
            <w:tabs>
              <w:tab w:val="right" w:leader="dot" w:pos="15100"/>
            </w:tabs>
            <w:rPr>
              <w:rFonts w:eastAsiaTheme="minorEastAsia" w:cstheme="minorBidi"/>
              <w:noProof/>
              <w:color w:val="auto"/>
              <w:sz w:val="22"/>
              <w:szCs w:val="22"/>
            </w:rPr>
          </w:pPr>
          <w:hyperlink w:anchor="_Toc50176819" w:history="1">
            <w:r w:rsidR="00232212" w:rsidRPr="00F55B11">
              <w:rPr>
                <w:rStyle w:val="Hyperlink"/>
                <w:b/>
                <w:bCs/>
                <w:noProof/>
              </w:rPr>
              <w:t>0732B&amp;CE-099. Prepare for solid dry wall plastering</w:t>
            </w:r>
            <w:r w:rsidR="00232212">
              <w:rPr>
                <w:noProof/>
                <w:webHidden/>
              </w:rPr>
              <w:tab/>
            </w:r>
            <w:r w:rsidR="00232212">
              <w:rPr>
                <w:noProof/>
                <w:webHidden/>
              </w:rPr>
              <w:fldChar w:fldCharType="begin"/>
            </w:r>
            <w:r w:rsidR="00232212">
              <w:rPr>
                <w:noProof/>
                <w:webHidden/>
              </w:rPr>
              <w:instrText xml:space="preserve"> PAGEREF _Toc50176819 \h </w:instrText>
            </w:r>
            <w:r w:rsidR="00232212">
              <w:rPr>
                <w:noProof/>
                <w:webHidden/>
              </w:rPr>
            </w:r>
            <w:r w:rsidR="00232212">
              <w:rPr>
                <w:noProof/>
                <w:webHidden/>
              </w:rPr>
              <w:fldChar w:fldCharType="separate"/>
            </w:r>
            <w:r w:rsidR="00232212">
              <w:rPr>
                <w:noProof/>
                <w:webHidden/>
              </w:rPr>
              <w:t>382</w:t>
            </w:r>
            <w:r w:rsidR="00232212">
              <w:rPr>
                <w:noProof/>
                <w:webHidden/>
              </w:rPr>
              <w:fldChar w:fldCharType="end"/>
            </w:r>
          </w:hyperlink>
        </w:p>
        <w:p w14:paraId="1187638F" w14:textId="549A4BE6" w:rsidR="00232212" w:rsidRDefault="008067A6">
          <w:pPr>
            <w:pStyle w:val="TOC3"/>
            <w:tabs>
              <w:tab w:val="right" w:leader="dot" w:pos="15100"/>
            </w:tabs>
            <w:rPr>
              <w:rFonts w:eastAsiaTheme="minorEastAsia" w:cstheme="minorBidi"/>
              <w:noProof/>
              <w:color w:val="auto"/>
              <w:sz w:val="22"/>
              <w:szCs w:val="22"/>
            </w:rPr>
          </w:pPr>
          <w:hyperlink w:anchor="_Toc50176820" w:history="1">
            <w:r w:rsidR="00232212" w:rsidRPr="00F55B11">
              <w:rPr>
                <w:rStyle w:val="Hyperlink"/>
                <w:b/>
                <w:bCs/>
                <w:noProof/>
              </w:rPr>
              <w:t>0732B&amp;CE-100. Apply plaster</w:t>
            </w:r>
            <w:r w:rsidR="00232212">
              <w:rPr>
                <w:noProof/>
                <w:webHidden/>
              </w:rPr>
              <w:tab/>
            </w:r>
            <w:r w:rsidR="00232212">
              <w:rPr>
                <w:noProof/>
                <w:webHidden/>
              </w:rPr>
              <w:fldChar w:fldCharType="begin"/>
            </w:r>
            <w:r w:rsidR="00232212">
              <w:rPr>
                <w:noProof/>
                <w:webHidden/>
              </w:rPr>
              <w:instrText xml:space="preserve"> PAGEREF _Toc50176820 \h </w:instrText>
            </w:r>
            <w:r w:rsidR="00232212">
              <w:rPr>
                <w:noProof/>
                <w:webHidden/>
              </w:rPr>
            </w:r>
            <w:r w:rsidR="00232212">
              <w:rPr>
                <w:noProof/>
                <w:webHidden/>
              </w:rPr>
              <w:fldChar w:fldCharType="separate"/>
            </w:r>
            <w:r w:rsidR="00232212">
              <w:rPr>
                <w:noProof/>
                <w:webHidden/>
              </w:rPr>
              <w:t>386</w:t>
            </w:r>
            <w:r w:rsidR="00232212">
              <w:rPr>
                <w:noProof/>
                <w:webHidden/>
              </w:rPr>
              <w:fldChar w:fldCharType="end"/>
            </w:r>
          </w:hyperlink>
        </w:p>
        <w:p w14:paraId="12032265" w14:textId="3600A449" w:rsidR="00232212" w:rsidRDefault="008067A6">
          <w:pPr>
            <w:pStyle w:val="TOC2"/>
            <w:tabs>
              <w:tab w:val="right" w:leader="dot" w:pos="15100"/>
            </w:tabs>
            <w:rPr>
              <w:rFonts w:eastAsiaTheme="minorEastAsia" w:cstheme="minorBidi"/>
              <w:i w:val="0"/>
              <w:iCs w:val="0"/>
              <w:noProof/>
              <w:color w:val="auto"/>
              <w:sz w:val="22"/>
              <w:szCs w:val="22"/>
            </w:rPr>
          </w:pPr>
          <w:hyperlink w:anchor="_Toc50176821" w:history="1">
            <w:r w:rsidR="00232212" w:rsidRPr="00F55B11">
              <w:rPr>
                <w:rStyle w:val="Hyperlink"/>
                <w:b/>
                <w:noProof/>
                <w:lang w:val="en-GB"/>
              </w:rPr>
              <w:t xml:space="preserve">9.9.  </w:t>
            </w:r>
            <w:r w:rsidR="00232212" w:rsidRPr="00F55B11">
              <w:rPr>
                <w:rStyle w:val="Hyperlink"/>
                <w:b/>
                <w:bCs/>
                <w:noProof/>
                <w:lang w:val="en-GB"/>
              </w:rPr>
              <w:t>Plumbing</w:t>
            </w:r>
            <w:r w:rsidR="00232212">
              <w:rPr>
                <w:noProof/>
                <w:webHidden/>
              </w:rPr>
              <w:tab/>
            </w:r>
            <w:r w:rsidR="00232212">
              <w:rPr>
                <w:noProof/>
                <w:webHidden/>
              </w:rPr>
              <w:fldChar w:fldCharType="begin"/>
            </w:r>
            <w:r w:rsidR="00232212">
              <w:rPr>
                <w:noProof/>
                <w:webHidden/>
              </w:rPr>
              <w:instrText xml:space="preserve"> PAGEREF _Toc50176821 \h </w:instrText>
            </w:r>
            <w:r w:rsidR="00232212">
              <w:rPr>
                <w:noProof/>
                <w:webHidden/>
              </w:rPr>
            </w:r>
            <w:r w:rsidR="00232212">
              <w:rPr>
                <w:noProof/>
                <w:webHidden/>
              </w:rPr>
              <w:fldChar w:fldCharType="separate"/>
            </w:r>
            <w:r w:rsidR="00232212">
              <w:rPr>
                <w:noProof/>
                <w:webHidden/>
              </w:rPr>
              <w:t>391</w:t>
            </w:r>
            <w:r w:rsidR="00232212">
              <w:rPr>
                <w:noProof/>
                <w:webHidden/>
              </w:rPr>
              <w:fldChar w:fldCharType="end"/>
            </w:r>
          </w:hyperlink>
        </w:p>
        <w:p w14:paraId="1D4B2E12" w14:textId="34DFEA63" w:rsidR="00232212" w:rsidRDefault="008067A6">
          <w:pPr>
            <w:pStyle w:val="TOC3"/>
            <w:tabs>
              <w:tab w:val="right" w:leader="dot" w:pos="15100"/>
            </w:tabs>
            <w:rPr>
              <w:rFonts w:eastAsiaTheme="minorEastAsia" w:cstheme="minorBidi"/>
              <w:noProof/>
              <w:color w:val="auto"/>
              <w:sz w:val="22"/>
              <w:szCs w:val="22"/>
            </w:rPr>
          </w:pPr>
          <w:hyperlink w:anchor="_Toc50176822" w:history="1">
            <w:r w:rsidR="00232212" w:rsidRPr="00F55B11">
              <w:rPr>
                <w:rStyle w:val="Hyperlink"/>
                <w:rFonts w:eastAsia="Times New Roman"/>
                <w:b/>
                <w:noProof/>
              </w:rPr>
              <w:t xml:space="preserve">0732B&amp;CE-101. </w:t>
            </w:r>
            <w:r w:rsidR="00232212" w:rsidRPr="00F55B11">
              <w:rPr>
                <w:rStyle w:val="Hyperlink"/>
                <w:rFonts w:eastAsia="Times New Roman"/>
                <w:b/>
                <w:noProof/>
                <w:lang w:val="en-GB"/>
              </w:rPr>
              <w:t>Identify plumbing tools &amp; equipment</w:t>
            </w:r>
            <w:r w:rsidR="00232212">
              <w:rPr>
                <w:noProof/>
                <w:webHidden/>
              </w:rPr>
              <w:tab/>
            </w:r>
            <w:r w:rsidR="00232212">
              <w:rPr>
                <w:noProof/>
                <w:webHidden/>
              </w:rPr>
              <w:fldChar w:fldCharType="begin"/>
            </w:r>
            <w:r w:rsidR="00232212">
              <w:rPr>
                <w:noProof/>
                <w:webHidden/>
              </w:rPr>
              <w:instrText xml:space="preserve"> PAGEREF _Toc50176822 \h </w:instrText>
            </w:r>
            <w:r w:rsidR="00232212">
              <w:rPr>
                <w:noProof/>
                <w:webHidden/>
              </w:rPr>
            </w:r>
            <w:r w:rsidR="00232212">
              <w:rPr>
                <w:noProof/>
                <w:webHidden/>
              </w:rPr>
              <w:fldChar w:fldCharType="separate"/>
            </w:r>
            <w:r w:rsidR="00232212">
              <w:rPr>
                <w:noProof/>
                <w:webHidden/>
              </w:rPr>
              <w:t>391</w:t>
            </w:r>
            <w:r w:rsidR="00232212">
              <w:rPr>
                <w:noProof/>
                <w:webHidden/>
              </w:rPr>
              <w:fldChar w:fldCharType="end"/>
            </w:r>
          </w:hyperlink>
        </w:p>
        <w:p w14:paraId="683336E9" w14:textId="5CEA96BB" w:rsidR="00232212" w:rsidRDefault="008067A6">
          <w:pPr>
            <w:pStyle w:val="TOC3"/>
            <w:tabs>
              <w:tab w:val="right" w:leader="dot" w:pos="15100"/>
            </w:tabs>
            <w:rPr>
              <w:rFonts w:eastAsiaTheme="minorEastAsia" w:cstheme="minorBidi"/>
              <w:noProof/>
              <w:color w:val="auto"/>
              <w:sz w:val="22"/>
              <w:szCs w:val="22"/>
            </w:rPr>
          </w:pPr>
          <w:hyperlink w:anchor="_Toc50176823" w:history="1">
            <w:r w:rsidR="00232212" w:rsidRPr="00F55B11">
              <w:rPr>
                <w:rStyle w:val="Hyperlink"/>
                <w:rFonts w:eastAsia="Times New Roman"/>
                <w:b/>
                <w:noProof/>
              </w:rPr>
              <w:t>0732B&amp;CE-102. Perform cutting, threading &amp; reaming</w:t>
            </w:r>
            <w:r w:rsidR="00232212">
              <w:rPr>
                <w:noProof/>
                <w:webHidden/>
              </w:rPr>
              <w:tab/>
            </w:r>
            <w:r w:rsidR="00232212">
              <w:rPr>
                <w:noProof/>
                <w:webHidden/>
              </w:rPr>
              <w:fldChar w:fldCharType="begin"/>
            </w:r>
            <w:r w:rsidR="00232212">
              <w:rPr>
                <w:noProof/>
                <w:webHidden/>
              </w:rPr>
              <w:instrText xml:space="preserve"> PAGEREF _Toc50176823 \h </w:instrText>
            </w:r>
            <w:r w:rsidR="00232212">
              <w:rPr>
                <w:noProof/>
                <w:webHidden/>
              </w:rPr>
            </w:r>
            <w:r w:rsidR="00232212">
              <w:rPr>
                <w:noProof/>
                <w:webHidden/>
              </w:rPr>
              <w:fldChar w:fldCharType="separate"/>
            </w:r>
            <w:r w:rsidR="00232212">
              <w:rPr>
                <w:noProof/>
                <w:webHidden/>
              </w:rPr>
              <w:t>393</w:t>
            </w:r>
            <w:r w:rsidR="00232212">
              <w:rPr>
                <w:noProof/>
                <w:webHidden/>
              </w:rPr>
              <w:fldChar w:fldCharType="end"/>
            </w:r>
          </w:hyperlink>
        </w:p>
        <w:p w14:paraId="0FCE88B3" w14:textId="3DEB7328" w:rsidR="00232212" w:rsidRDefault="008067A6">
          <w:pPr>
            <w:pStyle w:val="TOC3"/>
            <w:tabs>
              <w:tab w:val="right" w:leader="dot" w:pos="15100"/>
            </w:tabs>
            <w:rPr>
              <w:rFonts w:eastAsiaTheme="minorEastAsia" w:cstheme="minorBidi"/>
              <w:noProof/>
              <w:color w:val="auto"/>
              <w:sz w:val="22"/>
              <w:szCs w:val="22"/>
            </w:rPr>
          </w:pPr>
          <w:hyperlink w:anchor="_Toc50176824" w:history="1">
            <w:r w:rsidR="00232212" w:rsidRPr="00F55B11">
              <w:rPr>
                <w:rStyle w:val="Hyperlink"/>
                <w:rFonts w:eastAsia="Times New Roman"/>
                <w:b/>
                <w:noProof/>
              </w:rPr>
              <w:t>0732B&amp;CE-103. Make water connection</w:t>
            </w:r>
            <w:r w:rsidR="00232212">
              <w:rPr>
                <w:noProof/>
                <w:webHidden/>
              </w:rPr>
              <w:tab/>
            </w:r>
            <w:r w:rsidR="00232212">
              <w:rPr>
                <w:noProof/>
                <w:webHidden/>
              </w:rPr>
              <w:fldChar w:fldCharType="begin"/>
            </w:r>
            <w:r w:rsidR="00232212">
              <w:rPr>
                <w:noProof/>
                <w:webHidden/>
              </w:rPr>
              <w:instrText xml:space="preserve"> PAGEREF _Toc50176824 \h </w:instrText>
            </w:r>
            <w:r w:rsidR="00232212">
              <w:rPr>
                <w:noProof/>
                <w:webHidden/>
              </w:rPr>
            </w:r>
            <w:r w:rsidR="00232212">
              <w:rPr>
                <w:noProof/>
                <w:webHidden/>
              </w:rPr>
              <w:fldChar w:fldCharType="separate"/>
            </w:r>
            <w:r w:rsidR="00232212">
              <w:rPr>
                <w:noProof/>
                <w:webHidden/>
              </w:rPr>
              <w:t>395</w:t>
            </w:r>
            <w:r w:rsidR="00232212">
              <w:rPr>
                <w:noProof/>
                <w:webHidden/>
              </w:rPr>
              <w:fldChar w:fldCharType="end"/>
            </w:r>
          </w:hyperlink>
        </w:p>
        <w:p w14:paraId="015EFEC4" w14:textId="18A9F4D0" w:rsidR="00232212" w:rsidRDefault="008067A6">
          <w:pPr>
            <w:pStyle w:val="TOC3"/>
            <w:tabs>
              <w:tab w:val="right" w:leader="dot" w:pos="15100"/>
            </w:tabs>
            <w:rPr>
              <w:rFonts w:eastAsiaTheme="minorEastAsia" w:cstheme="minorBidi"/>
              <w:noProof/>
              <w:color w:val="auto"/>
              <w:sz w:val="22"/>
              <w:szCs w:val="22"/>
            </w:rPr>
          </w:pPr>
          <w:hyperlink w:anchor="_Toc50176825" w:history="1">
            <w:r w:rsidR="00232212" w:rsidRPr="00F55B11">
              <w:rPr>
                <w:rStyle w:val="Hyperlink"/>
                <w:rFonts w:eastAsia="Times New Roman"/>
                <w:b/>
                <w:noProof/>
              </w:rPr>
              <w:t>0732B&amp;CE-104: Layout for domestic water supply</w:t>
            </w:r>
            <w:r w:rsidR="00232212">
              <w:rPr>
                <w:noProof/>
                <w:webHidden/>
              </w:rPr>
              <w:tab/>
            </w:r>
            <w:r w:rsidR="00232212">
              <w:rPr>
                <w:noProof/>
                <w:webHidden/>
              </w:rPr>
              <w:fldChar w:fldCharType="begin"/>
            </w:r>
            <w:r w:rsidR="00232212">
              <w:rPr>
                <w:noProof/>
                <w:webHidden/>
              </w:rPr>
              <w:instrText xml:space="preserve"> PAGEREF _Toc50176825 \h </w:instrText>
            </w:r>
            <w:r w:rsidR="00232212">
              <w:rPr>
                <w:noProof/>
                <w:webHidden/>
              </w:rPr>
            </w:r>
            <w:r w:rsidR="00232212">
              <w:rPr>
                <w:noProof/>
                <w:webHidden/>
              </w:rPr>
              <w:fldChar w:fldCharType="separate"/>
            </w:r>
            <w:r w:rsidR="00232212">
              <w:rPr>
                <w:noProof/>
                <w:webHidden/>
              </w:rPr>
              <w:t>397</w:t>
            </w:r>
            <w:r w:rsidR="00232212">
              <w:rPr>
                <w:noProof/>
                <w:webHidden/>
              </w:rPr>
              <w:fldChar w:fldCharType="end"/>
            </w:r>
          </w:hyperlink>
        </w:p>
        <w:p w14:paraId="34606079" w14:textId="3F87A91A" w:rsidR="00232212" w:rsidRDefault="008067A6">
          <w:pPr>
            <w:pStyle w:val="TOC3"/>
            <w:tabs>
              <w:tab w:val="right" w:leader="dot" w:pos="15100"/>
            </w:tabs>
            <w:rPr>
              <w:rFonts w:eastAsiaTheme="minorEastAsia" w:cstheme="minorBidi"/>
              <w:noProof/>
              <w:color w:val="auto"/>
              <w:sz w:val="22"/>
              <w:szCs w:val="22"/>
            </w:rPr>
          </w:pPr>
          <w:hyperlink w:anchor="_Toc50176826" w:history="1">
            <w:r w:rsidR="00232212" w:rsidRPr="00F55B11">
              <w:rPr>
                <w:rStyle w:val="Hyperlink"/>
                <w:rFonts w:eastAsia="Times New Roman"/>
                <w:b/>
                <w:noProof/>
              </w:rPr>
              <w:t>0732B&amp;CE-105. Join pipes &amp; fittings</w:t>
            </w:r>
            <w:r w:rsidR="00232212">
              <w:rPr>
                <w:noProof/>
                <w:webHidden/>
              </w:rPr>
              <w:tab/>
            </w:r>
            <w:r w:rsidR="00232212">
              <w:rPr>
                <w:noProof/>
                <w:webHidden/>
              </w:rPr>
              <w:fldChar w:fldCharType="begin"/>
            </w:r>
            <w:r w:rsidR="00232212">
              <w:rPr>
                <w:noProof/>
                <w:webHidden/>
              </w:rPr>
              <w:instrText xml:space="preserve"> PAGEREF _Toc50176826 \h </w:instrText>
            </w:r>
            <w:r w:rsidR="00232212">
              <w:rPr>
                <w:noProof/>
                <w:webHidden/>
              </w:rPr>
            </w:r>
            <w:r w:rsidR="00232212">
              <w:rPr>
                <w:noProof/>
                <w:webHidden/>
              </w:rPr>
              <w:fldChar w:fldCharType="separate"/>
            </w:r>
            <w:r w:rsidR="00232212">
              <w:rPr>
                <w:noProof/>
                <w:webHidden/>
              </w:rPr>
              <w:t>399</w:t>
            </w:r>
            <w:r w:rsidR="00232212">
              <w:rPr>
                <w:noProof/>
                <w:webHidden/>
              </w:rPr>
              <w:fldChar w:fldCharType="end"/>
            </w:r>
          </w:hyperlink>
        </w:p>
        <w:p w14:paraId="7061CF6E" w14:textId="528024E9" w:rsidR="00232212" w:rsidRDefault="008067A6">
          <w:pPr>
            <w:pStyle w:val="TOC3"/>
            <w:tabs>
              <w:tab w:val="right" w:leader="dot" w:pos="15100"/>
            </w:tabs>
            <w:rPr>
              <w:rFonts w:eastAsiaTheme="minorEastAsia" w:cstheme="minorBidi"/>
              <w:noProof/>
              <w:color w:val="auto"/>
              <w:sz w:val="22"/>
              <w:szCs w:val="22"/>
            </w:rPr>
          </w:pPr>
          <w:hyperlink w:anchor="_Toc50176827" w:history="1">
            <w:r w:rsidR="00232212" w:rsidRPr="00F55B11">
              <w:rPr>
                <w:rStyle w:val="Hyperlink"/>
                <w:rFonts w:eastAsia="Times New Roman"/>
                <w:b/>
                <w:noProof/>
              </w:rPr>
              <w:t>0732B&amp;CE-106. Install plumbing fixtures</w:t>
            </w:r>
            <w:r w:rsidR="00232212">
              <w:rPr>
                <w:noProof/>
                <w:webHidden/>
              </w:rPr>
              <w:tab/>
            </w:r>
            <w:r w:rsidR="00232212">
              <w:rPr>
                <w:noProof/>
                <w:webHidden/>
              </w:rPr>
              <w:fldChar w:fldCharType="begin"/>
            </w:r>
            <w:r w:rsidR="00232212">
              <w:rPr>
                <w:noProof/>
                <w:webHidden/>
              </w:rPr>
              <w:instrText xml:space="preserve"> PAGEREF _Toc50176827 \h </w:instrText>
            </w:r>
            <w:r w:rsidR="00232212">
              <w:rPr>
                <w:noProof/>
                <w:webHidden/>
              </w:rPr>
            </w:r>
            <w:r w:rsidR="00232212">
              <w:rPr>
                <w:noProof/>
                <w:webHidden/>
              </w:rPr>
              <w:fldChar w:fldCharType="separate"/>
            </w:r>
            <w:r w:rsidR="00232212">
              <w:rPr>
                <w:noProof/>
                <w:webHidden/>
              </w:rPr>
              <w:t>404</w:t>
            </w:r>
            <w:r w:rsidR="00232212">
              <w:rPr>
                <w:noProof/>
                <w:webHidden/>
              </w:rPr>
              <w:fldChar w:fldCharType="end"/>
            </w:r>
          </w:hyperlink>
        </w:p>
        <w:p w14:paraId="735FB39E" w14:textId="70655A1D" w:rsidR="00232212" w:rsidRDefault="008067A6">
          <w:pPr>
            <w:pStyle w:val="TOC3"/>
            <w:tabs>
              <w:tab w:val="right" w:leader="dot" w:pos="15100"/>
            </w:tabs>
            <w:rPr>
              <w:rFonts w:eastAsiaTheme="minorEastAsia" w:cstheme="minorBidi"/>
              <w:noProof/>
              <w:color w:val="auto"/>
              <w:sz w:val="22"/>
              <w:szCs w:val="22"/>
            </w:rPr>
          </w:pPr>
          <w:hyperlink w:anchor="_Toc50176828" w:history="1">
            <w:r w:rsidR="00232212" w:rsidRPr="00F55B11">
              <w:rPr>
                <w:rStyle w:val="Hyperlink"/>
                <w:rFonts w:eastAsia="Times New Roman"/>
                <w:b/>
                <w:noProof/>
              </w:rPr>
              <w:t>0732B&amp;CE-107. Install &amp; repair water pumps</w:t>
            </w:r>
            <w:r w:rsidR="00232212">
              <w:rPr>
                <w:noProof/>
                <w:webHidden/>
              </w:rPr>
              <w:tab/>
            </w:r>
            <w:r w:rsidR="00232212">
              <w:rPr>
                <w:noProof/>
                <w:webHidden/>
              </w:rPr>
              <w:fldChar w:fldCharType="begin"/>
            </w:r>
            <w:r w:rsidR="00232212">
              <w:rPr>
                <w:noProof/>
                <w:webHidden/>
              </w:rPr>
              <w:instrText xml:space="preserve"> PAGEREF _Toc50176828 \h </w:instrText>
            </w:r>
            <w:r w:rsidR="00232212">
              <w:rPr>
                <w:noProof/>
                <w:webHidden/>
              </w:rPr>
            </w:r>
            <w:r w:rsidR="00232212">
              <w:rPr>
                <w:noProof/>
                <w:webHidden/>
              </w:rPr>
              <w:fldChar w:fldCharType="separate"/>
            </w:r>
            <w:r w:rsidR="00232212">
              <w:rPr>
                <w:noProof/>
                <w:webHidden/>
              </w:rPr>
              <w:t>409</w:t>
            </w:r>
            <w:r w:rsidR="00232212">
              <w:rPr>
                <w:noProof/>
                <w:webHidden/>
              </w:rPr>
              <w:fldChar w:fldCharType="end"/>
            </w:r>
          </w:hyperlink>
        </w:p>
        <w:p w14:paraId="397AB859" w14:textId="15CD542D" w:rsidR="00232212" w:rsidRDefault="008067A6">
          <w:pPr>
            <w:pStyle w:val="TOC3"/>
            <w:tabs>
              <w:tab w:val="right" w:leader="dot" w:pos="15100"/>
            </w:tabs>
            <w:rPr>
              <w:rFonts w:eastAsiaTheme="minorEastAsia" w:cstheme="minorBidi"/>
              <w:noProof/>
              <w:color w:val="auto"/>
              <w:sz w:val="22"/>
              <w:szCs w:val="22"/>
            </w:rPr>
          </w:pPr>
          <w:hyperlink w:anchor="_Toc50176829" w:history="1">
            <w:r w:rsidR="00232212" w:rsidRPr="00F55B11">
              <w:rPr>
                <w:rStyle w:val="Hyperlink"/>
                <w:rFonts w:eastAsia="Times New Roman"/>
                <w:b/>
                <w:noProof/>
              </w:rPr>
              <w:t>0732B&amp;CE-108. Install turbine pumps</w:t>
            </w:r>
            <w:r w:rsidR="00232212">
              <w:rPr>
                <w:noProof/>
                <w:webHidden/>
              </w:rPr>
              <w:tab/>
            </w:r>
            <w:r w:rsidR="00232212">
              <w:rPr>
                <w:noProof/>
                <w:webHidden/>
              </w:rPr>
              <w:fldChar w:fldCharType="begin"/>
            </w:r>
            <w:r w:rsidR="00232212">
              <w:rPr>
                <w:noProof/>
                <w:webHidden/>
              </w:rPr>
              <w:instrText xml:space="preserve"> PAGEREF _Toc50176829 \h </w:instrText>
            </w:r>
            <w:r w:rsidR="00232212">
              <w:rPr>
                <w:noProof/>
                <w:webHidden/>
              </w:rPr>
            </w:r>
            <w:r w:rsidR="00232212">
              <w:rPr>
                <w:noProof/>
                <w:webHidden/>
              </w:rPr>
              <w:fldChar w:fldCharType="separate"/>
            </w:r>
            <w:r w:rsidR="00232212">
              <w:rPr>
                <w:noProof/>
                <w:webHidden/>
              </w:rPr>
              <w:t>411</w:t>
            </w:r>
            <w:r w:rsidR="00232212">
              <w:rPr>
                <w:noProof/>
                <w:webHidden/>
              </w:rPr>
              <w:fldChar w:fldCharType="end"/>
            </w:r>
          </w:hyperlink>
        </w:p>
        <w:p w14:paraId="33FF033A" w14:textId="1A352056" w:rsidR="00232212" w:rsidRDefault="008067A6">
          <w:pPr>
            <w:pStyle w:val="TOC2"/>
            <w:tabs>
              <w:tab w:val="right" w:leader="dot" w:pos="15100"/>
            </w:tabs>
            <w:rPr>
              <w:rFonts w:eastAsiaTheme="minorEastAsia" w:cstheme="minorBidi"/>
              <w:i w:val="0"/>
              <w:iCs w:val="0"/>
              <w:noProof/>
              <w:color w:val="auto"/>
              <w:sz w:val="22"/>
              <w:szCs w:val="22"/>
            </w:rPr>
          </w:pPr>
          <w:hyperlink w:anchor="_Toc50176830" w:history="1">
            <w:r w:rsidR="00232212" w:rsidRPr="00F55B11">
              <w:rPr>
                <w:rStyle w:val="Hyperlink"/>
                <w:b/>
                <w:noProof/>
                <w:lang w:val="en-GB"/>
              </w:rPr>
              <w:t>9.10.  Digital Skills</w:t>
            </w:r>
            <w:r w:rsidR="00232212">
              <w:rPr>
                <w:noProof/>
                <w:webHidden/>
              </w:rPr>
              <w:tab/>
            </w:r>
            <w:r w:rsidR="00232212">
              <w:rPr>
                <w:noProof/>
                <w:webHidden/>
              </w:rPr>
              <w:fldChar w:fldCharType="begin"/>
            </w:r>
            <w:r w:rsidR="00232212">
              <w:rPr>
                <w:noProof/>
                <w:webHidden/>
              </w:rPr>
              <w:instrText xml:space="preserve"> PAGEREF _Toc50176830 \h </w:instrText>
            </w:r>
            <w:r w:rsidR="00232212">
              <w:rPr>
                <w:noProof/>
                <w:webHidden/>
              </w:rPr>
            </w:r>
            <w:r w:rsidR="00232212">
              <w:rPr>
                <w:noProof/>
                <w:webHidden/>
              </w:rPr>
              <w:fldChar w:fldCharType="separate"/>
            </w:r>
            <w:r w:rsidR="00232212">
              <w:rPr>
                <w:noProof/>
                <w:webHidden/>
              </w:rPr>
              <w:t>413</w:t>
            </w:r>
            <w:r w:rsidR="00232212">
              <w:rPr>
                <w:noProof/>
                <w:webHidden/>
              </w:rPr>
              <w:fldChar w:fldCharType="end"/>
            </w:r>
          </w:hyperlink>
        </w:p>
        <w:p w14:paraId="592B9A31" w14:textId="30C2876E" w:rsidR="00232212" w:rsidRDefault="008067A6">
          <w:pPr>
            <w:pStyle w:val="TOC3"/>
            <w:tabs>
              <w:tab w:val="left" w:pos="1877"/>
              <w:tab w:val="right" w:leader="dot" w:pos="15100"/>
            </w:tabs>
            <w:rPr>
              <w:rFonts w:eastAsiaTheme="minorEastAsia" w:cstheme="minorBidi"/>
              <w:noProof/>
              <w:color w:val="auto"/>
              <w:sz w:val="22"/>
              <w:szCs w:val="22"/>
            </w:rPr>
          </w:pPr>
          <w:hyperlink w:anchor="_Toc50176831" w:history="1">
            <w:r w:rsidR="00232212" w:rsidRPr="00F55B11">
              <w:rPr>
                <w:rStyle w:val="Hyperlink"/>
                <w:rFonts w:eastAsia="Calibri"/>
                <w:b/>
                <w:bCs/>
                <w:noProof/>
              </w:rPr>
              <w:t>0732B&amp;CE109-</w:t>
            </w:r>
            <w:r w:rsidR="00232212">
              <w:rPr>
                <w:rFonts w:eastAsiaTheme="minorEastAsia" w:cstheme="minorBidi"/>
                <w:noProof/>
                <w:color w:val="auto"/>
                <w:sz w:val="22"/>
                <w:szCs w:val="22"/>
              </w:rPr>
              <w:tab/>
            </w:r>
            <w:r w:rsidR="00232212" w:rsidRPr="00F55B11">
              <w:rPr>
                <w:rStyle w:val="Hyperlink"/>
                <w:rFonts w:eastAsia="Calibri"/>
                <w:b/>
                <w:bCs/>
                <w:noProof/>
              </w:rPr>
              <w:t>Install computer operating systems and hardware</w:t>
            </w:r>
            <w:r w:rsidR="00232212">
              <w:rPr>
                <w:noProof/>
                <w:webHidden/>
              </w:rPr>
              <w:tab/>
            </w:r>
            <w:r w:rsidR="00232212">
              <w:rPr>
                <w:noProof/>
                <w:webHidden/>
              </w:rPr>
              <w:fldChar w:fldCharType="begin"/>
            </w:r>
            <w:r w:rsidR="00232212">
              <w:rPr>
                <w:noProof/>
                <w:webHidden/>
              </w:rPr>
              <w:instrText xml:space="preserve"> PAGEREF _Toc50176831 \h </w:instrText>
            </w:r>
            <w:r w:rsidR="00232212">
              <w:rPr>
                <w:noProof/>
                <w:webHidden/>
              </w:rPr>
            </w:r>
            <w:r w:rsidR="00232212">
              <w:rPr>
                <w:noProof/>
                <w:webHidden/>
              </w:rPr>
              <w:fldChar w:fldCharType="separate"/>
            </w:r>
            <w:r w:rsidR="00232212">
              <w:rPr>
                <w:noProof/>
                <w:webHidden/>
              </w:rPr>
              <w:t>413</w:t>
            </w:r>
            <w:r w:rsidR="00232212">
              <w:rPr>
                <w:noProof/>
                <w:webHidden/>
              </w:rPr>
              <w:fldChar w:fldCharType="end"/>
            </w:r>
          </w:hyperlink>
        </w:p>
        <w:p w14:paraId="78C726A2" w14:textId="353866BD" w:rsidR="00232212" w:rsidRDefault="008067A6">
          <w:pPr>
            <w:pStyle w:val="TOC3"/>
            <w:tabs>
              <w:tab w:val="left" w:pos="1877"/>
              <w:tab w:val="right" w:leader="dot" w:pos="15100"/>
            </w:tabs>
            <w:rPr>
              <w:rFonts w:eastAsiaTheme="minorEastAsia" w:cstheme="minorBidi"/>
              <w:noProof/>
              <w:color w:val="auto"/>
              <w:sz w:val="22"/>
              <w:szCs w:val="22"/>
            </w:rPr>
          </w:pPr>
          <w:hyperlink w:anchor="_Toc50176832" w:history="1">
            <w:r w:rsidR="00232212" w:rsidRPr="00F55B11">
              <w:rPr>
                <w:rStyle w:val="Hyperlink"/>
                <w:rFonts w:eastAsia="Calibri"/>
                <w:b/>
                <w:bCs/>
                <w:noProof/>
              </w:rPr>
              <w:t>0732B&amp;CE110-</w:t>
            </w:r>
            <w:r w:rsidR="00232212">
              <w:rPr>
                <w:rFonts w:eastAsiaTheme="minorEastAsia" w:cstheme="minorBidi"/>
                <w:noProof/>
                <w:color w:val="auto"/>
                <w:sz w:val="22"/>
                <w:szCs w:val="22"/>
              </w:rPr>
              <w:tab/>
            </w:r>
            <w:r w:rsidR="00232212" w:rsidRPr="00F55B11">
              <w:rPr>
                <w:rStyle w:val="Hyperlink"/>
                <w:rFonts w:eastAsia="Calibri"/>
                <w:b/>
                <w:bCs/>
                <w:noProof/>
              </w:rPr>
              <w:t>Operate digital media technology</w:t>
            </w:r>
            <w:r w:rsidR="00232212">
              <w:rPr>
                <w:noProof/>
                <w:webHidden/>
              </w:rPr>
              <w:tab/>
            </w:r>
            <w:r w:rsidR="00232212">
              <w:rPr>
                <w:noProof/>
                <w:webHidden/>
              </w:rPr>
              <w:fldChar w:fldCharType="begin"/>
            </w:r>
            <w:r w:rsidR="00232212">
              <w:rPr>
                <w:noProof/>
                <w:webHidden/>
              </w:rPr>
              <w:instrText xml:space="preserve"> PAGEREF _Toc50176832 \h </w:instrText>
            </w:r>
            <w:r w:rsidR="00232212">
              <w:rPr>
                <w:noProof/>
                <w:webHidden/>
              </w:rPr>
            </w:r>
            <w:r w:rsidR="00232212">
              <w:rPr>
                <w:noProof/>
                <w:webHidden/>
              </w:rPr>
              <w:fldChar w:fldCharType="separate"/>
            </w:r>
            <w:r w:rsidR="00232212">
              <w:rPr>
                <w:noProof/>
                <w:webHidden/>
              </w:rPr>
              <w:t>417</w:t>
            </w:r>
            <w:r w:rsidR="00232212">
              <w:rPr>
                <w:noProof/>
                <w:webHidden/>
              </w:rPr>
              <w:fldChar w:fldCharType="end"/>
            </w:r>
          </w:hyperlink>
        </w:p>
        <w:p w14:paraId="0B221715" w14:textId="3F154AEB" w:rsidR="00232212" w:rsidRDefault="008067A6">
          <w:pPr>
            <w:pStyle w:val="TOC3"/>
            <w:tabs>
              <w:tab w:val="left" w:pos="1877"/>
              <w:tab w:val="right" w:leader="dot" w:pos="15100"/>
            </w:tabs>
            <w:rPr>
              <w:rFonts w:eastAsiaTheme="minorEastAsia" w:cstheme="minorBidi"/>
              <w:noProof/>
              <w:color w:val="auto"/>
              <w:sz w:val="22"/>
              <w:szCs w:val="22"/>
            </w:rPr>
          </w:pPr>
          <w:hyperlink w:anchor="_Toc50176833" w:history="1">
            <w:r w:rsidR="00232212" w:rsidRPr="00F55B11">
              <w:rPr>
                <w:rStyle w:val="Hyperlink"/>
                <w:rFonts w:eastAsia="Calibri"/>
                <w:b/>
                <w:bCs/>
                <w:noProof/>
              </w:rPr>
              <w:t>0732B&amp;CE111-</w:t>
            </w:r>
            <w:r w:rsidR="00232212">
              <w:rPr>
                <w:rFonts w:eastAsiaTheme="minorEastAsia" w:cstheme="minorBidi"/>
                <w:noProof/>
                <w:color w:val="auto"/>
                <w:sz w:val="22"/>
                <w:szCs w:val="22"/>
              </w:rPr>
              <w:tab/>
            </w:r>
            <w:r w:rsidR="00232212" w:rsidRPr="00F55B11">
              <w:rPr>
                <w:rStyle w:val="Hyperlink"/>
                <w:rFonts w:eastAsia="Calibri"/>
                <w:b/>
                <w:bCs/>
                <w:noProof/>
              </w:rPr>
              <w:t>Perform computer operations</w:t>
            </w:r>
            <w:r w:rsidR="00232212">
              <w:rPr>
                <w:noProof/>
                <w:webHidden/>
              </w:rPr>
              <w:tab/>
            </w:r>
            <w:r w:rsidR="00232212">
              <w:rPr>
                <w:noProof/>
                <w:webHidden/>
              </w:rPr>
              <w:fldChar w:fldCharType="begin"/>
            </w:r>
            <w:r w:rsidR="00232212">
              <w:rPr>
                <w:noProof/>
                <w:webHidden/>
              </w:rPr>
              <w:instrText xml:space="preserve"> PAGEREF _Toc50176833 \h </w:instrText>
            </w:r>
            <w:r w:rsidR="00232212">
              <w:rPr>
                <w:noProof/>
                <w:webHidden/>
              </w:rPr>
            </w:r>
            <w:r w:rsidR="00232212">
              <w:rPr>
                <w:noProof/>
                <w:webHidden/>
              </w:rPr>
              <w:fldChar w:fldCharType="separate"/>
            </w:r>
            <w:r w:rsidR="00232212">
              <w:rPr>
                <w:noProof/>
                <w:webHidden/>
              </w:rPr>
              <w:t>421</w:t>
            </w:r>
            <w:r w:rsidR="00232212">
              <w:rPr>
                <w:noProof/>
                <w:webHidden/>
              </w:rPr>
              <w:fldChar w:fldCharType="end"/>
            </w:r>
          </w:hyperlink>
        </w:p>
        <w:p w14:paraId="35DC286B" w14:textId="1982AF3A" w:rsidR="00232212" w:rsidRDefault="008067A6">
          <w:pPr>
            <w:pStyle w:val="TOC3"/>
            <w:tabs>
              <w:tab w:val="left" w:pos="1877"/>
              <w:tab w:val="right" w:leader="dot" w:pos="15100"/>
            </w:tabs>
            <w:rPr>
              <w:rFonts w:eastAsiaTheme="minorEastAsia" w:cstheme="minorBidi"/>
              <w:noProof/>
              <w:color w:val="auto"/>
              <w:sz w:val="22"/>
              <w:szCs w:val="22"/>
            </w:rPr>
          </w:pPr>
          <w:hyperlink w:anchor="_Toc50176834" w:history="1">
            <w:r w:rsidR="00232212" w:rsidRPr="00F55B11">
              <w:rPr>
                <w:rStyle w:val="Hyperlink"/>
                <w:rFonts w:eastAsia="Calibri"/>
                <w:b/>
                <w:bCs/>
                <w:noProof/>
              </w:rPr>
              <w:t>0732B&amp;CE112-</w:t>
            </w:r>
            <w:r w:rsidR="00232212">
              <w:rPr>
                <w:rFonts w:eastAsiaTheme="minorEastAsia" w:cstheme="minorBidi"/>
                <w:noProof/>
                <w:color w:val="auto"/>
                <w:sz w:val="22"/>
                <w:szCs w:val="22"/>
              </w:rPr>
              <w:tab/>
            </w:r>
            <w:r w:rsidR="00232212" w:rsidRPr="00F55B11">
              <w:rPr>
                <w:rStyle w:val="Hyperlink"/>
                <w:rFonts w:eastAsia="Calibri"/>
                <w:b/>
                <w:bCs/>
                <w:noProof/>
              </w:rPr>
              <w:t>Use computer applications</w:t>
            </w:r>
            <w:r w:rsidR="00232212">
              <w:rPr>
                <w:noProof/>
                <w:webHidden/>
              </w:rPr>
              <w:tab/>
            </w:r>
            <w:r w:rsidR="00232212">
              <w:rPr>
                <w:noProof/>
                <w:webHidden/>
              </w:rPr>
              <w:fldChar w:fldCharType="begin"/>
            </w:r>
            <w:r w:rsidR="00232212">
              <w:rPr>
                <w:noProof/>
                <w:webHidden/>
              </w:rPr>
              <w:instrText xml:space="preserve"> PAGEREF _Toc50176834 \h </w:instrText>
            </w:r>
            <w:r w:rsidR="00232212">
              <w:rPr>
                <w:noProof/>
                <w:webHidden/>
              </w:rPr>
            </w:r>
            <w:r w:rsidR="00232212">
              <w:rPr>
                <w:noProof/>
                <w:webHidden/>
              </w:rPr>
              <w:fldChar w:fldCharType="separate"/>
            </w:r>
            <w:r w:rsidR="00232212">
              <w:rPr>
                <w:noProof/>
                <w:webHidden/>
              </w:rPr>
              <w:t>426</w:t>
            </w:r>
            <w:r w:rsidR="00232212">
              <w:rPr>
                <w:noProof/>
                <w:webHidden/>
              </w:rPr>
              <w:fldChar w:fldCharType="end"/>
            </w:r>
          </w:hyperlink>
        </w:p>
        <w:p w14:paraId="5A0755A7" w14:textId="118A73F3" w:rsidR="00232212" w:rsidRDefault="008067A6">
          <w:pPr>
            <w:pStyle w:val="TOC3"/>
            <w:tabs>
              <w:tab w:val="left" w:pos="1877"/>
              <w:tab w:val="right" w:leader="dot" w:pos="15100"/>
            </w:tabs>
            <w:rPr>
              <w:rFonts w:eastAsiaTheme="minorEastAsia" w:cstheme="minorBidi"/>
              <w:noProof/>
              <w:color w:val="auto"/>
              <w:sz w:val="22"/>
              <w:szCs w:val="22"/>
            </w:rPr>
          </w:pPr>
          <w:hyperlink w:anchor="_Toc50176835" w:history="1">
            <w:r w:rsidR="00232212" w:rsidRPr="00F55B11">
              <w:rPr>
                <w:rStyle w:val="Hyperlink"/>
                <w:rFonts w:eastAsia="Calibri"/>
                <w:b/>
                <w:bCs/>
                <w:noProof/>
              </w:rPr>
              <w:t>0732B&amp;CE113-</w:t>
            </w:r>
            <w:r w:rsidR="00232212">
              <w:rPr>
                <w:rFonts w:eastAsiaTheme="minorEastAsia" w:cstheme="minorBidi"/>
                <w:noProof/>
                <w:color w:val="auto"/>
                <w:sz w:val="22"/>
                <w:szCs w:val="22"/>
              </w:rPr>
              <w:tab/>
            </w:r>
            <w:r w:rsidR="00232212" w:rsidRPr="00F55B11">
              <w:rPr>
                <w:rStyle w:val="Hyperlink"/>
                <w:rFonts w:eastAsia="Calibri"/>
                <w:b/>
                <w:bCs/>
                <w:noProof/>
              </w:rPr>
              <w:t>Create user documentation</w:t>
            </w:r>
            <w:r w:rsidR="00232212">
              <w:rPr>
                <w:noProof/>
                <w:webHidden/>
              </w:rPr>
              <w:tab/>
            </w:r>
            <w:r w:rsidR="00232212">
              <w:rPr>
                <w:noProof/>
                <w:webHidden/>
              </w:rPr>
              <w:fldChar w:fldCharType="begin"/>
            </w:r>
            <w:r w:rsidR="00232212">
              <w:rPr>
                <w:noProof/>
                <w:webHidden/>
              </w:rPr>
              <w:instrText xml:space="preserve"> PAGEREF _Toc50176835 \h </w:instrText>
            </w:r>
            <w:r w:rsidR="00232212">
              <w:rPr>
                <w:noProof/>
                <w:webHidden/>
              </w:rPr>
            </w:r>
            <w:r w:rsidR="00232212">
              <w:rPr>
                <w:noProof/>
                <w:webHidden/>
              </w:rPr>
              <w:fldChar w:fldCharType="separate"/>
            </w:r>
            <w:r w:rsidR="00232212">
              <w:rPr>
                <w:noProof/>
                <w:webHidden/>
              </w:rPr>
              <w:t>431</w:t>
            </w:r>
            <w:r w:rsidR="00232212">
              <w:rPr>
                <w:noProof/>
                <w:webHidden/>
              </w:rPr>
              <w:fldChar w:fldCharType="end"/>
            </w:r>
          </w:hyperlink>
        </w:p>
        <w:p w14:paraId="666DDE21" w14:textId="018A2CAE" w:rsidR="00232212" w:rsidRDefault="008067A6">
          <w:pPr>
            <w:pStyle w:val="TOC3"/>
            <w:tabs>
              <w:tab w:val="left" w:pos="1877"/>
              <w:tab w:val="right" w:leader="dot" w:pos="15100"/>
            </w:tabs>
            <w:rPr>
              <w:rFonts w:eastAsiaTheme="minorEastAsia" w:cstheme="minorBidi"/>
              <w:noProof/>
              <w:color w:val="auto"/>
              <w:sz w:val="22"/>
              <w:szCs w:val="22"/>
            </w:rPr>
          </w:pPr>
          <w:hyperlink w:anchor="_Toc50176836" w:history="1">
            <w:r w:rsidR="00232212" w:rsidRPr="00F55B11">
              <w:rPr>
                <w:rStyle w:val="Hyperlink"/>
                <w:rFonts w:eastAsia="Calibri"/>
                <w:b/>
                <w:bCs/>
                <w:noProof/>
              </w:rPr>
              <w:t>0732B&amp;CE114-</w:t>
            </w:r>
            <w:r w:rsidR="00232212">
              <w:rPr>
                <w:rFonts w:eastAsiaTheme="minorEastAsia" w:cstheme="minorBidi"/>
                <w:noProof/>
                <w:color w:val="auto"/>
                <w:sz w:val="22"/>
                <w:szCs w:val="22"/>
              </w:rPr>
              <w:tab/>
            </w:r>
            <w:r w:rsidR="00232212" w:rsidRPr="00F55B11">
              <w:rPr>
                <w:rStyle w:val="Hyperlink"/>
                <w:rFonts w:eastAsia="Calibri"/>
                <w:b/>
                <w:bCs/>
                <w:noProof/>
              </w:rPr>
              <w:t>Create technical documentation</w:t>
            </w:r>
            <w:r w:rsidR="00232212">
              <w:rPr>
                <w:noProof/>
                <w:webHidden/>
              </w:rPr>
              <w:tab/>
            </w:r>
            <w:r w:rsidR="00232212">
              <w:rPr>
                <w:noProof/>
                <w:webHidden/>
              </w:rPr>
              <w:fldChar w:fldCharType="begin"/>
            </w:r>
            <w:r w:rsidR="00232212">
              <w:rPr>
                <w:noProof/>
                <w:webHidden/>
              </w:rPr>
              <w:instrText xml:space="preserve"> PAGEREF _Toc50176836 \h </w:instrText>
            </w:r>
            <w:r w:rsidR="00232212">
              <w:rPr>
                <w:noProof/>
                <w:webHidden/>
              </w:rPr>
            </w:r>
            <w:r w:rsidR="00232212">
              <w:rPr>
                <w:noProof/>
                <w:webHidden/>
              </w:rPr>
              <w:fldChar w:fldCharType="separate"/>
            </w:r>
            <w:r w:rsidR="00232212">
              <w:rPr>
                <w:noProof/>
                <w:webHidden/>
              </w:rPr>
              <w:t>434</w:t>
            </w:r>
            <w:r w:rsidR="00232212">
              <w:rPr>
                <w:noProof/>
                <w:webHidden/>
              </w:rPr>
              <w:fldChar w:fldCharType="end"/>
            </w:r>
          </w:hyperlink>
        </w:p>
        <w:p w14:paraId="1FEF7880" w14:textId="4B86D0E6" w:rsidR="00232212" w:rsidRDefault="008067A6">
          <w:pPr>
            <w:pStyle w:val="TOC3"/>
            <w:tabs>
              <w:tab w:val="left" w:pos="1877"/>
              <w:tab w:val="right" w:leader="dot" w:pos="15100"/>
            </w:tabs>
            <w:rPr>
              <w:rFonts w:eastAsiaTheme="minorEastAsia" w:cstheme="minorBidi"/>
              <w:noProof/>
              <w:color w:val="auto"/>
              <w:sz w:val="22"/>
              <w:szCs w:val="22"/>
            </w:rPr>
          </w:pPr>
          <w:hyperlink w:anchor="_Toc50176837" w:history="1">
            <w:r w:rsidR="00232212" w:rsidRPr="00F55B11">
              <w:rPr>
                <w:rStyle w:val="Hyperlink"/>
                <w:rFonts w:eastAsia="Calibri"/>
                <w:b/>
                <w:bCs/>
                <w:noProof/>
              </w:rPr>
              <w:t>0732B&amp;CE115-</w:t>
            </w:r>
            <w:r w:rsidR="00232212">
              <w:rPr>
                <w:rFonts w:eastAsiaTheme="minorEastAsia" w:cstheme="minorBidi"/>
                <w:noProof/>
                <w:color w:val="auto"/>
                <w:sz w:val="22"/>
                <w:szCs w:val="22"/>
              </w:rPr>
              <w:tab/>
            </w:r>
            <w:r w:rsidR="00232212" w:rsidRPr="00F55B11">
              <w:rPr>
                <w:rStyle w:val="Hyperlink"/>
                <w:rFonts w:eastAsia="Calibri"/>
                <w:b/>
                <w:bCs/>
                <w:noProof/>
              </w:rPr>
              <w:t>Create basic databases</w:t>
            </w:r>
            <w:r w:rsidR="00232212">
              <w:rPr>
                <w:noProof/>
                <w:webHidden/>
              </w:rPr>
              <w:tab/>
            </w:r>
            <w:r w:rsidR="00232212">
              <w:rPr>
                <w:noProof/>
                <w:webHidden/>
              </w:rPr>
              <w:fldChar w:fldCharType="begin"/>
            </w:r>
            <w:r w:rsidR="00232212">
              <w:rPr>
                <w:noProof/>
                <w:webHidden/>
              </w:rPr>
              <w:instrText xml:space="preserve"> PAGEREF _Toc50176837 \h </w:instrText>
            </w:r>
            <w:r w:rsidR="00232212">
              <w:rPr>
                <w:noProof/>
                <w:webHidden/>
              </w:rPr>
            </w:r>
            <w:r w:rsidR="00232212">
              <w:rPr>
                <w:noProof/>
                <w:webHidden/>
              </w:rPr>
              <w:fldChar w:fldCharType="separate"/>
            </w:r>
            <w:r w:rsidR="00232212">
              <w:rPr>
                <w:noProof/>
                <w:webHidden/>
              </w:rPr>
              <w:t>439</w:t>
            </w:r>
            <w:r w:rsidR="00232212">
              <w:rPr>
                <w:noProof/>
                <w:webHidden/>
              </w:rPr>
              <w:fldChar w:fldCharType="end"/>
            </w:r>
          </w:hyperlink>
        </w:p>
        <w:p w14:paraId="40EE782D" w14:textId="199A7C40" w:rsidR="00232212" w:rsidRDefault="008067A6">
          <w:pPr>
            <w:pStyle w:val="TOC3"/>
            <w:tabs>
              <w:tab w:val="left" w:pos="1877"/>
              <w:tab w:val="right" w:leader="dot" w:pos="15100"/>
            </w:tabs>
            <w:rPr>
              <w:rFonts w:eastAsiaTheme="minorEastAsia" w:cstheme="minorBidi"/>
              <w:noProof/>
              <w:color w:val="auto"/>
              <w:sz w:val="22"/>
              <w:szCs w:val="22"/>
            </w:rPr>
          </w:pPr>
          <w:hyperlink w:anchor="_Toc50176838" w:history="1">
            <w:r w:rsidR="00232212" w:rsidRPr="00F55B11">
              <w:rPr>
                <w:rStyle w:val="Hyperlink"/>
                <w:rFonts w:eastAsia="Calibri"/>
                <w:b/>
                <w:bCs/>
                <w:noProof/>
              </w:rPr>
              <w:t>0732B&amp;CE116-</w:t>
            </w:r>
            <w:r w:rsidR="00232212">
              <w:rPr>
                <w:rFonts w:eastAsiaTheme="minorEastAsia" w:cstheme="minorBidi"/>
                <w:noProof/>
                <w:color w:val="auto"/>
                <w:sz w:val="22"/>
                <w:szCs w:val="22"/>
              </w:rPr>
              <w:tab/>
            </w:r>
            <w:r w:rsidR="00232212" w:rsidRPr="00F55B11">
              <w:rPr>
                <w:rStyle w:val="Hyperlink"/>
                <w:rFonts w:eastAsia="Calibri"/>
                <w:b/>
                <w:bCs/>
                <w:noProof/>
              </w:rPr>
              <w:t>Create basic databases</w:t>
            </w:r>
            <w:r w:rsidR="00232212">
              <w:rPr>
                <w:noProof/>
                <w:webHidden/>
              </w:rPr>
              <w:tab/>
            </w:r>
            <w:r w:rsidR="00232212">
              <w:rPr>
                <w:noProof/>
                <w:webHidden/>
              </w:rPr>
              <w:fldChar w:fldCharType="begin"/>
            </w:r>
            <w:r w:rsidR="00232212">
              <w:rPr>
                <w:noProof/>
                <w:webHidden/>
              </w:rPr>
              <w:instrText xml:space="preserve"> PAGEREF _Toc50176838 \h </w:instrText>
            </w:r>
            <w:r w:rsidR="00232212">
              <w:rPr>
                <w:noProof/>
                <w:webHidden/>
              </w:rPr>
            </w:r>
            <w:r w:rsidR="00232212">
              <w:rPr>
                <w:noProof/>
                <w:webHidden/>
              </w:rPr>
              <w:fldChar w:fldCharType="separate"/>
            </w:r>
            <w:r w:rsidR="00232212">
              <w:rPr>
                <w:noProof/>
                <w:webHidden/>
              </w:rPr>
              <w:t>443</w:t>
            </w:r>
            <w:r w:rsidR="00232212">
              <w:rPr>
                <w:noProof/>
                <w:webHidden/>
              </w:rPr>
              <w:fldChar w:fldCharType="end"/>
            </w:r>
          </w:hyperlink>
        </w:p>
        <w:p w14:paraId="17854099" w14:textId="3E52E818" w:rsidR="00232212" w:rsidRDefault="008067A6">
          <w:pPr>
            <w:pStyle w:val="TOC3"/>
            <w:tabs>
              <w:tab w:val="left" w:pos="1877"/>
              <w:tab w:val="right" w:leader="dot" w:pos="15100"/>
            </w:tabs>
            <w:rPr>
              <w:rFonts w:eastAsiaTheme="minorEastAsia" w:cstheme="minorBidi"/>
              <w:noProof/>
              <w:color w:val="auto"/>
              <w:sz w:val="22"/>
              <w:szCs w:val="22"/>
            </w:rPr>
          </w:pPr>
          <w:hyperlink w:anchor="_Toc50176839" w:history="1">
            <w:r w:rsidR="00232212" w:rsidRPr="00F55B11">
              <w:rPr>
                <w:rStyle w:val="Hyperlink"/>
                <w:rFonts w:eastAsia="Calibri"/>
                <w:b/>
                <w:bCs/>
                <w:noProof/>
              </w:rPr>
              <w:t>0732B&amp;CE117-</w:t>
            </w:r>
            <w:r w:rsidR="00232212">
              <w:rPr>
                <w:rFonts w:eastAsiaTheme="minorEastAsia" w:cstheme="minorBidi"/>
                <w:noProof/>
                <w:color w:val="auto"/>
                <w:sz w:val="22"/>
                <w:szCs w:val="22"/>
              </w:rPr>
              <w:tab/>
            </w:r>
            <w:r w:rsidR="00232212" w:rsidRPr="00F55B11">
              <w:rPr>
                <w:rStyle w:val="Hyperlink"/>
                <w:rFonts w:eastAsia="Calibri"/>
                <w:b/>
                <w:bCs/>
                <w:noProof/>
              </w:rPr>
              <w:t>E-Commerce- SEO (Search Engine Optimization)</w:t>
            </w:r>
            <w:r w:rsidR="00232212">
              <w:rPr>
                <w:noProof/>
                <w:webHidden/>
              </w:rPr>
              <w:tab/>
            </w:r>
            <w:r w:rsidR="00232212">
              <w:rPr>
                <w:noProof/>
                <w:webHidden/>
              </w:rPr>
              <w:fldChar w:fldCharType="begin"/>
            </w:r>
            <w:r w:rsidR="00232212">
              <w:rPr>
                <w:noProof/>
                <w:webHidden/>
              </w:rPr>
              <w:instrText xml:space="preserve"> PAGEREF _Toc50176839 \h </w:instrText>
            </w:r>
            <w:r w:rsidR="00232212">
              <w:rPr>
                <w:noProof/>
                <w:webHidden/>
              </w:rPr>
            </w:r>
            <w:r w:rsidR="00232212">
              <w:rPr>
                <w:noProof/>
                <w:webHidden/>
              </w:rPr>
              <w:fldChar w:fldCharType="separate"/>
            </w:r>
            <w:r w:rsidR="00232212">
              <w:rPr>
                <w:noProof/>
                <w:webHidden/>
              </w:rPr>
              <w:t>446</w:t>
            </w:r>
            <w:r w:rsidR="00232212">
              <w:rPr>
                <w:noProof/>
                <w:webHidden/>
              </w:rPr>
              <w:fldChar w:fldCharType="end"/>
            </w:r>
          </w:hyperlink>
        </w:p>
        <w:p w14:paraId="6E0BF6C9" w14:textId="06153A25" w:rsidR="00232212" w:rsidRDefault="008067A6">
          <w:pPr>
            <w:pStyle w:val="TOC3"/>
            <w:tabs>
              <w:tab w:val="left" w:pos="1877"/>
              <w:tab w:val="right" w:leader="dot" w:pos="15100"/>
            </w:tabs>
            <w:rPr>
              <w:rFonts w:eastAsiaTheme="minorEastAsia" w:cstheme="minorBidi"/>
              <w:noProof/>
              <w:color w:val="auto"/>
              <w:sz w:val="22"/>
              <w:szCs w:val="22"/>
            </w:rPr>
          </w:pPr>
          <w:hyperlink w:anchor="_Toc50176840" w:history="1">
            <w:r w:rsidR="00232212" w:rsidRPr="00F55B11">
              <w:rPr>
                <w:rStyle w:val="Hyperlink"/>
                <w:rFonts w:eastAsia="Calibri"/>
                <w:b/>
                <w:bCs/>
                <w:noProof/>
              </w:rPr>
              <w:t>0732B&amp;CE118-</w:t>
            </w:r>
            <w:r w:rsidR="00232212">
              <w:rPr>
                <w:rFonts w:eastAsiaTheme="minorEastAsia" w:cstheme="minorBidi"/>
                <w:noProof/>
                <w:color w:val="auto"/>
                <w:sz w:val="22"/>
                <w:szCs w:val="22"/>
              </w:rPr>
              <w:tab/>
            </w:r>
            <w:r w:rsidR="00232212" w:rsidRPr="00F55B11">
              <w:rPr>
                <w:rStyle w:val="Hyperlink"/>
                <w:rFonts w:eastAsia="Calibri"/>
                <w:b/>
                <w:bCs/>
                <w:noProof/>
              </w:rPr>
              <w:t>E-Commerce- SCM (Supply Chain Management)</w:t>
            </w:r>
            <w:r w:rsidR="00232212">
              <w:rPr>
                <w:noProof/>
                <w:webHidden/>
              </w:rPr>
              <w:tab/>
            </w:r>
            <w:r w:rsidR="00232212">
              <w:rPr>
                <w:noProof/>
                <w:webHidden/>
              </w:rPr>
              <w:fldChar w:fldCharType="begin"/>
            </w:r>
            <w:r w:rsidR="00232212">
              <w:rPr>
                <w:noProof/>
                <w:webHidden/>
              </w:rPr>
              <w:instrText xml:space="preserve"> PAGEREF _Toc50176840 \h </w:instrText>
            </w:r>
            <w:r w:rsidR="00232212">
              <w:rPr>
                <w:noProof/>
                <w:webHidden/>
              </w:rPr>
            </w:r>
            <w:r w:rsidR="00232212">
              <w:rPr>
                <w:noProof/>
                <w:webHidden/>
              </w:rPr>
              <w:fldChar w:fldCharType="separate"/>
            </w:r>
            <w:r w:rsidR="00232212">
              <w:rPr>
                <w:noProof/>
                <w:webHidden/>
              </w:rPr>
              <w:t>448</w:t>
            </w:r>
            <w:r w:rsidR="00232212">
              <w:rPr>
                <w:noProof/>
                <w:webHidden/>
              </w:rPr>
              <w:fldChar w:fldCharType="end"/>
            </w:r>
          </w:hyperlink>
        </w:p>
        <w:p w14:paraId="5C07689D" w14:textId="26678B47" w:rsidR="00232212" w:rsidRDefault="008067A6">
          <w:pPr>
            <w:pStyle w:val="TOC3"/>
            <w:tabs>
              <w:tab w:val="left" w:pos="1877"/>
              <w:tab w:val="right" w:leader="dot" w:pos="15100"/>
            </w:tabs>
            <w:rPr>
              <w:rFonts w:eastAsiaTheme="minorEastAsia" w:cstheme="minorBidi"/>
              <w:noProof/>
              <w:color w:val="auto"/>
              <w:sz w:val="22"/>
              <w:szCs w:val="22"/>
            </w:rPr>
          </w:pPr>
          <w:hyperlink w:anchor="_Toc50176841" w:history="1">
            <w:r w:rsidR="00232212" w:rsidRPr="00F55B11">
              <w:rPr>
                <w:rStyle w:val="Hyperlink"/>
                <w:rFonts w:eastAsia="Calibri"/>
                <w:b/>
                <w:bCs/>
                <w:noProof/>
              </w:rPr>
              <w:t>0732B&amp;CE119-</w:t>
            </w:r>
            <w:r w:rsidR="00232212">
              <w:rPr>
                <w:rFonts w:eastAsiaTheme="minorEastAsia" w:cstheme="minorBidi"/>
                <w:noProof/>
                <w:color w:val="auto"/>
                <w:sz w:val="22"/>
                <w:szCs w:val="22"/>
              </w:rPr>
              <w:tab/>
            </w:r>
            <w:r w:rsidR="00232212" w:rsidRPr="00F55B11">
              <w:rPr>
                <w:rStyle w:val="Hyperlink"/>
                <w:rFonts w:eastAsia="Calibri"/>
                <w:b/>
                <w:bCs/>
                <w:noProof/>
              </w:rPr>
              <w:t>E-Commerce- Social Media Marketing</w:t>
            </w:r>
            <w:r w:rsidR="00232212">
              <w:rPr>
                <w:noProof/>
                <w:webHidden/>
              </w:rPr>
              <w:tab/>
            </w:r>
            <w:r w:rsidR="00232212">
              <w:rPr>
                <w:noProof/>
                <w:webHidden/>
              </w:rPr>
              <w:fldChar w:fldCharType="begin"/>
            </w:r>
            <w:r w:rsidR="00232212">
              <w:rPr>
                <w:noProof/>
                <w:webHidden/>
              </w:rPr>
              <w:instrText xml:space="preserve"> PAGEREF _Toc50176841 \h </w:instrText>
            </w:r>
            <w:r w:rsidR="00232212">
              <w:rPr>
                <w:noProof/>
                <w:webHidden/>
              </w:rPr>
            </w:r>
            <w:r w:rsidR="00232212">
              <w:rPr>
                <w:noProof/>
                <w:webHidden/>
              </w:rPr>
              <w:fldChar w:fldCharType="separate"/>
            </w:r>
            <w:r w:rsidR="00232212">
              <w:rPr>
                <w:noProof/>
                <w:webHidden/>
              </w:rPr>
              <w:t>450</w:t>
            </w:r>
            <w:r w:rsidR="00232212">
              <w:rPr>
                <w:noProof/>
                <w:webHidden/>
              </w:rPr>
              <w:fldChar w:fldCharType="end"/>
            </w:r>
          </w:hyperlink>
        </w:p>
        <w:p w14:paraId="234548F2" w14:textId="407CBC6B" w:rsidR="00232212" w:rsidRDefault="008067A6">
          <w:pPr>
            <w:pStyle w:val="TOC3"/>
            <w:tabs>
              <w:tab w:val="left" w:pos="1877"/>
              <w:tab w:val="right" w:leader="dot" w:pos="15100"/>
            </w:tabs>
            <w:rPr>
              <w:rFonts w:eastAsiaTheme="minorEastAsia" w:cstheme="minorBidi"/>
              <w:noProof/>
              <w:color w:val="auto"/>
              <w:sz w:val="22"/>
              <w:szCs w:val="22"/>
            </w:rPr>
          </w:pPr>
          <w:hyperlink w:anchor="_Toc50176842" w:history="1">
            <w:r w:rsidR="00232212" w:rsidRPr="00F55B11">
              <w:rPr>
                <w:rStyle w:val="Hyperlink"/>
                <w:rFonts w:eastAsia="Calibri"/>
                <w:b/>
                <w:bCs/>
                <w:noProof/>
              </w:rPr>
              <w:t>0732B&amp;CE120-</w:t>
            </w:r>
            <w:r w:rsidR="00232212">
              <w:rPr>
                <w:rFonts w:eastAsiaTheme="minorEastAsia" w:cstheme="minorBidi"/>
                <w:noProof/>
                <w:color w:val="auto"/>
                <w:sz w:val="22"/>
                <w:szCs w:val="22"/>
              </w:rPr>
              <w:tab/>
            </w:r>
            <w:r w:rsidR="00232212" w:rsidRPr="00F55B11">
              <w:rPr>
                <w:rStyle w:val="Hyperlink"/>
                <w:rFonts w:eastAsia="Calibri"/>
                <w:b/>
                <w:bCs/>
                <w:noProof/>
              </w:rPr>
              <w:t>Use digital devices</w:t>
            </w:r>
            <w:r w:rsidR="00232212">
              <w:rPr>
                <w:noProof/>
                <w:webHidden/>
              </w:rPr>
              <w:tab/>
            </w:r>
            <w:r w:rsidR="00232212">
              <w:rPr>
                <w:noProof/>
                <w:webHidden/>
              </w:rPr>
              <w:fldChar w:fldCharType="begin"/>
            </w:r>
            <w:r w:rsidR="00232212">
              <w:rPr>
                <w:noProof/>
                <w:webHidden/>
              </w:rPr>
              <w:instrText xml:space="preserve"> PAGEREF _Toc50176842 \h </w:instrText>
            </w:r>
            <w:r w:rsidR="00232212">
              <w:rPr>
                <w:noProof/>
                <w:webHidden/>
              </w:rPr>
            </w:r>
            <w:r w:rsidR="00232212">
              <w:rPr>
                <w:noProof/>
                <w:webHidden/>
              </w:rPr>
              <w:fldChar w:fldCharType="separate"/>
            </w:r>
            <w:r w:rsidR="00232212">
              <w:rPr>
                <w:noProof/>
                <w:webHidden/>
              </w:rPr>
              <w:t>452</w:t>
            </w:r>
            <w:r w:rsidR="00232212">
              <w:rPr>
                <w:noProof/>
                <w:webHidden/>
              </w:rPr>
              <w:fldChar w:fldCharType="end"/>
            </w:r>
          </w:hyperlink>
        </w:p>
        <w:p w14:paraId="340C33B2" w14:textId="09419A19" w:rsidR="00232212" w:rsidRDefault="008067A6">
          <w:pPr>
            <w:pStyle w:val="TOC3"/>
            <w:tabs>
              <w:tab w:val="left" w:pos="1877"/>
              <w:tab w:val="right" w:leader="dot" w:pos="15100"/>
            </w:tabs>
            <w:rPr>
              <w:rFonts w:eastAsiaTheme="minorEastAsia" w:cstheme="minorBidi"/>
              <w:noProof/>
              <w:color w:val="auto"/>
              <w:sz w:val="22"/>
              <w:szCs w:val="22"/>
            </w:rPr>
          </w:pPr>
          <w:hyperlink w:anchor="_Toc50176843" w:history="1">
            <w:r w:rsidR="00232212" w:rsidRPr="00F55B11">
              <w:rPr>
                <w:rStyle w:val="Hyperlink"/>
                <w:rFonts w:eastAsia="Calibri"/>
                <w:b/>
                <w:bCs/>
                <w:noProof/>
              </w:rPr>
              <w:t>0732B&amp;CE121-</w:t>
            </w:r>
            <w:r w:rsidR="00232212">
              <w:rPr>
                <w:rFonts w:eastAsiaTheme="minorEastAsia" w:cstheme="minorBidi"/>
                <w:noProof/>
                <w:color w:val="auto"/>
                <w:sz w:val="22"/>
                <w:szCs w:val="22"/>
              </w:rPr>
              <w:tab/>
            </w:r>
            <w:r w:rsidR="00232212" w:rsidRPr="00F55B11">
              <w:rPr>
                <w:rStyle w:val="Hyperlink"/>
                <w:rFonts w:eastAsia="Calibri"/>
                <w:b/>
                <w:bCs/>
                <w:noProof/>
              </w:rPr>
              <w:t>Operate word-processing applications</w:t>
            </w:r>
            <w:r w:rsidR="00232212">
              <w:rPr>
                <w:noProof/>
                <w:webHidden/>
              </w:rPr>
              <w:tab/>
            </w:r>
            <w:r w:rsidR="00232212">
              <w:rPr>
                <w:noProof/>
                <w:webHidden/>
              </w:rPr>
              <w:fldChar w:fldCharType="begin"/>
            </w:r>
            <w:r w:rsidR="00232212">
              <w:rPr>
                <w:noProof/>
                <w:webHidden/>
              </w:rPr>
              <w:instrText xml:space="preserve"> PAGEREF _Toc50176843 \h </w:instrText>
            </w:r>
            <w:r w:rsidR="00232212">
              <w:rPr>
                <w:noProof/>
                <w:webHidden/>
              </w:rPr>
            </w:r>
            <w:r w:rsidR="00232212">
              <w:rPr>
                <w:noProof/>
                <w:webHidden/>
              </w:rPr>
              <w:fldChar w:fldCharType="separate"/>
            </w:r>
            <w:r w:rsidR="00232212">
              <w:rPr>
                <w:noProof/>
                <w:webHidden/>
              </w:rPr>
              <w:t>455</w:t>
            </w:r>
            <w:r w:rsidR="00232212">
              <w:rPr>
                <w:noProof/>
                <w:webHidden/>
              </w:rPr>
              <w:fldChar w:fldCharType="end"/>
            </w:r>
          </w:hyperlink>
        </w:p>
        <w:p w14:paraId="53280DF4" w14:textId="5D932DCA" w:rsidR="00232212" w:rsidRDefault="008067A6">
          <w:pPr>
            <w:pStyle w:val="TOC3"/>
            <w:tabs>
              <w:tab w:val="left" w:pos="1877"/>
              <w:tab w:val="right" w:leader="dot" w:pos="15100"/>
            </w:tabs>
            <w:rPr>
              <w:rFonts w:eastAsiaTheme="minorEastAsia" w:cstheme="minorBidi"/>
              <w:noProof/>
              <w:color w:val="auto"/>
              <w:sz w:val="22"/>
              <w:szCs w:val="22"/>
            </w:rPr>
          </w:pPr>
          <w:hyperlink w:anchor="_Toc50176844" w:history="1">
            <w:r w:rsidR="00232212" w:rsidRPr="00F55B11">
              <w:rPr>
                <w:rStyle w:val="Hyperlink"/>
                <w:rFonts w:eastAsia="Calibri"/>
                <w:b/>
                <w:bCs/>
                <w:noProof/>
              </w:rPr>
              <w:t>0732B&amp;CE122-</w:t>
            </w:r>
            <w:r w:rsidR="00232212">
              <w:rPr>
                <w:rFonts w:eastAsiaTheme="minorEastAsia" w:cstheme="minorBidi"/>
                <w:noProof/>
                <w:color w:val="auto"/>
                <w:sz w:val="22"/>
                <w:szCs w:val="22"/>
              </w:rPr>
              <w:tab/>
            </w:r>
            <w:r w:rsidR="00232212" w:rsidRPr="00F55B11">
              <w:rPr>
                <w:rStyle w:val="Hyperlink"/>
                <w:rFonts w:eastAsia="Calibri"/>
                <w:b/>
                <w:bCs/>
                <w:noProof/>
              </w:rPr>
              <w:t>Operate spreadsheet applications</w:t>
            </w:r>
            <w:r w:rsidR="00232212">
              <w:rPr>
                <w:noProof/>
                <w:webHidden/>
              </w:rPr>
              <w:tab/>
            </w:r>
            <w:r w:rsidR="00232212">
              <w:rPr>
                <w:noProof/>
                <w:webHidden/>
              </w:rPr>
              <w:fldChar w:fldCharType="begin"/>
            </w:r>
            <w:r w:rsidR="00232212">
              <w:rPr>
                <w:noProof/>
                <w:webHidden/>
              </w:rPr>
              <w:instrText xml:space="preserve"> PAGEREF _Toc50176844 \h </w:instrText>
            </w:r>
            <w:r w:rsidR="00232212">
              <w:rPr>
                <w:noProof/>
                <w:webHidden/>
              </w:rPr>
            </w:r>
            <w:r w:rsidR="00232212">
              <w:rPr>
                <w:noProof/>
                <w:webHidden/>
              </w:rPr>
              <w:fldChar w:fldCharType="separate"/>
            </w:r>
            <w:r w:rsidR="00232212">
              <w:rPr>
                <w:noProof/>
                <w:webHidden/>
              </w:rPr>
              <w:t>460</w:t>
            </w:r>
            <w:r w:rsidR="00232212">
              <w:rPr>
                <w:noProof/>
                <w:webHidden/>
              </w:rPr>
              <w:fldChar w:fldCharType="end"/>
            </w:r>
          </w:hyperlink>
        </w:p>
        <w:p w14:paraId="42AC1EC2" w14:textId="3FB71C56" w:rsidR="00232212" w:rsidRDefault="008067A6">
          <w:pPr>
            <w:pStyle w:val="TOC3"/>
            <w:tabs>
              <w:tab w:val="left" w:pos="1877"/>
              <w:tab w:val="right" w:leader="dot" w:pos="15100"/>
            </w:tabs>
            <w:rPr>
              <w:rFonts w:eastAsiaTheme="minorEastAsia" w:cstheme="minorBidi"/>
              <w:noProof/>
              <w:color w:val="auto"/>
              <w:sz w:val="22"/>
              <w:szCs w:val="22"/>
            </w:rPr>
          </w:pPr>
          <w:hyperlink w:anchor="_Toc50176845" w:history="1">
            <w:r w:rsidR="00232212" w:rsidRPr="00F55B11">
              <w:rPr>
                <w:rStyle w:val="Hyperlink"/>
                <w:rFonts w:eastAsia="Calibri"/>
                <w:b/>
                <w:bCs/>
                <w:noProof/>
              </w:rPr>
              <w:t>0732B&amp;CE123-</w:t>
            </w:r>
            <w:r w:rsidR="00232212">
              <w:rPr>
                <w:rFonts w:eastAsiaTheme="minorEastAsia" w:cstheme="minorBidi"/>
                <w:noProof/>
                <w:color w:val="auto"/>
                <w:sz w:val="22"/>
                <w:szCs w:val="22"/>
              </w:rPr>
              <w:tab/>
            </w:r>
            <w:r w:rsidR="00232212" w:rsidRPr="00F55B11">
              <w:rPr>
                <w:rStyle w:val="Hyperlink"/>
                <w:rFonts w:eastAsia="Calibri"/>
                <w:b/>
                <w:bCs/>
                <w:noProof/>
              </w:rPr>
              <w:t>Operate presentation packages</w:t>
            </w:r>
            <w:r w:rsidR="00232212">
              <w:rPr>
                <w:noProof/>
                <w:webHidden/>
              </w:rPr>
              <w:tab/>
            </w:r>
            <w:r w:rsidR="00232212">
              <w:rPr>
                <w:noProof/>
                <w:webHidden/>
              </w:rPr>
              <w:fldChar w:fldCharType="begin"/>
            </w:r>
            <w:r w:rsidR="00232212">
              <w:rPr>
                <w:noProof/>
                <w:webHidden/>
              </w:rPr>
              <w:instrText xml:space="preserve"> PAGEREF _Toc50176845 \h </w:instrText>
            </w:r>
            <w:r w:rsidR="00232212">
              <w:rPr>
                <w:noProof/>
                <w:webHidden/>
              </w:rPr>
            </w:r>
            <w:r w:rsidR="00232212">
              <w:rPr>
                <w:noProof/>
                <w:webHidden/>
              </w:rPr>
              <w:fldChar w:fldCharType="separate"/>
            </w:r>
            <w:r w:rsidR="00232212">
              <w:rPr>
                <w:noProof/>
                <w:webHidden/>
              </w:rPr>
              <w:t>465</w:t>
            </w:r>
            <w:r w:rsidR="00232212">
              <w:rPr>
                <w:noProof/>
                <w:webHidden/>
              </w:rPr>
              <w:fldChar w:fldCharType="end"/>
            </w:r>
          </w:hyperlink>
        </w:p>
        <w:p w14:paraId="6024DF80" w14:textId="45AC316D" w:rsidR="00232212" w:rsidRDefault="008067A6">
          <w:pPr>
            <w:pStyle w:val="TOC3"/>
            <w:tabs>
              <w:tab w:val="left" w:pos="1877"/>
              <w:tab w:val="right" w:leader="dot" w:pos="15100"/>
            </w:tabs>
            <w:rPr>
              <w:rFonts w:eastAsiaTheme="minorEastAsia" w:cstheme="minorBidi"/>
              <w:noProof/>
              <w:color w:val="auto"/>
              <w:sz w:val="22"/>
              <w:szCs w:val="22"/>
            </w:rPr>
          </w:pPr>
          <w:hyperlink w:anchor="_Toc50176846" w:history="1">
            <w:r w:rsidR="00232212" w:rsidRPr="00F55B11">
              <w:rPr>
                <w:rStyle w:val="Hyperlink"/>
                <w:rFonts w:eastAsia="Calibri"/>
                <w:b/>
                <w:bCs/>
                <w:noProof/>
              </w:rPr>
              <w:t>0732B&amp;CE124-</w:t>
            </w:r>
            <w:r w:rsidR="00232212">
              <w:rPr>
                <w:rFonts w:eastAsiaTheme="minorEastAsia" w:cstheme="minorBidi"/>
                <w:noProof/>
                <w:color w:val="auto"/>
                <w:sz w:val="22"/>
                <w:szCs w:val="22"/>
              </w:rPr>
              <w:tab/>
            </w:r>
            <w:r w:rsidR="00232212" w:rsidRPr="00F55B11">
              <w:rPr>
                <w:rStyle w:val="Hyperlink"/>
                <w:rFonts w:eastAsia="Calibri"/>
                <w:b/>
                <w:bCs/>
                <w:noProof/>
              </w:rPr>
              <w:t>Perform writing and editing tasks</w:t>
            </w:r>
            <w:r w:rsidR="00232212">
              <w:rPr>
                <w:noProof/>
                <w:webHidden/>
              </w:rPr>
              <w:tab/>
            </w:r>
            <w:r w:rsidR="00232212">
              <w:rPr>
                <w:noProof/>
                <w:webHidden/>
              </w:rPr>
              <w:fldChar w:fldCharType="begin"/>
            </w:r>
            <w:r w:rsidR="00232212">
              <w:rPr>
                <w:noProof/>
                <w:webHidden/>
              </w:rPr>
              <w:instrText xml:space="preserve"> PAGEREF _Toc50176846 \h </w:instrText>
            </w:r>
            <w:r w:rsidR="00232212">
              <w:rPr>
                <w:noProof/>
                <w:webHidden/>
              </w:rPr>
            </w:r>
            <w:r w:rsidR="00232212">
              <w:rPr>
                <w:noProof/>
                <w:webHidden/>
              </w:rPr>
              <w:fldChar w:fldCharType="separate"/>
            </w:r>
            <w:r w:rsidR="00232212">
              <w:rPr>
                <w:noProof/>
                <w:webHidden/>
              </w:rPr>
              <w:t>470</w:t>
            </w:r>
            <w:r w:rsidR="00232212">
              <w:rPr>
                <w:noProof/>
                <w:webHidden/>
              </w:rPr>
              <w:fldChar w:fldCharType="end"/>
            </w:r>
          </w:hyperlink>
        </w:p>
        <w:p w14:paraId="019F2857" w14:textId="31C40C67" w:rsidR="00232212" w:rsidRDefault="008067A6">
          <w:pPr>
            <w:pStyle w:val="TOC3"/>
            <w:tabs>
              <w:tab w:val="left" w:pos="1877"/>
              <w:tab w:val="right" w:leader="dot" w:pos="15100"/>
            </w:tabs>
            <w:rPr>
              <w:rFonts w:eastAsiaTheme="minorEastAsia" w:cstheme="minorBidi"/>
              <w:noProof/>
              <w:color w:val="auto"/>
              <w:sz w:val="22"/>
              <w:szCs w:val="22"/>
            </w:rPr>
          </w:pPr>
          <w:hyperlink w:anchor="_Toc50176847" w:history="1">
            <w:r w:rsidR="00232212" w:rsidRPr="00F55B11">
              <w:rPr>
                <w:rStyle w:val="Hyperlink"/>
                <w:rFonts w:eastAsia="Calibri"/>
                <w:b/>
                <w:bCs/>
                <w:noProof/>
              </w:rPr>
              <w:t>0732B&amp;CE125-</w:t>
            </w:r>
            <w:r w:rsidR="00232212">
              <w:rPr>
                <w:rFonts w:eastAsiaTheme="minorEastAsia" w:cstheme="minorBidi"/>
                <w:noProof/>
                <w:color w:val="auto"/>
                <w:sz w:val="22"/>
                <w:szCs w:val="22"/>
              </w:rPr>
              <w:tab/>
            </w:r>
            <w:r w:rsidR="00232212" w:rsidRPr="00F55B11">
              <w:rPr>
                <w:rStyle w:val="Hyperlink"/>
                <w:rFonts w:eastAsia="Calibri"/>
                <w:b/>
                <w:bCs/>
                <w:noProof/>
              </w:rPr>
              <w:t>Write and Edit Copy</w:t>
            </w:r>
            <w:r w:rsidR="00232212">
              <w:rPr>
                <w:noProof/>
                <w:webHidden/>
              </w:rPr>
              <w:tab/>
            </w:r>
            <w:r w:rsidR="00232212">
              <w:rPr>
                <w:noProof/>
                <w:webHidden/>
              </w:rPr>
              <w:fldChar w:fldCharType="begin"/>
            </w:r>
            <w:r w:rsidR="00232212">
              <w:rPr>
                <w:noProof/>
                <w:webHidden/>
              </w:rPr>
              <w:instrText xml:space="preserve"> PAGEREF _Toc50176847 \h </w:instrText>
            </w:r>
            <w:r w:rsidR="00232212">
              <w:rPr>
                <w:noProof/>
                <w:webHidden/>
              </w:rPr>
            </w:r>
            <w:r w:rsidR="00232212">
              <w:rPr>
                <w:noProof/>
                <w:webHidden/>
              </w:rPr>
              <w:fldChar w:fldCharType="separate"/>
            </w:r>
            <w:r w:rsidR="00232212">
              <w:rPr>
                <w:noProof/>
                <w:webHidden/>
              </w:rPr>
              <w:t>473</w:t>
            </w:r>
            <w:r w:rsidR="00232212">
              <w:rPr>
                <w:noProof/>
                <w:webHidden/>
              </w:rPr>
              <w:fldChar w:fldCharType="end"/>
            </w:r>
          </w:hyperlink>
        </w:p>
        <w:p w14:paraId="51DB483A" w14:textId="164878D5" w:rsidR="00232212" w:rsidRDefault="008067A6">
          <w:pPr>
            <w:pStyle w:val="TOC3"/>
            <w:tabs>
              <w:tab w:val="left" w:pos="1877"/>
              <w:tab w:val="right" w:leader="dot" w:pos="15100"/>
            </w:tabs>
            <w:rPr>
              <w:rFonts w:eastAsiaTheme="minorEastAsia" w:cstheme="minorBidi"/>
              <w:noProof/>
              <w:color w:val="auto"/>
              <w:sz w:val="22"/>
              <w:szCs w:val="22"/>
            </w:rPr>
          </w:pPr>
          <w:hyperlink w:anchor="_Toc50176848" w:history="1">
            <w:r w:rsidR="00232212" w:rsidRPr="00F55B11">
              <w:rPr>
                <w:rStyle w:val="Hyperlink"/>
                <w:rFonts w:eastAsia="Calibri"/>
                <w:b/>
                <w:bCs/>
                <w:noProof/>
              </w:rPr>
              <w:t>0732B&amp;CE126-</w:t>
            </w:r>
            <w:r w:rsidR="00232212">
              <w:rPr>
                <w:rFonts w:eastAsiaTheme="minorEastAsia" w:cstheme="minorBidi"/>
                <w:noProof/>
                <w:color w:val="auto"/>
                <w:sz w:val="22"/>
                <w:szCs w:val="22"/>
              </w:rPr>
              <w:tab/>
            </w:r>
            <w:r w:rsidR="00232212" w:rsidRPr="00F55B11">
              <w:rPr>
                <w:rStyle w:val="Hyperlink"/>
                <w:rFonts w:eastAsia="Calibri"/>
                <w:b/>
                <w:bCs/>
                <w:noProof/>
              </w:rPr>
              <w:t>Build Java applets</w:t>
            </w:r>
            <w:r w:rsidR="00232212">
              <w:rPr>
                <w:noProof/>
                <w:webHidden/>
              </w:rPr>
              <w:tab/>
            </w:r>
            <w:r w:rsidR="00232212">
              <w:rPr>
                <w:noProof/>
                <w:webHidden/>
              </w:rPr>
              <w:fldChar w:fldCharType="begin"/>
            </w:r>
            <w:r w:rsidR="00232212">
              <w:rPr>
                <w:noProof/>
                <w:webHidden/>
              </w:rPr>
              <w:instrText xml:space="preserve"> PAGEREF _Toc50176848 \h </w:instrText>
            </w:r>
            <w:r w:rsidR="00232212">
              <w:rPr>
                <w:noProof/>
                <w:webHidden/>
              </w:rPr>
            </w:r>
            <w:r w:rsidR="00232212">
              <w:rPr>
                <w:noProof/>
                <w:webHidden/>
              </w:rPr>
              <w:fldChar w:fldCharType="separate"/>
            </w:r>
            <w:r w:rsidR="00232212">
              <w:rPr>
                <w:noProof/>
                <w:webHidden/>
              </w:rPr>
              <w:t>475</w:t>
            </w:r>
            <w:r w:rsidR="00232212">
              <w:rPr>
                <w:noProof/>
                <w:webHidden/>
              </w:rPr>
              <w:fldChar w:fldCharType="end"/>
            </w:r>
          </w:hyperlink>
        </w:p>
        <w:p w14:paraId="646EC2DE" w14:textId="28F889E6" w:rsidR="00232212" w:rsidRDefault="008067A6">
          <w:pPr>
            <w:pStyle w:val="TOC3"/>
            <w:tabs>
              <w:tab w:val="left" w:pos="1877"/>
              <w:tab w:val="right" w:leader="dot" w:pos="15100"/>
            </w:tabs>
            <w:rPr>
              <w:rFonts w:eastAsiaTheme="minorEastAsia" w:cstheme="minorBidi"/>
              <w:noProof/>
              <w:color w:val="auto"/>
              <w:sz w:val="22"/>
              <w:szCs w:val="22"/>
            </w:rPr>
          </w:pPr>
          <w:hyperlink w:anchor="_Toc50176849" w:history="1">
            <w:r w:rsidR="00232212" w:rsidRPr="00F55B11">
              <w:rPr>
                <w:rStyle w:val="Hyperlink"/>
                <w:rFonts w:eastAsia="Calibri"/>
                <w:b/>
                <w:bCs/>
                <w:noProof/>
              </w:rPr>
              <w:t>0732B&amp;CE127-</w:t>
            </w:r>
            <w:r w:rsidR="00232212">
              <w:rPr>
                <w:rFonts w:eastAsiaTheme="minorEastAsia" w:cstheme="minorBidi"/>
                <w:noProof/>
                <w:color w:val="auto"/>
                <w:sz w:val="22"/>
                <w:szCs w:val="22"/>
              </w:rPr>
              <w:tab/>
            </w:r>
            <w:r w:rsidR="00232212" w:rsidRPr="00F55B11">
              <w:rPr>
                <w:rStyle w:val="Hyperlink"/>
                <w:rFonts w:eastAsia="Calibri"/>
                <w:b/>
                <w:bCs/>
                <w:noProof/>
              </w:rPr>
              <w:t>Manipulate Images (Illustrator)</w:t>
            </w:r>
            <w:r w:rsidR="00232212">
              <w:rPr>
                <w:noProof/>
                <w:webHidden/>
              </w:rPr>
              <w:tab/>
            </w:r>
            <w:r w:rsidR="00232212">
              <w:rPr>
                <w:noProof/>
                <w:webHidden/>
              </w:rPr>
              <w:fldChar w:fldCharType="begin"/>
            </w:r>
            <w:r w:rsidR="00232212">
              <w:rPr>
                <w:noProof/>
                <w:webHidden/>
              </w:rPr>
              <w:instrText xml:space="preserve"> PAGEREF _Toc50176849 \h </w:instrText>
            </w:r>
            <w:r w:rsidR="00232212">
              <w:rPr>
                <w:noProof/>
                <w:webHidden/>
              </w:rPr>
            </w:r>
            <w:r w:rsidR="00232212">
              <w:rPr>
                <w:noProof/>
                <w:webHidden/>
              </w:rPr>
              <w:fldChar w:fldCharType="separate"/>
            </w:r>
            <w:r w:rsidR="00232212">
              <w:rPr>
                <w:noProof/>
                <w:webHidden/>
              </w:rPr>
              <w:t>478</w:t>
            </w:r>
            <w:r w:rsidR="00232212">
              <w:rPr>
                <w:noProof/>
                <w:webHidden/>
              </w:rPr>
              <w:fldChar w:fldCharType="end"/>
            </w:r>
          </w:hyperlink>
        </w:p>
        <w:p w14:paraId="0836B63D" w14:textId="64F94561" w:rsidR="00232212" w:rsidRDefault="008067A6">
          <w:pPr>
            <w:pStyle w:val="TOC3"/>
            <w:tabs>
              <w:tab w:val="left" w:pos="1877"/>
              <w:tab w:val="right" w:leader="dot" w:pos="15100"/>
            </w:tabs>
            <w:rPr>
              <w:rFonts w:eastAsiaTheme="minorEastAsia" w:cstheme="minorBidi"/>
              <w:noProof/>
              <w:color w:val="auto"/>
              <w:sz w:val="22"/>
              <w:szCs w:val="22"/>
            </w:rPr>
          </w:pPr>
          <w:hyperlink w:anchor="_Toc50176850" w:history="1">
            <w:r w:rsidR="00232212" w:rsidRPr="00F55B11">
              <w:rPr>
                <w:rStyle w:val="Hyperlink"/>
                <w:rFonts w:eastAsia="Calibri"/>
                <w:b/>
                <w:bCs/>
                <w:noProof/>
              </w:rPr>
              <w:t>0732B&amp;CE128-</w:t>
            </w:r>
            <w:r w:rsidR="00232212">
              <w:rPr>
                <w:rFonts w:eastAsiaTheme="minorEastAsia" w:cstheme="minorBidi"/>
                <w:noProof/>
                <w:color w:val="auto"/>
                <w:sz w:val="22"/>
                <w:szCs w:val="22"/>
              </w:rPr>
              <w:tab/>
            </w:r>
            <w:r w:rsidR="00232212" w:rsidRPr="00F55B11">
              <w:rPr>
                <w:rStyle w:val="Hyperlink"/>
                <w:rFonts w:eastAsia="Calibri"/>
                <w:b/>
                <w:bCs/>
                <w:noProof/>
              </w:rPr>
              <w:t>Manipulate Images (Photoshop)</w:t>
            </w:r>
            <w:r w:rsidR="00232212">
              <w:rPr>
                <w:noProof/>
                <w:webHidden/>
              </w:rPr>
              <w:tab/>
            </w:r>
            <w:r w:rsidR="00232212">
              <w:rPr>
                <w:noProof/>
                <w:webHidden/>
              </w:rPr>
              <w:fldChar w:fldCharType="begin"/>
            </w:r>
            <w:r w:rsidR="00232212">
              <w:rPr>
                <w:noProof/>
                <w:webHidden/>
              </w:rPr>
              <w:instrText xml:space="preserve"> PAGEREF _Toc50176850 \h </w:instrText>
            </w:r>
            <w:r w:rsidR="00232212">
              <w:rPr>
                <w:noProof/>
                <w:webHidden/>
              </w:rPr>
            </w:r>
            <w:r w:rsidR="00232212">
              <w:rPr>
                <w:noProof/>
                <w:webHidden/>
              </w:rPr>
              <w:fldChar w:fldCharType="separate"/>
            </w:r>
            <w:r w:rsidR="00232212">
              <w:rPr>
                <w:noProof/>
                <w:webHidden/>
              </w:rPr>
              <w:t>481</w:t>
            </w:r>
            <w:r w:rsidR="00232212">
              <w:rPr>
                <w:noProof/>
                <w:webHidden/>
              </w:rPr>
              <w:fldChar w:fldCharType="end"/>
            </w:r>
          </w:hyperlink>
        </w:p>
        <w:p w14:paraId="35F9F1BE" w14:textId="2F68BF0B" w:rsidR="00232212" w:rsidRDefault="008067A6">
          <w:pPr>
            <w:pStyle w:val="TOC3"/>
            <w:tabs>
              <w:tab w:val="left" w:pos="1877"/>
              <w:tab w:val="right" w:leader="dot" w:pos="15100"/>
            </w:tabs>
            <w:rPr>
              <w:rFonts w:eastAsiaTheme="minorEastAsia" w:cstheme="minorBidi"/>
              <w:noProof/>
              <w:color w:val="auto"/>
              <w:sz w:val="22"/>
              <w:szCs w:val="22"/>
            </w:rPr>
          </w:pPr>
          <w:hyperlink w:anchor="_Toc50176851" w:history="1">
            <w:r w:rsidR="00232212" w:rsidRPr="00F55B11">
              <w:rPr>
                <w:rStyle w:val="Hyperlink"/>
                <w:rFonts w:eastAsia="Calibri"/>
                <w:b/>
                <w:bCs/>
                <w:noProof/>
              </w:rPr>
              <w:t>0732B&amp;CE129-</w:t>
            </w:r>
            <w:r w:rsidR="00232212">
              <w:rPr>
                <w:rFonts w:eastAsiaTheme="minorEastAsia" w:cstheme="minorBidi"/>
                <w:noProof/>
                <w:color w:val="auto"/>
                <w:sz w:val="22"/>
                <w:szCs w:val="22"/>
              </w:rPr>
              <w:tab/>
            </w:r>
            <w:r w:rsidR="00232212" w:rsidRPr="00F55B11">
              <w:rPr>
                <w:rStyle w:val="Hyperlink"/>
                <w:rFonts w:eastAsia="Calibri"/>
                <w:b/>
                <w:bCs/>
                <w:noProof/>
              </w:rPr>
              <w:t>Design simple web page layouts</w:t>
            </w:r>
            <w:r w:rsidR="00232212">
              <w:rPr>
                <w:noProof/>
                <w:webHidden/>
              </w:rPr>
              <w:tab/>
            </w:r>
            <w:r w:rsidR="00232212">
              <w:rPr>
                <w:noProof/>
                <w:webHidden/>
              </w:rPr>
              <w:fldChar w:fldCharType="begin"/>
            </w:r>
            <w:r w:rsidR="00232212">
              <w:rPr>
                <w:noProof/>
                <w:webHidden/>
              </w:rPr>
              <w:instrText xml:space="preserve"> PAGEREF _Toc50176851 \h </w:instrText>
            </w:r>
            <w:r w:rsidR="00232212">
              <w:rPr>
                <w:noProof/>
                <w:webHidden/>
              </w:rPr>
            </w:r>
            <w:r w:rsidR="00232212">
              <w:rPr>
                <w:noProof/>
                <w:webHidden/>
              </w:rPr>
              <w:fldChar w:fldCharType="separate"/>
            </w:r>
            <w:r w:rsidR="00232212">
              <w:rPr>
                <w:noProof/>
                <w:webHidden/>
              </w:rPr>
              <w:t>483</w:t>
            </w:r>
            <w:r w:rsidR="00232212">
              <w:rPr>
                <w:noProof/>
                <w:webHidden/>
              </w:rPr>
              <w:fldChar w:fldCharType="end"/>
            </w:r>
          </w:hyperlink>
        </w:p>
        <w:p w14:paraId="50BBC69C" w14:textId="3D56C947" w:rsidR="00232212" w:rsidRDefault="008067A6">
          <w:pPr>
            <w:pStyle w:val="TOC3"/>
            <w:tabs>
              <w:tab w:val="left" w:pos="1877"/>
              <w:tab w:val="right" w:leader="dot" w:pos="15100"/>
            </w:tabs>
            <w:rPr>
              <w:rFonts w:eastAsiaTheme="minorEastAsia" w:cstheme="minorBidi"/>
              <w:noProof/>
              <w:color w:val="auto"/>
              <w:sz w:val="22"/>
              <w:szCs w:val="22"/>
            </w:rPr>
          </w:pPr>
          <w:hyperlink w:anchor="_Toc50176852" w:history="1">
            <w:r w:rsidR="00232212" w:rsidRPr="00F55B11">
              <w:rPr>
                <w:rStyle w:val="Hyperlink"/>
                <w:rFonts w:eastAsia="Calibri"/>
                <w:b/>
                <w:bCs/>
                <w:noProof/>
              </w:rPr>
              <w:t>0732B&amp;CE130-</w:t>
            </w:r>
            <w:r w:rsidR="00232212">
              <w:rPr>
                <w:rFonts w:eastAsiaTheme="minorEastAsia" w:cstheme="minorBidi"/>
                <w:noProof/>
                <w:color w:val="auto"/>
                <w:sz w:val="22"/>
                <w:szCs w:val="22"/>
              </w:rPr>
              <w:tab/>
            </w:r>
            <w:r w:rsidR="00232212" w:rsidRPr="00F55B11">
              <w:rPr>
                <w:rStyle w:val="Hyperlink"/>
                <w:rFonts w:eastAsia="Calibri"/>
                <w:b/>
                <w:bCs/>
                <w:noProof/>
              </w:rPr>
              <w:t>Apply introductory programming techniques</w:t>
            </w:r>
            <w:r w:rsidR="00232212">
              <w:rPr>
                <w:noProof/>
                <w:webHidden/>
              </w:rPr>
              <w:tab/>
            </w:r>
            <w:r w:rsidR="00232212">
              <w:rPr>
                <w:noProof/>
                <w:webHidden/>
              </w:rPr>
              <w:fldChar w:fldCharType="begin"/>
            </w:r>
            <w:r w:rsidR="00232212">
              <w:rPr>
                <w:noProof/>
                <w:webHidden/>
              </w:rPr>
              <w:instrText xml:space="preserve"> PAGEREF _Toc50176852 \h </w:instrText>
            </w:r>
            <w:r w:rsidR="00232212">
              <w:rPr>
                <w:noProof/>
                <w:webHidden/>
              </w:rPr>
            </w:r>
            <w:r w:rsidR="00232212">
              <w:rPr>
                <w:noProof/>
                <w:webHidden/>
              </w:rPr>
              <w:fldChar w:fldCharType="separate"/>
            </w:r>
            <w:r w:rsidR="00232212">
              <w:rPr>
                <w:noProof/>
                <w:webHidden/>
              </w:rPr>
              <w:t>485</w:t>
            </w:r>
            <w:r w:rsidR="00232212">
              <w:rPr>
                <w:noProof/>
                <w:webHidden/>
              </w:rPr>
              <w:fldChar w:fldCharType="end"/>
            </w:r>
          </w:hyperlink>
        </w:p>
        <w:p w14:paraId="4EBF3E8A" w14:textId="0C2CC3BB"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853" w:history="1">
            <w:r w:rsidR="00232212" w:rsidRPr="00F55B11">
              <w:rPr>
                <w:rStyle w:val="Hyperlink"/>
                <w:noProof/>
              </w:rPr>
              <w:t>c.</w:t>
            </w:r>
            <w:r w:rsidR="00232212">
              <w:rPr>
                <w:rFonts w:eastAsiaTheme="minorEastAsia" w:cstheme="minorBidi"/>
                <w:b w:val="0"/>
                <w:bCs w:val="0"/>
                <w:noProof/>
                <w:color w:val="auto"/>
                <w:sz w:val="22"/>
                <w:szCs w:val="22"/>
              </w:rPr>
              <w:tab/>
            </w:r>
            <w:r w:rsidR="00232212" w:rsidRPr="00F55B11">
              <w:rPr>
                <w:rStyle w:val="Hyperlink"/>
                <w:noProof/>
              </w:rPr>
              <w:t>Nationa</w:t>
            </w:r>
            <w:r w:rsidR="00232212" w:rsidRPr="00F55B11">
              <w:rPr>
                <w:rStyle w:val="Hyperlink"/>
                <w:noProof/>
              </w:rPr>
              <w:t>l</w:t>
            </w:r>
            <w:r w:rsidR="00232212" w:rsidRPr="00F55B11">
              <w:rPr>
                <w:rStyle w:val="Hyperlink"/>
                <w:noProof/>
              </w:rPr>
              <w:t xml:space="preserve"> </w:t>
            </w:r>
            <w:r w:rsidR="00E936A3">
              <w:rPr>
                <w:rStyle w:val="Hyperlink"/>
                <w:noProof/>
              </w:rPr>
              <w:t xml:space="preserve">Vocational </w:t>
            </w:r>
            <w:r w:rsidR="00232212" w:rsidRPr="00F55B11">
              <w:rPr>
                <w:rStyle w:val="Hyperlink"/>
                <w:noProof/>
              </w:rPr>
              <w:t xml:space="preserve">Certificate </w:t>
            </w:r>
            <w:r w:rsidR="00E936A3">
              <w:rPr>
                <w:rStyle w:val="Hyperlink"/>
                <w:noProof/>
              </w:rPr>
              <w:t xml:space="preserve">Level 4 </w:t>
            </w:r>
            <w:r w:rsidR="00BB12EB">
              <w:rPr>
                <w:rStyle w:val="Hyperlink"/>
                <w:noProof/>
              </w:rPr>
              <w:t xml:space="preserve">Site </w:t>
            </w:r>
            <w:r w:rsidR="00E936A3">
              <w:rPr>
                <w:rStyle w:val="Hyperlink"/>
                <w:noProof/>
              </w:rPr>
              <w:t xml:space="preserve">Supervisor </w:t>
            </w:r>
            <w:r w:rsidR="00232212" w:rsidRPr="00F55B11">
              <w:rPr>
                <w:rStyle w:val="Hyperlink"/>
                <w:noProof/>
              </w:rPr>
              <w:t>in Civil Technology</w:t>
            </w:r>
            <w:r w:rsidR="00232212">
              <w:rPr>
                <w:noProof/>
                <w:webHidden/>
              </w:rPr>
              <w:tab/>
            </w:r>
            <w:r w:rsidR="00232212">
              <w:rPr>
                <w:noProof/>
                <w:webHidden/>
              </w:rPr>
              <w:fldChar w:fldCharType="begin"/>
            </w:r>
            <w:r w:rsidR="00232212">
              <w:rPr>
                <w:noProof/>
                <w:webHidden/>
              </w:rPr>
              <w:instrText xml:space="preserve"> PAGEREF _Toc50176853 \h </w:instrText>
            </w:r>
            <w:r w:rsidR="00232212">
              <w:rPr>
                <w:noProof/>
                <w:webHidden/>
              </w:rPr>
            </w:r>
            <w:r w:rsidR="00232212">
              <w:rPr>
                <w:noProof/>
                <w:webHidden/>
              </w:rPr>
              <w:fldChar w:fldCharType="separate"/>
            </w:r>
            <w:r w:rsidR="00232212">
              <w:rPr>
                <w:noProof/>
                <w:webHidden/>
              </w:rPr>
              <w:t>488</w:t>
            </w:r>
            <w:r w:rsidR="00232212">
              <w:rPr>
                <w:noProof/>
                <w:webHidden/>
              </w:rPr>
              <w:fldChar w:fldCharType="end"/>
            </w:r>
          </w:hyperlink>
        </w:p>
        <w:p w14:paraId="19CF153E" w14:textId="5B384CEE" w:rsidR="00232212" w:rsidRDefault="008067A6">
          <w:pPr>
            <w:pStyle w:val="TOC2"/>
            <w:tabs>
              <w:tab w:val="right" w:leader="dot" w:pos="15100"/>
            </w:tabs>
            <w:rPr>
              <w:rFonts w:eastAsiaTheme="minorEastAsia" w:cstheme="minorBidi"/>
              <w:i w:val="0"/>
              <w:iCs w:val="0"/>
              <w:noProof/>
              <w:color w:val="auto"/>
              <w:sz w:val="22"/>
              <w:szCs w:val="22"/>
            </w:rPr>
          </w:pPr>
          <w:hyperlink w:anchor="_Toc50176854" w:history="1">
            <w:r w:rsidR="00232212" w:rsidRPr="00F55B11">
              <w:rPr>
                <w:rStyle w:val="Hyperlink"/>
                <w:b/>
                <w:noProof/>
              </w:rPr>
              <w:t>9.11 Construction II</w:t>
            </w:r>
            <w:r w:rsidR="00232212">
              <w:rPr>
                <w:noProof/>
                <w:webHidden/>
              </w:rPr>
              <w:tab/>
            </w:r>
            <w:r w:rsidR="00232212">
              <w:rPr>
                <w:noProof/>
                <w:webHidden/>
              </w:rPr>
              <w:fldChar w:fldCharType="begin"/>
            </w:r>
            <w:r w:rsidR="00232212">
              <w:rPr>
                <w:noProof/>
                <w:webHidden/>
              </w:rPr>
              <w:instrText xml:space="preserve"> PAGEREF _Toc50176854 \h </w:instrText>
            </w:r>
            <w:r w:rsidR="00232212">
              <w:rPr>
                <w:noProof/>
                <w:webHidden/>
              </w:rPr>
            </w:r>
            <w:r w:rsidR="00232212">
              <w:rPr>
                <w:noProof/>
                <w:webHidden/>
              </w:rPr>
              <w:fldChar w:fldCharType="separate"/>
            </w:r>
            <w:r w:rsidR="00232212">
              <w:rPr>
                <w:noProof/>
                <w:webHidden/>
              </w:rPr>
              <w:t>488</w:t>
            </w:r>
            <w:r w:rsidR="00232212">
              <w:rPr>
                <w:noProof/>
                <w:webHidden/>
              </w:rPr>
              <w:fldChar w:fldCharType="end"/>
            </w:r>
          </w:hyperlink>
        </w:p>
        <w:p w14:paraId="386EAE96" w14:textId="5AFEB4C6" w:rsidR="00232212" w:rsidRDefault="008067A6">
          <w:pPr>
            <w:pStyle w:val="TOC3"/>
            <w:tabs>
              <w:tab w:val="right" w:leader="dot" w:pos="15100"/>
            </w:tabs>
            <w:rPr>
              <w:rFonts w:eastAsiaTheme="minorEastAsia" w:cstheme="minorBidi"/>
              <w:noProof/>
              <w:color w:val="auto"/>
              <w:sz w:val="22"/>
              <w:szCs w:val="22"/>
            </w:rPr>
          </w:pPr>
          <w:hyperlink w:anchor="_Toc50176855" w:history="1">
            <w:r w:rsidR="00232212" w:rsidRPr="00F55B11">
              <w:rPr>
                <w:rStyle w:val="Hyperlink"/>
                <w:b/>
                <w:noProof/>
              </w:rPr>
              <w:t>0732B&amp;CE-131. Prepare subgrade, base, and bedding course for paving</w:t>
            </w:r>
            <w:r w:rsidR="00232212">
              <w:rPr>
                <w:noProof/>
                <w:webHidden/>
              </w:rPr>
              <w:tab/>
            </w:r>
            <w:r w:rsidR="00232212">
              <w:rPr>
                <w:noProof/>
                <w:webHidden/>
              </w:rPr>
              <w:fldChar w:fldCharType="begin"/>
            </w:r>
            <w:r w:rsidR="00232212">
              <w:rPr>
                <w:noProof/>
                <w:webHidden/>
              </w:rPr>
              <w:instrText xml:space="preserve"> PAGEREF _Toc50176855 \h </w:instrText>
            </w:r>
            <w:r w:rsidR="00232212">
              <w:rPr>
                <w:noProof/>
                <w:webHidden/>
              </w:rPr>
            </w:r>
            <w:r w:rsidR="00232212">
              <w:rPr>
                <w:noProof/>
                <w:webHidden/>
              </w:rPr>
              <w:fldChar w:fldCharType="separate"/>
            </w:r>
            <w:r w:rsidR="00232212">
              <w:rPr>
                <w:noProof/>
                <w:webHidden/>
              </w:rPr>
              <w:t>488</w:t>
            </w:r>
            <w:r w:rsidR="00232212">
              <w:rPr>
                <w:noProof/>
                <w:webHidden/>
              </w:rPr>
              <w:fldChar w:fldCharType="end"/>
            </w:r>
          </w:hyperlink>
        </w:p>
        <w:p w14:paraId="092C79C7" w14:textId="11140705" w:rsidR="00232212" w:rsidRDefault="008067A6">
          <w:pPr>
            <w:pStyle w:val="TOC3"/>
            <w:tabs>
              <w:tab w:val="right" w:leader="dot" w:pos="15100"/>
            </w:tabs>
            <w:rPr>
              <w:rFonts w:eastAsiaTheme="minorEastAsia" w:cstheme="minorBidi"/>
              <w:noProof/>
              <w:color w:val="auto"/>
              <w:sz w:val="22"/>
              <w:szCs w:val="22"/>
            </w:rPr>
          </w:pPr>
          <w:hyperlink w:anchor="_Toc50176856" w:history="1">
            <w:r w:rsidR="00232212" w:rsidRPr="00F55B11">
              <w:rPr>
                <w:rStyle w:val="Hyperlink"/>
                <w:b/>
                <w:noProof/>
              </w:rPr>
              <w:t>0732B&amp;CE-132. Lay paving</w:t>
            </w:r>
            <w:r w:rsidR="00232212">
              <w:rPr>
                <w:noProof/>
                <w:webHidden/>
              </w:rPr>
              <w:tab/>
            </w:r>
            <w:r w:rsidR="00232212">
              <w:rPr>
                <w:noProof/>
                <w:webHidden/>
              </w:rPr>
              <w:fldChar w:fldCharType="begin"/>
            </w:r>
            <w:r w:rsidR="00232212">
              <w:rPr>
                <w:noProof/>
                <w:webHidden/>
              </w:rPr>
              <w:instrText xml:space="preserve"> PAGEREF _Toc50176856 \h </w:instrText>
            </w:r>
            <w:r w:rsidR="00232212">
              <w:rPr>
                <w:noProof/>
                <w:webHidden/>
              </w:rPr>
            </w:r>
            <w:r w:rsidR="00232212">
              <w:rPr>
                <w:noProof/>
                <w:webHidden/>
              </w:rPr>
              <w:fldChar w:fldCharType="separate"/>
            </w:r>
            <w:r w:rsidR="00232212">
              <w:rPr>
                <w:noProof/>
                <w:webHidden/>
              </w:rPr>
              <w:t>492</w:t>
            </w:r>
            <w:r w:rsidR="00232212">
              <w:rPr>
                <w:noProof/>
                <w:webHidden/>
              </w:rPr>
              <w:fldChar w:fldCharType="end"/>
            </w:r>
          </w:hyperlink>
        </w:p>
        <w:p w14:paraId="0A486D23" w14:textId="39CA400E" w:rsidR="00232212" w:rsidRDefault="008067A6">
          <w:pPr>
            <w:pStyle w:val="TOC3"/>
            <w:tabs>
              <w:tab w:val="right" w:leader="dot" w:pos="15100"/>
            </w:tabs>
            <w:rPr>
              <w:rFonts w:eastAsiaTheme="minorEastAsia" w:cstheme="minorBidi"/>
              <w:noProof/>
              <w:color w:val="auto"/>
              <w:sz w:val="22"/>
              <w:szCs w:val="22"/>
            </w:rPr>
          </w:pPr>
          <w:hyperlink w:anchor="_Toc50176857" w:history="1">
            <w:r w:rsidR="00232212" w:rsidRPr="00F55B11">
              <w:rPr>
                <w:rStyle w:val="Hyperlink"/>
                <w:b/>
                <w:noProof/>
              </w:rPr>
              <w:t>0732B&amp;CE-133. Perform concrete, tiles and mosaic flooring</w:t>
            </w:r>
            <w:r w:rsidR="00232212">
              <w:rPr>
                <w:noProof/>
                <w:webHidden/>
              </w:rPr>
              <w:tab/>
            </w:r>
            <w:r w:rsidR="00232212">
              <w:rPr>
                <w:noProof/>
                <w:webHidden/>
              </w:rPr>
              <w:fldChar w:fldCharType="begin"/>
            </w:r>
            <w:r w:rsidR="00232212">
              <w:rPr>
                <w:noProof/>
                <w:webHidden/>
              </w:rPr>
              <w:instrText xml:space="preserve"> PAGEREF _Toc50176857 \h </w:instrText>
            </w:r>
            <w:r w:rsidR="00232212">
              <w:rPr>
                <w:noProof/>
                <w:webHidden/>
              </w:rPr>
            </w:r>
            <w:r w:rsidR="00232212">
              <w:rPr>
                <w:noProof/>
                <w:webHidden/>
              </w:rPr>
              <w:fldChar w:fldCharType="separate"/>
            </w:r>
            <w:r w:rsidR="00232212">
              <w:rPr>
                <w:noProof/>
                <w:webHidden/>
              </w:rPr>
              <w:t>496</w:t>
            </w:r>
            <w:r w:rsidR="00232212">
              <w:rPr>
                <w:noProof/>
                <w:webHidden/>
              </w:rPr>
              <w:fldChar w:fldCharType="end"/>
            </w:r>
          </w:hyperlink>
        </w:p>
        <w:p w14:paraId="178F80C7" w14:textId="2DCBDEBA" w:rsidR="00232212" w:rsidRDefault="008067A6">
          <w:pPr>
            <w:pStyle w:val="TOC3"/>
            <w:tabs>
              <w:tab w:val="right" w:leader="dot" w:pos="15100"/>
            </w:tabs>
            <w:rPr>
              <w:rFonts w:eastAsiaTheme="minorEastAsia" w:cstheme="minorBidi"/>
              <w:noProof/>
              <w:color w:val="auto"/>
              <w:sz w:val="22"/>
              <w:szCs w:val="22"/>
            </w:rPr>
          </w:pPr>
          <w:hyperlink w:anchor="_Toc50176858" w:history="1">
            <w:r w:rsidR="00232212" w:rsidRPr="00F55B11">
              <w:rPr>
                <w:rStyle w:val="Hyperlink"/>
                <w:b/>
                <w:noProof/>
              </w:rPr>
              <w:t>0732B&amp;CE-134. Perform marble/granite flooring</w:t>
            </w:r>
            <w:r w:rsidR="00232212">
              <w:rPr>
                <w:noProof/>
                <w:webHidden/>
              </w:rPr>
              <w:tab/>
            </w:r>
            <w:r w:rsidR="00232212">
              <w:rPr>
                <w:noProof/>
                <w:webHidden/>
              </w:rPr>
              <w:fldChar w:fldCharType="begin"/>
            </w:r>
            <w:r w:rsidR="00232212">
              <w:rPr>
                <w:noProof/>
                <w:webHidden/>
              </w:rPr>
              <w:instrText xml:space="preserve"> PAGEREF _Toc50176858 \h </w:instrText>
            </w:r>
            <w:r w:rsidR="00232212">
              <w:rPr>
                <w:noProof/>
                <w:webHidden/>
              </w:rPr>
            </w:r>
            <w:r w:rsidR="00232212">
              <w:rPr>
                <w:noProof/>
                <w:webHidden/>
              </w:rPr>
              <w:fldChar w:fldCharType="separate"/>
            </w:r>
            <w:r w:rsidR="00232212">
              <w:rPr>
                <w:noProof/>
                <w:webHidden/>
              </w:rPr>
              <w:t>500</w:t>
            </w:r>
            <w:r w:rsidR="00232212">
              <w:rPr>
                <w:noProof/>
                <w:webHidden/>
              </w:rPr>
              <w:fldChar w:fldCharType="end"/>
            </w:r>
          </w:hyperlink>
        </w:p>
        <w:p w14:paraId="774C1A72" w14:textId="0037ACE2" w:rsidR="00232212" w:rsidRDefault="008067A6">
          <w:pPr>
            <w:pStyle w:val="TOC3"/>
            <w:tabs>
              <w:tab w:val="right" w:leader="dot" w:pos="15100"/>
            </w:tabs>
            <w:rPr>
              <w:rFonts w:eastAsiaTheme="minorEastAsia" w:cstheme="minorBidi"/>
              <w:noProof/>
              <w:color w:val="auto"/>
              <w:sz w:val="22"/>
              <w:szCs w:val="22"/>
            </w:rPr>
          </w:pPr>
          <w:hyperlink w:anchor="_Toc50176859" w:history="1">
            <w:r w:rsidR="00232212" w:rsidRPr="00F55B11">
              <w:rPr>
                <w:rStyle w:val="Hyperlink"/>
                <w:b/>
                <w:noProof/>
              </w:rPr>
              <w:t>0732B&amp;CE-135. Apply water proofing remedial processes</w:t>
            </w:r>
            <w:r w:rsidR="00232212">
              <w:rPr>
                <w:noProof/>
                <w:webHidden/>
              </w:rPr>
              <w:tab/>
            </w:r>
            <w:r w:rsidR="00232212">
              <w:rPr>
                <w:noProof/>
                <w:webHidden/>
              </w:rPr>
              <w:fldChar w:fldCharType="begin"/>
            </w:r>
            <w:r w:rsidR="00232212">
              <w:rPr>
                <w:noProof/>
                <w:webHidden/>
              </w:rPr>
              <w:instrText xml:space="preserve"> PAGEREF _Toc50176859 \h </w:instrText>
            </w:r>
            <w:r w:rsidR="00232212">
              <w:rPr>
                <w:noProof/>
                <w:webHidden/>
              </w:rPr>
            </w:r>
            <w:r w:rsidR="00232212">
              <w:rPr>
                <w:noProof/>
                <w:webHidden/>
              </w:rPr>
              <w:fldChar w:fldCharType="separate"/>
            </w:r>
            <w:r w:rsidR="00232212">
              <w:rPr>
                <w:noProof/>
                <w:webHidden/>
              </w:rPr>
              <w:t>503</w:t>
            </w:r>
            <w:r w:rsidR="00232212">
              <w:rPr>
                <w:noProof/>
                <w:webHidden/>
              </w:rPr>
              <w:fldChar w:fldCharType="end"/>
            </w:r>
          </w:hyperlink>
        </w:p>
        <w:p w14:paraId="3D9F848B" w14:textId="0305A955" w:rsidR="00232212" w:rsidRDefault="008067A6">
          <w:pPr>
            <w:pStyle w:val="TOC3"/>
            <w:tabs>
              <w:tab w:val="right" w:leader="dot" w:pos="15100"/>
            </w:tabs>
            <w:rPr>
              <w:rFonts w:eastAsiaTheme="minorEastAsia" w:cstheme="minorBidi"/>
              <w:noProof/>
              <w:color w:val="auto"/>
              <w:sz w:val="22"/>
              <w:szCs w:val="22"/>
            </w:rPr>
          </w:pPr>
          <w:hyperlink w:anchor="_Toc50176860" w:history="1">
            <w:r w:rsidR="00232212" w:rsidRPr="00F55B11">
              <w:rPr>
                <w:rStyle w:val="Hyperlink"/>
                <w:b/>
                <w:noProof/>
              </w:rPr>
              <w:t>0732B&amp;CE-136. Apply and install sealants</w:t>
            </w:r>
            <w:r w:rsidR="00232212">
              <w:rPr>
                <w:noProof/>
                <w:webHidden/>
              </w:rPr>
              <w:tab/>
            </w:r>
            <w:r w:rsidR="00232212">
              <w:rPr>
                <w:noProof/>
                <w:webHidden/>
              </w:rPr>
              <w:fldChar w:fldCharType="begin"/>
            </w:r>
            <w:r w:rsidR="00232212">
              <w:rPr>
                <w:noProof/>
                <w:webHidden/>
              </w:rPr>
              <w:instrText xml:space="preserve"> PAGEREF _Toc50176860 \h </w:instrText>
            </w:r>
            <w:r w:rsidR="00232212">
              <w:rPr>
                <w:noProof/>
                <w:webHidden/>
              </w:rPr>
            </w:r>
            <w:r w:rsidR="00232212">
              <w:rPr>
                <w:noProof/>
                <w:webHidden/>
              </w:rPr>
              <w:fldChar w:fldCharType="separate"/>
            </w:r>
            <w:r w:rsidR="00232212">
              <w:rPr>
                <w:noProof/>
                <w:webHidden/>
              </w:rPr>
              <w:t>509</w:t>
            </w:r>
            <w:r w:rsidR="00232212">
              <w:rPr>
                <w:noProof/>
                <w:webHidden/>
              </w:rPr>
              <w:fldChar w:fldCharType="end"/>
            </w:r>
          </w:hyperlink>
        </w:p>
        <w:p w14:paraId="2BACAF86" w14:textId="22DD32FD" w:rsidR="00232212" w:rsidRDefault="008067A6">
          <w:pPr>
            <w:pStyle w:val="TOC3"/>
            <w:tabs>
              <w:tab w:val="right" w:leader="dot" w:pos="15100"/>
            </w:tabs>
            <w:rPr>
              <w:rFonts w:eastAsiaTheme="minorEastAsia" w:cstheme="minorBidi"/>
              <w:noProof/>
              <w:color w:val="auto"/>
              <w:sz w:val="22"/>
              <w:szCs w:val="22"/>
            </w:rPr>
          </w:pPr>
          <w:hyperlink w:anchor="_Toc50176861" w:history="1">
            <w:r w:rsidR="00232212" w:rsidRPr="00F55B11">
              <w:rPr>
                <w:rStyle w:val="Hyperlink"/>
                <w:b/>
                <w:noProof/>
              </w:rPr>
              <w:t>0732B&amp;CE-137. Perform water proofing works</w:t>
            </w:r>
            <w:r w:rsidR="00232212">
              <w:rPr>
                <w:noProof/>
                <w:webHidden/>
              </w:rPr>
              <w:tab/>
            </w:r>
            <w:r w:rsidR="00232212">
              <w:rPr>
                <w:noProof/>
                <w:webHidden/>
              </w:rPr>
              <w:fldChar w:fldCharType="begin"/>
            </w:r>
            <w:r w:rsidR="00232212">
              <w:rPr>
                <w:noProof/>
                <w:webHidden/>
              </w:rPr>
              <w:instrText xml:space="preserve"> PAGEREF _Toc50176861 \h </w:instrText>
            </w:r>
            <w:r w:rsidR="00232212">
              <w:rPr>
                <w:noProof/>
                <w:webHidden/>
              </w:rPr>
            </w:r>
            <w:r w:rsidR="00232212">
              <w:rPr>
                <w:noProof/>
                <w:webHidden/>
              </w:rPr>
              <w:fldChar w:fldCharType="separate"/>
            </w:r>
            <w:r w:rsidR="00232212">
              <w:rPr>
                <w:noProof/>
                <w:webHidden/>
              </w:rPr>
              <w:t>512</w:t>
            </w:r>
            <w:r w:rsidR="00232212">
              <w:rPr>
                <w:noProof/>
                <w:webHidden/>
              </w:rPr>
              <w:fldChar w:fldCharType="end"/>
            </w:r>
          </w:hyperlink>
        </w:p>
        <w:p w14:paraId="1AD67828" w14:textId="12FF5D1A" w:rsidR="00232212" w:rsidRDefault="008067A6">
          <w:pPr>
            <w:pStyle w:val="TOC3"/>
            <w:tabs>
              <w:tab w:val="right" w:leader="dot" w:pos="15100"/>
            </w:tabs>
            <w:rPr>
              <w:rFonts w:eastAsiaTheme="minorEastAsia" w:cstheme="minorBidi"/>
              <w:noProof/>
              <w:color w:val="auto"/>
              <w:sz w:val="22"/>
              <w:szCs w:val="22"/>
            </w:rPr>
          </w:pPr>
          <w:hyperlink w:anchor="_Toc50176862" w:history="1">
            <w:r w:rsidR="00232212" w:rsidRPr="00F55B11">
              <w:rPr>
                <w:rStyle w:val="Hyperlink"/>
                <w:b/>
                <w:noProof/>
              </w:rPr>
              <w:t>0732B&amp;CE-138. Apply water proofing tools and equipment</w:t>
            </w:r>
            <w:r w:rsidR="00232212">
              <w:rPr>
                <w:noProof/>
                <w:webHidden/>
              </w:rPr>
              <w:tab/>
            </w:r>
            <w:r w:rsidR="00232212">
              <w:rPr>
                <w:noProof/>
                <w:webHidden/>
              </w:rPr>
              <w:fldChar w:fldCharType="begin"/>
            </w:r>
            <w:r w:rsidR="00232212">
              <w:rPr>
                <w:noProof/>
                <w:webHidden/>
              </w:rPr>
              <w:instrText xml:space="preserve"> PAGEREF _Toc50176862 \h </w:instrText>
            </w:r>
            <w:r w:rsidR="00232212">
              <w:rPr>
                <w:noProof/>
                <w:webHidden/>
              </w:rPr>
            </w:r>
            <w:r w:rsidR="00232212">
              <w:rPr>
                <w:noProof/>
                <w:webHidden/>
              </w:rPr>
              <w:fldChar w:fldCharType="separate"/>
            </w:r>
            <w:r w:rsidR="00232212">
              <w:rPr>
                <w:noProof/>
                <w:webHidden/>
              </w:rPr>
              <w:t>520</w:t>
            </w:r>
            <w:r w:rsidR="00232212">
              <w:rPr>
                <w:noProof/>
                <w:webHidden/>
              </w:rPr>
              <w:fldChar w:fldCharType="end"/>
            </w:r>
          </w:hyperlink>
        </w:p>
        <w:p w14:paraId="30CC4D28" w14:textId="4E0DBFF2" w:rsidR="00232212" w:rsidRDefault="008067A6">
          <w:pPr>
            <w:pStyle w:val="TOC3"/>
            <w:tabs>
              <w:tab w:val="right" w:leader="dot" w:pos="15100"/>
            </w:tabs>
            <w:rPr>
              <w:rFonts w:eastAsiaTheme="minorEastAsia" w:cstheme="minorBidi"/>
              <w:noProof/>
              <w:color w:val="auto"/>
              <w:sz w:val="22"/>
              <w:szCs w:val="22"/>
            </w:rPr>
          </w:pPr>
          <w:hyperlink w:anchor="_Toc50176863" w:history="1">
            <w:r w:rsidR="00232212" w:rsidRPr="00F55B11">
              <w:rPr>
                <w:rStyle w:val="Hyperlink"/>
                <w:b/>
                <w:noProof/>
              </w:rPr>
              <w:t>0732B&amp;CE-139. Perform water proofing of basements</w:t>
            </w:r>
            <w:r w:rsidR="00232212">
              <w:rPr>
                <w:noProof/>
                <w:webHidden/>
              </w:rPr>
              <w:tab/>
            </w:r>
            <w:r w:rsidR="00232212">
              <w:rPr>
                <w:noProof/>
                <w:webHidden/>
              </w:rPr>
              <w:fldChar w:fldCharType="begin"/>
            </w:r>
            <w:r w:rsidR="00232212">
              <w:rPr>
                <w:noProof/>
                <w:webHidden/>
              </w:rPr>
              <w:instrText xml:space="preserve"> PAGEREF _Toc50176863 \h </w:instrText>
            </w:r>
            <w:r w:rsidR="00232212">
              <w:rPr>
                <w:noProof/>
                <w:webHidden/>
              </w:rPr>
            </w:r>
            <w:r w:rsidR="00232212">
              <w:rPr>
                <w:noProof/>
                <w:webHidden/>
              </w:rPr>
              <w:fldChar w:fldCharType="separate"/>
            </w:r>
            <w:r w:rsidR="00232212">
              <w:rPr>
                <w:noProof/>
                <w:webHidden/>
              </w:rPr>
              <w:t>529</w:t>
            </w:r>
            <w:r w:rsidR="00232212">
              <w:rPr>
                <w:noProof/>
                <w:webHidden/>
              </w:rPr>
              <w:fldChar w:fldCharType="end"/>
            </w:r>
          </w:hyperlink>
        </w:p>
        <w:p w14:paraId="28B8BAF8" w14:textId="31169B6B" w:rsidR="00232212" w:rsidRDefault="008067A6">
          <w:pPr>
            <w:pStyle w:val="TOC3"/>
            <w:tabs>
              <w:tab w:val="right" w:leader="dot" w:pos="15100"/>
            </w:tabs>
            <w:rPr>
              <w:rFonts w:eastAsiaTheme="minorEastAsia" w:cstheme="minorBidi"/>
              <w:noProof/>
              <w:color w:val="auto"/>
              <w:sz w:val="22"/>
              <w:szCs w:val="22"/>
            </w:rPr>
          </w:pPr>
          <w:hyperlink w:anchor="_Toc50176864" w:history="1">
            <w:r w:rsidR="00232212" w:rsidRPr="00F55B11">
              <w:rPr>
                <w:rStyle w:val="Hyperlink"/>
                <w:b/>
                <w:noProof/>
              </w:rPr>
              <w:t>0732B&amp;CE-140. Apply water proofing to internal wet areas</w:t>
            </w:r>
            <w:r w:rsidR="00232212">
              <w:rPr>
                <w:noProof/>
                <w:webHidden/>
              </w:rPr>
              <w:tab/>
            </w:r>
            <w:r w:rsidR="00232212">
              <w:rPr>
                <w:noProof/>
                <w:webHidden/>
              </w:rPr>
              <w:fldChar w:fldCharType="begin"/>
            </w:r>
            <w:r w:rsidR="00232212">
              <w:rPr>
                <w:noProof/>
                <w:webHidden/>
              </w:rPr>
              <w:instrText xml:space="preserve"> PAGEREF _Toc50176864 \h </w:instrText>
            </w:r>
            <w:r w:rsidR="00232212">
              <w:rPr>
                <w:noProof/>
                <w:webHidden/>
              </w:rPr>
            </w:r>
            <w:r w:rsidR="00232212">
              <w:rPr>
                <w:noProof/>
                <w:webHidden/>
              </w:rPr>
              <w:fldChar w:fldCharType="separate"/>
            </w:r>
            <w:r w:rsidR="00232212">
              <w:rPr>
                <w:noProof/>
                <w:webHidden/>
              </w:rPr>
              <w:t>536</w:t>
            </w:r>
            <w:r w:rsidR="00232212">
              <w:rPr>
                <w:noProof/>
                <w:webHidden/>
              </w:rPr>
              <w:fldChar w:fldCharType="end"/>
            </w:r>
          </w:hyperlink>
        </w:p>
        <w:p w14:paraId="51E981DA" w14:textId="22624E28" w:rsidR="00232212" w:rsidRDefault="008067A6">
          <w:pPr>
            <w:pStyle w:val="TOC3"/>
            <w:tabs>
              <w:tab w:val="right" w:leader="dot" w:pos="15100"/>
            </w:tabs>
            <w:rPr>
              <w:rFonts w:eastAsiaTheme="minorEastAsia" w:cstheme="minorBidi"/>
              <w:noProof/>
              <w:color w:val="auto"/>
              <w:sz w:val="22"/>
              <w:szCs w:val="22"/>
            </w:rPr>
          </w:pPr>
          <w:hyperlink w:anchor="_Toc50176865" w:history="1">
            <w:r w:rsidR="00232212" w:rsidRPr="00F55B11">
              <w:rPr>
                <w:rStyle w:val="Hyperlink"/>
                <w:b/>
                <w:noProof/>
              </w:rPr>
              <w:t>0732B&amp;CE-141. Install Physical termite barriers</w:t>
            </w:r>
            <w:r w:rsidR="00232212">
              <w:rPr>
                <w:noProof/>
                <w:webHidden/>
              </w:rPr>
              <w:tab/>
            </w:r>
            <w:r w:rsidR="00232212">
              <w:rPr>
                <w:noProof/>
                <w:webHidden/>
              </w:rPr>
              <w:fldChar w:fldCharType="begin"/>
            </w:r>
            <w:r w:rsidR="00232212">
              <w:rPr>
                <w:noProof/>
                <w:webHidden/>
              </w:rPr>
              <w:instrText xml:space="preserve"> PAGEREF _Toc50176865 \h </w:instrText>
            </w:r>
            <w:r w:rsidR="00232212">
              <w:rPr>
                <w:noProof/>
                <w:webHidden/>
              </w:rPr>
            </w:r>
            <w:r w:rsidR="00232212">
              <w:rPr>
                <w:noProof/>
                <w:webHidden/>
              </w:rPr>
              <w:fldChar w:fldCharType="separate"/>
            </w:r>
            <w:r w:rsidR="00232212">
              <w:rPr>
                <w:noProof/>
                <w:webHidden/>
              </w:rPr>
              <w:t>544</w:t>
            </w:r>
            <w:r w:rsidR="00232212">
              <w:rPr>
                <w:noProof/>
                <w:webHidden/>
              </w:rPr>
              <w:fldChar w:fldCharType="end"/>
            </w:r>
          </w:hyperlink>
        </w:p>
        <w:p w14:paraId="06276629" w14:textId="146F4564" w:rsidR="00232212" w:rsidRDefault="008067A6">
          <w:pPr>
            <w:pStyle w:val="TOC3"/>
            <w:tabs>
              <w:tab w:val="right" w:leader="dot" w:pos="15100"/>
            </w:tabs>
            <w:rPr>
              <w:rFonts w:eastAsiaTheme="minorEastAsia" w:cstheme="minorBidi"/>
              <w:noProof/>
              <w:color w:val="auto"/>
              <w:sz w:val="22"/>
              <w:szCs w:val="22"/>
            </w:rPr>
          </w:pPr>
          <w:hyperlink w:anchor="_Toc50176866" w:history="1">
            <w:r w:rsidR="00232212" w:rsidRPr="00F55B11">
              <w:rPr>
                <w:rStyle w:val="Hyperlink"/>
                <w:b/>
                <w:noProof/>
              </w:rPr>
              <w:t>0732B&amp;CE-142. Erect and dismantle slip formwork</w:t>
            </w:r>
            <w:r w:rsidR="00232212">
              <w:rPr>
                <w:noProof/>
                <w:webHidden/>
              </w:rPr>
              <w:tab/>
            </w:r>
            <w:r w:rsidR="00232212">
              <w:rPr>
                <w:noProof/>
                <w:webHidden/>
              </w:rPr>
              <w:fldChar w:fldCharType="begin"/>
            </w:r>
            <w:r w:rsidR="00232212">
              <w:rPr>
                <w:noProof/>
                <w:webHidden/>
              </w:rPr>
              <w:instrText xml:space="preserve"> PAGEREF _Toc50176866 \h </w:instrText>
            </w:r>
            <w:r w:rsidR="00232212">
              <w:rPr>
                <w:noProof/>
                <w:webHidden/>
              </w:rPr>
            </w:r>
            <w:r w:rsidR="00232212">
              <w:rPr>
                <w:noProof/>
                <w:webHidden/>
              </w:rPr>
              <w:fldChar w:fldCharType="separate"/>
            </w:r>
            <w:r w:rsidR="00232212">
              <w:rPr>
                <w:noProof/>
                <w:webHidden/>
              </w:rPr>
              <w:t>551</w:t>
            </w:r>
            <w:r w:rsidR="00232212">
              <w:rPr>
                <w:noProof/>
                <w:webHidden/>
              </w:rPr>
              <w:fldChar w:fldCharType="end"/>
            </w:r>
          </w:hyperlink>
        </w:p>
        <w:p w14:paraId="3086DDD4" w14:textId="179CB688" w:rsidR="00232212" w:rsidRDefault="008067A6">
          <w:pPr>
            <w:pStyle w:val="TOC3"/>
            <w:tabs>
              <w:tab w:val="right" w:leader="dot" w:pos="15100"/>
            </w:tabs>
            <w:rPr>
              <w:rFonts w:eastAsiaTheme="minorEastAsia" w:cstheme="minorBidi"/>
              <w:noProof/>
              <w:color w:val="auto"/>
              <w:sz w:val="22"/>
              <w:szCs w:val="22"/>
            </w:rPr>
          </w:pPr>
          <w:hyperlink w:anchor="_Toc50176867" w:history="1">
            <w:r w:rsidR="00232212" w:rsidRPr="00F55B11">
              <w:rPr>
                <w:rStyle w:val="Hyperlink"/>
                <w:b/>
                <w:noProof/>
              </w:rPr>
              <w:t>0732B&amp;CE-143. Install trench support</w:t>
            </w:r>
            <w:r w:rsidR="00232212">
              <w:rPr>
                <w:noProof/>
                <w:webHidden/>
              </w:rPr>
              <w:tab/>
            </w:r>
            <w:r w:rsidR="00232212">
              <w:rPr>
                <w:noProof/>
                <w:webHidden/>
              </w:rPr>
              <w:fldChar w:fldCharType="begin"/>
            </w:r>
            <w:r w:rsidR="00232212">
              <w:rPr>
                <w:noProof/>
                <w:webHidden/>
              </w:rPr>
              <w:instrText xml:space="preserve"> PAGEREF _Toc50176867 \h </w:instrText>
            </w:r>
            <w:r w:rsidR="00232212">
              <w:rPr>
                <w:noProof/>
                <w:webHidden/>
              </w:rPr>
            </w:r>
            <w:r w:rsidR="00232212">
              <w:rPr>
                <w:noProof/>
                <w:webHidden/>
              </w:rPr>
              <w:fldChar w:fldCharType="separate"/>
            </w:r>
            <w:r w:rsidR="00232212">
              <w:rPr>
                <w:noProof/>
                <w:webHidden/>
              </w:rPr>
              <w:t>557</w:t>
            </w:r>
            <w:r w:rsidR="00232212">
              <w:rPr>
                <w:noProof/>
                <w:webHidden/>
              </w:rPr>
              <w:fldChar w:fldCharType="end"/>
            </w:r>
          </w:hyperlink>
        </w:p>
        <w:p w14:paraId="40F8EAED" w14:textId="2C3A3595" w:rsidR="00232212" w:rsidRDefault="008067A6">
          <w:pPr>
            <w:pStyle w:val="TOC3"/>
            <w:tabs>
              <w:tab w:val="right" w:leader="dot" w:pos="15100"/>
            </w:tabs>
            <w:rPr>
              <w:rFonts w:eastAsiaTheme="minorEastAsia" w:cstheme="minorBidi"/>
              <w:noProof/>
              <w:color w:val="auto"/>
              <w:sz w:val="22"/>
              <w:szCs w:val="22"/>
            </w:rPr>
          </w:pPr>
          <w:hyperlink w:anchor="_Toc50176868" w:history="1">
            <w:r w:rsidR="00232212" w:rsidRPr="00F55B11">
              <w:rPr>
                <w:rStyle w:val="Hyperlink"/>
                <w:b/>
                <w:noProof/>
              </w:rPr>
              <w:t>0732B&amp;CE-144. Construct underpinning</w:t>
            </w:r>
            <w:r w:rsidR="00232212">
              <w:rPr>
                <w:noProof/>
                <w:webHidden/>
              </w:rPr>
              <w:tab/>
            </w:r>
            <w:r w:rsidR="00232212">
              <w:rPr>
                <w:noProof/>
                <w:webHidden/>
              </w:rPr>
              <w:fldChar w:fldCharType="begin"/>
            </w:r>
            <w:r w:rsidR="00232212">
              <w:rPr>
                <w:noProof/>
                <w:webHidden/>
              </w:rPr>
              <w:instrText xml:space="preserve"> PAGEREF _Toc50176868 \h </w:instrText>
            </w:r>
            <w:r w:rsidR="00232212">
              <w:rPr>
                <w:noProof/>
                <w:webHidden/>
              </w:rPr>
            </w:r>
            <w:r w:rsidR="00232212">
              <w:rPr>
                <w:noProof/>
                <w:webHidden/>
              </w:rPr>
              <w:fldChar w:fldCharType="separate"/>
            </w:r>
            <w:r w:rsidR="00232212">
              <w:rPr>
                <w:noProof/>
                <w:webHidden/>
              </w:rPr>
              <w:t>560</w:t>
            </w:r>
            <w:r w:rsidR="00232212">
              <w:rPr>
                <w:noProof/>
                <w:webHidden/>
              </w:rPr>
              <w:fldChar w:fldCharType="end"/>
            </w:r>
          </w:hyperlink>
        </w:p>
        <w:p w14:paraId="285968EE" w14:textId="41795830" w:rsidR="00232212" w:rsidRDefault="008067A6">
          <w:pPr>
            <w:pStyle w:val="TOC3"/>
            <w:tabs>
              <w:tab w:val="right" w:leader="dot" w:pos="15100"/>
            </w:tabs>
            <w:rPr>
              <w:rFonts w:eastAsiaTheme="minorEastAsia" w:cstheme="minorBidi"/>
              <w:noProof/>
              <w:color w:val="auto"/>
              <w:sz w:val="22"/>
              <w:szCs w:val="22"/>
            </w:rPr>
          </w:pPr>
          <w:hyperlink w:anchor="_Toc50176869" w:history="1">
            <w:r w:rsidR="00232212" w:rsidRPr="00F55B11">
              <w:rPr>
                <w:rStyle w:val="Hyperlink"/>
                <w:b/>
                <w:noProof/>
              </w:rPr>
              <w:t>0732B&amp;CE-145. Carry out reinforced concrete work</w:t>
            </w:r>
            <w:r w:rsidR="00232212">
              <w:rPr>
                <w:noProof/>
                <w:webHidden/>
              </w:rPr>
              <w:tab/>
            </w:r>
            <w:r w:rsidR="00232212">
              <w:rPr>
                <w:noProof/>
                <w:webHidden/>
              </w:rPr>
              <w:fldChar w:fldCharType="begin"/>
            </w:r>
            <w:r w:rsidR="00232212">
              <w:rPr>
                <w:noProof/>
                <w:webHidden/>
              </w:rPr>
              <w:instrText xml:space="preserve"> PAGEREF _Toc50176869 \h </w:instrText>
            </w:r>
            <w:r w:rsidR="00232212">
              <w:rPr>
                <w:noProof/>
                <w:webHidden/>
              </w:rPr>
            </w:r>
            <w:r w:rsidR="00232212">
              <w:rPr>
                <w:noProof/>
                <w:webHidden/>
              </w:rPr>
              <w:fldChar w:fldCharType="separate"/>
            </w:r>
            <w:r w:rsidR="00232212">
              <w:rPr>
                <w:noProof/>
                <w:webHidden/>
              </w:rPr>
              <w:t>565</w:t>
            </w:r>
            <w:r w:rsidR="00232212">
              <w:rPr>
                <w:noProof/>
                <w:webHidden/>
              </w:rPr>
              <w:fldChar w:fldCharType="end"/>
            </w:r>
          </w:hyperlink>
        </w:p>
        <w:p w14:paraId="091B3C58" w14:textId="04D24C1A" w:rsidR="00232212" w:rsidRDefault="008067A6">
          <w:pPr>
            <w:pStyle w:val="TOC3"/>
            <w:tabs>
              <w:tab w:val="right" w:leader="dot" w:pos="15100"/>
            </w:tabs>
            <w:rPr>
              <w:rFonts w:eastAsiaTheme="minorEastAsia" w:cstheme="minorBidi"/>
              <w:noProof/>
              <w:color w:val="auto"/>
              <w:sz w:val="22"/>
              <w:szCs w:val="22"/>
            </w:rPr>
          </w:pPr>
          <w:hyperlink w:anchor="_Toc50176870" w:history="1">
            <w:r w:rsidR="00232212" w:rsidRPr="00F55B11">
              <w:rPr>
                <w:rStyle w:val="Hyperlink"/>
                <w:b/>
                <w:noProof/>
              </w:rPr>
              <w:t>0732B&amp;CE-146. Work safely on roofs</w:t>
            </w:r>
            <w:r w:rsidR="00232212">
              <w:rPr>
                <w:noProof/>
                <w:webHidden/>
              </w:rPr>
              <w:tab/>
            </w:r>
            <w:r w:rsidR="00232212">
              <w:rPr>
                <w:noProof/>
                <w:webHidden/>
              </w:rPr>
              <w:fldChar w:fldCharType="begin"/>
            </w:r>
            <w:r w:rsidR="00232212">
              <w:rPr>
                <w:noProof/>
                <w:webHidden/>
              </w:rPr>
              <w:instrText xml:space="preserve"> PAGEREF _Toc50176870 \h </w:instrText>
            </w:r>
            <w:r w:rsidR="00232212">
              <w:rPr>
                <w:noProof/>
                <w:webHidden/>
              </w:rPr>
            </w:r>
            <w:r w:rsidR="00232212">
              <w:rPr>
                <w:noProof/>
                <w:webHidden/>
              </w:rPr>
              <w:fldChar w:fldCharType="separate"/>
            </w:r>
            <w:r w:rsidR="00232212">
              <w:rPr>
                <w:noProof/>
                <w:webHidden/>
              </w:rPr>
              <w:t>570</w:t>
            </w:r>
            <w:r w:rsidR="00232212">
              <w:rPr>
                <w:noProof/>
                <w:webHidden/>
              </w:rPr>
              <w:fldChar w:fldCharType="end"/>
            </w:r>
          </w:hyperlink>
        </w:p>
        <w:p w14:paraId="74E6B330" w14:textId="72F0F103" w:rsidR="00232212" w:rsidRDefault="008067A6">
          <w:pPr>
            <w:pStyle w:val="TOC3"/>
            <w:tabs>
              <w:tab w:val="right" w:leader="dot" w:pos="15100"/>
            </w:tabs>
            <w:rPr>
              <w:rFonts w:eastAsiaTheme="minorEastAsia" w:cstheme="minorBidi"/>
              <w:noProof/>
              <w:color w:val="auto"/>
              <w:sz w:val="22"/>
              <w:szCs w:val="22"/>
            </w:rPr>
          </w:pPr>
          <w:hyperlink w:anchor="_Toc50176871" w:history="1">
            <w:r w:rsidR="00232212" w:rsidRPr="00F55B11">
              <w:rPr>
                <w:rStyle w:val="Hyperlink"/>
                <w:b/>
                <w:noProof/>
              </w:rPr>
              <w:t>0732B&amp;CE-147. Install roof components</w:t>
            </w:r>
            <w:r w:rsidR="00232212">
              <w:rPr>
                <w:noProof/>
                <w:webHidden/>
              </w:rPr>
              <w:tab/>
            </w:r>
            <w:r w:rsidR="00232212">
              <w:rPr>
                <w:noProof/>
                <w:webHidden/>
              </w:rPr>
              <w:fldChar w:fldCharType="begin"/>
            </w:r>
            <w:r w:rsidR="00232212">
              <w:rPr>
                <w:noProof/>
                <w:webHidden/>
              </w:rPr>
              <w:instrText xml:space="preserve"> PAGEREF _Toc50176871 \h </w:instrText>
            </w:r>
            <w:r w:rsidR="00232212">
              <w:rPr>
                <w:noProof/>
                <w:webHidden/>
              </w:rPr>
            </w:r>
            <w:r w:rsidR="00232212">
              <w:rPr>
                <w:noProof/>
                <w:webHidden/>
              </w:rPr>
              <w:fldChar w:fldCharType="separate"/>
            </w:r>
            <w:r w:rsidR="00232212">
              <w:rPr>
                <w:noProof/>
                <w:webHidden/>
              </w:rPr>
              <w:t>573</w:t>
            </w:r>
            <w:r w:rsidR="00232212">
              <w:rPr>
                <w:noProof/>
                <w:webHidden/>
              </w:rPr>
              <w:fldChar w:fldCharType="end"/>
            </w:r>
          </w:hyperlink>
        </w:p>
        <w:p w14:paraId="5175339E" w14:textId="08E3949D" w:rsidR="00232212" w:rsidRDefault="008067A6">
          <w:pPr>
            <w:pStyle w:val="TOC3"/>
            <w:tabs>
              <w:tab w:val="right" w:leader="dot" w:pos="15100"/>
            </w:tabs>
            <w:rPr>
              <w:rFonts w:eastAsiaTheme="minorEastAsia" w:cstheme="minorBidi"/>
              <w:noProof/>
              <w:color w:val="auto"/>
              <w:sz w:val="22"/>
              <w:szCs w:val="22"/>
            </w:rPr>
          </w:pPr>
          <w:hyperlink w:anchor="_Toc50176872" w:history="1">
            <w:r w:rsidR="00232212" w:rsidRPr="00F55B11">
              <w:rPr>
                <w:rStyle w:val="Hyperlink"/>
                <w:b/>
                <w:noProof/>
              </w:rPr>
              <w:t>0732B&amp;CE-148. Install roof drainage</w:t>
            </w:r>
            <w:r w:rsidR="00232212">
              <w:rPr>
                <w:noProof/>
                <w:webHidden/>
              </w:rPr>
              <w:tab/>
            </w:r>
            <w:r w:rsidR="00232212">
              <w:rPr>
                <w:noProof/>
                <w:webHidden/>
              </w:rPr>
              <w:fldChar w:fldCharType="begin"/>
            </w:r>
            <w:r w:rsidR="00232212">
              <w:rPr>
                <w:noProof/>
                <w:webHidden/>
              </w:rPr>
              <w:instrText xml:space="preserve"> PAGEREF _Toc50176872 \h </w:instrText>
            </w:r>
            <w:r w:rsidR="00232212">
              <w:rPr>
                <w:noProof/>
                <w:webHidden/>
              </w:rPr>
            </w:r>
            <w:r w:rsidR="00232212">
              <w:rPr>
                <w:noProof/>
                <w:webHidden/>
              </w:rPr>
              <w:fldChar w:fldCharType="separate"/>
            </w:r>
            <w:r w:rsidR="00232212">
              <w:rPr>
                <w:noProof/>
                <w:webHidden/>
              </w:rPr>
              <w:t>578</w:t>
            </w:r>
            <w:r w:rsidR="00232212">
              <w:rPr>
                <w:noProof/>
                <w:webHidden/>
              </w:rPr>
              <w:fldChar w:fldCharType="end"/>
            </w:r>
          </w:hyperlink>
        </w:p>
        <w:p w14:paraId="184A25EB" w14:textId="073C35AD" w:rsidR="00232212" w:rsidRDefault="008067A6">
          <w:pPr>
            <w:pStyle w:val="TOC3"/>
            <w:tabs>
              <w:tab w:val="right" w:leader="dot" w:pos="15100"/>
            </w:tabs>
            <w:rPr>
              <w:rFonts w:eastAsiaTheme="minorEastAsia" w:cstheme="minorBidi"/>
              <w:noProof/>
              <w:color w:val="auto"/>
              <w:sz w:val="22"/>
              <w:szCs w:val="22"/>
            </w:rPr>
          </w:pPr>
          <w:hyperlink w:anchor="_Toc50176873" w:history="1">
            <w:r w:rsidR="00232212" w:rsidRPr="00F55B11">
              <w:rPr>
                <w:rStyle w:val="Hyperlink"/>
                <w:b/>
                <w:noProof/>
              </w:rPr>
              <w:t>0732B&amp;CE-149. Lay roof tiles</w:t>
            </w:r>
            <w:r w:rsidR="00232212">
              <w:rPr>
                <w:noProof/>
                <w:webHidden/>
              </w:rPr>
              <w:tab/>
            </w:r>
            <w:r w:rsidR="00232212">
              <w:rPr>
                <w:noProof/>
                <w:webHidden/>
              </w:rPr>
              <w:fldChar w:fldCharType="begin"/>
            </w:r>
            <w:r w:rsidR="00232212">
              <w:rPr>
                <w:noProof/>
                <w:webHidden/>
              </w:rPr>
              <w:instrText xml:space="preserve"> PAGEREF _Toc50176873 \h </w:instrText>
            </w:r>
            <w:r w:rsidR="00232212">
              <w:rPr>
                <w:noProof/>
                <w:webHidden/>
              </w:rPr>
            </w:r>
            <w:r w:rsidR="00232212">
              <w:rPr>
                <w:noProof/>
                <w:webHidden/>
              </w:rPr>
              <w:fldChar w:fldCharType="separate"/>
            </w:r>
            <w:r w:rsidR="00232212">
              <w:rPr>
                <w:noProof/>
                <w:webHidden/>
              </w:rPr>
              <w:t>583</w:t>
            </w:r>
            <w:r w:rsidR="00232212">
              <w:rPr>
                <w:noProof/>
                <w:webHidden/>
              </w:rPr>
              <w:fldChar w:fldCharType="end"/>
            </w:r>
          </w:hyperlink>
        </w:p>
        <w:p w14:paraId="6F9D62F6" w14:textId="42F7AC73" w:rsidR="00232212" w:rsidRDefault="008067A6">
          <w:pPr>
            <w:pStyle w:val="TOC3"/>
            <w:tabs>
              <w:tab w:val="right" w:leader="dot" w:pos="15100"/>
            </w:tabs>
            <w:rPr>
              <w:rFonts w:eastAsiaTheme="minorEastAsia" w:cstheme="minorBidi"/>
              <w:noProof/>
              <w:color w:val="auto"/>
              <w:sz w:val="22"/>
              <w:szCs w:val="22"/>
            </w:rPr>
          </w:pPr>
          <w:hyperlink w:anchor="_Toc50176874" w:history="1">
            <w:r w:rsidR="00232212" w:rsidRPr="00F55B11">
              <w:rPr>
                <w:rStyle w:val="Hyperlink"/>
                <w:b/>
                <w:noProof/>
              </w:rPr>
              <w:t>0732B&amp;CE-150. Erect roof trusses</w:t>
            </w:r>
            <w:r w:rsidR="00232212">
              <w:rPr>
                <w:noProof/>
                <w:webHidden/>
              </w:rPr>
              <w:tab/>
            </w:r>
            <w:r w:rsidR="00232212">
              <w:rPr>
                <w:noProof/>
                <w:webHidden/>
              </w:rPr>
              <w:fldChar w:fldCharType="begin"/>
            </w:r>
            <w:r w:rsidR="00232212">
              <w:rPr>
                <w:noProof/>
                <w:webHidden/>
              </w:rPr>
              <w:instrText xml:space="preserve"> PAGEREF _Toc50176874 \h </w:instrText>
            </w:r>
            <w:r w:rsidR="00232212">
              <w:rPr>
                <w:noProof/>
                <w:webHidden/>
              </w:rPr>
            </w:r>
            <w:r w:rsidR="00232212">
              <w:rPr>
                <w:noProof/>
                <w:webHidden/>
              </w:rPr>
              <w:fldChar w:fldCharType="separate"/>
            </w:r>
            <w:r w:rsidR="00232212">
              <w:rPr>
                <w:noProof/>
                <w:webHidden/>
              </w:rPr>
              <w:t>587</w:t>
            </w:r>
            <w:r w:rsidR="00232212">
              <w:rPr>
                <w:noProof/>
                <w:webHidden/>
              </w:rPr>
              <w:fldChar w:fldCharType="end"/>
            </w:r>
          </w:hyperlink>
        </w:p>
        <w:p w14:paraId="03EA7939" w14:textId="68AD752B" w:rsidR="00232212" w:rsidRDefault="008067A6">
          <w:pPr>
            <w:pStyle w:val="TOC2"/>
            <w:tabs>
              <w:tab w:val="right" w:leader="dot" w:pos="15100"/>
            </w:tabs>
            <w:rPr>
              <w:rFonts w:eastAsiaTheme="minorEastAsia" w:cstheme="minorBidi"/>
              <w:i w:val="0"/>
              <w:iCs w:val="0"/>
              <w:noProof/>
              <w:color w:val="auto"/>
              <w:sz w:val="22"/>
              <w:szCs w:val="22"/>
            </w:rPr>
          </w:pPr>
          <w:hyperlink w:anchor="_Toc50176875" w:history="1">
            <w:r w:rsidR="00232212" w:rsidRPr="00F55B11">
              <w:rPr>
                <w:rStyle w:val="Hyperlink"/>
                <w:rFonts w:eastAsia="Calibri"/>
                <w:b/>
                <w:noProof/>
              </w:rPr>
              <w:t>9.12. Quantity Surveying</w:t>
            </w:r>
            <w:r w:rsidR="00232212">
              <w:rPr>
                <w:noProof/>
                <w:webHidden/>
              </w:rPr>
              <w:tab/>
            </w:r>
            <w:r w:rsidR="00232212">
              <w:rPr>
                <w:noProof/>
                <w:webHidden/>
              </w:rPr>
              <w:fldChar w:fldCharType="begin"/>
            </w:r>
            <w:r w:rsidR="00232212">
              <w:rPr>
                <w:noProof/>
                <w:webHidden/>
              </w:rPr>
              <w:instrText xml:space="preserve"> PAGEREF _Toc50176875 \h </w:instrText>
            </w:r>
            <w:r w:rsidR="00232212">
              <w:rPr>
                <w:noProof/>
                <w:webHidden/>
              </w:rPr>
            </w:r>
            <w:r w:rsidR="00232212">
              <w:rPr>
                <w:noProof/>
                <w:webHidden/>
              </w:rPr>
              <w:fldChar w:fldCharType="separate"/>
            </w:r>
            <w:r w:rsidR="00232212">
              <w:rPr>
                <w:noProof/>
                <w:webHidden/>
              </w:rPr>
              <w:t>590</w:t>
            </w:r>
            <w:r w:rsidR="00232212">
              <w:rPr>
                <w:noProof/>
                <w:webHidden/>
              </w:rPr>
              <w:fldChar w:fldCharType="end"/>
            </w:r>
          </w:hyperlink>
        </w:p>
        <w:p w14:paraId="55392AF1" w14:textId="161858CB" w:rsidR="00232212" w:rsidRDefault="008067A6">
          <w:pPr>
            <w:pStyle w:val="TOC3"/>
            <w:tabs>
              <w:tab w:val="right" w:leader="dot" w:pos="15100"/>
            </w:tabs>
            <w:rPr>
              <w:rFonts w:eastAsiaTheme="minorEastAsia" w:cstheme="minorBidi"/>
              <w:noProof/>
              <w:color w:val="auto"/>
              <w:sz w:val="22"/>
              <w:szCs w:val="22"/>
            </w:rPr>
          </w:pPr>
          <w:hyperlink w:anchor="_Toc50176876" w:history="1">
            <w:r w:rsidR="00232212" w:rsidRPr="00F55B11">
              <w:rPr>
                <w:rStyle w:val="Hyperlink"/>
                <w:b/>
                <w:noProof/>
              </w:rPr>
              <w:t>0732B&amp;CE-151. Produce rough cost estimates of buildings</w:t>
            </w:r>
            <w:r w:rsidR="00232212">
              <w:rPr>
                <w:noProof/>
                <w:webHidden/>
              </w:rPr>
              <w:tab/>
            </w:r>
            <w:r w:rsidR="00232212">
              <w:rPr>
                <w:noProof/>
                <w:webHidden/>
              </w:rPr>
              <w:fldChar w:fldCharType="begin"/>
            </w:r>
            <w:r w:rsidR="00232212">
              <w:rPr>
                <w:noProof/>
                <w:webHidden/>
              </w:rPr>
              <w:instrText xml:space="preserve"> PAGEREF _Toc50176876 \h </w:instrText>
            </w:r>
            <w:r w:rsidR="00232212">
              <w:rPr>
                <w:noProof/>
                <w:webHidden/>
              </w:rPr>
            </w:r>
            <w:r w:rsidR="00232212">
              <w:rPr>
                <w:noProof/>
                <w:webHidden/>
              </w:rPr>
              <w:fldChar w:fldCharType="separate"/>
            </w:r>
            <w:r w:rsidR="00232212">
              <w:rPr>
                <w:noProof/>
                <w:webHidden/>
              </w:rPr>
              <w:t>590</w:t>
            </w:r>
            <w:r w:rsidR="00232212">
              <w:rPr>
                <w:noProof/>
                <w:webHidden/>
              </w:rPr>
              <w:fldChar w:fldCharType="end"/>
            </w:r>
          </w:hyperlink>
        </w:p>
        <w:p w14:paraId="0D3131FA" w14:textId="1523A226" w:rsidR="00232212" w:rsidRDefault="008067A6">
          <w:pPr>
            <w:pStyle w:val="TOC3"/>
            <w:tabs>
              <w:tab w:val="right" w:leader="dot" w:pos="15100"/>
            </w:tabs>
            <w:rPr>
              <w:rFonts w:eastAsiaTheme="minorEastAsia" w:cstheme="minorBidi"/>
              <w:noProof/>
              <w:color w:val="auto"/>
              <w:sz w:val="22"/>
              <w:szCs w:val="22"/>
            </w:rPr>
          </w:pPr>
          <w:hyperlink w:anchor="_Toc50176877" w:history="1">
            <w:r w:rsidR="00232212" w:rsidRPr="00F55B11">
              <w:rPr>
                <w:rStyle w:val="Hyperlink"/>
                <w:b/>
                <w:noProof/>
              </w:rPr>
              <w:t>0732B&amp;CE-152.  Evaluate items of work for straight wall, T, L, H, U shaped and circular walls.</w:t>
            </w:r>
            <w:r w:rsidR="00232212">
              <w:rPr>
                <w:noProof/>
                <w:webHidden/>
              </w:rPr>
              <w:tab/>
            </w:r>
            <w:r w:rsidR="00232212">
              <w:rPr>
                <w:noProof/>
                <w:webHidden/>
              </w:rPr>
              <w:fldChar w:fldCharType="begin"/>
            </w:r>
            <w:r w:rsidR="00232212">
              <w:rPr>
                <w:noProof/>
                <w:webHidden/>
              </w:rPr>
              <w:instrText xml:space="preserve"> PAGEREF _Toc50176877 \h </w:instrText>
            </w:r>
            <w:r w:rsidR="00232212">
              <w:rPr>
                <w:noProof/>
                <w:webHidden/>
              </w:rPr>
            </w:r>
            <w:r w:rsidR="00232212">
              <w:rPr>
                <w:noProof/>
                <w:webHidden/>
              </w:rPr>
              <w:fldChar w:fldCharType="separate"/>
            </w:r>
            <w:r w:rsidR="00232212">
              <w:rPr>
                <w:noProof/>
                <w:webHidden/>
              </w:rPr>
              <w:t>593</w:t>
            </w:r>
            <w:r w:rsidR="00232212">
              <w:rPr>
                <w:noProof/>
                <w:webHidden/>
              </w:rPr>
              <w:fldChar w:fldCharType="end"/>
            </w:r>
          </w:hyperlink>
        </w:p>
        <w:p w14:paraId="3356EFCE" w14:textId="482DACBA" w:rsidR="00232212" w:rsidRDefault="008067A6">
          <w:pPr>
            <w:pStyle w:val="TOC3"/>
            <w:tabs>
              <w:tab w:val="right" w:leader="dot" w:pos="15100"/>
            </w:tabs>
            <w:rPr>
              <w:rFonts w:eastAsiaTheme="minorEastAsia" w:cstheme="minorBidi"/>
              <w:noProof/>
              <w:color w:val="auto"/>
              <w:sz w:val="22"/>
              <w:szCs w:val="22"/>
            </w:rPr>
          </w:pPr>
          <w:hyperlink w:anchor="_Toc50176878" w:history="1">
            <w:r w:rsidR="00232212" w:rsidRPr="00F55B11">
              <w:rPr>
                <w:rStyle w:val="Hyperlink"/>
                <w:b/>
                <w:noProof/>
              </w:rPr>
              <w:t>0732B&amp;CE-153. Produce detailed estimate of a single storey building.</w:t>
            </w:r>
            <w:r w:rsidR="00232212">
              <w:rPr>
                <w:noProof/>
                <w:webHidden/>
              </w:rPr>
              <w:tab/>
            </w:r>
            <w:r w:rsidR="00232212">
              <w:rPr>
                <w:noProof/>
                <w:webHidden/>
              </w:rPr>
              <w:fldChar w:fldCharType="begin"/>
            </w:r>
            <w:r w:rsidR="00232212">
              <w:rPr>
                <w:noProof/>
                <w:webHidden/>
              </w:rPr>
              <w:instrText xml:space="preserve"> PAGEREF _Toc50176878 \h </w:instrText>
            </w:r>
            <w:r w:rsidR="00232212">
              <w:rPr>
                <w:noProof/>
                <w:webHidden/>
              </w:rPr>
            </w:r>
            <w:r w:rsidR="00232212">
              <w:rPr>
                <w:noProof/>
                <w:webHidden/>
              </w:rPr>
              <w:fldChar w:fldCharType="separate"/>
            </w:r>
            <w:r w:rsidR="00232212">
              <w:rPr>
                <w:noProof/>
                <w:webHidden/>
              </w:rPr>
              <w:t>595</w:t>
            </w:r>
            <w:r w:rsidR="00232212">
              <w:rPr>
                <w:noProof/>
                <w:webHidden/>
              </w:rPr>
              <w:fldChar w:fldCharType="end"/>
            </w:r>
          </w:hyperlink>
        </w:p>
        <w:p w14:paraId="293A7D37" w14:textId="1E604C14" w:rsidR="00232212" w:rsidRDefault="008067A6">
          <w:pPr>
            <w:pStyle w:val="TOC3"/>
            <w:tabs>
              <w:tab w:val="right" w:leader="dot" w:pos="15100"/>
            </w:tabs>
            <w:rPr>
              <w:rFonts w:eastAsiaTheme="minorEastAsia" w:cstheme="minorBidi"/>
              <w:noProof/>
              <w:color w:val="auto"/>
              <w:sz w:val="22"/>
              <w:szCs w:val="22"/>
            </w:rPr>
          </w:pPr>
          <w:hyperlink w:anchor="_Toc50176879" w:history="1">
            <w:r w:rsidR="00232212" w:rsidRPr="00F55B11">
              <w:rPr>
                <w:rStyle w:val="Hyperlink"/>
                <w:b/>
                <w:noProof/>
              </w:rPr>
              <w:t>0732B&amp;CE-154. Produce Annual/Special repair estimates-Building and Road.</w:t>
            </w:r>
            <w:r w:rsidR="00232212">
              <w:rPr>
                <w:noProof/>
                <w:webHidden/>
              </w:rPr>
              <w:tab/>
            </w:r>
            <w:r w:rsidR="00232212">
              <w:rPr>
                <w:noProof/>
                <w:webHidden/>
              </w:rPr>
              <w:fldChar w:fldCharType="begin"/>
            </w:r>
            <w:r w:rsidR="00232212">
              <w:rPr>
                <w:noProof/>
                <w:webHidden/>
              </w:rPr>
              <w:instrText xml:space="preserve"> PAGEREF _Toc50176879 \h </w:instrText>
            </w:r>
            <w:r w:rsidR="00232212">
              <w:rPr>
                <w:noProof/>
                <w:webHidden/>
              </w:rPr>
            </w:r>
            <w:r w:rsidR="00232212">
              <w:rPr>
                <w:noProof/>
                <w:webHidden/>
              </w:rPr>
              <w:fldChar w:fldCharType="separate"/>
            </w:r>
            <w:r w:rsidR="00232212">
              <w:rPr>
                <w:noProof/>
                <w:webHidden/>
              </w:rPr>
              <w:t>597</w:t>
            </w:r>
            <w:r w:rsidR="00232212">
              <w:rPr>
                <w:noProof/>
                <w:webHidden/>
              </w:rPr>
              <w:fldChar w:fldCharType="end"/>
            </w:r>
          </w:hyperlink>
        </w:p>
        <w:p w14:paraId="43E2767B" w14:textId="42BA2376" w:rsidR="00232212" w:rsidRDefault="008067A6">
          <w:pPr>
            <w:pStyle w:val="TOC3"/>
            <w:tabs>
              <w:tab w:val="right" w:leader="dot" w:pos="15100"/>
            </w:tabs>
            <w:rPr>
              <w:rFonts w:eastAsiaTheme="minorEastAsia" w:cstheme="minorBidi"/>
              <w:noProof/>
              <w:color w:val="auto"/>
              <w:sz w:val="22"/>
              <w:szCs w:val="22"/>
            </w:rPr>
          </w:pPr>
          <w:hyperlink w:anchor="_Toc50176880" w:history="1">
            <w:r w:rsidR="00232212" w:rsidRPr="00F55B11">
              <w:rPr>
                <w:rStyle w:val="Hyperlink"/>
                <w:b/>
                <w:noProof/>
              </w:rPr>
              <w:t>0732B&amp;CE-155. Evaluate Earth work for Civil Engineering structures.</w:t>
            </w:r>
            <w:r w:rsidR="00232212">
              <w:rPr>
                <w:noProof/>
                <w:webHidden/>
              </w:rPr>
              <w:tab/>
            </w:r>
            <w:r w:rsidR="00232212">
              <w:rPr>
                <w:noProof/>
                <w:webHidden/>
              </w:rPr>
              <w:fldChar w:fldCharType="begin"/>
            </w:r>
            <w:r w:rsidR="00232212">
              <w:rPr>
                <w:noProof/>
                <w:webHidden/>
              </w:rPr>
              <w:instrText xml:space="preserve"> PAGEREF _Toc50176880 \h </w:instrText>
            </w:r>
            <w:r w:rsidR="00232212">
              <w:rPr>
                <w:noProof/>
                <w:webHidden/>
              </w:rPr>
            </w:r>
            <w:r w:rsidR="00232212">
              <w:rPr>
                <w:noProof/>
                <w:webHidden/>
              </w:rPr>
              <w:fldChar w:fldCharType="separate"/>
            </w:r>
            <w:r w:rsidR="00232212">
              <w:rPr>
                <w:noProof/>
                <w:webHidden/>
              </w:rPr>
              <w:t>600</w:t>
            </w:r>
            <w:r w:rsidR="00232212">
              <w:rPr>
                <w:noProof/>
                <w:webHidden/>
              </w:rPr>
              <w:fldChar w:fldCharType="end"/>
            </w:r>
          </w:hyperlink>
        </w:p>
        <w:p w14:paraId="61E81BCE" w14:textId="2205CEF9" w:rsidR="00232212" w:rsidRDefault="008067A6">
          <w:pPr>
            <w:pStyle w:val="TOC3"/>
            <w:tabs>
              <w:tab w:val="right" w:leader="dot" w:pos="15100"/>
            </w:tabs>
            <w:rPr>
              <w:rFonts w:eastAsiaTheme="minorEastAsia" w:cstheme="minorBidi"/>
              <w:noProof/>
              <w:color w:val="auto"/>
              <w:sz w:val="22"/>
              <w:szCs w:val="22"/>
            </w:rPr>
          </w:pPr>
          <w:hyperlink w:anchor="_Toc50176881" w:history="1">
            <w:r w:rsidR="00232212" w:rsidRPr="00F55B11">
              <w:rPr>
                <w:rStyle w:val="Hyperlink"/>
                <w:b/>
                <w:noProof/>
              </w:rPr>
              <w:t>0732B&amp;CE-156. Produce detailed estimate of Arterial roads</w:t>
            </w:r>
            <w:r w:rsidR="00232212">
              <w:rPr>
                <w:noProof/>
                <w:webHidden/>
              </w:rPr>
              <w:tab/>
            </w:r>
            <w:r w:rsidR="00232212">
              <w:rPr>
                <w:noProof/>
                <w:webHidden/>
              </w:rPr>
              <w:fldChar w:fldCharType="begin"/>
            </w:r>
            <w:r w:rsidR="00232212">
              <w:rPr>
                <w:noProof/>
                <w:webHidden/>
              </w:rPr>
              <w:instrText xml:space="preserve"> PAGEREF _Toc50176881 \h </w:instrText>
            </w:r>
            <w:r w:rsidR="00232212">
              <w:rPr>
                <w:noProof/>
                <w:webHidden/>
              </w:rPr>
            </w:r>
            <w:r w:rsidR="00232212">
              <w:rPr>
                <w:noProof/>
                <w:webHidden/>
              </w:rPr>
              <w:fldChar w:fldCharType="separate"/>
            </w:r>
            <w:r w:rsidR="00232212">
              <w:rPr>
                <w:noProof/>
                <w:webHidden/>
              </w:rPr>
              <w:t>604</w:t>
            </w:r>
            <w:r w:rsidR="00232212">
              <w:rPr>
                <w:noProof/>
                <w:webHidden/>
              </w:rPr>
              <w:fldChar w:fldCharType="end"/>
            </w:r>
          </w:hyperlink>
        </w:p>
        <w:p w14:paraId="207FA6D9" w14:textId="353B5C17" w:rsidR="00232212" w:rsidRDefault="008067A6">
          <w:pPr>
            <w:pStyle w:val="TOC3"/>
            <w:tabs>
              <w:tab w:val="right" w:leader="dot" w:pos="15100"/>
            </w:tabs>
            <w:rPr>
              <w:rFonts w:eastAsiaTheme="minorEastAsia" w:cstheme="minorBidi"/>
              <w:noProof/>
              <w:color w:val="auto"/>
              <w:sz w:val="22"/>
              <w:szCs w:val="22"/>
            </w:rPr>
          </w:pPr>
          <w:hyperlink w:anchor="_Toc50176882" w:history="1">
            <w:r w:rsidR="00232212" w:rsidRPr="00F55B11">
              <w:rPr>
                <w:rStyle w:val="Hyperlink"/>
                <w:b/>
                <w:noProof/>
              </w:rPr>
              <w:t>0732B&amp;CE-157. Produce material statements.</w:t>
            </w:r>
            <w:r w:rsidR="00232212">
              <w:rPr>
                <w:noProof/>
                <w:webHidden/>
              </w:rPr>
              <w:tab/>
            </w:r>
            <w:r w:rsidR="00232212">
              <w:rPr>
                <w:noProof/>
                <w:webHidden/>
              </w:rPr>
              <w:fldChar w:fldCharType="begin"/>
            </w:r>
            <w:r w:rsidR="00232212">
              <w:rPr>
                <w:noProof/>
                <w:webHidden/>
              </w:rPr>
              <w:instrText xml:space="preserve"> PAGEREF _Toc50176882 \h </w:instrText>
            </w:r>
            <w:r w:rsidR="00232212">
              <w:rPr>
                <w:noProof/>
                <w:webHidden/>
              </w:rPr>
            </w:r>
            <w:r w:rsidR="00232212">
              <w:rPr>
                <w:noProof/>
                <w:webHidden/>
              </w:rPr>
              <w:fldChar w:fldCharType="separate"/>
            </w:r>
            <w:r w:rsidR="00232212">
              <w:rPr>
                <w:noProof/>
                <w:webHidden/>
              </w:rPr>
              <w:t>608</w:t>
            </w:r>
            <w:r w:rsidR="00232212">
              <w:rPr>
                <w:noProof/>
                <w:webHidden/>
              </w:rPr>
              <w:fldChar w:fldCharType="end"/>
            </w:r>
          </w:hyperlink>
        </w:p>
        <w:p w14:paraId="5C3093B8" w14:textId="6A085264" w:rsidR="00232212" w:rsidRDefault="008067A6">
          <w:pPr>
            <w:pStyle w:val="TOC3"/>
            <w:tabs>
              <w:tab w:val="right" w:leader="dot" w:pos="15100"/>
            </w:tabs>
            <w:rPr>
              <w:rFonts w:eastAsiaTheme="minorEastAsia" w:cstheme="minorBidi"/>
              <w:noProof/>
              <w:color w:val="auto"/>
              <w:sz w:val="22"/>
              <w:szCs w:val="22"/>
            </w:rPr>
          </w:pPr>
          <w:hyperlink w:anchor="_Toc50176883" w:history="1">
            <w:r w:rsidR="00232212" w:rsidRPr="00F55B11">
              <w:rPr>
                <w:rStyle w:val="Hyperlink"/>
                <w:b/>
                <w:noProof/>
              </w:rPr>
              <w:t>0732B&amp;CE-158. Analyse Rates of different items of work for building.</w:t>
            </w:r>
            <w:r w:rsidR="00232212">
              <w:rPr>
                <w:noProof/>
                <w:webHidden/>
              </w:rPr>
              <w:tab/>
            </w:r>
            <w:r w:rsidR="00232212">
              <w:rPr>
                <w:noProof/>
                <w:webHidden/>
              </w:rPr>
              <w:fldChar w:fldCharType="begin"/>
            </w:r>
            <w:r w:rsidR="00232212">
              <w:rPr>
                <w:noProof/>
                <w:webHidden/>
              </w:rPr>
              <w:instrText xml:space="preserve"> PAGEREF _Toc50176883 \h </w:instrText>
            </w:r>
            <w:r w:rsidR="00232212">
              <w:rPr>
                <w:noProof/>
                <w:webHidden/>
              </w:rPr>
            </w:r>
            <w:r w:rsidR="00232212">
              <w:rPr>
                <w:noProof/>
                <w:webHidden/>
              </w:rPr>
              <w:fldChar w:fldCharType="separate"/>
            </w:r>
            <w:r w:rsidR="00232212">
              <w:rPr>
                <w:noProof/>
                <w:webHidden/>
              </w:rPr>
              <w:t>612</w:t>
            </w:r>
            <w:r w:rsidR="00232212">
              <w:rPr>
                <w:noProof/>
                <w:webHidden/>
              </w:rPr>
              <w:fldChar w:fldCharType="end"/>
            </w:r>
          </w:hyperlink>
        </w:p>
        <w:p w14:paraId="4E9FDF39" w14:textId="39C2C0C3" w:rsidR="00232212" w:rsidRDefault="008067A6">
          <w:pPr>
            <w:pStyle w:val="TOC3"/>
            <w:tabs>
              <w:tab w:val="right" w:leader="dot" w:pos="15100"/>
            </w:tabs>
            <w:rPr>
              <w:rFonts w:eastAsiaTheme="minorEastAsia" w:cstheme="minorBidi"/>
              <w:noProof/>
              <w:color w:val="auto"/>
              <w:sz w:val="22"/>
              <w:szCs w:val="22"/>
            </w:rPr>
          </w:pPr>
          <w:hyperlink w:anchor="_Toc50176884" w:history="1">
            <w:r w:rsidR="00232212" w:rsidRPr="00F55B11">
              <w:rPr>
                <w:rStyle w:val="Hyperlink"/>
                <w:b/>
                <w:noProof/>
              </w:rPr>
              <w:t>0732B&amp;CE-159. Produce of rough cost estimate of water supply scheme.</w:t>
            </w:r>
            <w:r w:rsidR="00232212">
              <w:rPr>
                <w:noProof/>
                <w:webHidden/>
              </w:rPr>
              <w:tab/>
            </w:r>
            <w:r w:rsidR="00232212">
              <w:rPr>
                <w:noProof/>
                <w:webHidden/>
              </w:rPr>
              <w:fldChar w:fldCharType="begin"/>
            </w:r>
            <w:r w:rsidR="00232212">
              <w:rPr>
                <w:noProof/>
                <w:webHidden/>
              </w:rPr>
              <w:instrText xml:space="preserve"> PAGEREF _Toc50176884 \h </w:instrText>
            </w:r>
            <w:r w:rsidR="00232212">
              <w:rPr>
                <w:noProof/>
                <w:webHidden/>
              </w:rPr>
            </w:r>
            <w:r w:rsidR="00232212">
              <w:rPr>
                <w:noProof/>
                <w:webHidden/>
              </w:rPr>
              <w:fldChar w:fldCharType="separate"/>
            </w:r>
            <w:r w:rsidR="00232212">
              <w:rPr>
                <w:noProof/>
                <w:webHidden/>
              </w:rPr>
              <w:t>620</w:t>
            </w:r>
            <w:r w:rsidR="00232212">
              <w:rPr>
                <w:noProof/>
                <w:webHidden/>
              </w:rPr>
              <w:fldChar w:fldCharType="end"/>
            </w:r>
          </w:hyperlink>
        </w:p>
        <w:p w14:paraId="66435E54" w14:textId="7885BA70" w:rsidR="00232212" w:rsidRDefault="008067A6">
          <w:pPr>
            <w:pStyle w:val="TOC3"/>
            <w:tabs>
              <w:tab w:val="right" w:leader="dot" w:pos="15100"/>
            </w:tabs>
            <w:rPr>
              <w:rFonts w:eastAsiaTheme="minorEastAsia" w:cstheme="minorBidi"/>
              <w:noProof/>
              <w:color w:val="auto"/>
              <w:sz w:val="22"/>
              <w:szCs w:val="22"/>
            </w:rPr>
          </w:pPr>
          <w:hyperlink w:anchor="_Toc50176885" w:history="1">
            <w:r w:rsidR="00232212" w:rsidRPr="00F55B11">
              <w:rPr>
                <w:rStyle w:val="Hyperlink"/>
                <w:b/>
                <w:noProof/>
              </w:rPr>
              <w:t>0732B&amp;CE-160. Produce rough cost estimate of Sewerage scheme.</w:t>
            </w:r>
            <w:r w:rsidR="00232212">
              <w:rPr>
                <w:noProof/>
                <w:webHidden/>
              </w:rPr>
              <w:tab/>
            </w:r>
            <w:r w:rsidR="00232212">
              <w:rPr>
                <w:noProof/>
                <w:webHidden/>
              </w:rPr>
              <w:fldChar w:fldCharType="begin"/>
            </w:r>
            <w:r w:rsidR="00232212">
              <w:rPr>
                <w:noProof/>
                <w:webHidden/>
              </w:rPr>
              <w:instrText xml:space="preserve"> PAGEREF _Toc50176885 \h </w:instrText>
            </w:r>
            <w:r w:rsidR="00232212">
              <w:rPr>
                <w:noProof/>
                <w:webHidden/>
              </w:rPr>
            </w:r>
            <w:r w:rsidR="00232212">
              <w:rPr>
                <w:noProof/>
                <w:webHidden/>
              </w:rPr>
              <w:fldChar w:fldCharType="separate"/>
            </w:r>
            <w:r w:rsidR="00232212">
              <w:rPr>
                <w:noProof/>
                <w:webHidden/>
              </w:rPr>
              <w:t>623</w:t>
            </w:r>
            <w:r w:rsidR="00232212">
              <w:rPr>
                <w:noProof/>
                <w:webHidden/>
              </w:rPr>
              <w:fldChar w:fldCharType="end"/>
            </w:r>
          </w:hyperlink>
        </w:p>
        <w:p w14:paraId="4186A770" w14:textId="785EA7F6" w:rsidR="00232212" w:rsidRDefault="008067A6">
          <w:pPr>
            <w:pStyle w:val="TOC3"/>
            <w:tabs>
              <w:tab w:val="right" w:leader="dot" w:pos="15100"/>
            </w:tabs>
            <w:rPr>
              <w:rFonts w:eastAsiaTheme="minorEastAsia" w:cstheme="minorBidi"/>
              <w:noProof/>
              <w:color w:val="auto"/>
              <w:sz w:val="22"/>
              <w:szCs w:val="22"/>
            </w:rPr>
          </w:pPr>
          <w:hyperlink w:anchor="_Toc50176886" w:history="1">
            <w:r w:rsidR="00232212" w:rsidRPr="00F55B11">
              <w:rPr>
                <w:rStyle w:val="Hyperlink"/>
                <w:b/>
                <w:noProof/>
              </w:rPr>
              <w:t>0732B&amp;CE-161. Evaluate value &amp; standard rent of an existing building</w:t>
            </w:r>
            <w:r w:rsidR="00232212">
              <w:rPr>
                <w:noProof/>
                <w:webHidden/>
              </w:rPr>
              <w:tab/>
            </w:r>
            <w:r w:rsidR="00232212">
              <w:rPr>
                <w:noProof/>
                <w:webHidden/>
              </w:rPr>
              <w:fldChar w:fldCharType="begin"/>
            </w:r>
            <w:r w:rsidR="00232212">
              <w:rPr>
                <w:noProof/>
                <w:webHidden/>
              </w:rPr>
              <w:instrText xml:space="preserve"> PAGEREF _Toc50176886 \h </w:instrText>
            </w:r>
            <w:r w:rsidR="00232212">
              <w:rPr>
                <w:noProof/>
                <w:webHidden/>
              </w:rPr>
            </w:r>
            <w:r w:rsidR="00232212">
              <w:rPr>
                <w:noProof/>
                <w:webHidden/>
              </w:rPr>
              <w:fldChar w:fldCharType="separate"/>
            </w:r>
            <w:r w:rsidR="00232212">
              <w:rPr>
                <w:noProof/>
                <w:webHidden/>
              </w:rPr>
              <w:t>628</w:t>
            </w:r>
            <w:r w:rsidR="00232212">
              <w:rPr>
                <w:noProof/>
                <w:webHidden/>
              </w:rPr>
              <w:fldChar w:fldCharType="end"/>
            </w:r>
          </w:hyperlink>
        </w:p>
        <w:p w14:paraId="65D2553E" w14:textId="6A4985AF" w:rsidR="00232212" w:rsidRDefault="008067A6">
          <w:pPr>
            <w:pStyle w:val="TOC3"/>
            <w:tabs>
              <w:tab w:val="right" w:leader="dot" w:pos="15100"/>
            </w:tabs>
            <w:rPr>
              <w:rFonts w:eastAsiaTheme="minorEastAsia" w:cstheme="minorBidi"/>
              <w:noProof/>
              <w:color w:val="auto"/>
              <w:sz w:val="22"/>
              <w:szCs w:val="22"/>
            </w:rPr>
          </w:pPr>
          <w:hyperlink w:anchor="_Toc50176887" w:history="1">
            <w:r w:rsidR="00232212" w:rsidRPr="00F55B11">
              <w:rPr>
                <w:rStyle w:val="Hyperlink"/>
                <w:b/>
                <w:noProof/>
              </w:rPr>
              <w:t>0732B&amp;CE-162. Produce Detailed Estimate of Culverts.</w:t>
            </w:r>
            <w:r w:rsidR="00232212">
              <w:rPr>
                <w:noProof/>
                <w:webHidden/>
              </w:rPr>
              <w:tab/>
            </w:r>
            <w:r w:rsidR="00232212">
              <w:rPr>
                <w:noProof/>
                <w:webHidden/>
              </w:rPr>
              <w:fldChar w:fldCharType="begin"/>
            </w:r>
            <w:r w:rsidR="00232212">
              <w:rPr>
                <w:noProof/>
                <w:webHidden/>
              </w:rPr>
              <w:instrText xml:space="preserve"> PAGEREF _Toc50176887 \h </w:instrText>
            </w:r>
            <w:r w:rsidR="00232212">
              <w:rPr>
                <w:noProof/>
                <w:webHidden/>
              </w:rPr>
            </w:r>
            <w:r w:rsidR="00232212">
              <w:rPr>
                <w:noProof/>
                <w:webHidden/>
              </w:rPr>
              <w:fldChar w:fldCharType="separate"/>
            </w:r>
            <w:r w:rsidR="00232212">
              <w:rPr>
                <w:noProof/>
                <w:webHidden/>
              </w:rPr>
              <w:t>631</w:t>
            </w:r>
            <w:r w:rsidR="00232212">
              <w:rPr>
                <w:noProof/>
                <w:webHidden/>
              </w:rPr>
              <w:fldChar w:fldCharType="end"/>
            </w:r>
          </w:hyperlink>
        </w:p>
        <w:p w14:paraId="511D1865" w14:textId="577A08E6" w:rsidR="00232212" w:rsidRDefault="008067A6">
          <w:pPr>
            <w:pStyle w:val="TOC3"/>
            <w:tabs>
              <w:tab w:val="right" w:leader="dot" w:pos="15100"/>
            </w:tabs>
            <w:rPr>
              <w:rFonts w:eastAsiaTheme="minorEastAsia" w:cstheme="minorBidi"/>
              <w:noProof/>
              <w:color w:val="auto"/>
              <w:sz w:val="22"/>
              <w:szCs w:val="22"/>
            </w:rPr>
          </w:pPr>
          <w:hyperlink w:anchor="_Toc50176888" w:history="1">
            <w:r w:rsidR="00232212" w:rsidRPr="00F55B11">
              <w:rPr>
                <w:rStyle w:val="Hyperlink"/>
                <w:b/>
                <w:noProof/>
              </w:rPr>
              <w:t>0732B&amp;CE-163. Produce Detailed Estimate of Bridge.</w:t>
            </w:r>
            <w:r w:rsidR="00232212">
              <w:rPr>
                <w:noProof/>
                <w:webHidden/>
              </w:rPr>
              <w:tab/>
            </w:r>
            <w:r w:rsidR="00232212">
              <w:rPr>
                <w:noProof/>
                <w:webHidden/>
              </w:rPr>
              <w:fldChar w:fldCharType="begin"/>
            </w:r>
            <w:r w:rsidR="00232212">
              <w:rPr>
                <w:noProof/>
                <w:webHidden/>
              </w:rPr>
              <w:instrText xml:space="preserve"> PAGEREF _Toc50176888 \h </w:instrText>
            </w:r>
            <w:r w:rsidR="00232212">
              <w:rPr>
                <w:noProof/>
                <w:webHidden/>
              </w:rPr>
            </w:r>
            <w:r w:rsidR="00232212">
              <w:rPr>
                <w:noProof/>
                <w:webHidden/>
              </w:rPr>
              <w:fldChar w:fldCharType="separate"/>
            </w:r>
            <w:r w:rsidR="00232212">
              <w:rPr>
                <w:noProof/>
                <w:webHidden/>
              </w:rPr>
              <w:t>634</w:t>
            </w:r>
            <w:r w:rsidR="00232212">
              <w:rPr>
                <w:noProof/>
                <w:webHidden/>
              </w:rPr>
              <w:fldChar w:fldCharType="end"/>
            </w:r>
          </w:hyperlink>
        </w:p>
        <w:p w14:paraId="643DB19B" w14:textId="49F07BE4" w:rsidR="00232212" w:rsidRDefault="008067A6">
          <w:pPr>
            <w:pStyle w:val="TOC2"/>
            <w:tabs>
              <w:tab w:val="right" w:leader="dot" w:pos="15100"/>
            </w:tabs>
            <w:rPr>
              <w:rFonts w:eastAsiaTheme="minorEastAsia" w:cstheme="minorBidi"/>
              <w:i w:val="0"/>
              <w:iCs w:val="0"/>
              <w:noProof/>
              <w:color w:val="auto"/>
              <w:sz w:val="22"/>
              <w:szCs w:val="22"/>
            </w:rPr>
          </w:pPr>
          <w:hyperlink w:anchor="_Toc50176889" w:history="1">
            <w:r w:rsidR="00232212" w:rsidRPr="00F55B11">
              <w:rPr>
                <w:rStyle w:val="Hyperlink"/>
                <w:rFonts w:eastAsia="Calibri"/>
                <w:b/>
                <w:noProof/>
              </w:rPr>
              <w:t>9.13 Water Supply</w:t>
            </w:r>
            <w:r w:rsidR="00232212">
              <w:rPr>
                <w:noProof/>
                <w:webHidden/>
              </w:rPr>
              <w:tab/>
            </w:r>
            <w:r w:rsidR="00232212">
              <w:rPr>
                <w:noProof/>
                <w:webHidden/>
              </w:rPr>
              <w:fldChar w:fldCharType="begin"/>
            </w:r>
            <w:r w:rsidR="00232212">
              <w:rPr>
                <w:noProof/>
                <w:webHidden/>
              </w:rPr>
              <w:instrText xml:space="preserve"> PAGEREF _Toc50176889 \h </w:instrText>
            </w:r>
            <w:r w:rsidR="00232212">
              <w:rPr>
                <w:noProof/>
                <w:webHidden/>
              </w:rPr>
            </w:r>
            <w:r w:rsidR="00232212">
              <w:rPr>
                <w:noProof/>
                <w:webHidden/>
              </w:rPr>
              <w:fldChar w:fldCharType="separate"/>
            </w:r>
            <w:r w:rsidR="00232212">
              <w:rPr>
                <w:noProof/>
                <w:webHidden/>
              </w:rPr>
              <w:t>637</w:t>
            </w:r>
            <w:r w:rsidR="00232212">
              <w:rPr>
                <w:noProof/>
                <w:webHidden/>
              </w:rPr>
              <w:fldChar w:fldCharType="end"/>
            </w:r>
          </w:hyperlink>
        </w:p>
        <w:p w14:paraId="2DD37C20" w14:textId="5300EBF1" w:rsidR="00232212" w:rsidRDefault="008067A6">
          <w:pPr>
            <w:pStyle w:val="TOC3"/>
            <w:tabs>
              <w:tab w:val="right" w:leader="dot" w:pos="15100"/>
            </w:tabs>
            <w:rPr>
              <w:rFonts w:eastAsiaTheme="minorEastAsia" w:cstheme="minorBidi"/>
              <w:noProof/>
              <w:color w:val="auto"/>
              <w:sz w:val="22"/>
              <w:szCs w:val="22"/>
            </w:rPr>
          </w:pPr>
          <w:hyperlink w:anchor="_Toc50176890" w:history="1">
            <w:r w:rsidR="00232212" w:rsidRPr="00F55B11">
              <w:rPr>
                <w:rStyle w:val="Hyperlink"/>
                <w:b/>
                <w:bCs/>
                <w:noProof/>
              </w:rPr>
              <w:t xml:space="preserve">0732B&amp;CE-164. </w:t>
            </w:r>
            <w:r w:rsidR="00232212" w:rsidRPr="00F55B11">
              <w:rPr>
                <w:rStyle w:val="Hyperlink"/>
                <w:b/>
                <w:bCs/>
                <w:noProof/>
                <w:lang w:val="en-GB"/>
              </w:rPr>
              <w:t>Estimate demand for Water Supply</w:t>
            </w:r>
            <w:r w:rsidR="00232212">
              <w:rPr>
                <w:noProof/>
                <w:webHidden/>
              </w:rPr>
              <w:tab/>
            </w:r>
            <w:r w:rsidR="00232212">
              <w:rPr>
                <w:noProof/>
                <w:webHidden/>
              </w:rPr>
              <w:fldChar w:fldCharType="begin"/>
            </w:r>
            <w:r w:rsidR="00232212">
              <w:rPr>
                <w:noProof/>
                <w:webHidden/>
              </w:rPr>
              <w:instrText xml:space="preserve"> PAGEREF _Toc50176890 \h </w:instrText>
            </w:r>
            <w:r w:rsidR="00232212">
              <w:rPr>
                <w:noProof/>
                <w:webHidden/>
              </w:rPr>
            </w:r>
            <w:r w:rsidR="00232212">
              <w:rPr>
                <w:noProof/>
                <w:webHidden/>
              </w:rPr>
              <w:fldChar w:fldCharType="separate"/>
            </w:r>
            <w:r w:rsidR="00232212">
              <w:rPr>
                <w:noProof/>
                <w:webHidden/>
              </w:rPr>
              <w:t>637</w:t>
            </w:r>
            <w:r w:rsidR="00232212">
              <w:rPr>
                <w:noProof/>
                <w:webHidden/>
              </w:rPr>
              <w:fldChar w:fldCharType="end"/>
            </w:r>
          </w:hyperlink>
        </w:p>
        <w:p w14:paraId="254D91EC" w14:textId="40FA4C70" w:rsidR="00232212" w:rsidRDefault="008067A6">
          <w:pPr>
            <w:pStyle w:val="TOC3"/>
            <w:tabs>
              <w:tab w:val="right" w:leader="dot" w:pos="15100"/>
            </w:tabs>
            <w:rPr>
              <w:rFonts w:eastAsiaTheme="minorEastAsia" w:cstheme="minorBidi"/>
              <w:noProof/>
              <w:color w:val="auto"/>
              <w:sz w:val="22"/>
              <w:szCs w:val="22"/>
            </w:rPr>
          </w:pPr>
          <w:hyperlink w:anchor="_Toc50176891" w:history="1">
            <w:r w:rsidR="00232212" w:rsidRPr="00F55B11">
              <w:rPr>
                <w:rStyle w:val="Hyperlink"/>
                <w:b/>
                <w:bCs/>
                <w:noProof/>
              </w:rPr>
              <w:t>0732B&amp;CE-165. Prepare sketches of aqueducts &amp; water pipes</w:t>
            </w:r>
            <w:r w:rsidR="00232212">
              <w:rPr>
                <w:noProof/>
                <w:webHidden/>
              </w:rPr>
              <w:tab/>
            </w:r>
            <w:r w:rsidR="00232212">
              <w:rPr>
                <w:noProof/>
                <w:webHidden/>
              </w:rPr>
              <w:fldChar w:fldCharType="begin"/>
            </w:r>
            <w:r w:rsidR="00232212">
              <w:rPr>
                <w:noProof/>
                <w:webHidden/>
              </w:rPr>
              <w:instrText xml:space="preserve"> PAGEREF _Toc50176891 \h </w:instrText>
            </w:r>
            <w:r w:rsidR="00232212">
              <w:rPr>
                <w:noProof/>
                <w:webHidden/>
              </w:rPr>
            </w:r>
            <w:r w:rsidR="00232212">
              <w:rPr>
                <w:noProof/>
                <w:webHidden/>
              </w:rPr>
              <w:fldChar w:fldCharType="separate"/>
            </w:r>
            <w:r w:rsidR="00232212">
              <w:rPr>
                <w:noProof/>
                <w:webHidden/>
              </w:rPr>
              <w:t>639</w:t>
            </w:r>
            <w:r w:rsidR="00232212">
              <w:rPr>
                <w:noProof/>
                <w:webHidden/>
              </w:rPr>
              <w:fldChar w:fldCharType="end"/>
            </w:r>
          </w:hyperlink>
        </w:p>
        <w:p w14:paraId="2BE3CA5A" w14:textId="17C1F873" w:rsidR="00232212" w:rsidRDefault="008067A6">
          <w:pPr>
            <w:pStyle w:val="TOC3"/>
            <w:tabs>
              <w:tab w:val="right" w:leader="dot" w:pos="15100"/>
            </w:tabs>
            <w:rPr>
              <w:rFonts w:eastAsiaTheme="minorEastAsia" w:cstheme="minorBidi"/>
              <w:noProof/>
              <w:color w:val="auto"/>
              <w:sz w:val="22"/>
              <w:szCs w:val="22"/>
            </w:rPr>
          </w:pPr>
          <w:hyperlink w:anchor="_Toc50176892" w:history="1">
            <w:r w:rsidR="00232212" w:rsidRPr="00F55B11">
              <w:rPr>
                <w:rStyle w:val="Hyperlink"/>
                <w:b/>
                <w:bCs/>
                <w:noProof/>
              </w:rPr>
              <w:t>0732B&amp;CE-166. Draw sketches of intakes</w:t>
            </w:r>
            <w:r w:rsidR="00232212">
              <w:rPr>
                <w:noProof/>
                <w:webHidden/>
              </w:rPr>
              <w:tab/>
            </w:r>
            <w:r w:rsidR="00232212">
              <w:rPr>
                <w:noProof/>
                <w:webHidden/>
              </w:rPr>
              <w:fldChar w:fldCharType="begin"/>
            </w:r>
            <w:r w:rsidR="00232212">
              <w:rPr>
                <w:noProof/>
                <w:webHidden/>
              </w:rPr>
              <w:instrText xml:space="preserve"> PAGEREF _Toc50176892 \h </w:instrText>
            </w:r>
            <w:r w:rsidR="00232212">
              <w:rPr>
                <w:noProof/>
                <w:webHidden/>
              </w:rPr>
            </w:r>
            <w:r w:rsidR="00232212">
              <w:rPr>
                <w:noProof/>
                <w:webHidden/>
              </w:rPr>
              <w:fldChar w:fldCharType="separate"/>
            </w:r>
            <w:r w:rsidR="00232212">
              <w:rPr>
                <w:noProof/>
                <w:webHidden/>
              </w:rPr>
              <w:t>642</w:t>
            </w:r>
            <w:r w:rsidR="00232212">
              <w:rPr>
                <w:noProof/>
                <w:webHidden/>
              </w:rPr>
              <w:fldChar w:fldCharType="end"/>
            </w:r>
          </w:hyperlink>
        </w:p>
        <w:p w14:paraId="5CD69A56" w14:textId="3943A2D3" w:rsidR="00232212" w:rsidRDefault="008067A6">
          <w:pPr>
            <w:pStyle w:val="TOC3"/>
            <w:tabs>
              <w:tab w:val="right" w:leader="dot" w:pos="15100"/>
            </w:tabs>
            <w:rPr>
              <w:rFonts w:eastAsiaTheme="minorEastAsia" w:cstheme="minorBidi"/>
              <w:noProof/>
              <w:color w:val="auto"/>
              <w:sz w:val="22"/>
              <w:szCs w:val="22"/>
            </w:rPr>
          </w:pPr>
          <w:hyperlink w:anchor="_Toc50176893" w:history="1">
            <w:r w:rsidR="00232212" w:rsidRPr="00F55B11">
              <w:rPr>
                <w:rStyle w:val="Hyperlink"/>
                <w:b/>
                <w:bCs/>
                <w:noProof/>
              </w:rPr>
              <w:t>0732B&amp;CE-167. Plan water treatment (Clarification)</w:t>
            </w:r>
            <w:r w:rsidR="00232212">
              <w:rPr>
                <w:noProof/>
                <w:webHidden/>
              </w:rPr>
              <w:tab/>
            </w:r>
            <w:r w:rsidR="00232212">
              <w:rPr>
                <w:noProof/>
                <w:webHidden/>
              </w:rPr>
              <w:fldChar w:fldCharType="begin"/>
            </w:r>
            <w:r w:rsidR="00232212">
              <w:rPr>
                <w:noProof/>
                <w:webHidden/>
              </w:rPr>
              <w:instrText xml:space="preserve"> PAGEREF _Toc50176893 \h </w:instrText>
            </w:r>
            <w:r w:rsidR="00232212">
              <w:rPr>
                <w:noProof/>
                <w:webHidden/>
              </w:rPr>
            </w:r>
            <w:r w:rsidR="00232212">
              <w:rPr>
                <w:noProof/>
                <w:webHidden/>
              </w:rPr>
              <w:fldChar w:fldCharType="separate"/>
            </w:r>
            <w:r w:rsidR="00232212">
              <w:rPr>
                <w:noProof/>
                <w:webHidden/>
              </w:rPr>
              <w:t>643</w:t>
            </w:r>
            <w:r w:rsidR="00232212">
              <w:rPr>
                <w:noProof/>
                <w:webHidden/>
              </w:rPr>
              <w:fldChar w:fldCharType="end"/>
            </w:r>
          </w:hyperlink>
        </w:p>
        <w:p w14:paraId="2FEBC590" w14:textId="0ABE40A6" w:rsidR="00232212" w:rsidRDefault="008067A6">
          <w:pPr>
            <w:pStyle w:val="TOC3"/>
            <w:tabs>
              <w:tab w:val="right" w:leader="dot" w:pos="15100"/>
            </w:tabs>
            <w:rPr>
              <w:rFonts w:eastAsiaTheme="minorEastAsia" w:cstheme="minorBidi"/>
              <w:noProof/>
              <w:color w:val="auto"/>
              <w:sz w:val="22"/>
              <w:szCs w:val="22"/>
            </w:rPr>
          </w:pPr>
          <w:hyperlink w:anchor="_Toc50176894" w:history="1">
            <w:r w:rsidR="00232212" w:rsidRPr="00F55B11">
              <w:rPr>
                <w:rStyle w:val="Hyperlink"/>
                <w:b/>
                <w:bCs/>
                <w:noProof/>
              </w:rPr>
              <w:t>0732B&amp;CE-168. Plan water treatment (Filtration)</w:t>
            </w:r>
            <w:r w:rsidR="00232212">
              <w:rPr>
                <w:noProof/>
                <w:webHidden/>
              </w:rPr>
              <w:tab/>
            </w:r>
            <w:r w:rsidR="00232212">
              <w:rPr>
                <w:noProof/>
                <w:webHidden/>
              </w:rPr>
              <w:fldChar w:fldCharType="begin"/>
            </w:r>
            <w:r w:rsidR="00232212">
              <w:rPr>
                <w:noProof/>
                <w:webHidden/>
              </w:rPr>
              <w:instrText xml:space="preserve"> PAGEREF _Toc50176894 \h </w:instrText>
            </w:r>
            <w:r w:rsidR="00232212">
              <w:rPr>
                <w:noProof/>
                <w:webHidden/>
              </w:rPr>
            </w:r>
            <w:r w:rsidR="00232212">
              <w:rPr>
                <w:noProof/>
                <w:webHidden/>
              </w:rPr>
              <w:fldChar w:fldCharType="separate"/>
            </w:r>
            <w:r w:rsidR="00232212">
              <w:rPr>
                <w:noProof/>
                <w:webHidden/>
              </w:rPr>
              <w:t>646</w:t>
            </w:r>
            <w:r w:rsidR="00232212">
              <w:rPr>
                <w:noProof/>
                <w:webHidden/>
              </w:rPr>
              <w:fldChar w:fldCharType="end"/>
            </w:r>
          </w:hyperlink>
        </w:p>
        <w:p w14:paraId="0306E382" w14:textId="7F513297" w:rsidR="00232212" w:rsidRDefault="008067A6">
          <w:pPr>
            <w:pStyle w:val="TOC3"/>
            <w:tabs>
              <w:tab w:val="right" w:leader="dot" w:pos="15100"/>
            </w:tabs>
            <w:rPr>
              <w:rFonts w:eastAsiaTheme="minorEastAsia" w:cstheme="minorBidi"/>
              <w:noProof/>
              <w:color w:val="auto"/>
              <w:sz w:val="22"/>
              <w:szCs w:val="22"/>
            </w:rPr>
          </w:pPr>
          <w:hyperlink w:anchor="_Toc50176895" w:history="1">
            <w:r w:rsidR="00232212" w:rsidRPr="00F55B11">
              <w:rPr>
                <w:rStyle w:val="Hyperlink"/>
                <w:b/>
                <w:bCs/>
                <w:noProof/>
              </w:rPr>
              <w:t>0732B&amp;CE-169. Plan water distribution system</w:t>
            </w:r>
            <w:r w:rsidR="00232212">
              <w:rPr>
                <w:noProof/>
                <w:webHidden/>
              </w:rPr>
              <w:tab/>
            </w:r>
            <w:r w:rsidR="00232212">
              <w:rPr>
                <w:noProof/>
                <w:webHidden/>
              </w:rPr>
              <w:fldChar w:fldCharType="begin"/>
            </w:r>
            <w:r w:rsidR="00232212">
              <w:rPr>
                <w:noProof/>
                <w:webHidden/>
              </w:rPr>
              <w:instrText xml:space="preserve"> PAGEREF _Toc50176895 \h </w:instrText>
            </w:r>
            <w:r w:rsidR="00232212">
              <w:rPr>
                <w:noProof/>
                <w:webHidden/>
              </w:rPr>
            </w:r>
            <w:r w:rsidR="00232212">
              <w:rPr>
                <w:noProof/>
                <w:webHidden/>
              </w:rPr>
              <w:fldChar w:fldCharType="separate"/>
            </w:r>
            <w:r w:rsidR="00232212">
              <w:rPr>
                <w:noProof/>
                <w:webHidden/>
              </w:rPr>
              <w:t>648</w:t>
            </w:r>
            <w:r w:rsidR="00232212">
              <w:rPr>
                <w:noProof/>
                <w:webHidden/>
              </w:rPr>
              <w:fldChar w:fldCharType="end"/>
            </w:r>
          </w:hyperlink>
        </w:p>
        <w:p w14:paraId="3A529C90" w14:textId="3E4D4ECD" w:rsidR="00232212" w:rsidRDefault="008067A6">
          <w:pPr>
            <w:pStyle w:val="TOC2"/>
            <w:tabs>
              <w:tab w:val="right" w:leader="dot" w:pos="15100"/>
            </w:tabs>
            <w:rPr>
              <w:rFonts w:eastAsiaTheme="minorEastAsia" w:cstheme="minorBidi"/>
              <w:i w:val="0"/>
              <w:iCs w:val="0"/>
              <w:noProof/>
              <w:color w:val="auto"/>
              <w:sz w:val="22"/>
              <w:szCs w:val="22"/>
            </w:rPr>
          </w:pPr>
          <w:hyperlink w:anchor="_Toc50176896" w:history="1">
            <w:r w:rsidR="00232212" w:rsidRPr="00F55B11">
              <w:rPr>
                <w:rStyle w:val="Hyperlink"/>
                <w:rFonts w:eastAsia="Calibri"/>
                <w:b/>
                <w:noProof/>
              </w:rPr>
              <w:t>9.14. Strength of Materials</w:t>
            </w:r>
            <w:r w:rsidR="00232212">
              <w:rPr>
                <w:noProof/>
                <w:webHidden/>
              </w:rPr>
              <w:tab/>
            </w:r>
            <w:r w:rsidR="00232212">
              <w:rPr>
                <w:noProof/>
                <w:webHidden/>
              </w:rPr>
              <w:fldChar w:fldCharType="begin"/>
            </w:r>
            <w:r w:rsidR="00232212">
              <w:rPr>
                <w:noProof/>
                <w:webHidden/>
              </w:rPr>
              <w:instrText xml:space="preserve"> PAGEREF _Toc50176896 \h </w:instrText>
            </w:r>
            <w:r w:rsidR="00232212">
              <w:rPr>
                <w:noProof/>
                <w:webHidden/>
              </w:rPr>
            </w:r>
            <w:r w:rsidR="00232212">
              <w:rPr>
                <w:noProof/>
                <w:webHidden/>
              </w:rPr>
              <w:fldChar w:fldCharType="separate"/>
            </w:r>
            <w:r w:rsidR="00232212">
              <w:rPr>
                <w:noProof/>
                <w:webHidden/>
              </w:rPr>
              <w:t>651</w:t>
            </w:r>
            <w:r w:rsidR="00232212">
              <w:rPr>
                <w:noProof/>
                <w:webHidden/>
              </w:rPr>
              <w:fldChar w:fldCharType="end"/>
            </w:r>
          </w:hyperlink>
        </w:p>
        <w:p w14:paraId="0E4D0BD9" w14:textId="70140F94" w:rsidR="00232212" w:rsidRDefault="008067A6">
          <w:pPr>
            <w:pStyle w:val="TOC3"/>
            <w:tabs>
              <w:tab w:val="right" w:leader="dot" w:pos="15100"/>
            </w:tabs>
            <w:rPr>
              <w:rFonts w:eastAsiaTheme="minorEastAsia" w:cstheme="minorBidi"/>
              <w:noProof/>
              <w:color w:val="auto"/>
              <w:sz w:val="22"/>
              <w:szCs w:val="22"/>
            </w:rPr>
          </w:pPr>
          <w:hyperlink w:anchor="_Toc50176897" w:history="1">
            <w:r w:rsidR="00232212" w:rsidRPr="00F55B11">
              <w:rPr>
                <w:rStyle w:val="Hyperlink"/>
                <w:b/>
                <w:bCs/>
                <w:noProof/>
              </w:rPr>
              <w:t>0732B&amp;CE-170. Locate centroid of different sections</w:t>
            </w:r>
            <w:r w:rsidR="00232212">
              <w:rPr>
                <w:noProof/>
                <w:webHidden/>
              </w:rPr>
              <w:tab/>
            </w:r>
            <w:r w:rsidR="00232212">
              <w:rPr>
                <w:noProof/>
                <w:webHidden/>
              </w:rPr>
              <w:fldChar w:fldCharType="begin"/>
            </w:r>
            <w:r w:rsidR="00232212">
              <w:rPr>
                <w:noProof/>
                <w:webHidden/>
              </w:rPr>
              <w:instrText xml:space="preserve"> PAGEREF _Toc50176897 \h </w:instrText>
            </w:r>
            <w:r w:rsidR="00232212">
              <w:rPr>
                <w:noProof/>
                <w:webHidden/>
              </w:rPr>
            </w:r>
            <w:r w:rsidR="00232212">
              <w:rPr>
                <w:noProof/>
                <w:webHidden/>
              </w:rPr>
              <w:fldChar w:fldCharType="separate"/>
            </w:r>
            <w:r w:rsidR="00232212">
              <w:rPr>
                <w:noProof/>
                <w:webHidden/>
              </w:rPr>
              <w:t>651</w:t>
            </w:r>
            <w:r w:rsidR="00232212">
              <w:rPr>
                <w:noProof/>
                <w:webHidden/>
              </w:rPr>
              <w:fldChar w:fldCharType="end"/>
            </w:r>
          </w:hyperlink>
        </w:p>
        <w:p w14:paraId="3CCC2B8B" w14:textId="3DBE4E71" w:rsidR="00232212" w:rsidRDefault="008067A6">
          <w:pPr>
            <w:pStyle w:val="TOC3"/>
            <w:tabs>
              <w:tab w:val="right" w:leader="dot" w:pos="15100"/>
            </w:tabs>
            <w:rPr>
              <w:rFonts w:eastAsiaTheme="minorEastAsia" w:cstheme="minorBidi"/>
              <w:noProof/>
              <w:color w:val="auto"/>
              <w:sz w:val="22"/>
              <w:szCs w:val="22"/>
            </w:rPr>
          </w:pPr>
          <w:hyperlink w:anchor="_Toc50176898" w:history="1">
            <w:r w:rsidR="00232212" w:rsidRPr="00F55B11">
              <w:rPr>
                <w:rStyle w:val="Hyperlink"/>
                <w:b/>
                <w:bCs/>
                <w:noProof/>
              </w:rPr>
              <w:t>0732B&amp;CE-171. Find out Moment of Inertia of Different Sections</w:t>
            </w:r>
            <w:r w:rsidR="00232212">
              <w:rPr>
                <w:noProof/>
                <w:webHidden/>
              </w:rPr>
              <w:tab/>
            </w:r>
            <w:r w:rsidR="00232212">
              <w:rPr>
                <w:noProof/>
                <w:webHidden/>
              </w:rPr>
              <w:fldChar w:fldCharType="begin"/>
            </w:r>
            <w:r w:rsidR="00232212">
              <w:rPr>
                <w:noProof/>
                <w:webHidden/>
              </w:rPr>
              <w:instrText xml:space="preserve"> PAGEREF _Toc50176898 \h </w:instrText>
            </w:r>
            <w:r w:rsidR="00232212">
              <w:rPr>
                <w:noProof/>
                <w:webHidden/>
              </w:rPr>
            </w:r>
            <w:r w:rsidR="00232212">
              <w:rPr>
                <w:noProof/>
                <w:webHidden/>
              </w:rPr>
              <w:fldChar w:fldCharType="separate"/>
            </w:r>
            <w:r w:rsidR="00232212">
              <w:rPr>
                <w:noProof/>
                <w:webHidden/>
              </w:rPr>
              <w:t>658</w:t>
            </w:r>
            <w:r w:rsidR="00232212">
              <w:rPr>
                <w:noProof/>
                <w:webHidden/>
              </w:rPr>
              <w:fldChar w:fldCharType="end"/>
            </w:r>
          </w:hyperlink>
        </w:p>
        <w:p w14:paraId="7FAF57AC" w14:textId="16FCD8A8" w:rsidR="00232212" w:rsidRDefault="008067A6">
          <w:pPr>
            <w:pStyle w:val="TOC3"/>
            <w:tabs>
              <w:tab w:val="right" w:leader="dot" w:pos="15100"/>
            </w:tabs>
            <w:rPr>
              <w:rFonts w:eastAsiaTheme="minorEastAsia" w:cstheme="minorBidi"/>
              <w:noProof/>
              <w:color w:val="auto"/>
              <w:sz w:val="22"/>
              <w:szCs w:val="22"/>
            </w:rPr>
          </w:pPr>
          <w:hyperlink w:anchor="_Toc50176899" w:history="1">
            <w:r w:rsidR="00232212" w:rsidRPr="00F55B11">
              <w:rPr>
                <w:rStyle w:val="Hyperlink"/>
                <w:b/>
                <w:bCs/>
                <w:noProof/>
              </w:rPr>
              <w:t>0732B&amp;CE-172. Produce Shear Force and Bending Moment Diagrams</w:t>
            </w:r>
            <w:r w:rsidR="00232212">
              <w:rPr>
                <w:noProof/>
                <w:webHidden/>
              </w:rPr>
              <w:tab/>
            </w:r>
            <w:r w:rsidR="00232212">
              <w:rPr>
                <w:noProof/>
                <w:webHidden/>
              </w:rPr>
              <w:fldChar w:fldCharType="begin"/>
            </w:r>
            <w:r w:rsidR="00232212">
              <w:rPr>
                <w:noProof/>
                <w:webHidden/>
              </w:rPr>
              <w:instrText xml:space="preserve"> PAGEREF _Toc50176899 \h </w:instrText>
            </w:r>
            <w:r w:rsidR="00232212">
              <w:rPr>
                <w:noProof/>
                <w:webHidden/>
              </w:rPr>
            </w:r>
            <w:r w:rsidR="00232212">
              <w:rPr>
                <w:noProof/>
                <w:webHidden/>
              </w:rPr>
              <w:fldChar w:fldCharType="separate"/>
            </w:r>
            <w:r w:rsidR="00232212">
              <w:rPr>
                <w:noProof/>
                <w:webHidden/>
              </w:rPr>
              <w:t>665</w:t>
            </w:r>
            <w:r w:rsidR="00232212">
              <w:rPr>
                <w:noProof/>
                <w:webHidden/>
              </w:rPr>
              <w:fldChar w:fldCharType="end"/>
            </w:r>
          </w:hyperlink>
        </w:p>
        <w:p w14:paraId="04C35C12" w14:textId="5459731C" w:rsidR="00232212" w:rsidRDefault="008067A6">
          <w:pPr>
            <w:pStyle w:val="TOC3"/>
            <w:tabs>
              <w:tab w:val="right" w:leader="dot" w:pos="15100"/>
            </w:tabs>
            <w:rPr>
              <w:rFonts w:eastAsiaTheme="minorEastAsia" w:cstheme="minorBidi"/>
              <w:noProof/>
              <w:color w:val="auto"/>
              <w:sz w:val="22"/>
              <w:szCs w:val="22"/>
            </w:rPr>
          </w:pPr>
          <w:hyperlink w:anchor="_Toc50176900" w:history="1">
            <w:r w:rsidR="00232212" w:rsidRPr="00F55B11">
              <w:rPr>
                <w:rStyle w:val="Hyperlink"/>
                <w:b/>
                <w:bCs/>
                <w:noProof/>
              </w:rPr>
              <w:t>0732B&amp;CE-173. Find Hardness of Metals</w:t>
            </w:r>
            <w:r w:rsidR="00232212">
              <w:rPr>
                <w:noProof/>
                <w:webHidden/>
              </w:rPr>
              <w:tab/>
            </w:r>
            <w:r w:rsidR="00232212">
              <w:rPr>
                <w:noProof/>
                <w:webHidden/>
              </w:rPr>
              <w:fldChar w:fldCharType="begin"/>
            </w:r>
            <w:r w:rsidR="00232212">
              <w:rPr>
                <w:noProof/>
                <w:webHidden/>
              </w:rPr>
              <w:instrText xml:space="preserve"> PAGEREF _Toc50176900 \h </w:instrText>
            </w:r>
            <w:r w:rsidR="00232212">
              <w:rPr>
                <w:noProof/>
                <w:webHidden/>
              </w:rPr>
            </w:r>
            <w:r w:rsidR="00232212">
              <w:rPr>
                <w:noProof/>
                <w:webHidden/>
              </w:rPr>
              <w:fldChar w:fldCharType="separate"/>
            </w:r>
            <w:r w:rsidR="00232212">
              <w:rPr>
                <w:noProof/>
                <w:webHidden/>
              </w:rPr>
              <w:t>672</w:t>
            </w:r>
            <w:r w:rsidR="00232212">
              <w:rPr>
                <w:noProof/>
                <w:webHidden/>
              </w:rPr>
              <w:fldChar w:fldCharType="end"/>
            </w:r>
          </w:hyperlink>
        </w:p>
        <w:p w14:paraId="55AFD84F" w14:textId="053E841A" w:rsidR="00232212" w:rsidRDefault="008067A6">
          <w:pPr>
            <w:pStyle w:val="TOC3"/>
            <w:tabs>
              <w:tab w:val="right" w:leader="dot" w:pos="15100"/>
            </w:tabs>
            <w:rPr>
              <w:rFonts w:eastAsiaTheme="minorEastAsia" w:cstheme="minorBidi"/>
              <w:noProof/>
              <w:color w:val="auto"/>
              <w:sz w:val="22"/>
              <w:szCs w:val="22"/>
            </w:rPr>
          </w:pPr>
          <w:hyperlink w:anchor="_Toc50176901" w:history="1">
            <w:r w:rsidR="00232212" w:rsidRPr="00F55B11">
              <w:rPr>
                <w:rStyle w:val="Hyperlink"/>
                <w:b/>
                <w:bCs/>
                <w:noProof/>
              </w:rPr>
              <w:t>0732B&amp;CE-174. Conduct Tensile Strength Test</w:t>
            </w:r>
            <w:r w:rsidR="00232212">
              <w:rPr>
                <w:noProof/>
                <w:webHidden/>
              </w:rPr>
              <w:tab/>
            </w:r>
            <w:r w:rsidR="00232212">
              <w:rPr>
                <w:noProof/>
                <w:webHidden/>
              </w:rPr>
              <w:fldChar w:fldCharType="begin"/>
            </w:r>
            <w:r w:rsidR="00232212">
              <w:rPr>
                <w:noProof/>
                <w:webHidden/>
              </w:rPr>
              <w:instrText xml:space="preserve"> PAGEREF _Toc50176901 \h </w:instrText>
            </w:r>
            <w:r w:rsidR="00232212">
              <w:rPr>
                <w:noProof/>
                <w:webHidden/>
              </w:rPr>
            </w:r>
            <w:r w:rsidR="00232212">
              <w:rPr>
                <w:noProof/>
                <w:webHidden/>
              </w:rPr>
              <w:fldChar w:fldCharType="separate"/>
            </w:r>
            <w:r w:rsidR="00232212">
              <w:rPr>
                <w:noProof/>
                <w:webHidden/>
              </w:rPr>
              <w:t>675</w:t>
            </w:r>
            <w:r w:rsidR="00232212">
              <w:rPr>
                <w:noProof/>
                <w:webHidden/>
              </w:rPr>
              <w:fldChar w:fldCharType="end"/>
            </w:r>
          </w:hyperlink>
        </w:p>
        <w:p w14:paraId="560A2A43" w14:textId="1DAB88F2" w:rsidR="00232212" w:rsidRDefault="008067A6">
          <w:pPr>
            <w:pStyle w:val="TOC2"/>
            <w:tabs>
              <w:tab w:val="right" w:leader="dot" w:pos="15100"/>
            </w:tabs>
            <w:rPr>
              <w:rFonts w:eastAsiaTheme="minorEastAsia" w:cstheme="minorBidi"/>
              <w:i w:val="0"/>
              <w:iCs w:val="0"/>
              <w:noProof/>
              <w:color w:val="auto"/>
              <w:sz w:val="22"/>
              <w:szCs w:val="22"/>
            </w:rPr>
          </w:pPr>
          <w:hyperlink w:anchor="_Toc50176902" w:history="1">
            <w:r w:rsidR="00232212" w:rsidRPr="00F55B11">
              <w:rPr>
                <w:rStyle w:val="Hyperlink"/>
                <w:b/>
                <w:noProof/>
              </w:rPr>
              <w:t>9.17 Soft Skills</w:t>
            </w:r>
            <w:r w:rsidR="00232212">
              <w:rPr>
                <w:noProof/>
                <w:webHidden/>
              </w:rPr>
              <w:tab/>
            </w:r>
            <w:r w:rsidR="00232212">
              <w:rPr>
                <w:noProof/>
                <w:webHidden/>
              </w:rPr>
              <w:fldChar w:fldCharType="begin"/>
            </w:r>
            <w:r w:rsidR="00232212">
              <w:rPr>
                <w:noProof/>
                <w:webHidden/>
              </w:rPr>
              <w:instrText xml:space="preserve"> PAGEREF _Toc50176902 \h </w:instrText>
            </w:r>
            <w:r w:rsidR="00232212">
              <w:rPr>
                <w:noProof/>
                <w:webHidden/>
              </w:rPr>
            </w:r>
            <w:r w:rsidR="00232212">
              <w:rPr>
                <w:noProof/>
                <w:webHidden/>
              </w:rPr>
              <w:fldChar w:fldCharType="separate"/>
            </w:r>
            <w:r w:rsidR="00232212">
              <w:rPr>
                <w:noProof/>
                <w:webHidden/>
              </w:rPr>
              <w:t>677</w:t>
            </w:r>
            <w:r w:rsidR="00232212">
              <w:rPr>
                <w:noProof/>
                <w:webHidden/>
              </w:rPr>
              <w:fldChar w:fldCharType="end"/>
            </w:r>
          </w:hyperlink>
        </w:p>
        <w:p w14:paraId="5F0424D4" w14:textId="705A0B1B"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3" w:history="1">
            <w:r w:rsidR="00232212" w:rsidRPr="00715254">
              <w:rPr>
                <w:rStyle w:val="Hyperlink"/>
                <w:rFonts w:eastAsia="DengXian Light" w:cs="Times New Roman"/>
                <w:b/>
                <w:noProof/>
              </w:rPr>
              <w:t>0732B&amp;CE175-</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Develop workplace policy and procedures for sustainability</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_Toc50176903 \h </w:instrText>
            </w:r>
            <w:r w:rsidR="00232212" w:rsidRPr="00715254">
              <w:rPr>
                <w:b/>
                <w:noProof/>
                <w:webHidden/>
              </w:rPr>
            </w:r>
            <w:r w:rsidR="00232212" w:rsidRPr="00715254">
              <w:rPr>
                <w:b/>
                <w:noProof/>
                <w:webHidden/>
              </w:rPr>
              <w:fldChar w:fldCharType="separate"/>
            </w:r>
            <w:r w:rsidR="00232212" w:rsidRPr="00715254">
              <w:rPr>
                <w:b/>
                <w:noProof/>
                <w:webHidden/>
              </w:rPr>
              <w:t>677</w:t>
            </w:r>
            <w:r w:rsidR="00232212" w:rsidRPr="00715254">
              <w:rPr>
                <w:b/>
                <w:noProof/>
                <w:webHidden/>
              </w:rPr>
              <w:fldChar w:fldCharType="end"/>
            </w:r>
          </w:hyperlink>
        </w:p>
        <w:p w14:paraId="3D05C6B6" w14:textId="6EFEDD63"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4" w:history="1">
            <w:r w:rsidR="00232212" w:rsidRPr="00715254">
              <w:rPr>
                <w:rStyle w:val="Hyperlink"/>
                <w:rFonts w:eastAsia="DengXian Light" w:cs="Times New Roman"/>
                <w:b/>
                <w:noProof/>
              </w:rPr>
              <w:t>0732B&amp;CE176-</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Manage meetings</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_Toc50176904 \h </w:instrText>
            </w:r>
            <w:r w:rsidR="00232212" w:rsidRPr="00715254">
              <w:rPr>
                <w:b/>
                <w:noProof/>
                <w:webHidden/>
              </w:rPr>
            </w:r>
            <w:r w:rsidR="00232212" w:rsidRPr="00715254">
              <w:rPr>
                <w:b/>
                <w:noProof/>
                <w:webHidden/>
              </w:rPr>
              <w:fldChar w:fldCharType="separate"/>
            </w:r>
            <w:r w:rsidR="00232212" w:rsidRPr="00715254">
              <w:rPr>
                <w:b/>
                <w:noProof/>
                <w:webHidden/>
              </w:rPr>
              <w:t>680</w:t>
            </w:r>
            <w:r w:rsidR="00232212" w:rsidRPr="00715254">
              <w:rPr>
                <w:b/>
                <w:noProof/>
                <w:webHidden/>
              </w:rPr>
              <w:fldChar w:fldCharType="end"/>
            </w:r>
          </w:hyperlink>
        </w:p>
        <w:p w14:paraId="21A50AF6" w14:textId="3E9A657E"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5" w:history="1">
            <w:r w:rsidR="00232212" w:rsidRPr="00715254">
              <w:rPr>
                <w:rStyle w:val="Hyperlink"/>
                <w:rFonts w:eastAsia="DengXian Light" w:cs="Times New Roman"/>
                <w:b/>
                <w:noProof/>
              </w:rPr>
              <w:t>0732B&amp;CE177-</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Manage recruitment selection and induction processes.</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_Toc50176905 \h </w:instrText>
            </w:r>
            <w:r w:rsidR="00232212" w:rsidRPr="00715254">
              <w:rPr>
                <w:b/>
                <w:noProof/>
                <w:webHidden/>
              </w:rPr>
            </w:r>
            <w:r w:rsidR="00232212" w:rsidRPr="00715254">
              <w:rPr>
                <w:b/>
                <w:noProof/>
                <w:webHidden/>
              </w:rPr>
              <w:fldChar w:fldCharType="separate"/>
            </w:r>
            <w:r w:rsidR="00232212" w:rsidRPr="00715254">
              <w:rPr>
                <w:b/>
                <w:noProof/>
                <w:webHidden/>
              </w:rPr>
              <w:t>683</w:t>
            </w:r>
            <w:r w:rsidR="00232212" w:rsidRPr="00715254">
              <w:rPr>
                <w:b/>
                <w:noProof/>
                <w:webHidden/>
              </w:rPr>
              <w:fldChar w:fldCharType="end"/>
            </w:r>
          </w:hyperlink>
        </w:p>
        <w:p w14:paraId="53A246D9" w14:textId="22D5FC81"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6" w:history="1">
            <w:r w:rsidR="00232212" w:rsidRPr="00715254">
              <w:rPr>
                <w:rStyle w:val="Hyperlink"/>
                <w:rFonts w:eastAsia="DengXian Light" w:cs="Times New Roman"/>
                <w:b/>
                <w:noProof/>
              </w:rPr>
              <w:t>0732B&amp;CE178-</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Manage personal work priorities and professional development</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_Toc50176906 \h </w:instrText>
            </w:r>
            <w:r w:rsidR="00232212" w:rsidRPr="00715254">
              <w:rPr>
                <w:b/>
                <w:noProof/>
                <w:webHidden/>
              </w:rPr>
            </w:r>
            <w:r w:rsidR="00232212" w:rsidRPr="00715254">
              <w:rPr>
                <w:b/>
                <w:noProof/>
                <w:webHidden/>
              </w:rPr>
              <w:fldChar w:fldCharType="separate"/>
            </w:r>
            <w:r w:rsidR="00232212" w:rsidRPr="00715254">
              <w:rPr>
                <w:b/>
                <w:noProof/>
                <w:webHidden/>
              </w:rPr>
              <w:t>687</w:t>
            </w:r>
            <w:r w:rsidR="00232212" w:rsidRPr="00715254">
              <w:rPr>
                <w:b/>
                <w:noProof/>
                <w:webHidden/>
              </w:rPr>
              <w:fldChar w:fldCharType="end"/>
            </w:r>
          </w:hyperlink>
        </w:p>
        <w:p w14:paraId="1384D79D" w14:textId="5C496C08"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7" w:history="1">
            <w:r w:rsidR="00232212" w:rsidRPr="00715254">
              <w:rPr>
                <w:rStyle w:val="Hyperlink"/>
                <w:rFonts w:eastAsia="DengXian Light" w:cs="Times New Roman"/>
                <w:b/>
                <w:noProof/>
              </w:rPr>
              <w:t>0732B&amp;CE179-</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Manage workforce planning</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_Toc50176907 \h </w:instrText>
            </w:r>
            <w:r w:rsidR="00232212" w:rsidRPr="00715254">
              <w:rPr>
                <w:b/>
                <w:noProof/>
                <w:webHidden/>
              </w:rPr>
            </w:r>
            <w:r w:rsidR="00232212" w:rsidRPr="00715254">
              <w:rPr>
                <w:b/>
                <w:noProof/>
                <w:webHidden/>
              </w:rPr>
              <w:fldChar w:fldCharType="separate"/>
            </w:r>
            <w:r w:rsidR="00232212" w:rsidRPr="00715254">
              <w:rPr>
                <w:b/>
                <w:noProof/>
                <w:webHidden/>
              </w:rPr>
              <w:t>690</w:t>
            </w:r>
            <w:r w:rsidR="00232212" w:rsidRPr="00715254">
              <w:rPr>
                <w:b/>
                <w:noProof/>
                <w:webHidden/>
              </w:rPr>
              <w:fldChar w:fldCharType="end"/>
            </w:r>
          </w:hyperlink>
        </w:p>
        <w:p w14:paraId="6A506146" w14:textId="64271F2F"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8" w:history="1">
            <w:r w:rsidR="00232212" w:rsidRPr="00715254">
              <w:rPr>
                <w:rStyle w:val="Hyperlink"/>
                <w:rFonts w:eastAsia="DengXian Light" w:cs="Times New Roman"/>
                <w:b/>
                <w:noProof/>
              </w:rPr>
              <w:t>0732B&amp;CE180-</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Undertake project work</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_Toc50176908 \h </w:instrText>
            </w:r>
            <w:r w:rsidR="00232212" w:rsidRPr="00715254">
              <w:rPr>
                <w:b/>
                <w:noProof/>
                <w:webHidden/>
              </w:rPr>
            </w:r>
            <w:r w:rsidR="00232212" w:rsidRPr="00715254">
              <w:rPr>
                <w:b/>
                <w:noProof/>
                <w:webHidden/>
              </w:rPr>
              <w:fldChar w:fldCharType="separate"/>
            </w:r>
            <w:r w:rsidR="00232212" w:rsidRPr="00715254">
              <w:rPr>
                <w:b/>
                <w:noProof/>
                <w:webHidden/>
              </w:rPr>
              <w:t>694</w:t>
            </w:r>
            <w:r w:rsidR="00232212" w:rsidRPr="00715254">
              <w:rPr>
                <w:b/>
                <w:noProof/>
                <w:webHidden/>
              </w:rPr>
              <w:fldChar w:fldCharType="end"/>
            </w:r>
          </w:hyperlink>
        </w:p>
        <w:p w14:paraId="28B09FF6" w14:textId="6BD10BF8"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09" w:history="1">
            <w:r w:rsidR="00232212" w:rsidRPr="00715254">
              <w:rPr>
                <w:rStyle w:val="Hyperlink"/>
                <w:rFonts w:eastAsia="DengXian Light" w:cs="Times New Roman"/>
                <w:b/>
                <w:noProof/>
              </w:rPr>
              <w:t>0732B&amp;CE181-</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Identify and communicate trends in career development</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_Toc50176909 \h </w:instrText>
            </w:r>
            <w:r w:rsidR="00232212" w:rsidRPr="00715254">
              <w:rPr>
                <w:b/>
                <w:noProof/>
                <w:webHidden/>
              </w:rPr>
            </w:r>
            <w:r w:rsidR="00232212" w:rsidRPr="00715254">
              <w:rPr>
                <w:b/>
                <w:noProof/>
                <w:webHidden/>
              </w:rPr>
              <w:fldChar w:fldCharType="separate"/>
            </w:r>
            <w:r w:rsidR="00232212" w:rsidRPr="00715254">
              <w:rPr>
                <w:b/>
                <w:noProof/>
                <w:webHidden/>
              </w:rPr>
              <w:t>698</w:t>
            </w:r>
            <w:r w:rsidR="00232212" w:rsidRPr="00715254">
              <w:rPr>
                <w:b/>
                <w:noProof/>
                <w:webHidden/>
              </w:rPr>
              <w:fldChar w:fldCharType="end"/>
            </w:r>
          </w:hyperlink>
        </w:p>
        <w:p w14:paraId="1AF55891" w14:textId="24C95AA1"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0" w:history="1">
            <w:r w:rsidR="00232212" w:rsidRPr="00715254">
              <w:rPr>
                <w:rStyle w:val="Hyperlink"/>
                <w:rFonts w:eastAsia="DengXian Light" w:cs="Times New Roman"/>
                <w:b/>
                <w:noProof/>
              </w:rPr>
              <w:t>0732B&amp;CE182-</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Apply specialist interpersonal and counseling interview skills.</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_Toc50176910 \h </w:instrText>
            </w:r>
            <w:r w:rsidR="00232212" w:rsidRPr="00715254">
              <w:rPr>
                <w:b/>
                <w:noProof/>
                <w:webHidden/>
              </w:rPr>
            </w:r>
            <w:r w:rsidR="00232212" w:rsidRPr="00715254">
              <w:rPr>
                <w:b/>
                <w:noProof/>
                <w:webHidden/>
              </w:rPr>
              <w:fldChar w:fldCharType="separate"/>
            </w:r>
            <w:r w:rsidR="00232212" w:rsidRPr="00715254">
              <w:rPr>
                <w:b/>
                <w:noProof/>
                <w:webHidden/>
              </w:rPr>
              <w:t>702</w:t>
            </w:r>
            <w:r w:rsidR="00232212" w:rsidRPr="00715254">
              <w:rPr>
                <w:b/>
                <w:noProof/>
                <w:webHidden/>
              </w:rPr>
              <w:fldChar w:fldCharType="end"/>
            </w:r>
          </w:hyperlink>
        </w:p>
        <w:p w14:paraId="51536EFE" w14:textId="4321DF78"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1" w:history="1">
            <w:r w:rsidR="00232212" w:rsidRPr="00715254">
              <w:rPr>
                <w:rStyle w:val="Hyperlink"/>
                <w:rFonts w:eastAsia="DengXian Light" w:cs="Times New Roman"/>
                <w:b/>
                <w:noProof/>
              </w:rPr>
              <w:t>0732B&amp;CE183-</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Work safely in an office environment</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_Toc50176911 \h </w:instrText>
            </w:r>
            <w:r w:rsidR="00232212" w:rsidRPr="00715254">
              <w:rPr>
                <w:b/>
                <w:noProof/>
                <w:webHidden/>
              </w:rPr>
            </w:r>
            <w:r w:rsidR="00232212" w:rsidRPr="00715254">
              <w:rPr>
                <w:b/>
                <w:noProof/>
                <w:webHidden/>
              </w:rPr>
              <w:fldChar w:fldCharType="separate"/>
            </w:r>
            <w:r w:rsidR="00232212" w:rsidRPr="00715254">
              <w:rPr>
                <w:b/>
                <w:noProof/>
                <w:webHidden/>
              </w:rPr>
              <w:t>708</w:t>
            </w:r>
            <w:r w:rsidR="00232212" w:rsidRPr="00715254">
              <w:rPr>
                <w:b/>
                <w:noProof/>
                <w:webHidden/>
              </w:rPr>
              <w:fldChar w:fldCharType="end"/>
            </w:r>
          </w:hyperlink>
        </w:p>
        <w:p w14:paraId="08D5E895" w14:textId="43F4CA7A"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2" w:history="1">
            <w:r w:rsidR="00232212" w:rsidRPr="00715254">
              <w:rPr>
                <w:rStyle w:val="Hyperlink"/>
                <w:rFonts w:eastAsia="DengXian Light" w:cs="Times New Roman"/>
                <w:b/>
                <w:noProof/>
              </w:rPr>
              <w:t>0732B&amp;CE184-</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Develop workplace documents</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_Toc50176912 \h </w:instrText>
            </w:r>
            <w:r w:rsidR="00232212" w:rsidRPr="00715254">
              <w:rPr>
                <w:b/>
                <w:noProof/>
                <w:webHidden/>
              </w:rPr>
            </w:r>
            <w:r w:rsidR="00232212" w:rsidRPr="00715254">
              <w:rPr>
                <w:b/>
                <w:noProof/>
                <w:webHidden/>
              </w:rPr>
              <w:fldChar w:fldCharType="separate"/>
            </w:r>
            <w:r w:rsidR="00232212" w:rsidRPr="00715254">
              <w:rPr>
                <w:b/>
                <w:noProof/>
                <w:webHidden/>
              </w:rPr>
              <w:t>710</w:t>
            </w:r>
            <w:r w:rsidR="00232212" w:rsidRPr="00715254">
              <w:rPr>
                <w:b/>
                <w:noProof/>
                <w:webHidden/>
              </w:rPr>
              <w:fldChar w:fldCharType="end"/>
            </w:r>
          </w:hyperlink>
        </w:p>
        <w:p w14:paraId="11485B99" w14:textId="5112D490"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3" w:history="1">
            <w:r w:rsidR="00232212" w:rsidRPr="00715254">
              <w:rPr>
                <w:rStyle w:val="Hyperlink"/>
                <w:rFonts w:eastAsia="DengXian Light" w:cs="Times New Roman"/>
                <w:b/>
                <w:noProof/>
              </w:rPr>
              <w:t>0732B&amp;CE185-</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Prepare and implement negotiation</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_Toc50176913 \h </w:instrText>
            </w:r>
            <w:r w:rsidR="00232212" w:rsidRPr="00715254">
              <w:rPr>
                <w:b/>
                <w:noProof/>
                <w:webHidden/>
              </w:rPr>
            </w:r>
            <w:r w:rsidR="00232212" w:rsidRPr="00715254">
              <w:rPr>
                <w:b/>
                <w:noProof/>
                <w:webHidden/>
              </w:rPr>
              <w:fldChar w:fldCharType="separate"/>
            </w:r>
            <w:r w:rsidR="00232212" w:rsidRPr="00715254">
              <w:rPr>
                <w:b/>
                <w:noProof/>
                <w:webHidden/>
              </w:rPr>
              <w:t>714</w:t>
            </w:r>
            <w:r w:rsidR="00232212" w:rsidRPr="00715254">
              <w:rPr>
                <w:b/>
                <w:noProof/>
                <w:webHidden/>
              </w:rPr>
              <w:fldChar w:fldCharType="end"/>
            </w:r>
          </w:hyperlink>
        </w:p>
        <w:p w14:paraId="1FEEAA4A" w14:textId="734CB823"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4" w:history="1">
            <w:r w:rsidR="00232212" w:rsidRPr="00715254">
              <w:rPr>
                <w:rStyle w:val="Hyperlink"/>
                <w:rFonts w:eastAsia="DengXian Light" w:cs="Times New Roman"/>
                <w:b/>
                <w:noProof/>
              </w:rPr>
              <w:t>0732B&amp;CE186-</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Maintain professionalism in the workplace</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_Toc50176914 \h </w:instrText>
            </w:r>
            <w:r w:rsidR="00232212" w:rsidRPr="00715254">
              <w:rPr>
                <w:b/>
                <w:noProof/>
                <w:webHidden/>
              </w:rPr>
            </w:r>
            <w:r w:rsidR="00232212" w:rsidRPr="00715254">
              <w:rPr>
                <w:b/>
                <w:noProof/>
                <w:webHidden/>
              </w:rPr>
              <w:fldChar w:fldCharType="separate"/>
            </w:r>
            <w:r w:rsidR="00232212" w:rsidRPr="00715254">
              <w:rPr>
                <w:b/>
                <w:noProof/>
                <w:webHidden/>
              </w:rPr>
              <w:t>720</w:t>
            </w:r>
            <w:r w:rsidR="00232212" w:rsidRPr="00715254">
              <w:rPr>
                <w:b/>
                <w:noProof/>
                <w:webHidden/>
              </w:rPr>
              <w:fldChar w:fldCharType="end"/>
            </w:r>
          </w:hyperlink>
        </w:p>
        <w:p w14:paraId="2207AB15" w14:textId="7C459352" w:rsidR="00232212" w:rsidRPr="00715254" w:rsidRDefault="008067A6">
          <w:pPr>
            <w:pStyle w:val="TOC3"/>
            <w:tabs>
              <w:tab w:val="left" w:pos="2169"/>
              <w:tab w:val="right" w:leader="dot" w:pos="15100"/>
            </w:tabs>
            <w:rPr>
              <w:rFonts w:eastAsiaTheme="minorEastAsia" w:cstheme="minorBidi"/>
              <w:b/>
              <w:noProof/>
              <w:color w:val="auto"/>
              <w:sz w:val="22"/>
              <w:szCs w:val="22"/>
            </w:rPr>
          </w:pPr>
          <w:hyperlink w:anchor="_Toc50176915" w:history="1">
            <w:r w:rsidR="00232212" w:rsidRPr="00715254">
              <w:rPr>
                <w:rStyle w:val="Hyperlink"/>
                <w:rFonts w:eastAsia="DengXian Light" w:cs="Times New Roman"/>
                <w:b/>
                <w:noProof/>
              </w:rPr>
              <w:t>0732B&amp;CE187-</w:t>
            </w:r>
            <w:r w:rsidR="00232212" w:rsidRPr="00715254">
              <w:rPr>
                <w:rFonts w:eastAsiaTheme="minorEastAsia" w:cstheme="minorBidi"/>
                <w:b/>
                <w:noProof/>
                <w:color w:val="auto"/>
                <w:sz w:val="22"/>
                <w:szCs w:val="22"/>
              </w:rPr>
              <w:tab/>
            </w:r>
            <w:r w:rsidR="00232212" w:rsidRPr="00715254">
              <w:rPr>
                <w:rStyle w:val="Hyperlink"/>
                <w:rFonts w:eastAsia="DengXian Light" w:cs="Times New Roman"/>
                <w:b/>
                <w:noProof/>
              </w:rPr>
              <w:t>Maintain professional development and career professionalism</w:t>
            </w:r>
            <w:r w:rsidR="00232212" w:rsidRPr="00715254">
              <w:rPr>
                <w:b/>
                <w:noProof/>
                <w:webHidden/>
              </w:rPr>
              <w:tab/>
            </w:r>
            <w:r w:rsidR="00232212" w:rsidRPr="00715254">
              <w:rPr>
                <w:b/>
                <w:noProof/>
                <w:webHidden/>
              </w:rPr>
              <w:fldChar w:fldCharType="begin"/>
            </w:r>
            <w:r w:rsidR="00232212" w:rsidRPr="00715254">
              <w:rPr>
                <w:b/>
                <w:noProof/>
                <w:webHidden/>
              </w:rPr>
              <w:instrText xml:space="preserve"> PAGEREF _Toc50176915 \h </w:instrText>
            </w:r>
            <w:r w:rsidR="00232212" w:rsidRPr="00715254">
              <w:rPr>
                <w:b/>
                <w:noProof/>
                <w:webHidden/>
              </w:rPr>
            </w:r>
            <w:r w:rsidR="00232212" w:rsidRPr="00715254">
              <w:rPr>
                <w:b/>
                <w:noProof/>
                <w:webHidden/>
              </w:rPr>
              <w:fldChar w:fldCharType="separate"/>
            </w:r>
            <w:r w:rsidR="00232212" w:rsidRPr="00715254">
              <w:rPr>
                <w:b/>
                <w:noProof/>
                <w:webHidden/>
              </w:rPr>
              <w:t>724</w:t>
            </w:r>
            <w:r w:rsidR="00232212" w:rsidRPr="00715254">
              <w:rPr>
                <w:b/>
                <w:noProof/>
                <w:webHidden/>
              </w:rPr>
              <w:fldChar w:fldCharType="end"/>
            </w:r>
          </w:hyperlink>
        </w:p>
        <w:p w14:paraId="1B3B0213" w14:textId="2F91084B" w:rsidR="00232212" w:rsidRDefault="008067A6">
          <w:pPr>
            <w:pStyle w:val="TOC3"/>
            <w:tabs>
              <w:tab w:val="left" w:pos="2169"/>
              <w:tab w:val="right" w:leader="dot" w:pos="15100"/>
            </w:tabs>
            <w:rPr>
              <w:rFonts w:eastAsiaTheme="minorEastAsia" w:cstheme="minorBidi"/>
              <w:noProof/>
              <w:color w:val="auto"/>
              <w:sz w:val="22"/>
              <w:szCs w:val="22"/>
            </w:rPr>
          </w:pPr>
          <w:hyperlink w:anchor="_Toc50176916" w:history="1">
            <w:r w:rsidR="00232212" w:rsidRPr="00F55B11">
              <w:rPr>
                <w:rStyle w:val="Hyperlink"/>
                <w:rFonts w:ascii="DengXian Light" w:eastAsia="DengXian Light" w:hAnsi="DengXian Light" w:cs="Times New Roman"/>
                <w:b/>
                <w:bCs/>
                <w:noProof/>
              </w:rPr>
              <w:t>0732B&amp;CE188-</w:t>
            </w:r>
            <w:r w:rsidR="00232212">
              <w:rPr>
                <w:rFonts w:eastAsiaTheme="minorEastAsia" w:cstheme="minorBidi"/>
                <w:noProof/>
                <w:color w:val="auto"/>
                <w:sz w:val="22"/>
                <w:szCs w:val="22"/>
              </w:rPr>
              <w:tab/>
            </w:r>
            <w:r w:rsidR="00232212" w:rsidRPr="00F55B11">
              <w:rPr>
                <w:rStyle w:val="Hyperlink"/>
                <w:rFonts w:ascii="DengXian Light" w:eastAsia="DengXian Light" w:hAnsi="DengXian Light" w:cs="Times New Roman"/>
                <w:b/>
                <w:bCs/>
                <w:noProof/>
              </w:rPr>
              <w:t>Organize schedules</w:t>
            </w:r>
            <w:r w:rsidR="00232212">
              <w:rPr>
                <w:noProof/>
                <w:webHidden/>
              </w:rPr>
              <w:tab/>
            </w:r>
            <w:r w:rsidR="00232212">
              <w:rPr>
                <w:noProof/>
                <w:webHidden/>
              </w:rPr>
              <w:fldChar w:fldCharType="begin"/>
            </w:r>
            <w:r w:rsidR="00232212">
              <w:rPr>
                <w:noProof/>
                <w:webHidden/>
              </w:rPr>
              <w:instrText xml:space="preserve"> PAGEREF _Toc50176916 \h </w:instrText>
            </w:r>
            <w:r w:rsidR="00232212">
              <w:rPr>
                <w:noProof/>
                <w:webHidden/>
              </w:rPr>
            </w:r>
            <w:r w:rsidR="00232212">
              <w:rPr>
                <w:noProof/>
                <w:webHidden/>
              </w:rPr>
              <w:fldChar w:fldCharType="separate"/>
            </w:r>
            <w:r w:rsidR="00232212">
              <w:rPr>
                <w:noProof/>
                <w:webHidden/>
              </w:rPr>
              <w:t>727</w:t>
            </w:r>
            <w:r w:rsidR="00232212">
              <w:rPr>
                <w:noProof/>
                <w:webHidden/>
              </w:rPr>
              <w:fldChar w:fldCharType="end"/>
            </w:r>
          </w:hyperlink>
        </w:p>
        <w:p w14:paraId="41CB4448" w14:textId="73598895" w:rsidR="00232212" w:rsidRDefault="008067A6">
          <w:pPr>
            <w:pStyle w:val="TOC2"/>
            <w:tabs>
              <w:tab w:val="right" w:leader="dot" w:pos="15100"/>
            </w:tabs>
            <w:rPr>
              <w:rFonts w:eastAsiaTheme="minorEastAsia" w:cstheme="minorBidi"/>
              <w:i w:val="0"/>
              <w:iCs w:val="0"/>
              <w:noProof/>
              <w:color w:val="auto"/>
              <w:sz w:val="22"/>
              <w:szCs w:val="22"/>
            </w:rPr>
          </w:pPr>
          <w:hyperlink w:anchor="_Toc50176917" w:history="1">
            <w:r w:rsidR="00232212" w:rsidRPr="00F55B11">
              <w:rPr>
                <w:rStyle w:val="Hyperlink"/>
                <w:b/>
                <w:noProof/>
              </w:rPr>
              <w:t>9.16 Construction III</w:t>
            </w:r>
            <w:r w:rsidR="00232212">
              <w:rPr>
                <w:noProof/>
                <w:webHidden/>
              </w:rPr>
              <w:tab/>
            </w:r>
            <w:r w:rsidR="00232212">
              <w:rPr>
                <w:noProof/>
                <w:webHidden/>
              </w:rPr>
              <w:fldChar w:fldCharType="begin"/>
            </w:r>
            <w:r w:rsidR="00232212">
              <w:rPr>
                <w:noProof/>
                <w:webHidden/>
              </w:rPr>
              <w:instrText xml:space="preserve"> PAGEREF _Toc50176917 \h </w:instrText>
            </w:r>
            <w:r w:rsidR="00232212">
              <w:rPr>
                <w:noProof/>
                <w:webHidden/>
              </w:rPr>
            </w:r>
            <w:r w:rsidR="00232212">
              <w:rPr>
                <w:noProof/>
                <w:webHidden/>
              </w:rPr>
              <w:fldChar w:fldCharType="separate"/>
            </w:r>
            <w:r w:rsidR="00232212">
              <w:rPr>
                <w:noProof/>
                <w:webHidden/>
              </w:rPr>
              <w:t>729</w:t>
            </w:r>
            <w:r w:rsidR="00232212">
              <w:rPr>
                <w:noProof/>
                <w:webHidden/>
              </w:rPr>
              <w:fldChar w:fldCharType="end"/>
            </w:r>
          </w:hyperlink>
        </w:p>
        <w:p w14:paraId="2E074C88" w14:textId="47D6E2C2" w:rsidR="00232212" w:rsidRDefault="008067A6">
          <w:pPr>
            <w:pStyle w:val="TOC3"/>
            <w:tabs>
              <w:tab w:val="right" w:leader="dot" w:pos="15100"/>
            </w:tabs>
            <w:rPr>
              <w:rFonts w:eastAsiaTheme="minorEastAsia" w:cstheme="minorBidi"/>
              <w:noProof/>
              <w:color w:val="auto"/>
              <w:sz w:val="22"/>
              <w:szCs w:val="22"/>
            </w:rPr>
          </w:pPr>
          <w:hyperlink w:anchor="_Toc50176918" w:history="1">
            <w:r w:rsidR="00232212" w:rsidRPr="00F55B11">
              <w:rPr>
                <w:rStyle w:val="Hyperlink"/>
                <w:b/>
                <w:noProof/>
              </w:rPr>
              <w:t>0732B&amp;CE-189. Erect and dismantle formwork to suspended slabs, columns, beams and walls</w:t>
            </w:r>
            <w:r w:rsidR="00232212">
              <w:rPr>
                <w:noProof/>
                <w:webHidden/>
              </w:rPr>
              <w:tab/>
            </w:r>
            <w:r w:rsidR="00232212">
              <w:rPr>
                <w:noProof/>
                <w:webHidden/>
              </w:rPr>
              <w:fldChar w:fldCharType="begin"/>
            </w:r>
            <w:r w:rsidR="00232212">
              <w:rPr>
                <w:noProof/>
                <w:webHidden/>
              </w:rPr>
              <w:instrText xml:space="preserve"> PAGEREF _Toc50176918 \h </w:instrText>
            </w:r>
            <w:r w:rsidR="00232212">
              <w:rPr>
                <w:noProof/>
                <w:webHidden/>
              </w:rPr>
            </w:r>
            <w:r w:rsidR="00232212">
              <w:rPr>
                <w:noProof/>
                <w:webHidden/>
              </w:rPr>
              <w:fldChar w:fldCharType="separate"/>
            </w:r>
            <w:r w:rsidR="00232212">
              <w:rPr>
                <w:noProof/>
                <w:webHidden/>
              </w:rPr>
              <w:t>729</w:t>
            </w:r>
            <w:r w:rsidR="00232212">
              <w:rPr>
                <w:noProof/>
                <w:webHidden/>
              </w:rPr>
              <w:fldChar w:fldCharType="end"/>
            </w:r>
          </w:hyperlink>
        </w:p>
        <w:p w14:paraId="690FD718" w14:textId="781C97EB" w:rsidR="00232212" w:rsidRDefault="008067A6">
          <w:pPr>
            <w:pStyle w:val="TOC3"/>
            <w:tabs>
              <w:tab w:val="right" w:leader="dot" w:pos="15100"/>
            </w:tabs>
            <w:rPr>
              <w:rFonts w:eastAsiaTheme="minorEastAsia" w:cstheme="minorBidi"/>
              <w:noProof/>
              <w:color w:val="auto"/>
              <w:sz w:val="22"/>
              <w:szCs w:val="22"/>
            </w:rPr>
          </w:pPr>
          <w:hyperlink w:anchor="_Toc50176919" w:history="1">
            <w:r w:rsidR="00232212" w:rsidRPr="00F55B11">
              <w:rPr>
                <w:rStyle w:val="Hyperlink"/>
                <w:b/>
                <w:noProof/>
              </w:rPr>
              <w:t>0732B&amp;CE-190. Operate elevated platforms</w:t>
            </w:r>
            <w:r w:rsidR="00232212">
              <w:rPr>
                <w:noProof/>
                <w:webHidden/>
              </w:rPr>
              <w:tab/>
            </w:r>
            <w:r w:rsidR="00232212">
              <w:rPr>
                <w:noProof/>
                <w:webHidden/>
              </w:rPr>
              <w:fldChar w:fldCharType="begin"/>
            </w:r>
            <w:r w:rsidR="00232212">
              <w:rPr>
                <w:noProof/>
                <w:webHidden/>
              </w:rPr>
              <w:instrText xml:space="preserve"> PAGEREF _Toc50176919 \h </w:instrText>
            </w:r>
            <w:r w:rsidR="00232212">
              <w:rPr>
                <w:noProof/>
                <w:webHidden/>
              </w:rPr>
            </w:r>
            <w:r w:rsidR="00232212">
              <w:rPr>
                <w:noProof/>
                <w:webHidden/>
              </w:rPr>
              <w:fldChar w:fldCharType="separate"/>
            </w:r>
            <w:r w:rsidR="00232212">
              <w:rPr>
                <w:noProof/>
                <w:webHidden/>
              </w:rPr>
              <w:t>733</w:t>
            </w:r>
            <w:r w:rsidR="00232212">
              <w:rPr>
                <w:noProof/>
                <w:webHidden/>
              </w:rPr>
              <w:fldChar w:fldCharType="end"/>
            </w:r>
          </w:hyperlink>
        </w:p>
        <w:p w14:paraId="1FBB9DD2" w14:textId="19ECC4EB" w:rsidR="00232212" w:rsidRDefault="008067A6">
          <w:pPr>
            <w:pStyle w:val="TOC3"/>
            <w:tabs>
              <w:tab w:val="right" w:leader="dot" w:pos="15100"/>
            </w:tabs>
            <w:rPr>
              <w:rFonts w:eastAsiaTheme="minorEastAsia" w:cstheme="minorBidi"/>
              <w:noProof/>
              <w:color w:val="auto"/>
              <w:sz w:val="22"/>
              <w:szCs w:val="22"/>
            </w:rPr>
          </w:pPr>
          <w:hyperlink w:anchor="_Toc50176920" w:history="1">
            <w:r w:rsidR="00232212" w:rsidRPr="00F55B11">
              <w:rPr>
                <w:rStyle w:val="Hyperlink"/>
                <w:b/>
                <w:noProof/>
              </w:rPr>
              <w:t>0732B&amp;CE-191. Construct, erect and dismantle formwork for stairs and ramps</w:t>
            </w:r>
            <w:r w:rsidR="00232212">
              <w:rPr>
                <w:noProof/>
                <w:webHidden/>
              </w:rPr>
              <w:tab/>
            </w:r>
            <w:r w:rsidR="00232212">
              <w:rPr>
                <w:noProof/>
                <w:webHidden/>
              </w:rPr>
              <w:fldChar w:fldCharType="begin"/>
            </w:r>
            <w:r w:rsidR="00232212">
              <w:rPr>
                <w:noProof/>
                <w:webHidden/>
              </w:rPr>
              <w:instrText xml:space="preserve"> PAGEREF _Toc50176920 \h </w:instrText>
            </w:r>
            <w:r w:rsidR="00232212">
              <w:rPr>
                <w:noProof/>
                <w:webHidden/>
              </w:rPr>
            </w:r>
            <w:r w:rsidR="00232212">
              <w:rPr>
                <w:noProof/>
                <w:webHidden/>
              </w:rPr>
              <w:fldChar w:fldCharType="separate"/>
            </w:r>
            <w:r w:rsidR="00232212">
              <w:rPr>
                <w:noProof/>
                <w:webHidden/>
              </w:rPr>
              <w:t>738</w:t>
            </w:r>
            <w:r w:rsidR="00232212">
              <w:rPr>
                <w:noProof/>
                <w:webHidden/>
              </w:rPr>
              <w:fldChar w:fldCharType="end"/>
            </w:r>
          </w:hyperlink>
        </w:p>
        <w:p w14:paraId="7BA23C8E" w14:textId="1843F34A" w:rsidR="00232212" w:rsidRDefault="008067A6">
          <w:pPr>
            <w:pStyle w:val="TOC3"/>
            <w:tabs>
              <w:tab w:val="right" w:leader="dot" w:pos="15100"/>
            </w:tabs>
            <w:rPr>
              <w:rFonts w:eastAsiaTheme="minorEastAsia" w:cstheme="minorBidi"/>
              <w:noProof/>
              <w:color w:val="auto"/>
              <w:sz w:val="22"/>
              <w:szCs w:val="22"/>
            </w:rPr>
          </w:pPr>
          <w:hyperlink w:anchor="_Toc50176921" w:history="1">
            <w:r w:rsidR="00232212" w:rsidRPr="00F55B11">
              <w:rPr>
                <w:rStyle w:val="Hyperlink"/>
                <w:b/>
                <w:noProof/>
              </w:rPr>
              <w:t>0732B&amp;CE-192. Evaluate materials for multi-storey buildings</w:t>
            </w:r>
            <w:r w:rsidR="00232212">
              <w:rPr>
                <w:noProof/>
                <w:webHidden/>
              </w:rPr>
              <w:tab/>
            </w:r>
            <w:r w:rsidR="00232212">
              <w:rPr>
                <w:noProof/>
                <w:webHidden/>
              </w:rPr>
              <w:fldChar w:fldCharType="begin"/>
            </w:r>
            <w:r w:rsidR="00232212">
              <w:rPr>
                <w:noProof/>
                <w:webHidden/>
              </w:rPr>
              <w:instrText xml:space="preserve"> PAGEREF _Toc50176921 \h </w:instrText>
            </w:r>
            <w:r w:rsidR="00232212">
              <w:rPr>
                <w:noProof/>
                <w:webHidden/>
              </w:rPr>
            </w:r>
            <w:r w:rsidR="00232212">
              <w:rPr>
                <w:noProof/>
                <w:webHidden/>
              </w:rPr>
              <w:fldChar w:fldCharType="separate"/>
            </w:r>
            <w:r w:rsidR="00232212">
              <w:rPr>
                <w:noProof/>
                <w:webHidden/>
              </w:rPr>
              <w:t>746</w:t>
            </w:r>
            <w:r w:rsidR="00232212">
              <w:rPr>
                <w:noProof/>
                <w:webHidden/>
              </w:rPr>
              <w:fldChar w:fldCharType="end"/>
            </w:r>
          </w:hyperlink>
        </w:p>
        <w:p w14:paraId="19FA076E" w14:textId="090F78D4" w:rsidR="00232212" w:rsidRDefault="008067A6">
          <w:pPr>
            <w:pStyle w:val="TOC3"/>
            <w:tabs>
              <w:tab w:val="right" w:leader="dot" w:pos="15100"/>
            </w:tabs>
            <w:rPr>
              <w:rFonts w:eastAsiaTheme="minorEastAsia" w:cstheme="minorBidi"/>
              <w:noProof/>
              <w:color w:val="auto"/>
              <w:sz w:val="22"/>
              <w:szCs w:val="22"/>
            </w:rPr>
          </w:pPr>
          <w:hyperlink w:anchor="_Toc50176922" w:history="1">
            <w:r w:rsidR="00232212" w:rsidRPr="00F55B11">
              <w:rPr>
                <w:rStyle w:val="Hyperlink"/>
                <w:b/>
                <w:noProof/>
              </w:rPr>
              <w:t>0732B&amp;CE-193. Apply structural principles to the construction of large, high rise and complex buildings</w:t>
            </w:r>
            <w:r w:rsidR="00232212">
              <w:rPr>
                <w:noProof/>
                <w:webHidden/>
              </w:rPr>
              <w:tab/>
            </w:r>
            <w:r w:rsidR="00232212">
              <w:rPr>
                <w:noProof/>
                <w:webHidden/>
              </w:rPr>
              <w:fldChar w:fldCharType="begin"/>
            </w:r>
            <w:r w:rsidR="00232212">
              <w:rPr>
                <w:noProof/>
                <w:webHidden/>
              </w:rPr>
              <w:instrText xml:space="preserve"> PAGEREF _Toc50176922 \h </w:instrText>
            </w:r>
            <w:r w:rsidR="00232212">
              <w:rPr>
                <w:noProof/>
                <w:webHidden/>
              </w:rPr>
            </w:r>
            <w:r w:rsidR="00232212">
              <w:rPr>
                <w:noProof/>
                <w:webHidden/>
              </w:rPr>
              <w:fldChar w:fldCharType="separate"/>
            </w:r>
            <w:r w:rsidR="00232212">
              <w:rPr>
                <w:noProof/>
                <w:webHidden/>
              </w:rPr>
              <w:t>750</w:t>
            </w:r>
            <w:r w:rsidR="00232212">
              <w:rPr>
                <w:noProof/>
                <w:webHidden/>
              </w:rPr>
              <w:fldChar w:fldCharType="end"/>
            </w:r>
          </w:hyperlink>
        </w:p>
        <w:p w14:paraId="27FBB38C" w14:textId="40114637" w:rsidR="00232212" w:rsidRDefault="008067A6">
          <w:pPr>
            <w:pStyle w:val="TOC3"/>
            <w:tabs>
              <w:tab w:val="right" w:leader="dot" w:pos="15100"/>
            </w:tabs>
            <w:rPr>
              <w:rFonts w:eastAsiaTheme="minorEastAsia" w:cstheme="minorBidi"/>
              <w:noProof/>
              <w:color w:val="auto"/>
              <w:sz w:val="22"/>
              <w:szCs w:val="22"/>
            </w:rPr>
          </w:pPr>
          <w:hyperlink w:anchor="_Toc50176923" w:history="1">
            <w:r w:rsidR="00232212" w:rsidRPr="00F55B11">
              <w:rPr>
                <w:rStyle w:val="Hyperlink"/>
                <w:b/>
                <w:noProof/>
              </w:rPr>
              <w:t>0732B&amp;CE-194. Install fire and smoke containment systems</w:t>
            </w:r>
            <w:r w:rsidR="00232212">
              <w:rPr>
                <w:noProof/>
                <w:webHidden/>
              </w:rPr>
              <w:tab/>
            </w:r>
            <w:r w:rsidR="00232212">
              <w:rPr>
                <w:noProof/>
                <w:webHidden/>
              </w:rPr>
              <w:fldChar w:fldCharType="begin"/>
            </w:r>
            <w:r w:rsidR="00232212">
              <w:rPr>
                <w:noProof/>
                <w:webHidden/>
              </w:rPr>
              <w:instrText xml:space="preserve"> PAGEREF _Toc50176923 \h </w:instrText>
            </w:r>
            <w:r w:rsidR="00232212">
              <w:rPr>
                <w:noProof/>
                <w:webHidden/>
              </w:rPr>
            </w:r>
            <w:r w:rsidR="00232212">
              <w:rPr>
                <w:noProof/>
                <w:webHidden/>
              </w:rPr>
              <w:fldChar w:fldCharType="separate"/>
            </w:r>
            <w:r w:rsidR="00232212">
              <w:rPr>
                <w:noProof/>
                <w:webHidden/>
              </w:rPr>
              <w:t>755</w:t>
            </w:r>
            <w:r w:rsidR="00232212">
              <w:rPr>
                <w:noProof/>
                <w:webHidden/>
              </w:rPr>
              <w:fldChar w:fldCharType="end"/>
            </w:r>
          </w:hyperlink>
        </w:p>
        <w:p w14:paraId="7E23B841" w14:textId="0606CCC8" w:rsidR="00232212" w:rsidRDefault="008067A6">
          <w:pPr>
            <w:pStyle w:val="TOC3"/>
            <w:tabs>
              <w:tab w:val="right" w:leader="dot" w:pos="15100"/>
            </w:tabs>
            <w:rPr>
              <w:rFonts w:eastAsiaTheme="minorEastAsia" w:cstheme="minorBidi"/>
              <w:noProof/>
              <w:color w:val="auto"/>
              <w:sz w:val="22"/>
              <w:szCs w:val="22"/>
            </w:rPr>
          </w:pPr>
          <w:hyperlink w:anchor="_Toc50176924" w:history="1">
            <w:r w:rsidR="00232212" w:rsidRPr="00F55B11">
              <w:rPr>
                <w:rStyle w:val="Hyperlink"/>
                <w:b/>
                <w:noProof/>
              </w:rPr>
              <w:t>0732B&amp;CE-195. Inform clients about thermal performance of residential buildings</w:t>
            </w:r>
            <w:r w:rsidR="00232212">
              <w:rPr>
                <w:noProof/>
                <w:webHidden/>
              </w:rPr>
              <w:tab/>
            </w:r>
            <w:r w:rsidR="00232212">
              <w:rPr>
                <w:noProof/>
                <w:webHidden/>
              </w:rPr>
              <w:fldChar w:fldCharType="begin"/>
            </w:r>
            <w:r w:rsidR="00232212">
              <w:rPr>
                <w:noProof/>
                <w:webHidden/>
              </w:rPr>
              <w:instrText xml:space="preserve"> PAGEREF _Toc50176924 \h </w:instrText>
            </w:r>
            <w:r w:rsidR="00232212">
              <w:rPr>
                <w:noProof/>
                <w:webHidden/>
              </w:rPr>
            </w:r>
            <w:r w:rsidR="00232212">
              <w:rPr>
                <w:noProof/>
                <w:webHidden/>
              </w:rPr>
              <w:fldChar w:fldCharType="separate"/>
            </w:r>
            <w:r w:rsidR="00232212">
              <w:rPr>
                <w:noProof/>
                <w:webHidden/>
              </w:rPr>
              <w:t>764</w:t>
            </w:r>
            <w:r w:rsidR="00232212">
              <w:rPr>
                <w:noProof/>
                <w:webHidden/>
              </w:rPr>
              <w:fldChar w:fldCharType="end"/>
            </w:r>
          </w:hyperlink>
        </w:p>
        <w:p w14:paraId="3B6090DF" w14:textId="4FD3E70E" w:rsidR="00232212" w:rsidRDefault="008067A6">
          <w:pPr>
            <w:pStyle w:val="TOC3"/>
            <w:tabs>
              <w:tab w:val="right" w:leader="dot" w:pos="15100"/>
            </w:tabs>
            <w:rPr>
              <w:rFonts w:eastAsiaTheme="minorEastAsia" w:cstheme="minorBidi"/>
              <w:noProof/>
              <w:color w:val="auto"/>
              <w:sz w:val="22"/>
              <w:szCs w:val="22"/>
            </w:rPr>
          </w:pPr>
          <w:hyperlink w:anchor="_Toc50176925" w:history="1">
            <w:r w:rsidR="00232212" w:rsidRPr="00F55B11">
              <w:rPr>
                <w:rStyle w:val="Hyperlink"/>
                <w:b/>
                <w:noProof/>
              </w:rPr>
              <w:t>0732B&amp;CE-196. Design air conditioning and ventilation system</w:t>
            </w:r>
            <w:r w:rsidR="00232212">
              <w:rPr>
                <w:noProof/>
                <w:webHidden/>
              </w:rPr>
              <w:tab/>
            </w:r>
            <w:r w:rsidR="00232212">
              <w:rPr>
                <w:noProof/>
                <w:webHidden/>
              </w:rPr>
              <w:fldChar w:fldCharType="begin"/>
            </w:r>
            <w:r w:rsidR="00232212">
              <w:rPr>
                <w:noProof/>
                <w:webHidden/>
              </w:rPr>
              <w:instrText xml:space="preserve"> PAGEREF _Toc50176925 \h </w:instrText>
            </w:r>
            <w:r w:rsidR="00232212">
              <w:rPr>
                <w:noProof/>
                <w:webHidden/>
              </w:rPr>
            </w:r>
            <w:r w:rsidR="00232212">
              <w:rPr>
                <w:noProof/>
                <w:webHidden/>
              </w:rPr>
              <w:fldChar w:fldCharType="separate"/>
            </w:r>
            <w:r w:rsidR="00232212">
              <w:rPr>
                <w:noProof/>
                <w:webHidden/>
              </w:rPr>
              <w:t>769</w:t>
            </w:r>
            <w:r w:rsidR="00232212">
              <w:rPr>
                <w:noProof/>
                <w:webHidden/>
              </w:rPr>
              <w:fldChar w:fldCharType="end"/>
            </w:r>
          </w:hyperlink>
        </w:p>
        <w:p w14:paraId="02A28D36" w14:textId="774E469A" w:rsidR="00232212" w:rsidRDefault="008067A6">
          <w:pPr>
            <w:pStyle w:val="TOC3"/>
            <w:tabs>
              <w:tab w:val="right" w:leader="dot" w:pos="15100"/>
            </w:tabs>
            <w:rPr>
              <w:rFonts w:eastAsiaTheme="minorEastAsia" w:cstheme="minorBidi"/>
              <w:noProof/>
              <w:color w:val="auto"/>
              <w:sz w:val="22"/>
              <w:szCs w:val="22"/>
            </w:rPr>
          </w:pPr>
          <w:hyperlink w:anchor="_Toc50176926" w:history="1">
            <w:r w:rsidR="00232212" w:rsidRPr="00F55B11">
              <w:rPr>
                <w:rStyle w:val="Hyperlink"/>
                <w:b/>
                <w:noProof/>
              </w:rPr>
              <w:t>0732B&amp;CE-197. Design acoustic of an auditorium</w:t>
            </w:r>
            <w:r w:rsidR="00232212">
              <w:rPr>
                <w:noProof/>
                <w:webHidden/>
              </w:rPr>
              <w:tab/>
            </w:r>
            <w:r w:rsidR="00232212">
              <w:rPr>
                <w:noProof/>
                <w:webHidden/>
              </w:rPr>
              <w:fldChar w:fldCharType="begin"/>
            </w:r>
            <w:r w:rsidR="00232212">
              <w:rPr>
                <w:noProof/>
                <w:webHidden/>
              </w:rPr>
              <w:instrText xml:space="preserve"> PAGEREF _Toc50176926 \h </w:instrText>
            </w:r>
            <w:r w:rsidR="00232212">
              <w:rPr>
                <w:noProof/>
                <w:webHidden/>
              </w:rPr>
            </w:r>
            <w:r w:rsidR="00232212">
              <w:rPr>
                <w:noProof/>
                <w:webHidden/>
              </w:rPr>
              <w:fldChar w:fldCharType="separate"/>
            </w:r>
            <w:r w:rsidR="00232212">
              <w:rPr>
                <w:noProof/>
                <w:webHidden/>
              </w:rPr>
              <w:t>774</w:t>
            </w:r>
            <w:r w:rsidR="00232212">
              <w:rPr>
                <w:noProof/>
                <w:webHidden/>
              </w:rPr>
              <w:fldChar w:fldCharType="end"/>
            </w:r>
          </w:hyperlink>
        </w:p>
        <w:p w14:paraId="31100E0F" w14:textId="658D6CE8" w:rsidR="00232212" w:rsidRDefault="008067A6">
          <w:pPr>
            <w:pStyle w:val="TOC3"/>
            <w:tabs>
              <w:tab w:val="right" w:leader="dot" w:pos="15100"/>
            </w:tabs>
            <w:rPr>
              <w:rFonts w:eastAsiaTheme="minorEastAsia" w:cstheme="minorBidi"/>
              <w:noProof/>
              <w:color w:val="auto"/>
              <w:sz w:val="22"/>
              <w:szCs w:val="22"/>
            </w:rPr>
          </w:pPr>
          <w:hyperlink w:anchor="_Toc50176927" w:history="1">
            <w:r w:rsidR="00232212" w:rsidRPr="00F55B11">
              <w:rPr>
                <w:rStyle w:val="Hyperlink"/>
                <w:b/>
                <w:noProof/>
              </w:rPr>
              <w:t>0732B&amp;CE-198. Insulate sound insulation products in building</w:t>
            </w:r>
            <w:r w:rsidR="00232212">
              <w:rPr>
                <w:noProof/>
                <w:webHidden/>
              </w:rPr>
              <w:tab/>
            </w:r>
            <w:r w:rsidR="00232212">
              <w:rPr>
                <w:noProof/>
                <w:webHidden/>
              </w:rPr>
              <w:fldChar w:fldCharType="begin"/>
            </w:r>
            <w:r w:rsidR="00232212">
              <w:rPr>
                <w:noProof/>
                <w:webHidden/>
              </w:rPr>
              <w:instrText xml:space="preserve"> PAGEREF _Toc50176927 \h </w:instrText>
            </w:r>
            <w:r w:rsidR="00232212">
              <w:rPr>
                <w:noProof/>
                <w:webHidden/>
              </w:rPr>
            </w:r>
            <w:r w:rsidR="00232212">
              <w:rPr>
                <w:noProof/>
                <w:webHidden/>
              </w:rPr>
              <w:fldChar w:fldCharType="separate"/>
            </w:r>
            <w:r w:rsidR="00232212">
              <w:rPr>
                <w:noProof/>
                <w:webHidden/>
              </w:rPr>
              <w:t>777</w:t>
            </w:r>
            <w:r w:rsidR="00232212">
              <w:rPr>
                <w:noProof/>
                <w:webHidden/>
              </w:rPr>
              <w:fldChar w:fldCharType="end"/>
            </w:r>
          </w:hyperlink>
        </w:p>
        <w:p w14:paraId="4FF82D31" w14:textId="2BEEAA99" w:rsidR="00232212" w:rsidRDefault="008067A6">
          <w:pPr>
            <w:pStyle w:val="TOC3"/>
            <w:tabs>
              <w:tab w:val="right" w:leader="dot" w:pos="15100"/>
            </w:tabs>
            <w:rPr>
              <w:rFonts w:eastAsiaTheme="minorEastAsia" w:cstheme="minorBidi"/>
              <w:noProof/>
              <w:color w:val="auto"/>
              <w:sz w:val="22"/>
              <w:szCs w:val="22"/>
            </w:rPr>
          </w:pPr>
          <w:hyperlink w:anchor="_Toc50176928" w:history="1">
            <w:r w:rsidR="00232212" w:rsidRPr="00F55B11">
              <w:rPr>
                <w:rStyle w:val="Hyperlink"/>
                <w:b/>
                <w:noProof/>
              </w:rPr>
              <w:t>0732B&amp;CE-199. Install ceiling insulation</w:t>
            </w:r>
            <w:r w:rsidR="00232212">
              <w:rPr>
                <w:noProof/>
                <w:webHidden/>
              </w:rPr>
              <w:tab/>
            </w:r>
            <w:r w:rsidR="00232212">
              <w:rPr>
                <w:noProof/>
                <w:webHidden/>
              </w:rPr>
              <w:fldChar w:fldCharType="begin"/>
            </w:r>
            <w:r w:rsidR="00232212">
              <w:rPr>
                <w:noProof/>
                <w:webHidden/>
              </w:rPr>
              <w:instrText xml:space="preserve"> PAGEREF _Toc50176928 \h </w:instrText>
            </w:r>
            <w:r w:rsidR="00232212">
              <w:rPr>
                <w:noProof/>
                <w:webHidden/>
              </w:rPr>
            </w:r>
            <w:r w:rsidR="00232212">
              <w:rPr>
                <w:noProof/>
                <w:webHidden/>
              </w:rPr>
              <w:fldChar w:fldCharType="separate"/>
            </w:r>
            <w:r w:rsidR="00232212">
              <w:rPr>
                <w:noProof/>
                <w:webHidden/>
              </w:rPr>
              <w:t>781</w:t>
            </w:r>
            <w:r w:rsidR="00232212">
              <w:rPr>
                <w:noProof/>
                <w:webHidden/>
              </w:rPr>
              <w:fldChar w:fldCharType="end"/>
            </w:r>
          </w:hyperlink>
        </w:p>
        <w:p w14:paraId="7EEA962D" w14:textId="51977E6A" w:rsidR="00232212" w:rsidRDefault="008067A6">
          <w:pPr>
            <w:pStyle w:val="TOC3"/>
            <w:tabs>
              <w:tab w:val="right" w:leader="dot" w:pos="15100"/>
            </w:tabs>
            <w:rPr>
              <w:rFonts w:eastAsiaTheme="minorEastAsia" w:cstheme="minorBidi"/>
              <w:noProof/>
              <w:color w:val="auto"/>
              <w:sz w:val="22"/>
              <w:szCs w:val="22"/>
            </w:rPr>
          </w:pPr>
          <w:hyperlink w:anchor="_Toc50176929" w:history="1">
            <w:r w:rsidR="00232212" w:rsidRPr="00F55B11">
              <w:rPr>
                <w:rStyle w:val="Hyperlink"/>
                <w:b/>
                <w:noProof/>
              </w:rPr>
              <w:t>0732B&amp;CE-200. Design an earthquake resistant building</w:t>
            </w:r>
            <w:r w:rsidR="00232212">
              <w:rPr>
                <w:noProof/>
                <w:webHidden/>
              </w:rPr>
              <w:tab/>
            </w:r>
            <w:r w:rsidR="00232212">
              <w:rPr>
                <w:noProof/>
                <w:webHidden/>
              </w:rPr>
              <w:fldChar w:fldCharType="begin"/>
            </w:r>
            <w:r w:rsidR="00232212">
              <w:rPr>
                <w:noProof/>
                <w:webHidden/>
              </w:rPr>
              <w:instrText xml:space="preserve"> PAGEREF _Toc50176929 \h </w:instrText>
            </w:r>
            <w:r w:rsidR="00232212">
              <w:rPr>
                <w:noProof/>
                <w:webHidden/>
              </w:rPr>
            </w:r>
            <w:r w:rsidR="00232212">
              <w:rPr>
                <w:noProof/>
                <w:webHidden/>
              </w:rPr>
              <w:fldChar w:fldCharType="separate"/>
            </w:r>
            <w:r w:rsidR="00232212">
              <w:rPr>
                <w:noProof/>
                <w:webHidden/>
              </w:rPr>
              <w:t>788</w:t>
            </w:r>
            <w:r w:rsidR="00232212">
              <w:rPr>
                <w:noProof/>
                <w:webHidden/>
              </w:rPr>
              <w:fldChar w:fldCharType="end"/>
            </w:r>
          </w:hyperlink>
        </w:p>
        <w:p w14:paraId="08903356" w14:textId="55B8C8EC" w:rsidR="00232212" w:rsidRDefault="008067A6">
          <w:pPr>
            <w:pStyle w:val="TOC3"/>
            <w:tabs>
              <w:tab w:val="right" w:leader="dot" w:pos="15100"/>
            </w:tabs>
            <w:rPr>
              <w:rFonts w:eastAsiaTheme="minorEastAsia" w:cstheme="minorBidi"/>
              <w:noProof/>
              <w:color w:val="auto"/>
              <w:sz w:val="22"/>
              <w:szCs w:val="22"/>
            </w:rPr>
          </w:pPr>
          <w:hyperlink w:anchor="_Toc50176930" w:history="1">
            <w:r w:rsidR="00232212" w:rsidRPr="00F55B11">
              <w:rPr>
                <w:rStyle w:val="Hyperlink"/>
                <w:b/>
                <w:noProof/>
              </w:rPr>
              <w:t>0732B&amp;CE-201. Coordinate maintenance and repair of buildings</w:t>
            </w:r>
            <w:r w:rsidR="00232212">
              <w:rPr>
                <w:noProof/>
                <w:webHidden/>
              </w:rPr>
              <w:tab/>
            </w:r>
            <w:r w:rsidR="00232212">
              <w:rPr>
                <w:noProof/>
                <w:webHidden/>
              </w:rPr>
              <w:fldChar w:fldCharType="begin"/>
            </w:r>
            <w:r w:rsidR="00232212">
              <w:rPr>
                <w:noProof/>
                <w:webHidden/>
              </w:rPr>
              <w:instrText xml:space="preserve"> PAGEREF _Toc50176930 \h </w:instrText>
            </w:r>
            <w:r w:rsidR="00232212">
              <w:rPr>
                <w:noProof/>
                <w:webHidden/>
              </w:rPr>
            </w:r>
            <w:r w:rsidR="00232212">
              <w:rPr>
                <w:noProof/>
                <w:webHidden/>
              </w:rPr>
              <w:fldChar w:fldCharType="separate"/>
            </w:r>
            <w:r w:rsidR="00232212">
              <w:rPr>
                <w:noProof/>
                <w:webHidden/>
              </w:rPr>
              <w:t>790</w:t>
            </w:r>
            <w:r w:rsidR="00232212">
              <w:rPr>
                <w:noProof/>
                <w:webHidden/>
              </w:rPr>
              <w:fldChar w:fldCharType="end"/>
            </w:r>
          </w:hyperlink>
        </w:p>
        <w:p w14:paraId="1F0E2ECE" w14:textId="1E8DF777" w:rsidR="00232212" w:rsidRDefault="008067A6">
          <w:pPr>
            <w:pStyle w:val="TOC3"/>
            <w:tabs>
              <w:tab w:val="right" w:leader="dot" w:pos="15100"/>
            </w:tabs>
            <w:rPr>
              <w:rFonts w:eastAsiaTheme="minorEastAsia" w:cstheme="minorBidi"/>
              <w:noProof/>
              <w:color w:val="auto"/>
              <w:sz w:val="22"/>
              <w:szCs w:val="22"/>
            </w:rPr>
          </w:pPr>
          <w:hyperlink w:anchor="_Toc50176931" w:history="1">
            <w:r w:rsidR="00232212" w:rsidRPr="00F55B11">
              <w:rPr>
                <w:rStyle w:val="Hyperlink"/>
                <w:b/>
                <w:noProof/>
              </w:rPr>
              <w:t>0732B&amp;CE-202. Assess construction faults in buildings</w:t>
            </w:r>
            <w:r w:rsidR="00232212">
              <w:rPr>
                <w:noProof/>
                <w:webHidden/>
              </w:rPr>
              <w:tab/>
            </w:r>
            <w:r w:rsidR="00232212">
              <w:rPr>
                <w:noProof/>
                <w:webHidden/>
              </w:rPr>
              <w:fldChar w:fldCharType="begin"/>
            </w:r>
            <w:r w:rsidR="00232212">
              <w:rPr>
                <w:noProof/>
                <w:webHidden/>
              </w:rPr>
              <w:instrText xml:space="preserve"> PAGEREF _Toc50176931 \h </w:instrText>
            </w:r>
            <w:r w:rsidR="00232212">
              <w:rPr>
                <w:noProof/>
                <w:webHidden/>
              </w:rPr>
            </w:r>
            <w:r w:rsidR="00232212">
              <w:rPr>
                <w:noProof/>
                <w:webHidden/>
              </w:rPr>
              <w:fldChar w:fldCharType="separate"/>
            </w:r>
            <w:r w:rsidR="00232212">
              <w:rPr>
                <w:noProof/>
                <w:webHidden/>
              </w:rPr>
              <w:t>793</w:t>
            </w:r>
            <w:r w:rsidR="00232212">
              <w:rPr>
                <w:noProof/>
                <w:webHidden/>
              </w:rPr>
              <w:fldChar w:fldCharType="end"/>
            </w:r>
          </w:hyperlink>
        </w:p>
        <w:p w14:paraId="7E265007" w14:textId="5371EA56" w:rsidR="00232212" w:rsidRDefault="008067A6">
          <w:pPr>
            <w:pStyle w:val="TOC3"/>
            <w:tabs>
              <w:tab w:val="right" w:leader="dot" w:pos="15100"/>
            </w:tabs>
            <w:rPr>
              <w:rFonts w:eastAsiaTheme="minorEastAsia" w:cstheme="minorBidi"/>
              <w:noProof/>
              <w:color w:val="auto"/>
              <w:sz w:val="22"/>
              <w:szCs w:val="22"/>
            </w:rPr>
          </w:pPr>
          <w:hyperlink w:anchor="_Toc50176932" w:history="1">
            <w:r w:rsidR="00232212" w:rsidRPr="00F55B11">
              <w:rPr>
                <w:rStyle w:val="Hyperlink"/>
                <w:b/>
                <w:noProof/>
              </w:rPr>
              <w:t>0732B&amp;CE-203. Repair and rectify concrete</w:t>
            </w:r>
            <w:r w:rsidR="00232212">
              <w:rPr>
                <w:noProof/>
                <w:webHidden/>
              </w:rPr>
              <w:tab/>
            </w:r>
            <w:r w:rsidR="00232212">
              <w:rPr>
                <w:noProof/>
                <w:webHidden/>
              </w:rPr>
              <w:fldChar w:fldCharType="begin"/>
            </w:r>
            <w:r w:rsidR="00232212">
              <w:rPr>
                <w:noProof/>
                <w:webHidden/>
              </w:rPr>
              <w:instrText xml:space="preserve"> PAGEREF _Toc50176932 \h </w:instrText>
            </w:r>
            <w:r w:rsidR="00232212">
              <w:rPr>
                <w:noProof/>
                <w:webHidden/>
              </w:rPr>
            </w:r>
            <w:r w:rsidR="00232212">
              <w:rPr>
                <w:noProof/>
                <w:webHidden/>
              </w:rPr>
              <w:fldChar w:fldCharType="separate"/>
            </w:r>
            <w:r w:rsidR="00232212">
              <w:rPr>
                <w:noProof/>
                <w:webHidden/>
              </w:rPr>
              <w:t>797</w:t>
            </w:r>
            <w:r w:rsidR="00232212">
              <w:rPr>
                <w:noProof/>
                <w:webHidden/>
              </w:rPr>
              <w:fldChar w:fldCharType="end"/>
            </w:r>
          </w:hyperlink>
        </w:p>
        <w:p w14:paraId="1ED9096B" w14:textId="7537FC6E" w:rsidR="00232212" w:rsidRDefault="008067A6">
          <w:pPr>
            <w:pStyle w:val="TOC3"/>
            <w:tabs>
              <w:tab w:val="right" w:leader="dot" w:pos="15100"/>
            </w:tabs>
            <w:rPr>
              <w:rFonts w:eastAsiaTheme="minorEastAsia" w:cstheme="minorBidi"/>
              <w:noProof/>
              <w:color w:val="auto"/>
              <w:sz w:val="22"/>
              <w:szCs w:val="22"/>
            </w:rPr>
          </w:pPr>
          <w:hyperlink w:anchor="_Toc50176933" w:history="1">
            <w:r w:rsidR="00232212" w:rsidRPr="00F55B11">
              <w:rPr>
                <w:rStyle w:val="Hyperlink"/>
                <w:b/>
                <w:noProof/>
              </w:rPr>
              <w:t>0732B&amp;CE-204. Repair wall and floor tiles</w:t>
            </w:r>
            <w:r w:rsidR="00232212">
              <w:rPr>
                <w:noProof/>
                <w:webHidden/>
              </w:rPr>
              <w:tab/>
            </w:r>
            <w:r w:rsidR="00232212">
              <w:rPr>
                <w:noProof/>
                <w:webHidden/>
              </w:rPr>
              <w:fldChar w:fldCharType="begin"/>
            </w:r>
            <w:r w:rsidR="00232212">
              <w:rPr>
                <w:noProof/>
                <w:webHidden/>
              </w:rPr>
              <w:instrText xml:space="preserve"> PAGEREF _Toc50176933 \h </w:instrText>
            </w:r>
            <w:r w:rsidR="00232212">
              <w:rPr>
                <w:noProof/>
                <w:webHidden/>
              </w:rPr>
            </w:r>
            <w:r w:rsidR="00232212">
              <w:rPr>
                <w:noProof/>
                <w:webHidden/>
              </w:rPr>
              <w:fldChar w:fldCharType="separate"/>
            </w:r>
            <w:r w:rsidR="00232212">
              <w:rPr>
                <w:noProof/>
                <w:webHidden/>
              </w:rPr>
              <w:t>801</w:t>
            </w:r>
            <w:r w:rsidR="00232212">
              <w:rPr>
                <w:noProof/>
                <w:webHidden/>
              </w:rPr>
              <w:fldChar w:fldCharType="end"/>
            </w:r>
          </w:hyperlink>
        </w:p>
        <w:p w14:paraId="074AFE81" w14:textId="5E4D8CDD" w:rsidR="00232212" w:rsidRDefault="008067A6">
          <w:pPr>
            <w:pStyle w:val="TOC3"/>
            <w:tabs>
              <w:tab w:val="right" w:leader="dot" w:pos="15100"/>
            </w:tabs>
            <w:rPr>
              <w:rFonts w:eastAsiaTheme="minorEastAsia" w:cstheme="minorBidi"/>
              <w:noProof/>
              <w:color w:val="auto"/>
              <w:sz w:val="22"/>
              <w:szCs w:val="22"/>
            </w:rPr>
          </w:pPr>
          <w:hyperlink w:anchor="_Toc50176934" w:history="1">
            <w:r w:rsidR="00232212" w:rsidRPr="00F55B11">
              <w:rPr>
                <w:rStyle w:val="Hyperlink"/>
                <w:b/>
                <w:noProof/>
              </w:rPr>
              <w:t>0732B&amp;CE-205. Apply building codes and standards to building projects</w:t>
            </w:r>
            <w:r w:rsidR="00232212">
              <w:rPr>
                <w:noProof/>
                <w:webHidden/>
              </w:rPr>
              <w:tab/>
            </w:r>
            <w:r w:rsidR="00232212">
              <w:rPr>
                <w:noProof/>
                <w:webHidden/>
              </w:rPr>
              <w:fldChar w:fldCharType="begin"/>
            </w:r>
            <w:r w:rsidR="00232212">
              <w:rPr>
                <w:noProof/>
                <w:webHidden/>
              </w:rPr>
              <w:instrText xml:space="preserve"> PAGEREF _Toc50176934 \h </w:instrText>
            </w:r>
            <w:r w:rsidR="00232212">
              <w:rPr>
                <w:noProof/>
                <w:webHidden/>
              </w:rPr>
            </w:r>
            <w:r w:rsidR="00232212">
              <w:rPr>
                <w:noProof/>
                <w:webHidden/>
              </w:rPr>
              <w:fldChar w:fldCharType="separate"/>
            </w:r>
            <w:r w:rsidR="00232212">
              <w:rPr>
                <w:noProof/>
                <w:webHidden/>
              </w:rPr>
              <w:t>805</w:t>
            </w:r>
            <w:r w:rsidR="00232212">
              <w:rPr>
                <w:noProof/>
                <w:webHidden/>
              </w:rPr>
              <w:fldChar w:fldCharType="end"/>
            </w:r>
          </w:hyperlink>
        </w:p>
        <w:p w14:paraId="631249EB" w14:textId="20FB090E" w:rsidR="00232212" w:rsidRDefault="008067A6">
          <w:pPr>
            <w:pStyle w:val="TOC2"/>
            <w:tabs>
              <w:tab w:val="right" w:leader="dot" w:pos="15100"/>
            </w:tabs>
            <w:rPr>
              <w:rFonts w:eastAsiaTheme="minorEastAsia" w:cstheme="minorBidi"/>
              <w:i w:val="0"/>
              <w:iCs w:val="0"/>
              <w:noProof/>
              <w:color w:val="auto"/>
              <w:sz w:val="22"/>
              <w:szCs w:val="22"/>
            </w:rPr>
          </w:pPr>
          <w:hyperlink w:anchor="_Toc50176935" w:history="1">
            <w:r w:rsidR="00232212" w:rsidRPr="00F55B11">
              <w:rPr>
                <w:rStyle w:val="Hyperlink"/>
                <w:rFonts w:eastAsia="Calibri"/>
                <w:b/>
                <w:noProof/>
              </w:rPr>
              <w:t>9.17 Concrete Technology</w:t>
            </w:r>
            <w:r w:rsidR="00232212">
              <w:rPr>
                <w:noProof/>
                <w:webHidden/>
              </w:rPr>
              <w:tab/>
            </w:r>
            <w:r w:rsidR="00232212">
              <w:rPr>
                <w:noProof/>
                <w:webHidden/>
              </w:rPr>
              <w:fldChar w:fldCharType="begin"/>
            </w:r>
            <w:r w:rsidR="00232212">
              <w:rPr>
                <w:noProof/>
                <w:webHidden/>
              </w:rPr>
              <w:instrText xml:space="preserve"> PAGEREF _Toc50176935 \h </w:instrText>
            </w:r>
            <w:r w:rsidR="00232212">
              <w:rPr>
                <w:noProof/>
                <w:webHidden/>
              </w:rPr>
            </w:r>
            <w:r w:rsidR="00232212">
              <w:rPr>
                <w:noProof/>
                <w:webHidden/>
              </w:rPr>
              <w:fldChar w:fldCharType="separate"/>
            </w:r>
            <w:r w:rsidR="00232212">
              <w:rPr>
                <w:noProof/>
                <w:webHidden/>
              </w:rPr>
              <w:t>808</w:t>
            </w:r>
            <w:r w:rsidR="00232212">
              <w:rPr>
                <w:noProof/>
                <w:webHidden/>
              </w:rPr>
              <w:fldChar w:fldCharType="end"/>
            </w:r>
          </w:hyperlink>
        </w:p>
        <w:p w14:paraId="4FAA98E8" w14:textId="6D8999FD" w:rsidR="00232212" w:rsidRDefault="008067A6">
          <w:pPr>
            <w:pStyle w:val="TOC3"/>
            <w:tabs>
              <w:tab w:val="right" w:leader="dot" w:pos="15100"/>
            </w:tabs>
            <w:rPr>
              <w:rFonts w:eastAsiaTheme="minorEastAsia" w:cstheme="minorBidi"/>
              <w:noProof/>
              <w:color w:val="auto"/>
              <w:sz w:val="22"/>
              <w:szCs w:val="22"/>
            </w:rPr>
          </w:pPr>
          <w:hyperlink w:anchor="_Toc50176936" w:history="1">
            <w:r w:rsidR="00232212" w:rsidRPr="00F55B11">
              <w:rPr>
                <w:rStyle w:val="Hyperlink"/>
                <w:b/>
                <w:noProof/>
              </w:rPr>
              <w:t>0732B&amp;CE-206. Test the Properties of Cement</w:t>
            </w:r>
            <w:r w:rsidR="00232212">
              <w:rPr>
                <w:noProof/>
                <w:webHidden/>
              </w:rPr>
              <w:tab/>
            </w:r>
            <w:r w:rsidR="00232212">
              <w:rPr>
                <w:noProof/>
                <w:webHidden/>
              </w:rPr>
              <w:fldChar w:fldCharType="begin"/>
            </w:r>
            <w:r w:rsidR="00232212">
              <w:rPr>
                <w:noProof/>
                <w:webHidden/>
              </w:rPr>
              <w:instrText xml:space="preserve"> PAGEREF _Toc50176936 \h </w:instrText>
            </w:r>
            <w:r w:rsidR="00232212">
              <w:rPr>
                <w:noProof/>
                <w:webHidden/>
              </w:rPr>
            </w:r>
            <w:r w:rsidR="00232212">
              <w:rPr>
                <w:noProof/>
                <w:webHidden/>
              </w:rPr>
              <w:fldChar w:fldCharType="separate"/>
            </w:r>
            <w:r w:rsidR="00232212">
              <w:rPr>
                <w:noProof/>
                <w:webHidden/>
              </w:rPr>
              <w:t>808</w:t>
            </w:r>
            <w:r w:rsidR="00232212">
              <w:rPr>
                <w:noProof/>
                <w:webHidden/>
              </w:rPr>
              <w:fldChar w:fldCharType="end"/>
            </w:r>
          </w:hyperlink>
        </w:p>
        <w:p w14:paraId="5EB8E2A2" w14:textId="6C7530CF" w:rsidR="00232212" w:rsidRDefault="008067A6">
          <w:pPr>
            <w:pStyle w:val="TOC3"/>
            <w:tabs>
              <w:tab w:val="right" w:leader="dot" w:pos="15100"/>
            </w:tabs>
            <w:rPr>
              <w:rFonts w:eastAsiaTheme="minorEastAsia" w:cstheme="minorBidi"/>
              <w:noProof/>
              <w:color w:val="auto"/>
              <w:sz w:val="22"/>
              <w:szCs w:val="22"/>
            </w:rPr>
          </w:pPr>
          <w:hyperlink w:anchor="_Toc50176937" w:history="1">
            <w:r w:rsidR="00232212" w:rsidRPr="00F55B11">
              <w:rPr>
                <w:rStyle w:val="Hyperlink"/>
                <w:b/>
                <w:noProof/>
              </w:rPr>
              <w:t>0732B&amp;CE-207. Find Out Strength of Cement</w:t>
            </w:r>
            <w:r w:rsidR="00232212">
              <w:rPr>
                <w:noProof/>
                <w:webHidden/>
              </w:rPr>
              <w:tab/>
            </w:r>
            <w:r w:rsidR="00232212">
              <w:rPr>
                <w:noProof/>
                <w:webHidden/>
              </w:rPr>
              <w:fldChar w:fldCharType="begin"/>
            </w:r>
            <w:r w:rsidR="00232212">
              <w:rPr>
                <w:noProof/>
                <w:webHidden/>
              </w:rPr>
              <w:instrText xml:space="preserve"> PAGEREF _Toc50176937 \h </w:instrText>
            </w:r>
            <w:r w:rsidR="00232212">
              <w:rPr>
                <w:noProof/>
                <w:webHidden/>
              </w:rPr>
            </w:r>
            <w:r w:rsidR="00232212">
              <w:rPr>
                <w:noProof/>
                <w:webHidden/>
              </w:rPr>
              <w:fldChar w:fldCharType="separate"/>
            </w:r>
            <w:r w:rsidR="00232212">
              <w:rPr>
                <w:noProof/>
                <w:webHidden/>
              </w:rPr>
              <w:t>812</w:t>
            </w:r>
            <w:r w:rsidR="00232212">
              <w:rPr>
                <w:noProof/>
                <w:webHidden/>
              </w:rPr>
              <w:fldChar w:fldCharType="end"/>
            </w:r>
          </w:hyperlink>
        </w:p>
        <w:p w14:paraId="75DB3F55" w14:textId="1DFBD45E" w:rsidR="00232212" w:rsidRDefault="008067A6">
          <w:pPr>
            <w:pStyle w:val="TOC3"/>
            <w:tabs>
              <w:tab w:val="right" w:leader="dot" w:pos="15100"/>
            </w:tabs>
            <w:rPr>
              <w:rFonts w:eastAsiaTheme="minorEastAsia" w:cstheme="minorBidi"/>
              <w:noProof/>
              <w:color w:val="auto"/>
              <w:sz w:val="22"/>
              <w:szCs w:val="22"/>
            </w:rPr>
          </w:pPr>
          <w:hyperlink w:anchor="_Toc50176938" w:history="1">
            <w:r w:rsidR="00232212" w:rsidRPr="00F55B11">
              <w:rPr>
                <w:rStyle w:val="Hyperlink"/>
                <w:b/>
                <w:noProof/>
              </w:rPr>
              <w:t>0732B&amp;CE-208. Test the Properties of Aggregate</w:t>
            </w:r>
            <w:r w:rsidR="00232212">
              <w:rPr>
                <w:noProof/>
                <w:webHidden/>
              </w:rPr>
              <w:tab/>
            </w:r>
            <w:r w:rsidR="00232212">
              <w:rPr>
                <w:noProof/>
                <w:webHidden/>
              </w:rPr>
              <w:fldChar w:fldCharType="begin"/>
            </w:r>
            <w:r w:rsidR="00232212">
              <w:rPr>
                <w:noProof/>
                <w:webHidden/>
              </w:rPr>
              <w:instrText xml:space="preserve"> PAGEREF _Toc50176938 \h </w:instrText>
            </w:r>
            <w:r w:rsidR="00232212">
              <w:rPr>
                <w:noProof/>
                <w:webHidden/>
              </w:rPr>
            </w:r>
            <w:r w:rsidR="00232212">
              <w:rPr>
                <w:noProof/>
                <w:webHidden/>
              </w:rPr>
              <w:fldChar w:fldCharType="separate"/>
            </w:r>
            <w:r w:rsidR="00232212">
              <w:rPr>
                <w:noProof/>
                <w:webHidden/>
              </w:rPr>
              <w:t>815</w:t>
            </w:r>
            <w:r w:rsidR="00232212">
              <w:rPr>
                <w:noProof/>
                <w:webHidden/>
              </w:rPr>
              <w:fldChar w:fldCharType="end"/>
            </w:r>
          </w:hyperlink>
        </w:p>
        <w:p w14:paraId="7719A1F4" w14:textId="7B1CF4C3" w:rsidR="00232212" w:rsidRDefault="008067A6">
          <w:pPr>
            <w:pStyle w:val="TOC3"/>
            <w:tabs>
              <w:tab w:val="right" w:leader="dot" w:pos="15100"/>
            </w:tabs>
            <w:rPr>
              <w:rFonts w:eastAsiaTheme="minorEastAsia" w:cstheme="minorBidi"/>
              <w:noProof/>
              <w:color w:val="auto"/>
              <w:sz w:val="22"/>
              <w:szCs w:val="22"/>
            </w:rPr>
          </w:pPr>
          <w:hyperlink w:anchor="_Toc50176939" w:history="1">
            <w:r w:rsidR="00232212" w:rsidRPr="00F55B11">
              <w:rPr>
                <w:rStyle w:val="Hyperlink"/>
                <w:b/>
                <w:noProof/>
              </w:rPr>
              <w:t>0732B&amp;CE-209. Test the Properties of Fresh Concrete</w:t>
            </w:r>
            <w:r w:rsidR="00232212">
              <w:rPr>
                <w:noProof/>
                <w:webHidden/>
              </w:rPr>
              <w:tab/>
            </w:r>
            <w:r w:rsidR="00232212">
              <w:rPr>
                <w:noProof/>
                <w:webHidden/>
              </w:rPr>
              <w:fldChar w:fldCharType="begin"/>
            </w:r>
            <w:r w:rsidR="00232212">
              <w:rPr>
                <w:noProof/>
                <w:webHidden/>
              </w:rPr>
              <w:instrText xml:space="preserve"> PAGEREF _Toc50176939 \h </w:instrText>
            </w:r>
            <w:r w:rsidR="00232212">
              <w:rPr>
                <w:noProof/>
                <w:webHidden/>
              </w:rPr>
            </w:r>
            <w:r w:rsidR="00232212">
              <w:rPr>
                <w:noProof/>
                <w:webHidden/>
              </w:rPr>
              <w:fldChar w:fldCharType="separate"/>
            </w:r>
            <w:r w:rsidR="00232212">
              <w:rPr>
                <w:noProof/>
                <w:webHidden/>
              </w:rPr>
              <w:t>819</w:t>
            </w:r>
            <w:r w:rsidR="00232212">
              <w:rPr>
                <w:noProof/>
                <w:webHidden/>
              </w:rPr>
              <w:fldChar w:fldCharType="end"/>
            </w:r>
          </w:hyperlink>
        </w:p>
        <w:p w14:paraId="2D66F412" w14:textId="137BDB71" w:rsidR="00232212" w:rsidRDefault="008067A6">
          <w:pPr>
            <w:pStyle w:val="TOC3"/>
            <w:tabs>
              <w:tab w:val="right" w:leader="dot" w:pos="15100"/>
            </w:tabs>
            <w:rPr>
              <w:rFonts w:eastAsiaTheme="minorEastAsia" w:cstheme="minorBidi"/>
              <w:noProof/>
              <w:color w:val="auto"/>
              <w:sz w:val="22"/>
              <w:szCs w:val="22"/>
            </w:rPr>
          </w:pPr>
          <w:hyperlink w:anchor="_Toc50176940" w:history="1">
            <w:r w:rsidR="00232212" w:rsidRPr="00F55B11">
              <w:rPr>
                <w:rStyle w:val="Hyperlink"/>
                <w:b/>
                <w:noProof/>
              </w:rPr>
              <w:t>0732B&amp;CE-210. Destructive Tests on Hardened Concrete</w:t>
            </w:r>
            <w:r w:rsidR="00232212">
              <w:rPr>
                <w:noProof/>
                <w:webHidden/>
              </w:rPr>
              <w:tab/>
            </w:r>
            <w:r w:rsidR="00232212">
              <w:rPr>
                <w:noProof/>
                <w:webHidden/>
              </w:rPr>
              <w:fldChar w:fldCharType="begin"/>
            </w:r>
            <w:r w:rsidR="00232212">
              <w:rPr>
                <w:noProof/>
                <w:webHidden/>
              </w:rPr>
              <w:instrText xml:space="preserve"> PAGEREF _Toc50176940 \h </w:instrText>
            </w:r>
            <w:r w:rsidR="00232212">
              <w:rPr>
                <w:noProof/>
                <w:webHidden/>
              </w:rPr>
            </w:r>
            <w:r w:rsidR="00232212">
              <w:rPr>
                <w:noProof/>
                <w:webHidden/>
              </w:rPr>
              <w:fldChar w:fldCharType="separate"/>
            </w:r>
            <w:r w:rsidR="00232212">
              <w:rPr>
                <w:noProof/>
                <w:webHidden/>
              </w:rPr>
              <w:t>822</w:t>
            </w:r>
            <w:r w:rsidR="00232212">
              <w:rPr>
                <w:noProof/>
                <w:webHidden/>
              </w:rPr>
              <w:fldChar w:fldCharType="end"/>
            </w:r>
          </w:hyperlink>
        </w:p>
        <w:p w14:paraId="61AE15B4" w14:textId="317A54B1" w:rsidR="00232212" w:rsidRDefault="008067A6">
          <w:pPr>
            <w:pStyle w:val="TOC3"/>
            <w:tabs>
              <w:tab w:val="right" w:leader="dot" w:pos="15100"/>
            </w:tabs>
            <w:rPr>
              <w:rFonts w:eastAsiaTheme="minorEastAsia" w:cstheme="minorBidi"/>
              <w:noProof/>
              <w:color w:val="auto"/>
              <w:sz w:val="22"/>
              <w:szCs w:val="22"/>
            </w:rPr>
          </w:pPr>
          <w:hyperlink w:anchor="_Toc50176941" w:history="1">
            <w:r w:rsidR="00232212" w:rsidRPr="00F55B11">
              <w:rPr>
                <w:rStyle w:val="Hyperlink"/>
                <w:b/>
                <w:noProof/>
              </w:rPr>
              <w:t>0732B&amp;CE-211. Perform Non-Destructive Tests on Hardened Concrete</w:t>
            </w:r>
            <w:r w:rsidR="00232212">
              <w:rPr>
                <w:noProof/>
                <w:webHidden/>
              </w:rPr>
              <w:tab/>
            </w:r>
            <w:r w:rsidR="00232212">
              <w:rPr>
                <w:noProof/>
                <w:webHidden/>
              </w:rPr>
              <w:fldChar w:fldCharType="begin"/>
            </w:r>
            <w:r w:rsidR="00232212">
              <w:rPr>
                <w:noProof/>
                <w:webHidden/>
              </w:rPr>
              <w:instrText xml:space="preserve"> PAGEREF _Toc50176941 \h </w:instrText>
            </w:r>
            <w:r w:rsidR="00232212">
              <w:rPr>
                <w:noProof/>
                <w:webHidden/>
              </w:rPr>
            </w:r>
            <w:r w:rsidR="00232212">
              <w:rPr>
                <w:noProof/>
                <w:webHidden/>
              </w:rPr>
              <w:fldChar w:fldCharType="separate"/>
            </w:r>
            <w:r w:rsidR="00232212">
              <w:rPr>
                <w:noProof/>
                <w:webHidden/>
              </w:rPr>
              <w:t>827</w:t>
            </w:r>
            <w:r w:rsidR="00232212">
              <w:rPr>
                <w:noProof/>
                <w:webHidden/>
              </w:rPr>
              <w:fldChar w:fldCharType="end"/>
            </w:r>
          </w:hyperlink>
        </w:p>
        <w:p w14:paraId="6E8378F3" w14:textId="4C766554" w:rsidR="00232212" w:rsidRDefault="008067A6">
          <w:pPr>
            <w:pStyle w:val="TOC2"/>
            <w:tabs>
              <w:tab w:val="right" w:leader="dot" w:pos="15100"/>
            </w:tabs>
            <w:rPr>
              <w:rFonts w:eastAsiaTheme="minorEastAsia" w:cstheme="minorBidi"/>
              <w:i w:val="0"/>
              <w:iCs w:val="0"/>
              <w:noProof/>
              <w:color w:val="auto"/>
              <w:sz w:val="22"/>
              <w:szCs w:val="22"/>
            </w:rPr>
          </w:pPr>
          <w:hyperlink w:anchor="_Toc50176942" w:history="1">
            <w:r w:rsidR="00232212" w:rsidRPr="00F55B11">
              <w:rPr>
                <w:rStyle w:val="Hyperlink"/>
                <w:rFonts w:eastAsia="Calibri"/>
                <w:b/>
                <w:noProof/>
              </w:rPr>
              <w:t>9.18. Advanced Quantity Surveying</w:t>
            </w:r>
            <w:r w:rsidR="00232212">
              <w:rPr>
                <w:noProof/>
                <w:webHidden/>
              </w:rPr>
              <w:tab/>
            </w:r>
            <w:r w:rsidR="00232212">
              <w:rPr>
                <w:noProof/>
                <w:webHidden/>
              </w:rPr>
              <w:fldChar w:fldCharType="begin"/>
            </w:r>
            <w:r w:rsidR="00232212">
              <w:rPr>
                <w:noProof/>
                <w:webHidden/>
              </w:rPr>
              <w:instrText xml:space="preserve"> PAGEREF _Toc50176942 \h </w:instrText>
            </w:r>
            <w:r w:rsidR="00232212">
              <w:rPr>
                <w:noProof/>
                <w:webHidden/>
              </w:rPr>
            </w:r>
            <w:r w:rsidR="00232212">
              <w:rPr>
                <w:noProof/>
                <w:webHidden/>
              </w:rPr>
              <w:fldChar w:fldCharType="separate"/>
            </w:r>
            <w:r w:rsidR="00232212">
              <w:rPr>
                <w:noProof/>
                <w:webHidden/>
              </w:rPr>
              <w:t>831</w:t>
            </w:r>
            <w:r w:rsidR="00232212">
              <w:rPr>
                <w:noProof/>
                <w:webHidden/>
              </w:rPr>
              <w:fldChar w:fldCharType="end"/>
            </w:r>
          </w:hyperlink>
        </w:p>
        <w:p w14:paraId="44C3E4F5" w14:textId="2ED09121" w:rsidR="00232212" w:rsidRDefault="008067A6">
          <w:pPr>
            <w:pStyle w:val="TOC3"/>
            <w:tabs>
              <w:tab w:val="right" w:leader="dot" w:pos="15100"/>
            </w:tabs>
            <w:rPr>
              <w:rFonts w:eastAsiaTheme="minorEastAsia" w:cstheme="minorBidi"/>
              <w:noProof/>
              <w:color w:val="auto"/>
              <w:sz w:val="22"/>
              <w:szCs w:val="22"/>
            </w:rPr>
          </w:pPr>
          <w:hyperlink w:anchor="_Toc50176943" w:history="1">
            <w:r w:rsidR="00232212" w:rsidRPr="00F55B11">
              <w:rPr>
                <w:rStyle w:val="Hyperlink"/>
                <w:b/>
                <w:noProof/>
              </w:rPr>
              <w:t>0732B&amp;CE-212. Produce Detailed Estimate of Water Tanks.</w:t>
            </w:r>
            <w:r w:rsidR="00232212">
              <w:rPr>
                <w:noProof/>
                <w:webHidden/>
              </w:rPr>
              <w:tab/>
            </w:r>
            <w:r w:rsidR="00232212">
              <w:rPr>
                <w:noProof/>
                <w:webHidden/>
              </w:rPr>
              <w:fldChar w:fldCharType="begin"/>
            </w:r>
            <w:r w:rsidR="00232212">
              <w:rPr>
                <w:noProof/>
                <w:webHidden/>
              </w:rPr>
              <w:instrText xml:space="preserve"> PAGEREF _Toc50176943 \h </w:instrText>
            </w:r>
            <w:r w:rsidR="00232212">
              <w:rPr>
                <w:noProof/>
                <w:webHidden/>
              </w:rPr>
            </w:r>
            <w:r w:rsidR="00232212">
              <w:rPr>
                <w:noProof/>
                <w:webHidden/>
              </w:rPr>
              <w:fldChar w:fldCharType="separate"/>
            </w:r>
            <w:r w:rsidR="00232212">
              <w:rPr>
                <w:noProof/>
                <w:webHidden/>
              </w:rPr>
              <w:t>831</w:t>
            </w:r>
            <w:r w:rsidR="00232212">
              <w:rPr>
                <w:noProof/>
                <w:webHidden/>
              </w:rPr>
              <w:fldChar w:fldCharType="end"/>
            </w:r>
          </w:hyperlink>
        </w:p>
        <w:p w14:paraId="2A336D63" w14:textId="33FEA4FC" w:rsidR="00232212" w:rsidRDefault="008067A6">
          <w:pPr>
            <w:pStyle w:val="TOC3"/>
            <w:tabs>
              <w:tab w:val="right" w:leader="dot" w:pos="15100"/>
            </w:tabs>
            <w:rPr>
              <w:rFonts w:eastAsiaTheme="minorEastAsia" w:cstheme="minorBidi"/>
              <w:noProof/>
              <w:color w:val="auto"/>
              <w:sz w:val="22"/>
              <w:szCs w:val="22"/>
            </w:rPr>
          </w:pPr>
          <w:hyperlink w:anchor="_Toc50176944" w:history="1">
            <w:r w:rsidR="00232212" w:rsidRPr="00F55B11">
              <w:rPr>
                <w:rStyle w:val="Hyperlink"/>
                <w:b/>
                <w:noProof/>
              </w:rPr>
              <w:t>0732B&amp;CE-213. Produce Detailed Estimate of Wells.</w:t>
            </w:r>
            <w:r w:rsidR="00232212">
              <w:rPr>
                <w:noProof/>
                <w:webHidden/>
              </w:rPr>
              <w:tab/>
            </w:r>
            <w:r w:rsidR="00232212">
              <w:rPr>
                <w:noProof/>
                <w:webHidden/>
              </w:rPr>
              <w:fldChar w:fldCharType="begin"/>
            </w:r>
            <w:r w:rsidR="00232212">
              <w:rPr>
                <w:noProof/>
                <w:webHidden/>
              </w:rPr>
              <w:instrText xml:space="preserve"> PAGEREF _Toc50176944 \h </w:instrText>
            </w:r>
            <w:r w:rsidR="00232212">
              <w:rPr>
                <w:noProof/>
                <w:webHidden/>
              </w:rPr>
            </w:r>
            <w:r w:rsidR="00232212">
              <w:rPr>
                <w:noProof/>
                <w:webHidden/>
              </w:rPr>
              <w:fldChar w:fldCharType="separate"/>
            </w:r>
            <w:r w:rsidR="00232212">
              <w:rPr>
                <w:noProof/>
                <w:webHidden/>
              </w:rPr>
              <w:t>837</w:t>
            </w:r>
            <w:r w:rsidR="00232212">
              <w:rPr>
                <w:noProof/>
                <w:webHidden/>
              </w:rPr>
              <w:fldChar w:fldCharType="end"/>
            </w:r>
          </w:hyperlink>
        </w:p>
        <w:p w14:paraId="11F83567" w14:textId="7AD6BA13" w:rsidR="00232212" w:rsidRDefault="008067A6">
          <w:pPr>
            <w:pStyle w:val="TOC3"/>
            <w:tabs>
              <w:tab w:val="right" w:leader="dot" w:pos="15100"/>
            </w:tabs>
            <w:rPr>
              <w:rFonts w:eastAsiaTheme="minorEastAsia" w:cstheme="minorBidi"/>
              <w:noProof/>
              <w:color w:val="auto"/>
              <w:sz w:val="22"/>
              <w:szCs w:val="22"/>
            </w:rPr>
          </w:pPr>
          <w:hyperlink w:anchor="_Toc50176945" w:history="1">
            <w:r w:rsidR="00232212" w:rsidRPr="00F55B11">
              <w:rPr>
                <w:rStyle w:val="Hyperlink"/>
                <w:b/>
                <w:noProof/>
              </w:rPr>
              <w:t>0732B&amp;CE-214. Produce Detailed Estimate of Steel Structures</w:t>
            </w:r>
            <w:r w:rsidR="00232212">
              <w:rPr>
                <w:noProof/>
                <w:webHidden/>
              </w:rPr>
              <w:tab/>
            </w:r>
            <w:r w:rsidR="00232212">
              <w:rPr>
                <w:noProof/>
                <w:webHidden/>
              </w:rPr>
              <w:fldChar w:fldCharType="begin"/>
            </w:r>
            <w:r w:rsidR="00232212">
              <w:rPr>
                <w:noProof/>
                <w:webHidden/>
              </w:rPr>
              <w:instrText xml:space="preserve"> PAGEREF _Toc50176945 \h </w:instrText>
            </w:r>
            <w:r w:rsidR="00232212">
              <w:rPr>
                <w:noProof/>
                <w:webHidden/>
              </w:rPr>
            </w:r>
            <w:r w:rsidR="00232212">
              <w:rPr>
                <w:noProof/>
                <w:webHidden/>
              </w:rPr>
              <w:fldChar w:fldCharType="separate"/>
            </w:r>
            <w:r w:rsidR="00232212">
              <w:rPr>
                <w:noProof/>
                <w:webHidden/>
              </w:rPr>
              <w:t>842</w:t>
            </w:r>
            <w:r w:rsidR="00232212">
              <w:rPr>
                <w:noProof/>
                <w:webHidden/>
              </w:rPr>
              <w:fldChar w:fldCharType="end"/>
            </w:r>
          </w:hyperlink>
        </w:p>
        <w:p w14:paraId="7A255A00" w14:textId="09C659F6" w:rsidR="00232212" w:rsidRDefault="008067A6">
          <w:pPr>
            <w:pStyle w:val="TOC3"/>
            <w:tabs>
              <w:tab w:val="right" w:leader="dot" w:pos="15100"/>
            </w:tabs>
            <w:rPr>
              <w:rFonts w:eastAsiaTheme="minorEastAsia" w:cstheme="minorBidi"/>
              <w:noProof/>
              <w:color w:val="auto"/>
              <w:sz w:val="22"/>
              <w:szCs w:val="22"/>
            </w:rPr>
          </w:pPr>
          <w:hyperlink w:anchor="_Toc50176946" w:history="1">
            <w:r w:rsidR="00232212" w:rsidRPr="00F55B11">
              <w:rPr>
                <w:rStyle w:val="Hyperlink"/>
                <w:b/>
                <w:noProof/>
              </w:rPr>
              <w:t>0732B&amp;CE-215. Produce Detailed Estimate of RCC Framed Structure</w:t>
            </w:r>
            <w:r w:rsidR="00232212">
              <w:rPr>
                <w:noProof/>
                <w:webHidden/>
              </w:rPr>
              <w:tab/>
            </w:r>
            <w:r w:rsidR="00232212">
              <w:rPr>
                <w:noProof/>
                <w:webHidden/>
              </w:rPr>
              <w:fldChar w:fldCharType="begin"/>
            </w:r>
            <w:r w:rsidR="00232212">
              <w:rPr>
                <w:noProof/>
                <w:webHidden/>
              </w:rPr>
              <w:instrText xml:space="preserve"> PAGEREF _Toc50176946 \h </w:instrText>
            </w:r>
            <w:r w:rsidR="00232212">
              <w:rPr>
                <w:noProof/>
                <w:webHidden/>
              </w:rPr>
            </w:r>
            <w:r w:rsidR="00232212">
              <w:rPr>
                <w:noProof/>
                <w:webHidden/>
              </w:rPr>
              <w:fldChar w:fldCharType="separate"/>
            </w:r>
            <w:r w:rsidR="00232212">
              <w:rPr>
                <w:noProof/>
                <w:webHidden/>
              </w:rPr>
              <w:t>846</w:t>
            </w:r>
            <w:r w:rsidR="00232212">
              <w:rPr>
                <w:noProof/>
                <w:webHidden/>
              </w:rPr>
              <w:fldChar w:fldCharType="end"/>
            </w:r>
          </w:hyperlink>
        </w:p>
        <w:p w14:paraId="05FAAAF0" w14:textId="428FAB6F" w:rsidR="00232212" w:rsidRDefault="008067A6">
          <w:pPr>
            <w:pStyle w:val="TOC3"/>
            <w:tabs>
              <w:tab w:val="right" w:leader="dot" w:pos="15100"/>
            </w:tabs>
            <w:rPr>
              <w:rFonts w:eastAsiaTheme="minorEastAsia" w:cstheme="minorBidi"/>
              <w:noProof/>
              <w:color w:val="auto"/>
              <w:sz w:val="22"/>
              <w:szCs w:val="22"/>
            </w:rPr>
          </w:pPr>
          <w:hyperlink w:anchor="_Toc50176947" w:history="1">
            <w:r w:rsidR="00232212" w:rsidRPr="00F55B11">
              <w:rPr>
                <w:rStyle w:val="Hyperlink"/>
                <w:b/>
                <w:noProof/>
              </w:rPr>
              <w:t>0732B&amp;CE-216. Produce Detailed Estimate of Building Services.</w:t>
            </w:r>
            <w:r w:rsidR="00232212">
              <w:rPr>
                <w:noProof/>
                <w:webHidden/>
              </w:rPr>
              <w:tab/>
            </w:r>
            <w:r w:rsidR="00232212">
              <w:rPr>
                <w:noProof/>
                <w:webHidden/>
              </w:rPr>
              <w:fldChar w:fldCharType="begin"/>
            </w:r>
            <w:r w:rsidR="00232212">
              <w:rPr>
                <w:noProof/>
                <w:webHidden/>
              </w:rPr>
              <w:instrText xml:space="preserve"> PAGEREF _Toc50176947 \h </w:instrText>
            </w:r>
            <w:r w:rsidR="00232212">
              <w:rPr>
                <w:noProof/>
                <w:webHidden/>
              </w:rPr>
            </w:r>
            <w:r w:rsidR="00232212">
              <w:rPr>
                <w:noProof/>
                <w:webHidden/>
              </w:rPr>
              <w:fldChar w:fldCharType="separate"/>
            </w:r>
            <w:r w:rsidR="00232212">
              <w:rPr>
                <w:noProof/>
                <w:webHidden/>
              </w:rPr>
              <w:t>849</w:t>
            </w:r>
            <w:r w:rsidR="00232212">
              <w:rPr>
                <w:noProof/>
                <w:webHidden/>
              </w:rPr>
              <w:fldChar w:fldCharType="end"/>
            </w:r>
          </w:hyperlink>
        </w:p>
        <w:p w14:paraId="7C7C7341" w14:textId="627023EF" w:rsidR="00232212" w:rsidRDefault="008067A6">
          <w:pPr>
            <w:pStyle w:val="TOC3"/>
            <w:tabs>
              <w:tab w:val="right" w:leader="dot" w:pos="15100"/>
            </w:tabs>
            <w:rPr>
              <w:rFonts w:eastAsiaTheme="minorEastAsia" w:cstheme="minorBidi"/>
              <w:noProof/>
              <w:color w:val="auto"/>
              <w:sz w:val="22"/>
              <w:szCs w:val="22"/>
            </w:rPr>
          </w:pPr>
          <w:hyperlink w:anchor="_Toc50176948" w:history="1">
            <w:r w:rsidR="00232212" w:rsidRPr="00F55B11">
              <w:rPr>
                <w:rStyle w:val="Hyperlink"/>
                <w:b/>
                <w:noProof/>
              </w:rPr>
              <w:t>0732B&amp;CE-217. Produce Detailed Estimates Using Computer Software -Excel.</w:t>
            </w:r>
            <w:r w:rsidR="00232212">
              <w:rPr>
                <w:noProof/>
                <w:webHidden/>
              </w:rPr>
              <w:tab/>
            </w:r>
            <w:r w:rsidR="00232212">
              <w:rPr>
                <w:noProof/>
                <w:webHidden/>
              </w:rPr>
              <w:fldChar w:fldCharType="begin"/>
            </w:r>
            <w:r w:rsidR="00232212">
              <w:rPr>
                <w:noProof/>
                <w:webHidden/>
              </w:rPr>
              <w:instrText xml:space="preserve"> PAGEREF _Toc50176948 \h </w:instrText>
            </w:r>
            <w:r w:rsidR="00232212">
              <w:rPr>
                <w:noProof/>
                <w:webHidden/>
              </w:rPr>
            </w:r>
            <w:r w:rsidR="00232212">
              <w:rPr>
                <w:noProof/>
                <w:webHidden/>
              </w:rPr>
              <w:fldChar w:fldCharType="separate"/>
            </w:r>
            <w:r w:rsidR="00232212">
              <w:rPr>
                <w:noProof/>
                <w:webHidden/>
              </w:rPr>
              <w:t>853</w:t>
            </w:r>
            <w:r w:rsidR="00232212">
              <w:rPr>
                <w:noProof/>
                <w:webHidden/>
              </w:rPr>
              <w:fldChar w:fldCharType="end"/>
            </w:r>
          </w:hyperlink>
        </w:p>
        <w:p w14:paraId="4D5E7C0C" w14:textId="09FAE14E" w:rsidR="00232212" w:rsidRDefault="008067A6">
          <w:pPr>
            <w:pStyle w:val="TOC3"/>
            <w:tabs>
              <w:tab w:val="right" w:leader="dot" w:pos="15100"/>
            </w:tabs>
            <w:rPr>
              <w:rFonts w:eastAsiaTheme="minorEastAsia" w:cstheme="minorBidi"/>
              <w:noProof/>
              <w:color w:val="auto"/>
              <w:sz w:val="22"/>
              <w:szCs w:val="22"/>
            </w:rPr>
          </w:pPr>
          <w:hyperlink w:anchor="_Toc50176949" w:history="1">
            <w:r w:rsidR="00232212" w:rsidRPr="00F55B11">
              <w:rPr>
                <w:rStyle w:val="Hyperlink"/>
                <w:b/>
                <w:noProof/>
              </w:rPr>
              <w:t>0732B&amp;CE-218. Produce Project of Road in AutoCAD Civil 3D software</w:t>
            </w:r>
            <w:r w:rsidR="00232212">
              <w:rPr>
                <w:noProof/>
                <w:webHidden/>
              </w:rPr>
              <w:tab/>
            </w:r>
            <w:r w:rsidR="00232212">
              <w:rPr>
                <w:noProof/>
                <w:webHidden/>
              </w:rPr>
              <w:fldChar w:fldCharType="begin"/>
            </w:r>
            <w:r w:rsidR="00232212">
              <w:rPr>
                <w:noProof/>
                <w:webHidden/>
              </w:rPr>
              <w:instrText xml:space="preserve"> PAGEREF _Toc50176949 \h </w:instrText>
            </w:r>
            <w:r w:rsidR="00232212">
              <w:rPr>
                <w:noProof/>
                <w:webHidden/>
              </w:rPr>
            </w:r>
            <w:r w:rsidR="00232212">
              <w:rPr>
                <w:noProof/>
                <w:webHidden/>
              </w:rPr>
              <w:fldChar w:fldCharType="separate"/>
            </w:r>
            <w:r w:rsidR="00232212">
              <w:rPr>
                <w:noProof/>
                <w:webHidden/>
              </w:rPr>
              <w:t>862</w:t>
            </w:r>
            <w:r w:rsidR="00232212">
              <w:rPr>
                <w:noProof/>
                <w:webHidden/>
              </w:rPr>
              <w:fldChar w:fldCharType="end"/>
            </w:r>
          </w:hyperlink>
        </w:p>
        <w:p w14:paraId="3CC9C6E1" w14:textId="1EBEC476" w:rsidR="00232212" w:rsidRDefault="008067A6">
          <w:pPr>
            <w:pStyle w:val="TOC2"/>
            <w:tabs>
              <w:tab w:val="right" w:leader="dot" w:pos="15100"/>
            </w:tabs>
            <w:rPr>
              <w:rFonts w:eastAsiaTheme="minorEastAsia" w:cstheme="minorBidi"/>
              <w:i w:val="0"/>
              <w:iCs w:val="0"/>
              <w:noProof/>
              <w:color w:val="auto"/>
              <w:sz w:val="22"/>
              <w:szCs w:val="22"/>
            </w:rPr>
          </w:pPr>
          <w:hyperlink w:anchor="_Toc50176950" w:history="1">
            <w:r w:rsidR="00232212" w:rsidRPr="00F55B11">
              <w:rPr>
                <w:rStyle w:val="Hyperlink"/>
                <w:rFonts w:eastAsia="Calibri"/>
                <w:b/>
                <w:noProof/>
              </w:rPr>
              <w:t>9.19. Construction Management</w:t>
            </w:r>
            <w:r w:rsidR="00232212">
              <w:rPr>
                <w:noProof/>
                <w:webHidden/>
              </w:rPr>
              <w:tab/>
            </w:r>
            <w:r w:rsidR="00232212">
              <w:rPr>
                <w:noProof/>
                <w:webHidden/>
              </w:rPr>
              <w:fldChar w:fldCharType="begin"/>
            </w:r>
            <w:r w:rsidR="00232212">
              <w:rPr>
                <w:noProof/>
                <w:webHidden/>
              </w:rPr>
              <w:instrText xml:space="preserve"> PAGEREF _Toc50176950 \h </w:instrText>
            </w:r>
            <w:r w:rsidR="00232212">
              <w:rPr>
                <w:noProof/>
                <w:webHidden/>
              </w:rPr>
            </w:r>
            <w:r w:rsidR="00232212">
              <w:rPr>
                <w:noProof/>
                <w:webHidden/>
              </w:rPr>
              <w:fldChar w:fldCharType="separate"/>
            </w:r>
            <w:r w:rsidR="00232212">
              <w:rPr>
                <w:noProof/>
                <w:webHidden/>
              </w:rPr>
              <w:t>866</w:t>
            </w:r>
            <w:r w:rsidR="00232212">
              <w:rPr>
                <w:noProof/>
                <w:webHidden/>
              </w:rPr>
              <w:fldChar w:fldCharType="end"/>
            </w:r>
          </w:hyperlink>
        </w:p>
        <w:p w14:paraId="23DF7C82" w14:textId="7D736D8C" w:rsidR="00232212" w:rsidRDefault="008067A6">
          <w:pPr>
            <w:pStyle w:val="TOC3"/>
            <w:tabs>
              <w:tab w:val="right" w:leader="dot" w:pos="15100"/>
            </w:tabs>
            <w:rPr>
              <w:rFonts w:eastAsiaTheme="minorEastAsia" w:cstheme="minorBidi"/>
              <w:noProof/>
              <w:color w:val="auto"/>
              <w:sz w:val="22"/>
              <w:szCs w:val="22"/>
            </w:rPr>
          </w:pPr>
          <w:hyperlink w:anchor="_Toc50176951" w:history="1">
            <w:r w:rsidR="00232212" w:rsidRPr="00F55B11">
              <w:rPr>
                <w:rStyle w:val="Hyperlink"/>
                <w:b/>
                <w:noProof/>
              </w:rPr>
              <w:t>0732B&amp;CE-219. Produce Pre-Qualification Documents &amp; collect expression of interest</w:t>
            </w:r>
            <w:r w:rsidR="00232212">
              <w:rPr>
                <w:noProof/>
                <w:webHidden/>
              </w:rPr>
              <w:tab/>
            </w:r>
            <w:r w:rsidR="00232212">
              <w:rPr>
                <w:noProof/>
                <w:webHidden/>
              </w:rPr>
              <w:fldChar w:fldCharType="begin"/>
            </w:r>
            <w:r w:rsidR="00232212">
              <w:rPr>
                <w:noProof/>
                <w:webHidden/>
              </w:rPr>
              <w:instrText xml:space="preserve"> PAGEREF _Toc50176951 \h </w:instrText>
            </w:r>
            <w:r w:rsidR="00232212">
              <w:rPr>
                <w:noProof/>
                <w:webHidden/>
              </w:rPr>
            </w:r>
            <w:r w:rsidR="00232212">
              <w:rPr>
                <w:noProof/>
                <w:webHidden/>
              </w:rPr>
              <w:fldChar w:fldCharType="separate"/>
            </w:r>
            <w:r w:rsidR="00232212">
              <w:rPr>
                <w:noProof/>
                <w:webHidden/>
              </w:rPr>
              <w:t>866</w:t>
            </w:r>
            <w:r w:rsidR="00232212">
              <w:rPr>
                <w:noProof/>
                <w:webHidden/>
              </w:rPr>
              <w:fldChar w:fldCharType="end"/>
            </w:r>
          </w:hyperlink>
        </w:p>
        <w:p w14:paraId="4FB847BD" w14:textId="39689F84" w:rsidR="00232212" w:rsidRDefault="008067A6">
          <w:pPr>
            <w:pStyle w:val="TOC3"/>
            <w:tabs>
              <w:tab w:val="right" w:leader="dot" w:pos="15100"/>
            </w:tabs>
            <w:rPr>
              <w:rFonts w:eastAsiaTheme="minorEastAsia" w:cstheme="minorBidi"/>
              <w:noProof/>
              <w:color w:val="auto"/>
              <w:sz w:val="22"/>
              <w:szCs w:val="22"/>
            </w:rPr>
          </w:pPr>
          <w:hyperlink w:anchor="_Toc50176952" w:history="1">
            <w:r w:rsidR="00232212" w:rsidRPr="00F55B11">
              <w:rPr>
                <w:rStyle w:val="Hyperlink"/>
                <w:b/>
                <w:noProof/>
              </w:rPr>
              <w:t>0732B&amp;CE-220. Set Evaluation Criteria for the assessment</w:t>
            </w:r>
            <w:r w:rsidR="00232212">
              <w:rPr>
                <w:noProof/>
                <w:webHidden/>
              </w:rPr>
              <w:tab/>
            </w:r>
            <w:r w:rsidR="00232212">
              <w:rPr>
                <w:noProof/>
                <w:webHidden/>
              </w:rPr>
              <w:fldChar w:fldCharType="begin"/>
            </w:r>
            <w:r w:rsidR="00232212">
              <w:rPr>
                <w:noProof/>
                <w:webHidden/>
              </w:rPr>
              <w:instrText xml:space="preserve"> PAGEREF _Toc50176952 \h </w:instrText>
            </w:r>
            <w:r w:rsidR="00232212">
              <w:rPr>
                <w:noProof/>
                <w:webHidden/>
              </w:rPr>
            </w:r>
            <w:r w:rsidR="00232212">
              <w:rPr>
                <w:noProof/>
                <w:webHidden/>
              </w:rPr>
              <w:fldChar w:fldCharType="separate"/>
            </w:r>
            <w:r w:rsidR="00232212">
              <w:rPr>
                <w:noProof/>
                <w:webHidden/>
              </w:rPr>
              <w:t>870</w:t>
            </w:r>
            <w:r w:rsidR="00232212">
              <w:rPr>
                <w:noProof/>
                <w:webHidden/>
              </w:rPr>
              <w:fldChar w:fldCharType="end"/>
            </w:r>
          </w:hyperlink>
        </w:p>
        <w:p w14:paraId="6BA5068F" w14:textId="06BBA253" w:rsidR="00232212" w:rsidRDefault="008067A6">
          <w:pPr>
            <w:pStyle w:val="TOC3"/>
            <w:tabs>
              <w:tab w:val="right" w:leader="dot" w:pos="15100"/>
            </w:tabs>
            <w:rPr>
              <w:rFonts w:eastAsiaTheme="minorEastAsia" w:cstheme="minorBidi"/>
              <w:noProof/>
              <w:color w:val="auto"/>
              <w:sz w:val="22"/>
              <w:szCs w:val="22"/>
            </w:rPr>
          </w:pPr>
          <w:hyperlink w:anchor="_Toc50176953" w:history="1">
            <w:r w:rsidR="00232212" w:rsidRPr="00F55B11">
              <w:rPr>
                <w:rStyle w:val="Hyperlink"/>
                <w:b/>
                <w:noProof/>
              </w:rPr>
              <w:t>0732B&amp;CE-221. Produce Tender Documents &amp; Collect Proposals</w:t>
            </w:r>
            <w:r w:rsidR="00232212">
              <w:rPr>
                <w:noProof/>
                <w:webHidden/>
              </w:rPr>
              <w:tab/>
            </w:r>
            <w:r w:rsidR="00232212">
              <w:rPr>
                <w:noProof/>
                <w:webHidden/>
              </w:rPr>
              <w:fldChar w:fldCharType="begin"/>
            </w:r>
            <w:r w:rsidR="00232212">
              <w:rPr>
                <w:noProof/>
                <w:webHidden/>
              </w:rPr>
              <w:instrText xml:space="preserve"> PAGEREF _Toc50176953 \h </w:instrText>
            </w:r>
            <w:r w:rsidR="00232212">
              <w:rPr>
                <w:noProof/>
                <w:webHidden/>
              </w:rPr>
            </w:r>
            <w:r w:rsidR="00232212">
              <w:rPr>
                <w:noProof/>
                <w:webHidden/>
              </w:rPr>
              <w:fldChar w:fldCharType="separate"/>
            </w:r>
            <w:r w:rsidR="00232212">
              <w:rPr>
                <w:noProof/>
                <w:webHidden/>
              </w:rPr>
              <w:t>872</w:t>
            </w:r>
            <w:r w:rsidR="00232212">
              <w:rPr>
                <w:noProof/>
                <w:webHidden/>
              </w:rPr>
              <w:fldChar w:fldCharType="end"/>
            </w:r>
          </w:hyperlink>
        </w:p>
        <w:p w14:paraId="34F9812E" w14:textId="1AF25E3C" w:rsidR="00232212" w:rsidRDefault="008067A6">
          <w:pPr>
            <w:pStyle w:val="TOC3"/>
            <w:tabs>
              <w:tab w:val="right" w:leader="dot" w:pos="15100"/>
            </w:tabs>
            <w:rPr>
              <w:rFonts w:eastAsiaTheme="minorEastAsia" w:cstheme="minorBidi"/>
              <w:noProof/>
              <w:color w:val="auto"/>
              <w:sz w:val="22"/>
              <w:szCs w:val="22"/>
            </w:rPr>
          </w:pPr>
          <w:hyperlink w:anchor="_Toc50176954" w:history="1">
            <w:r w:rsidR="00232212" w:rsidRPr="00F55B11">
              <w:rPr>
                <w:rStyle w:val="Hyperlink"/>
                <w:b/>
                <w:noProof/>
              </w:rPr>
              <w:t>0732B&amp;CE-222. Perform Tender Evaluation &amp; Award of Contract</w:t>
            </w:r>
            <w:r w:rsidR="00232212">
              <w:rPr>
                <w:noProof/>
                <w:webHidden/>
              </w:rPr>
              <w:tab/>
            </w:r>
            <w:r w:rsidR="00232212">
              <w:rPr>
                <w:noProof/>
                <w:webHidden/>
              </w:rPr>
              <w:fldChar w:fldCharType="begin"/>
            </w:r>
            <w:r w:rsidR="00232212">
              <w:rPr>
                <w:noProof/>
                <w:webHidden/>
              </w:rPr>
              <w:instrText xml:space="preserve"> PAGEREF _Toc50176954 \h </w:instrText>
            </w:r>
            <w:r w:rsidR="00232212">
              <w:rPr>
                <w:noProof/>
                <w:webHidden/>
              </w:rPr>
            </w:r>
            <w:r w:rsidR="00232212">
              <w:rPr>
                <w:noProof/>
                <w:webHidden/>
              </w:rPr>
              <w:fldChar w:fldCharType="separate"/>
            </w:r>
            <w:r w:rsidR="00232212">
              <w:rPr>
                <w:noProof/>
                <w:webHidden/>
              </w:rPr>
              <w:t>876</w:t>
            </w:r>
            <w:r w:rsidR="00232212">
              <w:rPr>
                <w:noProof/>
                <w:webHidden/>
              </w:rPr>
              <w:fldChar w:fldCharType="end"/>
            </w:r>
          </w:hyperlink>
        </w:p>
        <w:p w14:paraId="62DD8478" w14:textId="0EA79FC9" w:rsidR="00232212" w:rsidRDefault="008067A6">
          <w:pPr>
            <w:pStyle w:val="TOC3"/>
            <w:tabs>
              <w:tab w:val="right" w:leader="dot" w:pos="15100"/>
            </w:tabs>
            <w:rPr>
              <w:rFonts w:eastAsiaTheme="minorEastAsia" w:cstheme="minorBidi"/>
              <w:noProof/>
              <w:color w:val="auto"/>
              <w:sz w:val="22"/>
              <w:szCs w:val="22"/>
            </w:rPr>
          </w:pPr>
          <w:hyperlink w:anchor="_Toc50176955" w:history="1">
            <w:r w:rsidR="00232212" w:rsidRPr="00F55B11">
              <w:rPr>
                <w:rStyle w:val="Hyperlink"/>
                <w:b/>
                <w:noProof/>
              </w:rPr>
              <w:t>0732B&amp;CE-223. Perform Post-Award Legal/Contract Requirements and Finance.</w:t>
            </w:r>
            <w:r w:rsidR="00232212">
              <w:rPr>
                <w:noProof/>
                <w:webHidden/>
              </w:rPr>
              <w:tab/>
            </w:r>
            <w:r w:rsidR="00232212">
              <w:rPr>
                <w:noProof/>
                <w:webHidden/>
              </w:rPr>
              <w:fldChar w:fldCharType="begin"/>
            </w:r>
            <w:r w:rsidR="00232212">
              <w:rPr>
                <w:noProof/>
                <w:webHidden/>
              </w:rPr>
              <w:instrText xml:space="preserve"> PAGEREF _Toc50176955 \h </w:instrText>
            </w:r>
            <w:r w:rsidR="00232212">
              <w:rPr>
                <w:noProof/>
                <w:webHidden/>
              </w:rPr>
            </w:r>
            <w:r w:rsidR="00232212">
              <w:rPr>
                <w:noProof/>
                <w:webHidden/>
              </w:rPr>
              <w:fldChar w:fldCharType="separate"/>
            </w:r>
            <w:r w:rsidR="00232212">
              <w:rPr>
                <w:noProof/>
                <w:webHidden/>
              </w:rPr>
              <w:t>878</w:t>
            </w:r>
            <w:r w:rsidR="00232212">
              <w:rPr>
                <w:noProof/>
                <w:webHidden/>
              </w:rPr>
              <w:fldChar w:fldCharType="end"/>
            </w:r>
          </w:hyperlink>
        </w:p>
        <w:p w14:paraId="672FE9BA" w14:textId="0D76C566" w:rsidR="00232212" w:rsidRDefault="008067A6">
          <w:pPr>
            <w:pStyle w:val="TOC3"/>
            <w:tabs>
              <w:tab w:val="right" w:leader="dot" w:pos="15100"/>
            </w:tabs>
            <w:rPr>
              <w:rFonts w:eastAsiaTheme="minorEastAsia" w:cstheme="minorBidi"/>
              <w:noProof/>
              <w:color w:val="auto"/>
              <w:sz w:val="22"/>
              <w:szCs w:val="22"/>
            </w:rPr>
          </w:pPr>
          <w:hyperlink w:anchor="_Toc50176956" w:history="1">
            <w:r w:rsidR="00232212" w:rsidRPr="00F55B11">
              <w:rPr>
                <w:rStyle w:val="Hyperlink"/>
                <w:b/>
                <w:noProof/>
              </w:rPr>
              <w:t>0732B&amp;CE-224. Maintain record of Stores.</w:t>
            </w:r>
            <w:r w:rsidR="00232212">
              <w:rPr>
                <w:noProof/>
                <w:webHidden/>
              </w:rPr>
              <w:tab/>
            </w:r>
            <w:r w:rsidR="00232212">
              <w:rPr>
                <w:noProof/>
                <w:webHidden/>
              </w:rPr>
              <w:fldChar w:fldCharType="begin"/>
            </w:r>
            <w:r w:rsidR="00232212">
              <w:rPr>
                <w:noProof/>
                <w:webHidden/>
              </w:rPr>
              <w:instrText xml:space="preserve"> PAGEREF _Toc50176956 \h </w:instrText>
            </w:r>
            <w:r w:rsidR="00232212">
              <w:rPr>
                <w:noProof/>
                <w:webHidden/>
              </w:rPr>
            </w:r>
            <w:r w:rsidR="00232212">
              <w:rPr>
                <w:noProof/>
                <w:webHidden/>
              </w:rPr>
              <w:fldChar w:fldCharType="separate"/>
            </w:r>
            <w:r w:rsidR="00232212">
              <w:rPr>
                <w:noProof/>
                <w:webHidden/>
              </w:rPr>
              <w:t>881</w:t>
            </w:r>
            <w:r w:rsidR="00232212">
              <w:rPr>
                <w:noProof/>
                <w:webHidden/>
              </w:rPr>
              <w:fldChar w:fldCharType="end"/>
            </w:r>
          </w:hyperlink>
        </w:p>
        <w:p w14:paraId="34266142" w14:textId="7C95D0C8" w:rsidR="00232212" w:rsidRDefault="008067A6">
          <w:pPr>
            <w:pStyle w:val="TOC3"/>
            <w:tabs>
              <w:tab w:val="right" w:leader="dot" w:pos="15100"/>
            </w:tabs>
            <w:rPr>
              <w:rFonts w:eastAsiaTheme="minorEastAsia" w:cstheme="minorBidi"/>
              <w:noProof/>
              <w:color w:val="auto"/>
              <w:sz w:val="22"/>
              <w:szCs w:val="22"/>
            </w:rPr>
          </w:pPr>
          <w:hyperlink w:anchor="_Toc50176957" w:history="1">
            <w:r w:rsidR="00232212" w:rsidRPr="00F55B11">
              <w:rPr>
                <w:rStyle w:val="Hyperlink"/>
                <w:b/>
                <w:noProof/>
              </w:rPr>
              <w:t>0732B&amp;CE-225. Perform Variation Orders, Claims and Dispute Adjudication Board</w:t>
            </w:r>
            <w:r w:rsidR="00232212">
              <w:rPr>
                <w:noProof/>
                <w:webHidden/>
              </w:rPr>
              <w:tab/>
            </w:r>
            <w:r w:rsidR="00232212">
              <w:rPr>
                <w:noProof/>
                <w:webHidden/>
              </w:rPr>
              <w:fldChar w:fldCharType="begin"/>
            </w:r>
            <w:r w:rsidR="00232212">
              <w:rPr>
                <w:noProof/>
                <w:webHidden/>
              </w:rPr>
              <w:instrText xml:space="preserve"> PAGEREF _Toc50176957 \h </w:instrText>
            </w:r>
            <w:r w:rsidR="00232212">
              <w:rPr>
                <w:noProof/>
                <w:webHidden/>
              </w:rPr>
            </w:r>
            <w:r w:rsidR="00232212">
              <w:rPr>
                <w:noProof/>
                <w:webHidden/>
              </w:rPr>
              <w:fldChar w:fldCharType="separate"/>
            </w:r>
            <w:r w:rsidR="00232212">
              <w:rPr>
                <w:noProof/>
                <w:webHidden/>
              </w:rPr>
              <w:t>884</w:t>
            </w:r>
            <w:r w:rsidR="00232212">
              <w:rPr>
                <w:noProof/>
                <w:webHidden/>
              </w:rPr>
              <w:fldChar w:fldCharType="end"/>
            </w:r>
          </w:hyperlink>
        </w:p>
        <w:p w14:paraId="3F6DEEE7" w14:textId="4B6C2DE4" w:rsidR="00232212" w:rsidRDefault="008067A6">
          <w:pPr>
            <w:pStyle w:val="TOC2"/>
            <w:tabs>
              <w:tab w:val="right" w:leader="dot" w:pos="15100"/>
            </w:tabs>
            <w:rPr>
              <w:rFonts w:eastAsiaTheme="minorEastAsia" w:cstheme="minorBidi"/>
              <w:i w:val="0"/>
              <w:iCs w:val="0"/>
              <w:noProof/>
              <w:color w:val="auto"/>
              <w:sz w:val="22"/>
              <w:szCs w:val="22"/>
            </w:rPr>
          </w:pPr>
          <w:hyperlink w:anchor="_Toc50176958" w:history="1">
            <w:r w:rsidR="00232212" w:rsidRPr="00F55B11">
              <w:rPr>
                <w:rStyle w:val="Hyperlink"/>
                <w:rFonts w:eastAsia="Calibri"/>
                <w:b/>
                <w:noProof/>
              </w:rPr>
              <w:t>9.20 Sanitary Engineering</w:t>
            </w:r>
            <w:r w:rsidR="00232212">
              <w:rPr>
                <w:noProof/>
                <w:webHidden/>
              </w:rPr>
              <w:tab/>
            </w:r>
            <w:r w:rsidR="00232212">
              <w:rPr>
                <w:noProof/>
                <w:webHidden/>
              </w:rPr>
              <w:fldChar w:fldCharType="begin"/>
            </w:r>
            <w:r w:rsidR="00232212">
              <w:rPr>
                <w:noProof/>
                <w:webHidden/>
              </w:rPr>
              <w:instrText xml:space="preserve"> PAGEREF _Toc50176958 \h </w:instrText>
            </w:r>
            <w:r w:rsidR="00232212">
              <w:rPr>
                <w:noProof/>
                <w:webHidden/>
              </w:rPr>
            </w:r>
            <w:r w:rsidR="00232212">
              <w:rPr>
                <w:noProof/>
                <w:webHidden/>
              </w:rPr>
              <w:fldChar w:fldCharType="separate"/>
            </w:r>
            <w:r w:rsidR="00232212">
              <w:rPr>
                <w:noProof/>
                <w:webHidden/>
              </w:rPr>
              <w:t>888</w:t>
            </w:r>
            <w:r w:rsidR="00232212">
              <w:rPr>
                <w:noProof/>
                <w:webHidden/>
              </w:rPr>
              <w:fldChar w:fldCharType="end"/>
            </w:r>
          </w:hyperlink>
        </w:p>
        <w:p w14:paraId="7772EA28" w14:textId="7D0285A5" w:rsidR="00232212" w:rsidRDefault="008067A6">
          <w:pPr>
            <w:pStyle w:val="TOC3"/>
            <w:tabs>
              <w:tab w:val="right" w:leader="dot" w:pos="15100"/>
            </w:tabs>
            <w:rPr>
              <w:rFonts w:eastAsiaTheme="minorEastAsia" w:cstheme="minorBidi"/>
              <w:noProof/>
              <w:color w:val="auto"/>
              <w:sz w:val="22"/>
              <w:szCs w:val="22"/>
            </w:rPr>
          </w:pPr>
          <w:hyperlink w:anchor="_Toc50176959" w:history="1">
            <w:r w:rsidR="00232212" w:rsidRPr="00F55B11">
              <w:rPr>
                <w:rStyle w:val="Hyperlink"/>
                <w:b/>
                <w:bCs/>
                <w:noProof/>
              </w:rPr>
              <w:t>0732B&amp;CE-226. Design sanitary sewers</w:t>
            </w:r>
            <w:r w:rsidR="00232212">
              <w:rPr>
                <w:noProof/>
                <w:webHidden/>
              </w:rPr>
              <w:tab/>
            </w:r>
            <w:r w:rsidR="00232212">
              <w:rPr>
                <w:noProof/>
                <w:webHidden/>
              </w:rPr>
              <w:fldChar w:fldCharType="begin"/>
            </w:r>
            <w:r w:rsidR="00232212">
              <w:rPr>
                <w:noProof/>
                <w:webHidden/>
              </w:rPr>
              <w:instrText xml:space="preserve"> PAGEREF _Toc50176959 \h </w:instrText>
            </w:r>
            <w:r w:rsidR="00232212">
              <w:rPr>
                <w:noProof/>
                <w:webHidden/>
              </w:rPr>
            </w:r>
            <w:r w:rsidR="00232212">
              <w:rPr>
                <w:noProof/>
                <w:webHidden/>
              </w:rPr>
              <w:fldChar w:fldCharType="separate"/>
            </w:r>
            <w:r w:rsidR="00232212">
              <w:rPr>
                <w:noProof/>
                <w:webHidden/>
              </w:rPr>
              <w:t>888</w:t>
            </w:r>
            <w:r w:rsidR="00232212">
              <w:rPr>
                <w:noProof/>
                <w:webHidden/>
              </w:rPr>
              <w:fldChar w:fldCharType="end"/>
            </w:r>
          </w:hyperlink>
        </w:p>
        <w:p w14:paraId="0E8E035C" w14:textId="14A2FE21" w:rsidR="00232212" w:rsidRDefault="008067A6">
          <w:pPr>
            <w:pStyle w:val="TOC3"/>
            <w:tabs>
              <w:tab w:val="right" w:leader="dot" w:pos="15100"/>
            </w:tabs>
            <w:rPr>
              <w:rFonts w:eastAsiaTheme="minorEastAsia" w:cstheme="minorBidi"/>
              <w:noProof/>
              <w:color w:val="auto"/>
              <w:sz w:val="22"/>
              <w:szCs w:val="22"/>
            </w:rPr>
          </w:pPr>
          <w:hyperlink w:anchor="_Toc50176960" w:history="1">
            <w:r w:rsidR="00232212" w:rsidRPr="00F55B11">
              <w:rPr>
                <w:rStyle w:val="Hyperlink"/>
                <w:b/>
                <w:bCs/>
                <w:noProof/>
              </w:rPr>
              <w:t>0732B&amp;CE-227. Design storm water sewers</w:t>
            </w:r>
            <w:r w:rsidR="00232212">
              <w:rPr>
                <w:noProof/>
                <w:webHidden/>
              </w:rPr>
              <w:tab/>
            </w:r>
            <w:r w:rsidR="00232212">
              <w:rPr>
                <w:noProof/>
                <w:webHidden/>
              </w:rPr>
              <w:fldChar w:fldCharType="begin"/>
            </w:r>
            <w:r w:rsidR="00232212">
              <w:rPr>
                <w:noProof/>
                <w:webHidden/>
              </w:rPr>
              <w:instrText xml:space="preserve"> PAGEREF _Toc50176960 \h </w:instrText>
            </w:r>
            <w:r w:rsidR="00232212">
              <w:rPr>
                <w:noProof/>
                <w:webHidden/>
              </w:rPr>
            </w:r>
            <w:r w:rsidR="00232212">
              <w:rPr>
                <w:noProof/>
                <w:webHidden/>
              </w:rPr>
              <w:fldChar w:fldCharType="separate"/>
            </w:r>
            <w:r w:rsidR="00232212">
              <w:rPr>
                <w:noProof/>
                <w:webHidden/>
              </w:rPr>
              <w:t>891</w:t>
            </w:r>
            <w:r w:rsidR="00232212">
              <w:rPr>
                <w:noProof/>
                <w:webHidden/>
              </w:rPr>
              <w:fldChar w:fldCharType="end"/>
            </w:r>
          </w:hyperlink>
        </w:p>
        <w:p w14:paraId="79239997" w14:textId="1544CD91" w:rsidR="00232212" w:rsidRDefault="008067A6">
          <w:pPr>
            <w:pStyle w:val="TOC3"/>
            <w:tabs>
              <w:tab w:val="right" w:leader="dot" w:pos="15100"/>
            </w:tabs>
            <w:rPr>
              <w:rFonts w:eastAsiaTheme="minorEastAsia" w:cstheme="minorBidi"/>
              <w:noProof/>
              <w:color w:val="auto"/>
              <w:sz w:val="22"/>
              <w:szCs w:val="22"/>
            </w:rPr>
          </w:pPr>
          <w:hyperlink w:anchor="_Toc50176961" w:history="1">
            <w:r w:rsidR="00232212" w:rsidRPr="00F55B11">
              <w:rPr>
                <w:rStyle w:val="Hyperlink"/>
                <w:b/>
                <w:bCs/>
                <w:noProof/>
              </w:rPr>
              <w:t>0732B&amp;CE-228. Layout of sewers</w:t>
            </w:r>
            <w:r w:rsidR="00232212">
              <w:rPr>
                <w:noProof/>
                <w:webHidden/>
              </w:rPr>
              <w:tab/>
            </w:r>
            <w:r w:rsidR="00232212">
              <w:rPr>
                <w:noProof/>
                <w:webHidden/>
              </w:rPr>
              <w:fldChar w:fldCharType="begin"/>
            </w:r>
            <w:r w:rsidR="00232212">
              <w:rPr>
                <w:noProof/>
                <w:webHidden/>
              </w:rPr>
              <w:instrText xml:space="preserve"> PAGEREF _Toc50176961 \h </w:instrText>
            </w:r>
            <w:r w:rsidR="00232212">
              <w:rPr>
                <w:noProof/>
                <w:webHidden/>
              </w:rPr>
            </w:r>
            <w:r w:rsidR="00232212">
              <w:rPr>
                <w:noProof/>
                <w:webHidden/>
              </w:rPr>
              <w:fldChar w:fldCharType="separate"/>
            </w:r>
            <w:r w:rsidR="00232212">
              <w:rPr>
                <w:noProof/>
                <w:webHidden/>
              </w:rPr>
              <w:t>893</w:t>
            </w:r>
            <w:r w:rsidR="00232212">
              <w:rPr>
                <w:noProof/>
                <w:webHidden/>
              </w:rPr>
              <w:fldChar w:fldCharType="end"/>
            </w:r>
          </w:hyperlink>
        </w:p>
        <w:p w14:paraId="65C82665" w14:textId="4B824C9A" w:rsidR="00232212" w:rsidRDefault="008067A6">
          <w:pPr>
            <w:pStyle w:val="TOC3"/>
            <w:tabs>
              <w:tab w:val="right" w:leader="dot" w:pos="15100"/>
            </w:tabs>
            <w:rPr>
              <w:rFonts w:eastAsiaTheme="minorEastAsia" w:cstheme="minorBidi"/>
              <w:noProof/>
              <w:color w:val="auto"/>
              <w:sz w:val="22"/>
              <w:szCs w:val="22"/>
            </w:rPr>
          </w:pPr>
          <w:hyperlink w:anchor="_Toc50176962" w:history="1">
            <w:r w:rsidR="00232212" w:rsidRPr="00F55B11">
              <w:rPr>
                <w:rStyle w:val="Hyperlink"/>
                <w:b/>
                <w:bCs/>
                <w:noProof/>
              </w:rPr>
              <w:t>0732B&amp;CE-229. Prepare sketches of sewer appurtenance</w:t>
            </w:r>
            <w:r w:rsidR="00232212">
              <w:rPr>
                <w:noProof/>
                <w:webHidden/>
              </w:rPr>
              <w:tab/>
            </w:r>
            <w:r w:rsidR="00232212">
              <w:rPr>
                <w:noProof/>
                <w:webHidden/>
              </w:rPr>
              <w:fldChar w:fldCharType="begin"/>
            </w:r>
            <w:r w:rsidR="00232212">
              <w:rPr>
                <w:noProof/>
                <w:webHidden/>
              </w:rPr>
              <w:instrText xml:space="preserve"> PAGEREF _Toc50176962 \h </w:instrText>
            </w:r>
            <w:r w:rsidR="00232212">
              <w:rPr>
                <w:noProof/>
                <w:webHidden/>
              </w:rPr>
            </w:r>
            <w:r w:rsidR="00232212">
              <w:rPr>
                <w:noProof/>
                <w:webHidden/>
              </w:rPr>
              <w:fldChar w:fldCharType="separate"/>
            </w:r>
            <w:r w:rsidR="00232212">
              <w:rPr>
                <w:noProof/>
                <w:webHidden/>
              </w:rPr>
              <w:t>895</w:t>
            </w:r>
            <w:r w:rsidR="00232212">
              <w:rPr>
                <w:noProof/>
                <w:webHidden/>
              </w:rPr>
              <w:fldChar w:fldCharType="end"/>
            </w:r>
          </w:hyperlink>
        </w:p>
        <w:p w14:paraId="4A75EA4D" w14:textId="6D66EBE2" w:rsidR="00232212" w:rsidRDefault="008067A6">
          <w:pPr>
            <w:pStyle w:val="TOC3"/>
            <w:tabs>
              <w:tab w:val="right" w:leader="dot" w:pos="15100"/>
            </w:tabs>
            <w:rPr>
              <w:rFonts w:eastAsiaTheme="minorEastAsia" w:cstheme="minorBidi"/>
              <w:noProof/>
              <w:color w:val="auto"/>
              <w:sz w:val="22"/>
              <w:szCs w:val="22"/>
            </w:rPr>
          </w:pPr>
          <w:hyperlink w:anchor="_Toc50176963" w:history="1">
            <w:r w:rsidR="00232212" w:rsidRPr="00F55B11">
              <w:rPr>
                <w:rStyle w:val="Hyperlink"/>
                <w:b/>
                <w:bCs/>
                <w:noProof/>
              </w:rPr>
              <w:t>0732B&amp;CE-230. Construct Sewers</w:t>
            </w:r>
            <w:r w:rsidR="00232212">
              <w:rPr>
                <w:noProof/>
                <w:webHidden/>
              </w:rPr>
              <w:tab/>
            </w:r>
            <w:r w:rsidR="00232212">
              <w:rPr>
                <w:noProof/>
                <w:webHidden/>
              </w:rPr>
              <w:fldChar w:fldCharType="begin"/>
            </w:r>
            <w:r w:rsidR="00232212">
              <w:rPr>
                <w:noProof/>
                <w:webHidden/>
              </w:rPr>
              <w:instrText xml:space="preserve"> PAGEREF _Toc50176963 \h </w:instrText>
            </w:r>
            <w:r w:rsidR="00232212">
              <w:rPr>
                <w:noProof/>
                <w:webHidden/>
              </w:rPr>
            </w:r>
            <w:r w:rsidR="00232212">
              <w:rPr>
                <w:noProof/>
                <w:webHidden/>
              </w:rPr>
              <w:fldChar w:fldCharType="separate"/>
            </w:r>
            <w:r w:rsidR="00232212">
              <w:rPr>
                <w:noProof/>
                <w:webHidden/>
              </w:rPr>
              <w:t>900</w:t>
            </w:r>
            <w:r w:rsidR="00232212">
              <w:rPr>
                <w:noProof/>
                <w:webHidden/>
              </w:rPr>
              <w:fldChar w:fldCharType="end"/>
            </w:r>
          </w:hyperlink>
        </w:p>
        <w:p w14:paraId="28AA5E3F" w14:textId="6B39B718" w:rsidR="00232212" w:rsidRDefault="008067A6">
          <w:pPr>
            <w:pStyle w:val="TOC3"/>
            <w:tabs>
              <w:tab w:val="right" w:leader="dot" w:pos="15100"/>
            </w:tabs>
            <w:rPr>
              <w:rFonts w:eastAsiaTheme="minorEastAsia" w:cstheme="minorBidi"/>
              <w:noProof/>
              <w:color w:val="auto"/>
              <w:sz w:val="22"/>
              <w:szCs w:val="22"/>
            </w:rPr>
          </w:pPr>
          <w:hyperlink w:anchor="_Toc50176964" w:history="1">
            <w:r w:rsidR="00232212" w:rsidRPr="00F55B11">
              <w:rPr>
                <w:rStyle w:val="Hyperlink"/>
                <w:b/>
                <w:bCs/>
                <w:noProof/>
              </w:rPr>
              <w:t>0732B&amp;CE-231. Maintain Sewers</w:t>
            </w:r>
            <w:r w:rsidR="00232212">
              <w:rPr>
                <w:noProof/>
                <w:webHidden/>
              </w:rPr>
              <w:tab/>
            </w:r>
            <w:r w:rsidR="00232212">
              <w:rPr>
                <w:noProof/>
                <w:webHidden/>
              </w:rPr>
              <w:fldChar w:fldCharType="begin"/>
            </w:r>
            <w:r w:rsidR="00232212">
              <w:rPr>
                <w:noProof/>
                <w:webHidden/>
              </w:rPr>
              <w:instrText xml:space="preserve"> PAGEREF _Toc50176964 \h </w:instrText>
            </w:r>
            <w:r w:rsidR="00232212">
              <w:rPr>
                <w:noProof/>
                <w:webHidden/>
              </w:rPr>
            </w:r>
            <w:r w:rsidR="00232212">
              <w:rPr>
                <w:noProof/>
                <w:webHidden/>
              </w:rPr>
              <w:fldChar w:fldCharType="separate"/>
            </w:r>
            <w:r w:rsidR="00232212">
              <w:rPr>
                <w:noProof/>
                <w:webHidden/>
              </w:rPr>
              <w:t>903</w:t>
            </w:r>
            <w:r w:rsidR="00232212">
              <w:rPr>
                <w:noProof/>
                <w:webHidden/>
              </w:rPr>
              <w:fldChar w:fldCharType="end"/>
            </w:r>
          </w:hyperlink>
        </w:p>
        <w:p w14:paraId="2AEE5B4C" w14:textId="735CF5FD" w:rsidR="00232212" w:rsidRDefault="008067A6">
          <w:pPr>
            <w:pStyle w:val="TOC3"/>
            <w:tabs>
              <w:tab w:val="right" w:leader="dot" w:pos="15100"/>
            </w:tabs>
            <w:rPr>
              <w:rFonts w:eastAsiaTheme="minorEastAsia" w:cstheme="minorBidi"/>
              <w:noProof/>
              <w:color w:val="auto"/>
              <w:sz w:val="22"/>
              <w:szCs w:val="22"/>
            </w:rPr>
          </w:pPr>
          <w:hyperlink w:anchor="_Toc50176965" w:history="1">
            <w:r w:rsidR="00232212" w:rsidRPr="00F55B11">
              <w:rPr>
                <w:rStyle w:val="Hyperlink"/>
                <w:b/>
                <w:bCs/>
                <w:noProof/>
              </w:rPr>
              <w:t>0732B&amp;CE-232. Install Sewage Pumps</w:t>
            </w:r>
            <w:r w:rsidR="00232212">
              <w:rPr>
                <w:noProof/>
                <w:webHidden/>
              </w:rPr>
              <w:tab/>
            </w:r>
            <w:r w:rsidR="00232212">
              <w:rPr>
                <w:noProof/>
                <w:webHidden/>
              </w:rPr>
              <w:fldChar w:fldCharType="begin"/>
            </w:r>
            <w:r w:rsidR="00232212">
              <w:rPr>
                <w:noProof/>
                <w:webHidden/>
              </w:rPr>
              <w:instrText xml:space="preserve"> PAGEREF _Toc50176965 \h </w:instrText>
            </w:r>
            <w:r w:rsidR="00232212">
              <w:rPr>
                <w:noProof/>
                <w:webHidden/>
              </w:rPr>
            </w:r>
            <w:r w:rsidR="00232212">
              <w:rPr>
                <w:noProof/>
                <w:webHidden/>
              </w:rPr>
              <w:fldChar w:fldCharType="separate"/>
            </w:r>
            <w:r w:rsidR="00232212">
              <w:rPr>
                <w:noProof/>
                <w:webHidden/>
              </w:rPr>
              <w:t>905</w:t>
            </w:r>
            <w:r w:rsidR="00232212">
              <w:rPr>
                <w:noProof/>
                <w:webHidden/>
              </w:rPr>
              <w:fldChar w:fldCharType="end"/>
            </w:r>
          </w:hyperlink>
        </w:p>
        <w:p w14:paraId="1531463B" w14:textId="32C5077C" w:rsidR="00232212" w:rsidRDefault="008067A6">
          <w:pPr>
            <w:pStyle w:val="TOC3"/>
            <w:tabs>
              <w:tab w:val="right" w:leader="dot" w:pos="15100"/>
            </w:tabs>
            <w:rPr>
              <w:rFonts w:eastAsiaTheme="minorEastAsia" w:cstheme="minorBidi"/>
              <w:noProof/>
              <w:color w:val="auto"/>
              <w:sz w:val="22"/>
              <w:szCs w:val="22"/>
            </w:rPr>
          </w:pPr>
          <w:hyperlink w:anchor="_Toc50176966" w:history="1">
            <w:r w:rsidR="00232212" w:rsidRPr="00F55B11">
              <w:rPr>
                <w:rStyle w:val="Hyperlink"/>
                <w:b/>
                <w:bCs/>
                <w:noProof/>
              </w:rPr>
              <w:t>0732B&amp;CE-233. Produce sketches of sewage treatment plant</w:t>
            </w:r>
            <w:r w:rsidR="00232212">
              <w:rPr>
                <w:noProof/>
                <w:webHidden/>
              </w:rPr>
              <w:tab/>
            </w:r>
            <w:r w:rsidR="00232212">
              <w:rPr>
                <w:noProof/>
                <w:webHidden/>
              </w:rPr>
              <w:fldChar w:fldCharType="begin"/>
            </w:r>
            <w:r w:rsidR="00232212">
              <w:rPr>
                <w:noProof/>
                <w:webHidden/>
              </w:rPr>
              <w:instrText xml:space="preserve"> PAGEREF _Toc50176966 \h </w:instrText>
            </w:r>
            <w:r w:rsidR="00232212">
              <w:rPr>
                <w:noProof/>
                <w:webHidden/>
              </w:rPr>
            </w:r>
            <w:r w:rsidR="00232212">
              <w:rPr>
                <w:noProof/>
                <w:webHidden/>
              </w:rPr>
              <w:fldChar w:fldCharType="separate"/>
            </w:r>
            <w:r w:rsidR="00232212">
              <w:rPr>
                <w:noProof/>
                <w:webHidden/>
              </w:rPr>
              <w:t>907</w:t>
            </w:r>
            <w:r w:rsidR="00232212">
              <w:rPr>
                <w:noProof/>
                <w:webHidden/>
              </w:rPr>
              <w:fldChar w:fldCharType="end"/>
            </w:r>
          </w:hyperlink>
        </w:p>
        <w:p w14:paraId="1E601430" w14:textId="62A4EF4E" w:rsidR="00232212" w:rsidRDefault="008067A6">
          <w:pPr>
            <w:pStyle w:val="TOC3"/>
            <w:tabs>
              <w:tab w:val="right" w:leader="dot" w:pos="15100"/>
            </w:tabs>
            <w:rPr>
              <w:rFonts w:eastAsiaTheme="minorEastAsia" w:cstheme="minorBidi"/>
              <w:noProof/>
              <w:color w:val="auto"/>
              <w:sz w:val="22"/>
              <w:szCs w:val="22"/>
            </w:rPr>
          </w:pPr>
          <w:hyperlink w:anchor="_Toc50176967" w:history="1">
            <w:r w:rsidR="00232212" w:rsidRPr="00F55B11">
              <w:rPr>
                <w:rStyle w:val="Hyperlink"/>
                <w:b/>
                <w:bCs/>
                <w:noProof/>
              </w:rPr>
              <w:t>0732B&amp;CE-234. Dispose sewage</w:t>
            </w:r>
            <w:r w:rsidR="00232212">
              <w:rPr>
                <w:noProof/>
                <w:webHidden/>
              </w:rPr>
              <w:tab/>
            </w:r>
            <w:r w:rsidR="00232212">
              <w:rPr>
                <w:noProof/>
                <w:webHidden/>
              </w:rPr>
              <w:fldChar w:fldCharType="begin"/>
            </w:r>
            <w:r w:rsidR="00232212">
              <w:rPr>
                <w:noProof/>
                <w:webHidden/>
              </w:rPr>
              <w:instrText xml:space="preserve"> PAGEREF _Toc50176967 \h </w:instrText>
            </w:r>
            <w:r w:rsidR="00232212">
              <w:rPr>
                <w:noProof/>
                <w:webHidden/>
              </w:rPr>
            </w:r>
            <w:r w:rsidR="00232212">
              <w:rPr>
                <w:noProof/>
                <w:webHidden/>
              </w:rPr>
              <w:fldChar w:fldCharType="separate"/>
            </w:r>
            <w:r w:rsidR="00232212">
              <w:rPr>
                <w:noProof/>
                <w:webHidden/>
              </w:rPr>
              <w:t>909</w:t>
            </w:r>
            <w:r w:rsidR="00232212">
              <w:rPr>
                <w:noProof/>
                <w:webHidden/>
              </w:rPr>
              <w:fldChar w:fldCharType="end"/>
            </w:r>
          </w:hyperlink>
        </w:p>
        <w:p w14:paraId="66F3253D" w14:textId="08F34B86" w:rsidR="00232212" w:rsidRDefault="008067A6">
          <w:pPr>
            <w:pStyle w:val="TOC2"/>
            <w:tabs>
              <w:tab w:val="right" w:leader="dot" w:pos="15100"/>
            </w:tabs>
            <w:rPr>
              <w:rFonts w:eastAsiaTheme="minorEastAsia" w:cstheme="minorBidi"/>
              <w:i w:val="0"/>
              <w:iCs w:val="0"/>
              <w:noProof/>
              <w:color w:val="auto"/>
              <w:sz w:val="22"/>
              <w:szCs w:val="22"/>
            </w:rPr>
          </w:pPr>
          <w:hyperlink w:anchor="_Toc50176968" w:history="1">
            <w:r w:rsidR="00232212" w:rsidRPr="00F55B11">
              <w:rPr>
                <w:rStyle w:val="Hyperlink"/>
                <w:b/>
                <w:noProof/>
              </w:rPr>
              <w:t>9.21. Engineering Mechanics</w:t>
            </w:r>
            <w:r w:rsidR="00232212">
              <w:rPr>
                <w:noProof/>
                <w:webHidden/>
              </w:rPr>
              <w:tab/>
            </w:r>
            <w:r w:rsidR="00232212">
              <w:rPr>
                <w:noProof/>
                <w:webHidden/>
              </w:rPr>
              <w:fldChar w:fldCharType="begin"/>
            </w:r>
            <w:r w:rsidR="00232212">
              <w:rPr>
                <w:noProof/>
                <w:webHidden/>
              </w:rPr>
              <w:instrText xml:space="preserve"> PAGEREF _Toc50176968 \h </w:instrText>
            </w:r>
            <w:r w:rsidR="00232212">
              <w:rPr>
                <w:noProof/>
                <w:webHidden/>
              </w:rPr>
            </w:r>
            <w:r w:rsidR="00232212">
              <w:rPr>
                <w:noProof/>
                <w:webHidden/>
              </w:rPr>
              <w:fldChar w:fldCharType="separate"/>
            </w:r>
            <w:r w:rsidR="00232212">
              <w:rPr>
                <w:noProof/>
                <w:webHidden/>
              </w:rPr>
              <w:t>911</w:t>
            </w:r>
            <w:r w:rsidR="00232212">
              <w:rPr>
                <w:noProof/>
                <w:webHidden/>
              </w:rPr>
              <w:fldChar w:fldCharType="end"/>
            </w:r>
          </w:hyperlink>
        </w:p>
        <w:p w14:paraId="18E89105" w14:textId="6DC45018" w:rsidR="00232212" w:rsidRDefault="008067A6">
          <w:pPr>
            <w:pStyle w:val="TOC3"/>
            <w:tabs>
              <w:tab w:val="right" w:leader="dot" w:pos="15100"/>
            </w:tabs>
            <w:rPr>
              <w:rFonts w:eastAsiaTheme="minorEastAsia" w:cstheme="minorBidi"/>
              <w:noProof/>
              <w:color w:val="auto"/>
              <w:sz w:val="22"/>
              <w:szCs w:val="22"/>
            </w:rPr>
          </w:pPr>
          <w:hyperlink w:anchor="_Toc50176969" w:history="1">
            <w:r w:rsidR="00232212" w:rsidRPr="00F55B11">
              <w:rPr>
                <w:rStyle w:val="Hyperlink"/>
                <w:b/>
                <w:bCs/>
                <w:noProof/>
              </w:rPr>
              <w:t>0732B&amp;CE-235. Design Homogeneous Beams</w:t>
            </w:r>
            <w:r w:rsidR="00232212">
              <w:rPr>
                <w:noProof/>
                <w:webHidden/>
              </w:rPr>
              <w:tab/>
            </w:r>
            <w:r w:rsidR="00232212">
              <w:rPr>
                <w:noProof/>
                <w:webHidden/>
              </w:rPr>
              <w:fldChar w:fldCharType="begin"/>
            </w:r>
            <w:r w:rsidR="00232212">
              <w:rPr>
                <w:noProof/>
                <w:webHidden/>
              </w:rPr>
              <w:instrText xml:space="preserve"> PAGEREF _Toc50176969 \h </w:instrText>
            </w:r>
            <w:r w:rsidR="00232212">
              <w:rPr>
                <w:noProof/>
                <w:webHidden/>
              </w:rPr>
            </w:r>
            <w:r w:rsidR="00232212">
              <w:rPr>
                <w:noProof/>
                <w:webHidden/>
              </w:rPr>
              <w:fldChar w:fldCharType="separate"/>
            </w:r>
            <w:r w:rsidR="00232212">
              <w:rPr>
                <w:noProof/>
                <w:webHidden/>
              </w:rPr>
              <w:t>911</w:t>
            </w:r>
            <w:r w:rsidR="00232212">
              <w:rPr>
                <w:noProof/>
                <w:webHidden/>
              </w:rPr>
              <w:fldChar w:fldCharType="end"/>
            </w:r>
          </w:hyperlink>
        </w:p>
        <w:p w14:paraId="2D1029F6" w14:textId="1D50E627" w:rsidR="00232212" w:rsidRDefault="008067A6">
          <w:pPr>
            <w:pStyle w:val="TOC3"/>
            <w:tabs>
              <w:tab w:val="right" w:leader="dot" w:pos="15100"/>
            </w:tabs>
            <w:rPr>
              <w:rFonts w:eastAsiaTheme="minorEastAsia" w:cstheme="minorBidi"/>
              <w:noProof/>
              <w:color w:val="auto"/>
              <w:sz w:val="22"/>
              <w:szCs w:val="22"/>
            </w:rPr>
          </w:pPr>
          <w:hyperlink w:anchor="_Toc50176970" w:history="1">
            <w:r w:rsidR="00232212" w:rsidRPr="00F55B11">
              <w:rPr>
                <w:rStyle w:val="Hyperlink"/>
                <w:b/>
                <w:bCs/>
                <w:noProof/>
              </w:rPr>
              <w:t>0732B&amp;CE-236. Determine deflection of beams</w:t>
            </w:r>
            <w:r w:rsidR="00232212">
              <w:rPr>
                <w:noProof/>
                <w:webHidden/>
              </w:rPr>
              <w:tab/>
            </w:r>
            <w:r w:rsidR="00232212">
              <w:rPr>
                <w:noProof/>
                <w:webHidden/>
              </w:rPr>
              <w:fldChar w:fldCharType="begin"/>
            </w:r>
            <w:r w:rsidR="00232212">
              <w:rPr>
                <w:noProof/>
                <w:webHidden/>
              </w:rPr>
              <w:instrText xml:space="preserve"> PAGEREF _Toc50176970 \h </w:instrText>
            </w:r>
            <w:r w:rsidR="00232212">
              <w:rPr>
                <w:noProof/>
                <w:webHidden/>
              </w:rPr>
            </w:r>
            <w:r w:rsidR="00232212">
              <w:rPr>
                <w:noProof/>
                <w:webHidden/>
              </w:rPr>
              <w:fldChar w:fldCharType="separate"/>
            </w:r>
            <w:r w:rsidR="00232212">
              <w:rPr>
                <w:noProof/>
                <w:webHidden/>
              </w:rPr>
              <w:t>917</w:t>
            </w:r>
            <w:r w:rsidR="00232212">
              <w:rPr>
                <w:noProof/>
                <w:webHidden/>
              </w:rPr>
              <w:fldChar w:fldCharType="end"/>
            </w:r>
          </w:hyperlink>
        </w:p>
        <w:p w14:paraId="60267E3C" w14:textId="76DE6A0C" w:rsidR="00232212" w:rsidRDefault="008067A6">
          <w:pPr>
            <w:pStyle w:val="TOC3"/>
            <w:tabs>
              <w:tab w:val="right" w:leader="dot" w:pos="15100"/>
            </w:tabs>
            <w:rPr>
              <w:rFonts w:eastAsiaTheme="minorEastAsia" w:cstheme="minorBidi"/>
              <w:noProof/>
              <w:color w:val="auto"/>
              <w:sz w:val="22"/>
              <w:szCs w:val="22"/>
            </w:rPr>
          </w:pPr>
          <w:hyperlink w:anchor="_Toc50176971" w:history="1">
            <w:r w:rsidR="00232212" w:rsidRPr="00F55B11">
              <w:rPr>
                <w:rStyle w:val="Hyperlink"/>
                <w:b/>
                <w:bCs/>
                <w:noProof/>
              </w:rPr>
              <w:t>0732B&amp;CE-237. Determine Load Carrying Capacity of Columns</w:t>
            </w:r>
            <w:r w:rsidR="00232212">
              <w:rPr>
                <w:noProof/>
                <w:webHidden/>
              </w:rPr>
              <w:tab/>
            </w:r>
            <w:r w:rsidR="00232212">
              <w:rPr>
                <w:noProof/>
                <w:webHidden/>
              </w:rPr>
              <w:fldChar w:fldCharType="begin"/>
            </w:r>
            <w:r w:rsidR="00232212">
              <w:rPr>
                <w:noProof/>
                <w:webHidden/>
              </w:rPr>
              <w:instrText xml:space="preserve"> PAGEREF _Toc50176971 \h </w:instrText>
            </w:r>
            <w:r w:rsidR="00232212">
              <w:rPr>
                <w:noProof/>
                <w:webHidden/>
              </w:rPr>
            </w:r>
            <w:r w:rsidR="00232212">
              <w:rPr>
                <w:noProof/>
                <w:webHidden/>
              </w:rPr>
              <w:fldChar w:fldCharType="separate"/>
            </w:r>
            <w:r w:rsidR="00232212">
              <w:rPr>
                <w:noProof/>
                <w:webHidden/>
              </w:rPr>
              <w:t>921</w:t>
            </w:r>
            <w:r w:rsidR="00232212">
              <w:rPr>
                <w:noProof/>
                <w:webHidden/>
              </w:rPr>
              <w:fldChar w:fldCharType="end"/>
            </w:r>
          </w:hyperlink>
        </w:p>
        <w:p w14:paraId="3FC5A2A8" w14:textId="34EC142D" w:rsidR="00232212" w:rsidRDefault="008067A6">
          <w:pPr>
            <w:pStyle w:val="TOC3"/>
            <w:tabs>
              <w:tab w:val="right" w:leader="dot" w:pos="15100"/>
            </w:tabs>
            <w:rPr>
              <w:rFonts w:eastAsiaTheme="minorEastAsia" w:cstheme="minorBidi"/>
              <w:noProof/>
              <w:color w:val="auto"/>
              <w:sz w:val="22"/>
              <w:szCs w:val="22"/>
            </w:rPr>
          </w:pPr>
          <w:hyperlink w:anchor="_Toc50176972" w:history="1">
            <w:r w:rsidR="00232212" w:rsidRPr="00F55B11">
              <w:rPr>
                <w:rStyle w:val="Hyperlink"/>
                <w:b/>
                <w:bCs/>
                <w:noProof/>
              </w:rPr>
              <w:t>0732B&amp;CE-238. Evaluate Efficiency of Riveted and Welded Joints</w:t>
            </w:r>
            <w:r w:rsidR="00232212">
              <w:rPr>
                <w:noProof/>
                <w:webHidden/>
              </w:rPr>
              <w:tab/>
            </w:r>
            <w:r w:rsidR="00232212">
              <w:rPr>
                <w:noProof/>
                <w:webHidden/>
              </w:rPr>
              <w:fldChar w:fldCharType="begin"/>
            </w:r>
            <w:r w:rsidR="00232212">
              <w:rPr>
                <w:noProof/>
                <w:webHidden/>
              </w:rPr>
              <w:instrText xml:space="preserve"> PAGEREF _Toc50176972 \h </w:instrText>
            </w:r>
            <w:r w:rsidR="00232212">
              <w:rPr>
                <w:noProof/>
                <w:webHidden/>
              </w:rPr>
            </w:r>
            <w:r w:rsidR="00232212">
              <w:rPr>
                <w:noProof/>
                <w:webHidden/>
              </w:rPr>
              <w:fldChar w:fldCharType="separate"/>
            </w:r>
            <w:r w:rsidR="00232212">
              <w:rPr>
                <w:noProof/>
                <w:webHidden/>
              </w:rPr>
              <w:t>925</w:t>
            </w:r>
            <w:r w:rsidR="00232212">
              <w:rPr>
                <w:noProof/>
                <w:webHidden/>
              </w:rPr>
              <w:fldChar w:fldCharType="end"/>
            </w:r>
          </w:hyperlink>
        </w:p>
        <w:p w14:paraId="1BFDDF39" w14:textId="15686D9C" w:rsidR="00232212" w:rsidRDefault="008067A6">
          <w:pPr>
            <w:pStyle w:val="TOC3"/>
            <w:tabs>
              <w:tab w:val="right" w:leader="dot" w:pos="15100"/>
            </w:tabs>
            <w:rPr>
              <w:rFonts w:eastAsiaTheme="minorEastAsia" w:cstheme="minorBidi"/>
              <w:noProof/>
              <w:color w:val="auto"/>
              <w:sz w:val="22"/>
              <w:szCs w:val="22"/>
            </w:rPr>
          </w:pPr>
          <w:hyperlink w:anchor="_Toc50176973" w:history="1">
            <w:r w:rsidR="00232212" w:rsidRPr="00F55B11">
              <w:rPr>
                <w:rStyle w:val="Hyperlink"/>
                <w:b/>
                <w:bCs/>
                <w:noProof/>
              </w:rPr>
              <w:t>0732B&amp;CE-239. Analyze Forces in Truss Members</w:t>
            </w:r>
            <w:r w:rsidR="00232212">
              <w:rPr>
                <w:noProof/>
                <w:webHidden/>
              </w:rPr>
              <w:tab/>
            </w:r>
            <w:r w:rsidR="00232212">
              <w:rPr>
                <w:noProof/>
                <w:webHidden/>
              </w:rPr>
              <w:fldChar w:fldCharType="begin"/>
            </w:r>
            <w:r w:rsidR="00232212">
              <w:rPr>
                <w:noProof/>
                <w:webHidden/>
              </w:rPr>
              <w:instrText xml:space="preserve"> PAGEREF _Toc50176973 \h </w:instrText>
            </w:r>
            <w:r w:rsidR="00232212">
              <w:rPr>
                <w:noProof/>
                <w:webHidden/>
              </w:rPr>
            </w:r>
            <w:r w:rsidR="00232212">
              <w:rPr>
                <w:noProof/>
                <w:webHidden/>
              </w:rPr>
              <w:fldChar w:fldCharType="separate"/>
            </w:r>
            <w:r w:rsidR="00232212">
              <w:rPr>
                <w:noProof/>
                <w:webHidden/>
              </w:rPr>
              <w:t>932</w:t>
            </w:r>
            <w:r w:rsidR="00232212">
              <w:rPr>
                <w:noProof/>
                <w:webHidden/>
              </w:rPr>
              <w:fldChar w:fldCharType="end"/>
            </w:r>
          </w:hyperlink>
        </w:p>
        <w:p w14:paraId="75695F87" w14:textId="3549CB23" w:rsidR="00232212" w:rsidRDefault="008067A6">
          <w:pPr>
            <w:pStyle w:val="TOC3"/>
            <w:tabs>
              <w:tab w:val="right" w:leader="dot" w:pos="15100"/>
            </w:tabs>
            <w:rPr>
              <w:rFonts w:eastAsiaTheme="minorEastAsia" w:cstheme="minorBidi"/>
              <w:noProof/>
              <w:color w:val="auto"/>
              <w:sz w:val="22"/>
              <w:szCs w:val="22"/>
            </w:rPr>
          </w:pPr>
          <w:hyperlink w:anchor="_Toc50176974" w:history="1">
            <w:r w:rsidR="00232212" w:rsidRPr="00F55B11">
              <w:rPr>
                <w:rStyle w:val="Hyperlink"/>
                <w:b/>
                <w:bCs/>
                <w:noProof/>
              </w:rPr>
              <w:t>0732B&amp;CE-240. Determine Stability of Retaining Wall</w:t>
            </w:r>
            <w:r w:rsidR="00232212">
              <w:rPr>
                <w:noProof/>
                <w:webHidden/>
              </w:rPr>
              <w:tab/>
            </w:r>
            <w:r w:rsidR="00232212">
              <w:rPr>
                <w:noProof/>
                <w:webHidden/>
              </w:rPr>
              <w:fldChar w:fldCharType="begin"/>
            </w:r>
            <w:r w:rsidR="00232212">
              <w:rPr>
                <w:noProof/>
                <w:webHidden/>
              </w:rPr>
              <w:instrText xml:space="preserve"> PAGEREF _Toc50176974 \h </w:instrText>
            </w:r>
            <w:r w:rsidR="00232212">
              <w:rPr>
                <w:noProof/>
                <w:webHidden/>
              </w:rPr>
            </w:r>
            <w:r w:rsidR="00232212">
              <w:rPr>
                <w:noProof/>
                <w:webHidden/>
              </w:rPr>
              <w:fldChar w:fldCharType="separate"/>
            </w:r>
            <w:r w:rsidR="00232212">
              <w:rPr>
                <w:noProof/>
                <w:webHidden/>
              </w:rPr>
              <w:t>936</w:t>
            </w:r>
            <w:r w:rsidR="00232212">
              <w:rPr>
                <w:noProof/>
                <w:webHidden/>
              </w:rPr>
              <w:fldChar w:fldCharType="end"/>
            </w:r>
          </w:hyperlink>
        </w:p>
        <w:p w14:paraId="6682A55E" w14:textId="1C4EBFC2" w:rsidR="00232212" w:rsidRDefault="008067A6">
          <w:pPr>
            <w:pStyle w:val="TOC1"/>
            <w:tabs>
              <w:tab w:val="left" w:pos="440"/>
              <w:tab w:val="right" w:leader="dot" w:pos="15100"/>
            </w:tabs>
            <w:rPr>
              <w:rFonts w:eastAsiaTheme="minorEastAsia" w:cstheme="minorBidi"/>
              <w:b w:val="0"/>
              <w:bCs w:val="0"/>
              <w:noProof/>
              <w:color w:val="auto"/>
              <w:sz w:val="22"/>
              <w:szCs w:val="22"/>
            </w:rPr>
          </w:pPr>
          <w:hyperlink w:anchor="_Toc50176975" w:history="1">
            <w:r w:rsidR="00232212" w:rsidRPr="00F55B11">
              <w:rPr>
                <w:rStyle w:val="Hyperlink"/>
                <w:noProof/>
              </w:rPr>
              <w:t>d.</w:t>
            </w:r>
            <w:r w:rsidR="00232212">
              <w:rPr>
                <w:rFonts w:eastAsiaTheme="minorEastAsia" w:cstheme="minorBidi"/>
                <w:b w:val="0"/>
                <w:bCs w:val="0"/>
                <w:noProof/>
                <w:color w:val="auto"/>
                <w:sz w:val="22"/>
                <w:szCs w:val="22"/>
              </w:rPr>
              <w:tab/>
            </w:r>
            <w:r w:rsidR="00232212" w:rsidRPr="00F55B11">
              <w:rPr>
                <w:rStyle w:val="Hyperlink"/>
                <w:noProof/>
              </w:rPr>
              <w:t xml:space="preserve">National </w:t>
            </w:r>
            <w:r w:rsidR="00E936A3">
              <w:rPr>
                <w:rStyle w:val="Hyperlink"/>
                <w:noProof/>
              </w:rPr>
              <w:t xml:space="preserve">Diploma  </w:t>
            </w:r>
            <w:r w:rsidR="00232212" w:rsidRPr="00F55B11">
              <w:rPr>
                <w:rStyle w:val="Hyperlink"/>
                <w:noProof/>
              </w:rPr>
              <w:t>in Civil Technology</w:t>
            </w:r>
            <w:r w:rsidR="00E936A3">
              <w:rPr>
                <w:rStyle w:val="Hyperlink"/>
                <w:noProof/>
              </w:rPr>
              <w:t xml:space="preserve">  Level 5</w:t>
            </w:r>
            <w:r w:rsidR="00232212">
              <w:rPr>
                <w:noProof/>
                <w:webHidden/>
              </w:rPr>
              <w:tab/>
            </w:r>
            <w:r w:rsidR="00232212">
              <w:rPr>
                <w:noProof/>
                <w:webHidden/>
              </w:rPr>
              <w:fldChar w:fldCharType="begin"/>
            </w:r>
            <w:r w:rsidR="00232212">
              <w:rPr>
                <w:noProof/>
                <w:webHidden/>
              </w:rPr>
              <w:instrText xml:space="preserve"> PAGEREF _Toc50176975 \h </w:instrText>
            </w:r>
            <w:r w:rsidR="00232212">
              <w:rPr>
                <w:noProof/>
                <w:webHidden/>
              </w:rPr>
            </w:r>
            <w:r w:rsidR="00232212">
              <w:rPr>
                <w:noProof/>
                <w:webHidden/>
              </w:rPr>
              <w:fldChar w:fldCharType="separate"/>
            </w:r>
            <w:r w:rsidR="00232212">
              <w:rPr>
                <w:noProof/>
                <w:webHidden/>
              </w:rPr>
              <w:t>945</w:t>
            </w:r>
            <w:r w:rsidR="00232212">
              <w:rPr>
                <w:noProof/>
                <w:webHidden/>
              </w:rPr>
              <w:fldChar w:fldCharType="end"/>
            </w:r>
          </w:hyperlink>
        </w:p>
        <w:p w14:paraId="3D0EF392" w14:textId="58C941C5" w:rsidR="00232212" w:rsidRDefault="008067A6">
          <w:pPr>
            <w:pStyle w:val="TOC1"/>
            <w:tabs>
              <w:tab w:val="right" w:leader="dot" w:pos="15100"/>
            </w:tabs>
            <w:rPr>
              <w:rFonts w:eastAsiaTheme="minorEastAsia" w:cstheme="minorBidi"/>
              <w:b w:val="0"/>
              <w:bCs w:val="0"/>
              <w:noProof/>
              <w:color w:val="auto"/>
              <w:sz w:val="22"/>
              <w:szCs w:val="22"/>
            </w:rPr>
          </w:pPr>
          <w:hyperlink w:anchor="_Toc50176976" w:history="1">
            <w:r w:rsidR="00232212" w:rsidRPr="00F55B11">
              <w:rPr>
                <w:rStyle w:val="Hyperlink"/>
                <w:noProof/>
              </w:rPr>
              <w:t>9.22. Transportation Engineering I</w:t>
            </w:r>
            <w:r w:rsidR="00232212">
              <w:rPr>
                <w:noProof/>
                <w:webHidden/>
              </w:rPr>
              <w:tab/>
            </w:r>
            <w:r w:rsidR="00232212">
              <w:rPr>
                <w:noProof/>
                <w:webHidden/>
              </w:rPr>
              <w:fldChar w:fldCharType="begin"/>
            </w:r>
            <w:r w:rsidR="00232212">
              <w:rPr>
                <w:noProof/>
                <w:webHidden/>
              </w:rPr>
              <w:instrText xml:space="preserve"> PAGEREF _Toc50176976 \h </w:instrText>
            </w:r>
            <w:r w:rsidR="00232212">
              <w:rPr>
                <w:noProof/>
                <w:webHidden/>
              </w:rPr>
            </w:r>
            <w:r w:rsidR="00232212">
              <w:rPr>
                <w:noProof/>
                <w:webHidden/>
              </w:rPr>
              <w:fldChar w:fldCharType="separate"/>
            </w:r>
            <w:r w:rsidR="00232212">
              <w:rPr>
                <w:noProof/>
                <w:webHidden/>
              </w:rPr>
              <w:t>945</w:t>
            </w:r>
            <w:r w:rsidR="00232212">
              <w:rPr>
                <w:noProof/>
                <w:webHidden/>
              </w:rPr>
              <w:fldChar w:fldCharType="end"/>
            </w:r>
          </w:hyperlink>
        </w:p>
        <w:p w14:paraId="01A2FB83" w14:textId="5799B979" w:rsidR="00232212" w:rsidRDefault="008067A6">
          <w:pPr>
            <w:pStyle w:val="TOC3"/>
            <w:tabs>
              <w:tab w:val="right" w:leader="dot" w:pos="15100"/>
            </w:tabs>
            <w:rPr>
              <w:rFonts w:eastAsiaTheme="minorEastAsia" w:cstheme="minorBidi"/>
              <w:noProof/>
              <w:color w:val="auto"/>
              <w:sz w:val="22"/>
              <w:szCs w:val="22"/>
            </w:rPr>
          </w:pPr>
          <w:hyperlink w:anchor="_Toc50176977" w:history="1">
            <w:r w:rsidR="00232212" w:rsidRPr="00F55B11">
              <w:rPr>
                <w:rStyle w:val="Hyperlink"/>
                <w:rFonts w:eastAsia="Times New Roman"/>
                <w:b/>
                <w:noProof/>
              </w:rPr>
              <w:t>0732B&amp;CE-241. Develop construction plan of Tunnels</w:t>
            </w:r>
            <w:r w:rsidR="00232212">
              <w:rPr>
                <w:noProof/>
                <w:webHidden/>
              </w:rPr>
              <w:tab/>
            </w:r>
            <w:r w:rsidR="00232212">
              <w:rPr>
                <w:noProof/>
                <w:webHidden/>
              </w:rPr>
              <w:fldChar w:fldCharType="begin"/>
            </w:r>
            <w:r w:rsidR="00232212">
              <w:rPr>
                <w:noProof/>
                <w:webHidden/>
              </w:rPr>
              <w:instrText xml:space="preserve"> PAGEREF _Toc50176977 \h </w:instrText>
            </w:r>
            <w:r w:rsidR="00232212">
              <w:rPr>
                <w:noProof/>
                <w:webHidden/>
              </w:rPr>
            </w:r>
            <w:r w:rsidR="00232212">
              <w:rPr>
                <w:noProof/>
                <w:webHidden/>
              </w:rPr>
              <w:fldChar w:fldCharType="separate"/>
            </w:r>
            <w:r w:rsidR="00232212">
              <w:rPr>
                <w:noProof/>
                <w:webHidden/>
              </w:rPr>
              <w:t>945</w:t>
            </w:r>
            <w:r w:rsidR="00232212">
              <w:rPr>
                <w:noProof/>
                <w:webHidden/>
              </w:rPr>
              <w:fldChar w:fldCharType="end"/>
            </w:r>
          </w:hyperlink>
        </w:p>
        <w:p w14:paraId="64979167" w14:textId="36F793F7" w:rsidR="00232212" w:rsidRDefault="008067A6">
          <w:pPr>
            <w:pStyle w:val="TOC3"/>
            <w:tabs>
              <w:tab w:val="right" w:leader="dot" w:pos="15100"/>
            </w:tabs>
            <w:rPr>
              <w:rFonts w:eastAsiaTheme="minorEastAsia" w:cstheme="minorBidi"/>
              <w:noProof/>
              <w:color w:val="auto"/>
              <w:sz w:val="22"/>
              <w:szCs w:val="22"/>
            </w:rPr>
          </w:pPr>
          <w:hyperlink w:anchor="_Toc50176978" w:history="1">
            <w:r w:rsidR="00232212" w:rsidRPr="00F55B11">
              <w:rPr>
                <w:rStyle w:val="Hyperlink"/>
                <w:rFonts w:eastAsia="Times New Roman"/>
                <w:b/>
                <w:noProof/>
              </w:rPr>
              <w:t>0732B&amp;CE-242. Produce sketches of an airport</w:t>
            </w:r>
            <w:r w:rsidR="00232212">
              <w:rPr>
                <w:noProof/>
                <w:webHidden/>
              </w:rPr>
              <w:tab/>
            </w:r>
            <w:r w:rsidR="00232212">
              <w:rPr>
                <w:noProof/>
                <w:webHidden/>
              </w:rPr>
              <w:fldChar w:fldCharType="begin"/>
            </w:r>
            <w:r w:rsidR="00232212">
              <w:rPr>
                <w:noProof/>
                <w:webHidden/>
              </w:rPr>
              <w:instrText xml:space="preserve"> PAGEREF _Toc50176978 \h </w:instrText>
            </w:r>
            <w:r w:rsidR="00232212">
              <w:rPr>
                <w:noProof/>
                <w:webHidden/>
              </w:rPr>
            </w:r>
            <w:r w:rsidR="00232212">
              <w:rPr>
                <w:noProof/>
                <w:webHidden/>
              </w:rPr>
              <w:fldChar w:fldCharType="separate"/>
            </w:r>
            <w:r w:rsidR="00232212">
              <w:rPr>
                <w:noProof/>
                <w:webHidden/>
              </w:rPr>
              <w:t>947</w:t>
            </w:r>
            <w:r w:rsidR="00232212">
              <w:rPr>
                <w:noProof/>
                <w:webHidden/>
              </w:rPr>
              <w:fldChar w:fldCharType="end"/>
            </w:r>
          </w:hyperlink>
        </w:p>
        <w:p w14:paraId="25B1FAD5" w14:textId="71604C96" w:rsidR="00232212" w:rsidRDefault="008067A6">
          <w:pPr>
            <w:pStyle w:val="TOC3"/>
            <w:tabs>
              <w:tab w:val="right" w:leader="dot" w:pos="15100"/>
            </w:tabs>
            <w:rPr>
              <w:rFonts w:eastAsiaTheme="minorEastAsia" w:cstheme="minorBidi"/>
              <w:noProof/>
              <w:color w:val="auto"/>
              <w:sz w:val="22"/>
              <w:szCs w:val="22"/>
            </w:rPr>
          </w:pPr>
          <w:hyperlink w:anchor="_Toc50176979" w:history="1">
            <w:r w:rsidR="00232212" w:rsidRPr="00F55B11">
              <w:rPr>
                <w:rStyle w:val="Hyperlink"/>
                <w:rFonts w:eastAsia="Times New Roman"/>
                <w:b/>
                <w:noProof/>
              </w:rPr>
              <w:t>0732B&amp;CE-243. Produce sketches of permanent Way</w:t>
            </w:r>
            <w:r w:rsidR="00232212">
              <w:rPr>
                <w:noProof/>
                <w:webHidden/>
              </w:rPr>
              <w:tab/>
            </w:r>
            <w:r w:rsidR="00232212">
              <w:rPr>
                <w:noProof/>
                <w:webHidden/>
              </w:rPr>
              <w:fldChar w:fldCharType="begin"/>
            </w:r>
            <w:r w:rsidR="00232212">
              <w:rPr>
                <w:noProof/>
                <w:webHidden/>
              </w:rPr>
              <w:instrText xml:space="preserve"> PAGEREF _Toc50176979 \h </w:instrText>
            </w:r>
            <w:r w:rsidR="00232212">
              <w:rPr>
                <w:noProof/>
                <w:webHidden/>
              </w:rPr>
            </w:r>
            <w:r w:rsidR="00232212">
              <w:rPr>
                <w:noProof/>
                <w:webHidden/>
              </w:rPr>
              <w:fldChar w:fldCharType="separate"/>
            </w:r>
            <w:r w:rsidR="00232212">
              <w:rPr>
                <w:noProof/>
                <w:webHidden/>
              </w:rPr>
              <w:t>951</w:t>
            </w:r>
            <w:r w:rsidR="00232212">
              <w:rPr>
                <w:noProof/>
                <w:webHidden/>
              </w:rPr>
              <w:fldChar w:fldCharType="end"/>
            </w:r>
          </w:hyperlink>
        </w:p>
        <w:p w14:paraId="37F07739" w14:textId="5375C62A" w:rsidR="00232212" w:rsidRDefault="008067A6">
          <w:pPr>
            <w:pStyle w:val="TOC3"/>
            <w:tabs>
              <w:tab w:val="right" w:leader="dot" w:pos="15100"/>
            </w:tabs>
            <w:rPr>
              <w:rFonts w:eastAsiaTheme="minorEastAsia" w:cstheme="minorBidi"/>
              <w:noProof/>
              <w:color w:val="auto"/>
              <w:sz w:val="22"/>
              <w:szCs w:val="22"/>
            </w:rPr>
          </w:pPr>
          <w:hyperlink w:anchor="_Toc50176980" w:history="1">
            <w:r w:rsidR="00232212" w:rsidRPr="00F55B11">
              <w:rPr>
                <w:rStyle w:val="Hyperlink"/>
                <w:rFonts w:eastAsia="Times New Roman"/>
                <w:b/>
                <w:noProof/>
              </w:rPr>
              <w:t>0732B&amp;CE-244. Produce sketches of points and crossings</w:t>
            </w:r>
            <w:r w:rsidR="00232212">
              <w:rPr>
                <w:noProof/>
                <w:webHidden/>
              </w:rPr>
              <w:tab/>
            </w:r>
            <w:r w:rsidR="00232212">
              <w:rPr>
                <w:noProof/>
                <w:webHidden/>
              </w:rPr>
              <w:fldChar w:fldCharType="begin"/>
            </w:r>
            <w:r w:rsidR="00232212">
              <w:rPr>
                <w:noProof/>
                <w:webHidden/>
              </w:rPr>
              <w:instrText xml:space="preserve"> PAGEREF _Toc50176980 \h </w:instrText>
            </w:r>
            <w:r w:rsidR="00232212">
              <w:rPr>
                <w:noProof/>
                <w:webHidden/>
              </w:rPr>
            </w:r>
            <w:r w:rsidR="00232212">
              <w:rPr>
                <w:noProof/>
                <w:webHidden/>
              </w:rPr>
              <w:fldChar w:fldCharType="separate"/>
            </w:r>
            <w:r w:rsidR="00232212">
              <w:rPr>
                <w:noProof/>
                <w:webHidden/>
              </w:rPr>
              <w:t>954</w:t>
            </w:r>
            <w:r w:rsidR="00232212">
              <w:rPr>
                <w:noProof/>
                <w:webHidden/>
              </w:rPr>
              <w:fldChar w:fldCharType="end"/>
            </w:r>
          </w:hyperlink>
        </w:p>
        <w:p w14:paraId="1F1AA83D" w14:textId="77DAE93E" w:rsidR="00232212" w:rsidRDefault="008067A6">
          <w:pPr>
            <w:pStyle w:val="TOC3"/>
            <w:tabs>
              <w:tab w:val="right" w:leader="dot" w:pos="15100"/>
            </w:tabs>
            <w:rPr>
              <w:rFonts w:eastAsiaTheme="minorEastAsia" w:cstheme="minorBidi"/>
              <w:noProof/>
              <w:color w:val="auto"/>
              <w:sz w:val="22"/>
              <w:szCs w:val="22"/>
            </w:rPr>
          </w:pPr>
          <w:hyperlink w:anchor="_Toc50176981" w:history="1">
            <w:r w:rsidR="00232212" w:rsidRPr="00F55B11">
              <w:rPr>
                <w:rStyle w:val="Hyperlink"/>
                <w:rFonts w:eastAsia="Times New Roman"/>
                <w:b/>
                <w:noProof/>
              </w:rPr>
              <w:t>0732B&amp;CE-245. Produce sketches of station yards and signals</w:t>
            </w:r>
            <w:r w:rsidR="00232212">
              <w:rPr>
                <w:noProof/>
                <w:webHidden/>
              </w:rPr>
              <w:tab/>
            </w:r>
            <w:r w:rsidR="00232212">
              <w:rPr>
                <w:noProof/>
                <w:webHidden/>
              </w:rPr>
              <w:fldChar w:fldCharType="begin"/>
            </w:r>
            <w:r w:rsidR="00232212">
              <w:rPr>
                <w:noProof/>
                <w:webHidden/>
              </w:rPr>
              <w:instrText xml:space="preserve"> PAGEREF _Toc50176981 \h </w:instrText>
            </w:r>
            <w:r w:rsidR="00232212">
              <w:rPr>
                <w:noProof/>
                <w:webHidden/>
              </w:rPr>
            </w:r>
            <w:r w:rsidR="00232212">
              <w:rPr>
                <w:noProof/>
                <w:webHidden/>
              </w:rPr>
              <w:fldChar w:fldCharType="separate"/>
            </w:r>
            <w:r w:rsidR="00232212">
              <w:rPr>
                <w:noProof/>
                <w:webHidden/>
              </w:rPr>
              <w:t>957</w:t>
            </w:r>
            <w:r w:rsidR="00232212">
              <w:rPr>
                <w:noProof/>
                <w:webHidden/>
              </w:rPr>
              <w:fldChar w:fldCharType="end"/>
            </w:r>
          </w:hyperlink>
        </w:p>
        <w:p w14:paraId="5CB50087" w14:textId="28801B4E" w:rsidR="00232212" w:rsidRDefault="008067A6">
          <w:pPr>
            <w:pStyle w:val="TOC3"/>
            <w:tabs>
              <w:tab w:val="right" w:leader="dot" w:pos="15100"/>
            </w:tabs>
            <w:rPr>
              <w:rFonts w:eastAsiaTheme="minorEastAsia" w:cstheme="minorBidi"/>
              <w:noProof/>
              <w:color w:val="auto"/>
              <w:sz w:val="22"/>
              <w:szCs w:val="22"/>
            </w:rPr>
          </w:pPr>
          <w:hyperlink w:anchor="_Toc50176982" w:history="1">
            <w:r w:rsidR="00232212" w:rsidRPr="00F55B11">
              <w:rPr>
                <w:rStyle w:val="Hyperlink"/>
                <w:rFonts w:eastAsia="Times New Roman"/>
                <w:b/>
                <w:noProof/>
              </w:rPr>
              <w:t>0732B&amp;CE-246. Produce sketches of harbor</w:t>
            </w:r>
            <w:r w:rsidR="00232212">
              <w:rPr>
                <w:noProof/>
                <w:webHidden/>
              </w:rPr>
              <w:tab/>
            </w:r>
            <w:r w:rsidR="00232212">
              <w:rPr>
                <w:noProof/>
                <w:webHidden/>
              </w:rPr>
              <w:fldChar w:fldCharType="begin"/>
            </w:r>
            <w:r w:rsidR="00232212">
              <w:rPr>
                <w:noProof/>
                <w:webHidden/>
              </w:rPr>
              <w:instrText xml:space="preserve"> PAGEREF _Toc50176982 \h </w:instrText>
            </w:r>
            <w:r w:rsidR="00232212">
              <w:rPr>
                <w:noProof/>
                <w:webHidden/>
              </w:rPr>
            </w:r>
            <w:r w:rsidR="00232212">
              <w:rPr>
                <w:noProof/>
                <w:webHidden/>
              </w:rPr>
              <w:fldChar w:fldCharType="separate"/>
            </w:r>
            <w:r w:rsidR="00232212">
              <w:rPr>
                <w:noProof/>
                <w:webHidden/>
              </w:rPr>
              <w:t>960</w:t>
            </w:r>
            <w:r w:rsidR="00232212">
              <w:rPr>
                <w:noProof/>
                <w:webHidden/>
              </w:rPr>
              <w:fldChar w:fldCharType="end"/>
            </w:r>
          </w:hyperlink>
        </w:p>
        <w:p w14:paraId="26E2291D" w14:textId="40827743" w:rsidR="00232212" w:rsidRDefault="008067A6">
          <w:pPr>
            <w:pStyle w:val="TOC1"/>
            <w:tabs>
              <w:tab w:val="right" w:leader="dot" w:pos="15100"/>
            </w:tabs>
            <w:rPr>
              <w:rFonts w:eastAsiaTheme="minorEastAsia" w:cstheme="minorBidi"/>
              <w:b w:val="0"/>
              <w:bCs w:val="0"/>
              <w:noProof/>
              <w:color w:val="auto"/>
              <w:sz w:val="22"/>
              <w:szCs w:val="22"/>
            </w:rPr>
          </w:pPr>
          <w:hyperlink w:anchor="_Toc50176983" w:history="1">
            <w:r w:rsidR="00232212" w:rsidRPr="00F55B11">
              <w:rPr>
                <w:rStyle w:val="Hyperlink"/>
                <w:noProof/>
              </w:rPr>
              <w:t>9.23. Hydraulics Engineering</w:t>
            </w:r>
            <w:r w:rsidR="00232212">
              <w:rPr>
                <w:noProof/>
                <w:webHidden/>
              </w:rPr>
              <w:tab/>
            </w:r>
            <w:r w:rsidR="00232212">
              <w:rPr>
                <w:noProof/>
                <w:webHidden/>
              </w:rPr>
              <w:fldChar w:fldCharType="begin"/>
            </w:r>
            <w:r w:rsidR="00232212">
              <w:rPr>
                <w:noProof/>
                <w:webHidden/>
              </w:rPr>
              <w:instrText xml:space="preserve"> PAGEREF _Toc50176983 \h </w:instrText>
            </w:r>
            <w:r w:rsidR="00232212">
              <w:rPr>
                <w:noProof/>
                <w:webHidden/>
              </w:rPr>
            </w:r>
            <w:r w:rsidR="00232212">
              <w:rPr>
                <w:noProof/>
                <w:webHidden/>
              </w:rPr>
              <w:fldChar w:fldCharType="separate"/>
            </w:r>
            <w:r w:rsidR="00232212">
              <w:rPr>
                <w:noProof/>
                <w:webHidden/>
              </w:rPr>
              <w:t>965</w:t>
            </w:r>
            <w:r w:rsidR="00232212">
              <w:rPr>
                <w:noProof/>
                <w:webHidden/>
              </w:rPr>
              <w:fldChar w:fldCharType="end"/>
            </w:r>
          </w:hyperlink>
        </w:p>
        <w:p w14:paraId="4D5010DB" w14:textId="3AFCC720" w:rsidR="00232212" w:rsidRDefault="008067A6">
          <w:pPr>
            <w:pStyle w:val="TOC3"/>
            <w:tabs>
              <w:tab w:val="right" w:leader="dot" w:pos="15100"/>
            </w:tabs>
            <w:rPr>
              <w:rFonts w:eastAsiaTheme="minorEastAsia" w:cstheme="minorBidi"/>
              <w:noProof/>
              <w:color w:val="auto"/>
              <w:sz w:val="22"/>
              <w:szCs w:val="22"/>
            </w:rPr>
          </w:pPr>
          <w:hyperlink w:anchor="_Toc50176984" w:history="1">
            <w:r w:rsidR="00232212" w:rsidRPr="00F55B11">
              <w:rPr>
                <w:rStyle w:val="Hyperlink"/>
                <w:rFonts w:eastAsia="Times New Roman"/>
                <w:b/>
                <w:noProof/>
              </w:rPr>
              <w:t>0732B&amp;CE-247. Determine Hydrostatic pressure</w:t>
            </w:r>
            <w:r w:rsidR="00232212">
              <w:rPr>
                <w:noProof/>
                <w:webHidden/>
              </w:rPr>
              <w:tab/>
            </w:r>
            <w:r w:rsidR="00232212">
              <w:rPr>
                <w:noProof/>
                <w:webHidden/>
              </w:rPr>
              <w:fldChar w:fldCharType="begin"/>
            </w:r>
            <w:r w:rsidR="00232212">
              <w:rPr>
                <w:noProof/>
                <w:webHidden/>
              </w:rPr>
              <w:instrText xml:space="preserve"> PAGEREF _Toc50176984 \h </w:instrText>
            </w:r>
            <w:r w:rsidR="00232212">
              <w:rPr>
                <w:noProof/>
                <w:webHidden/>
              </w:rPr>
            </w:r>
            <w:r w:rsidR="00232212">
              <w:rPr>
                <w:noProof/>
                <w:webHidden/>
              </w:rPr>
              <w:fldChar w:fldCharType="separate"/>
            </w:r>
            <w:r w:rsidR="00232212">
              <w:rPr>
                <w:noProof/>
                <w:webHidden/>
              </w:rPr>
              <w:t>965</w:t>
            </w:r>
            <w:r w:rsidR="00232212">
              <w:rPr>
                <w:noProof/>
                <w:webHidden/>
              </w:rPr>
              <w:fldChar w:fldCharType="end"/>
            </w:r>
          </w:hyperlink>
        </w:p>
        <w:p w14:paraId="13A37ACD" w14:textId="71C9AD53" w:rsidR="00232212" w:rsidRDefault="008067A6">
          <w:pPr>
            <w:pStyle w:val="TOC3"/>
            <w:tabs>
              <w:tab w:val="right" w:leader="dot" w:pos="15100"/>
            </w:tabs>
            <w:rPr>
              <w:rFonts w:eastAsiaTheme="minorEastAsia" w:cstheme="minorBidi"/>
              <w:noProof/>
              <w:color w:val="auto"/>
              <w:sz w:val="22"/>
              <w:szCs w:val="22"/>
            </w:rPr>
          </w:pPr>
          <w:hyperlink w:anchor="_Toc50176985" w:history="1">
            <w:r w:rsidR="00232212" w:rsidRPr="00F55B11">
              <w:rPr>
                <w:rStyle w:val="Hyperlink"/>
                <w:rFonts w:eastAsia="Times New Roman"/>
                <w:b/>
                <w:noProof/>
              </w:rPr>
              <w:t>0732B&amp;CE-248. Apply Hydro kinematic Principles</w:t>
            </w:r>
            <w:r w:rsidR="00232212">
              <w:rPr>
                <w:noProof/>
                <w:webHidden/>
              </w:rPr>
              <w:tab/>
            </w:r>
            <w:r w:rsidR="00232212">
              <w:rPr>
                <w:noProof/>
                <w:webHidden/>
              </w:rPr>
              <w:fldChar w:fldCharType="begin"/>
            </w:r>
            <w:r w:rsidR="00232212">
              <w:rPr>
                <w:noProof/>
                <w:webHidden/>
              </w:rPr>
              <w:instrText xml:space="preserve"> PAGEREF _Toc50176985 \h </w:instrText>
            </w:r>
            <w:r w:rsidR="00232212">
              <w:rPr>
                <w:noProof/>
                <w:webHidden/>
              </w:rPr>
            </w:r>
            <w:r w:rsidR="00232212">
              <w:rPr>
                <w:noProof/>
                <w:webHidden/>
              </w:rPr>
              <w:fldChar w:fldCharType="separate"/>
            </w:r>
            <w:r w:rsidR="00232212">
              <w:rPr>
                <w:noProof/>
                <w:webHidden/>
              </w:rPr>
              <w:t>968</w:t>
            </w:r>
            <w:r w:rsidR="00232212">
              <w:rPr>
                <w:noProof/>
                <w:webHidden/>
              </w:rPr>
              <w:fldChar w:fldCharType="end"/>
            </w:r>
          </w:hyperlink>
        </w:p>
        <w:p w14:paraId="01AACAC4" w14:textId="0AB80826" w:rsidR="00232212" w:rsidRDefault="008067A6">
          <w:pPr>
            <w:pStyle w:val="TOC1"/>
            <w:tabs>
              <w:tab w:val="right" w:leader="dot" w:pos="15100"/>
            </w:tabs>
            <w:rPr>
              <w:rFonts w:eastAsiaTheme="minorEastAsia" w:cstheme="minorBidi"/>
              <w:b w:val="0"/>
              <w:bCs w:val="0"/>
              <w:noProof/>
              <w:color w:val="auto"/>
              <w:sz w:val="22"/>
              <w:szCs w:val="22"/>
            </w:rPr>
          </w:pPr>
          <w:hyperlink w:anchor="_Toc50176986" w:history="1">
            <w:r w:rsidR="00232212" w:rsidRPr="00F55B11">
              <w:rPr>
                <w:rStyle w:val="Hyperlink"/>
                <w:noProof/>
              </w:rPr>
              <w:t>9.24. Soil Mechanics</w:t>
            </w:r>
            <w:r w:rsidR="00232212">
              <w:rPr>
                <w:noProof/>
                <w:webHidden/>
              </w:rPr>
              <w:tab/>
            </w:r>
            <w:r w:rsidR="00232212">
              <w:rPr>
                <w:noProof/>
                <w:webHidden/>
              </w:rPr>
              <w:fldChar w:fldCharType="begin"/>
            </w:r>
            <w:r w:rsidR="00232212">
              <w:rPr>
                <w:noProof/>
                <w:webHidden/>
              </w:rPr>
              <w:instrText xml:space="preserve"> PAGEREF _Toc50176986 \h </w:instrText>
            </w:r>
            <w:r w:rsidR="00232212">
              <w:rPr>
                <w:noProof/>
                <w:webHidden/>
              </w:rPr>
            </w:r>
            <w:r w:rsidR="00232212">
              <w:rPr>
                <w:noProof/>
                <w:webHidden/>
              </w:rPr>
              <w:fldChar w:fldCharType="separate"/>
            </w:r>
            <w:r w:rsidR="00232212">
              <w:rPr>
                <w:noProof/>
                <w:webHidden/>
              </w:rPr>
              <w:t>971</w:t>
            </w:r>
            <w:r w:rsidR="00232212">
              <w:rPr>
                <w:noProof/>
                <w:webHidden/>
              </w:rPr>
              <w:fldChar w:fldCharType="end"/>
            </w:r>
          </w:hyperlink>
        </w:p>
        <w:p w14:paraId="10316ED6" w14:textId="57D65420" w:rsidR="00232212" w:rsidRDefault="008067A6">
          <w:pPr>
            <w:pStyle w:val="TOC3"/>
            <w:tabs>
              <w:tab w:val="right" w:leader="dot" w:pos="15100"/>
            </w:tabs>
            <w:rPr>
              <w:rFonts w:eastAsiaTheme="minorEastAsia" w:cstheme="minorBidi"/>
              <w:noProof/>
              <w:color w:val="auto"/>
              <w:sz w:val="22"/>
              <w:szCs w:val="22"/>
            </w:rPr>
          </w:pPr>
          <w:hyperlink w:anchor="_Toc50176987" w:history="1">
            <w:r w:rsidR="00232212" w:rsidRPr="00F55B11">
              <w:rPr>
                <w:rStyle w:val="Hyperlink"/>
                <w:rFonts w:ascii="Times New Roman" w:eastAsia="Times New Roman" w:hAnsi="Times New Roman" w:cs="Times New Roman"/>
                <w:b/>
                <w:bCs/>
                <w:noProof/>
              </w:rPr>
              <w:t>0732B&amp;CE-249. Determine moisture content and specific gravity of soil</w:t>
            </w:r>
            <w:r w:rsidR="00232212">
              <w:rPr>
                <w:noProof/>
                <w:webHidden/>
              </w:rPr>
              <w:tab/>
            </w:r>
            <w:r w:rsidR="00232212">
              <w:rPr>
                <w:noProof/>
                <w:webHidden/>
              </w:rPr>
              <w:fldChar w:fldCharType="begin"/>
            </w:r>
            <w:r w:rsidR="00232212">
              <w:rPr>
                <w:noProof/>
                <w:webHidden/>
              </w:rPr>
              <w:instrText xml:space="preserve"> PAGEREF _Toc50176987 \h </w:instrText>
            </w:r>
            <w:r w:rsidR="00232212">
              <w:rPr>
                <w:noProof/>
                <w:webHidden/>
              </w:rPr>
            </w:r>
            <w:r w:rsidR="00232212">
              <w:rPr>
                <w:noProof/>
                <w:webHidden/>
              </w:rPr>
              <w:fldChar w:fldCharType="separate"/>
            </w:r>
            <w:r w:rsidR="00232212">
              <w:rPr>
                <w:noProof/>
                <w:webHidden/>
              </w:rPr>
              <w:t>971</w:t>
            </w:r>
            <w:r w:rsidR="00232212">
              <w:rPr>
                <w:noProof/>
                <w:webHidden/>
              </w:rPr>
              <w:fldChar w:fldCharType="end"/>
            </w:r>
          </w:hyperlink>
        </w:p>
        <w:p w14:paraId="5375D2F9" w14:textId="3D9FDA3A" w:rsidR="00232212" w:rsidRDefault="008067A6">
          <w:pPr>
            <w:pStyle w:val="TOC3"/>
            <w:tabs>
              <w:tab w:val="right" w:leader="dot" w:pos="15100"/>
            </w:tabs>
            <w:rPr>
              <w:rFonts w:eastAsiaTheme="minorEastAsia" w:cstheme="minorBidi"/>
              <w:noProof/>
              <w:color w:val="auto"/>
              <w:sz w:val="22"/>
              <w:szCs w:val="22"/>
            </w:rPr>
          </w:pPr>
          <w:hyperlink w:anchor="_Toc50176988" w:history="1">
            <w:r w:rsidR="00232212" w:rsidRPr="00F55B11">
              <w:rPr>
                <w:rStyle w:val="Hyperlink"/>
                <w:rFonts w:ascii="Times New Roman" w:eastAsia="Times New Roman" w:hAnsi="Times New Roman" w:cs="Times New Roman"/>
                <w:b/>
                <w:bCs/>
                <w:noProof/>
              </w:rPr>
              <w:t>0732B&amp;CE-250. Determine Atterberg’s Limits</w:t>
            </w:r>
            <w:r w:rsidR="00232212">
              <w:rPr>
                <w:noProof/>
                <w:webHidden/>
              </w:rPr>
              <w:tab/>
            </w:r>
            <w:r w:rsidR="00232212">
              <w:rPr>
                <w:noProof/>
                <w:webHidden/>
              </w:rPr>
              <w:fldChar w:fldCharType="begin"/>
            </w:r>
            <w:r w:rsidR="00232212">
              <w:rPr>
                <w:noProof/>
                <w:webHidden/>
              </w:rPr>
              <w:instrText xml:space="preserve"> PAGEREF _Toc50176988 \h </w:instrText>
            </w:r>
            <w:r w:rsidR="00232212">
              <w:rPr>
                <w:noProof/>
                <w:webHidden/>
              </w:rPr>
            </w:r>
            <w:r w:rsidR="00232212">
              <w:rPr>
                <w:noProof/>
                <w:webHidden/>
              </w:rPr>
              <w:fldChar w:fldCharType="separate"/>
            </w:r>
            <w:r w:rsidR="00232212">
              <w:rPr>
                <w:noProof/>
                <w:webHidden/>
              </w:rPr>
              <w:t>973</w:t>
            </w:r>
            <w:r w:rsidR="00232212">
              <w:rPr>
                <w:noProof/>
                <w:webHidden/>
              </w:rPr>
              <w:fldChar w:fldCharType="end"/>
            </w:r>
          </w:hyperlink>
        </w:p>
        <w:p w14:paraId="6A2B7305" w14:textId="2FD5AA21" w:rsidR="00232212" w:rsidRDefault="008067A6">
          <w:pPr>
            <w:pStyle w:val="TOC3"/>
            <w:tabs>
              <w:tab w:val="right" w:leader="dot" w:pos="15100"/>
            </w:tabs>
            <w:rPr>
              <w:rFonts w:eastAsiaTheme="minorEastAsia" w:cstheme="minorBidi"/>
              <w:noProof/>
              <w:color w:val="auto"/>
              <w:sz w:val="22"/>
              <w:szCs w:val="22"/>
            </w:rPr>
          </w:pPr>
          <w:hyperlink w:anchor="_Toc50176989" w:history="1">
            <w:r w:rsidR="00232212" w:rsidRPr="00F55B11">
              <w:rPr>
                <w:rStyle w:val="Hyperlink"/>
                <w:rFonts w:ascii="Times New Roman" w:eastAsia="Times New Roman" w:hAnsi="Times New Roman" w:cs="Times New Roman"/>
                <w:b/>
                <w:bCs/>
                <w:noProof/>
              </w:rPr>
              <w:t>0732B&amp;CE-251. Identify Type of Soil</w:t>
            </w:r>
            <w:r w:rsidR="00232212">
              <w:rPr>
                <w:noProof/>
                <w:webHidden/>
              </w:rPr>
              <w:tab/>
            </w:r>
            <w:r w:rsidR="00232212">
              <w:rPr>
                <w:noProof/>
                <w:webHidden/>
              </w:rPr>
              <w:fldChar w:fldCharType="begin"/>
            </w:r>
            <w:r w:rsidR="00232212">
              <w:rPr>
                <w:noProof/>
                <w:webHidden/>
              </w:rPr>
              <w:instrText xml:space="preserve"> PAGEREF _Toc50176989 \h </w:instrText>
            </w:r>
            <w:r w:rsidR="00232212">
              <w:rPr>
                <w:noProof/>
                <w:webHidden/>
              </w:rPr>
            </w:r>
            <w:r w:rsidR="00232212">
              <w:rPr>
                <w:noProof/>
                <w:webHidden/>
              </w:rPr>
              <w:fldChar w:fldCharType="separate"/>
            </w:r>
            <w:r w:rsidR="00232212">
              <w:rPr>
                <w:noProof/>
                <w:webHidden/>
              </w:rPr>
              <w:t>975</w:t>
            </w:r>
            <w:r w:rsidR="00232212">
              <w:rPr>
                <w:noProof/>
                <w:webHidden/>
              </w:rPr>
              <w:fldChar w:fldCharType="end"/>
            </w:r>
          </w:hyperlink>
        </w:p>
        <w:p w14:paraId="1FE87B7B" w14:textId="0BC3E53F" w:rsidR="00232212" w:rsidRDefault="008067A6">
          <w:pPr>
            <w:pStyle w:val="TOC3"/>
            <w:tabs>
              <w:tab w:val="right" w:leader="dot" w:pos="15100"/>
            </w:tabs>
            <w:rPr>
              <w:rFonts w:eastAsiaTheme="minorEastAsia" w:cstheme="minorBidi"/>
              <w:noProof/>
              <w:color w:val="auto"/>
              <w:sz w:val="22"/>
              <w:szCs w:val="22"/>
            </w:rPr>
          </w:pPr>
          <w:hyperlink w:anchor="_Toc50176990" w:history="1">
            <w:r w:rsidR="00232212" w:rsidRPr="00F55B11">
              <w:rPr>
                <w:rStyle w:val="Hyperlink"/>
                <w:rFonts w:ascii="Times New Roman" w:eastAsia="Times New Roman" w:hAnsi="Times New Roman" w:cs="Times New Roman"/>
                <w:b/>
                <w:bCs/>
                <w:noProof/>
              </w:rPr>
              <w:t>0732B&amp;CE-252. Conduct soil compaction tests</w:t>
            </w:r>
            <w:r w:rsidR="00232212">
              <w:rPr>
                <w:noProof/>
                <w:webHidden/>
              </w:rPr>
              <w:tab/>
            </w:r>
            <w:r w:rsidR="00232212">
              <w:rPr>
                <w:noProof/>
                <w:webHidden/>
              </w:rPr>
              <w:fldChar w:fldCharType="begin"/>
            </w:r>
            <w:r w:rsidR="00232212">
              <w:rPr>
                <w:noProof/>
                <w:webHidden/>
              </w:rPr>
              <w:instrText xml:space="preserve"> PAGEREF _Toc50176990 \h </w:instrText>
            </w:r>
            <w:r w:rsidR="00232212">
              <w:rPr>
                <w:noProof/>
                <w:webHidden/>
              </w:rPr>
            </w:r>
            <w:r w:rsidR="00232212">
              <w:rPr>
                <w:noProof/>
                <w:webHidden/>
              </w:rPr>
              <w:fldChar w:fldCharType="separate"/>
            </w:r>
            <w:r w:rsidR="00232212">
              <w:rPr>
                <w:noProof/>
                <w:webHidden/>
              </w:rPr>
              <w:t>978</w:t>
            </w:r>
            <w:r w:rsidR="00232212">
              <w:rPr>
                <w:noProof/>
                <w:webHidden/>
              </w:rPr>
              <w:fldChar w:fldCharType="end"/>
            </w:r>
          </w:hyperlink>
        </w:p>
        <w:p w14:paraId="34D5F068" w14:textId="30E156AA" w:rsidR="00232212" w:rsidRDefault="008067A6">
          <w:pPr>
            <w:pStyle w:val="TOC3"/>
            <w:tabs>
              <w:tab w:val="right" w:leader="dot" w:pos="15100"/>
            </w:tabs>
            <w:rPr>
              <w:rFonts w:eastAsiaTheme="minorEastAsia" w:cstheme="minorBidi"/>
              <w:noProof/>
              <w:color w:val="auto"/>
              <w:sz w:val="22"/>
              <w:szCs w:val="22"/>
            </w:rPr>
          </w:pPr>
          <w:hyperlink w:anchor="_Toc50176991" w:history="1">
            <w:r w:rsidR="00232212" w:rsidRPr="00F55B11">
              <w:rPr>
                <w:rStyle w:val="Hyperlink"/>
                <w:rFonts w:ascii="Times New Roman" w:eastAsia="Times New Roman" w:hAnsi="Times New Roman" w:cs="Times New Roman"/>
                <w:b/>
                <w:bCs/>
                <w:noProof/>
              </w:rPr>
              <w:t>0732B&amp;CE-253. Determine permeability of soil</w:t>
            </w:r>
            <w:r w:rsidR="00232212">
              <w:rPr>
                <w:noProof/>
                <w:webHidden/>
              </w:rPr>
              <w:tab/>
            </w:r>
            <w:r w:rsidR="00232212">
              <w:rPr>
                <w:noProof/>
                <w:webHidden/>
              </w:rPr>
              <w:fldChar w:fldCharType="begin"/>
            </w:r>
            <w:r w:rsidR="00232212">
              <w:rPr>
                <w:noProof/>
                <w:webHidden/>
              </w:rPr>
              <w:instrText xml:space="preserve"> PAGEREF _Toc50176991 \h </w:instrText>
            </w:r>
            <w:r w:rsidR="00232212">
              <w:rPr>
                <w:noProof/>
                <w:webHidden/>
              </w:rPr>
            </w:r>
            <w:r w:rsidR="00232212">
              <w:rPr>
                <w:noProof/>
                <w:webHidden/>
              </w:rPr>
              <w:fldChar w:fldCharType="separate"/>
            </w:r>
            <w:r w:rsidR="00232212">
              <w:rPr>
                <w:noProof/>
                <w:webHidden/>
              </w:rPr>
              <w:t>981</w:t>
            </w:r>
            <w:r w:rsidR="00232212">
              <w:rPr>
                <w:noProof/>
                <w:webHidden/>
              </w:rPr>
              <w:fldChar w:fldCharType="end"/>
            </w:r>
          </w:hyperlink>
        </w:p>
        <w:p w14:paraId="0E748DA4" w14:textId="399A2476" w:rsidR="00232212" w:rsidRDefault="008067A6">
          <w:pPr>
            <w:pStyle w:val="TOC3"/>
            <w:tabs>
              <w:tab w:val="right" w:leader="dot" w:pos="15100"/>
            </w:tabs>
            <w:rPr>
              <w:rFonts w:eastAsiaTheme="minorEastAsia" w:cstheme="minorBidi"/>
              <w:noProof/>
              <w:color w:val="auto"/>
              <w:sz w:val="22"/>
              <w:szCs w:val="22"/>
            </w:rPr>
          </w:pPr>
          <w:hyperlink w:anchor="_Toc50176992" w:history="1">
            <w:r w:rsidR="00232212" w:rsidRPr="00F55B11">
              <w:rPr>
                <w:rStyle w:val="Hyperlink"/>
                <w:rFonts w:ascii="Times New Roman" w:eastAsia="Times New Roman" w:hAnsi="Times New Roman" w:cs="Times New Roman"/>
                <w:b/>
                <w:bCs/>
                <w:noProof/>
              </w:rPr>
              <w:t>0732B&amp;CE-254. Investigate shear strength of soil</w:t>
            </w:r>
            <w:r w:rsidR="00232212">
              <w:rPr>
                <w:noProof/>
                <w:webHidden/>
              </w:rPr>
              <w:tab/>
            </w:r>
            <w:r w:rsidR="00232212">
              <w:rPr>
                <w:noProof/>
                <w:webHidden/>
              </w:rPr>
              <w:fldChar w:fldCharType="begin"/>
            </w:r>
            <w:r w:rsidR="00232212">
              <w:rPr>
                <w:noProof/>
                <w:webHidden/>
              </w:rPr>
              <w:instrText xml:space="preserve"> PAGEREF _Toc50176992 \h </w:instrText>
            </w:r>
            <w:r w:rsidR="00232212">
              <w:rPr>
                <w:noProof/>
                <w:webHidden/>
              </w:rPr>
            </w:r>
            <w:r w:rsidR="00232212">
              <w:rPr>
                <w:noProof/>
                <w:webHidden/>
              </w:rPr>
              <w:fldChar w:fldCharType="separate"/>
            </w:r>
            <w:r w:rsidR="00232212">
              <w:rPr>
                <w:noProof/>
                <w:webHidden/>
              </w:rPr>
              <w:t>983</w:t>
            </w:r>
            <w:r w:rsidR="00232212">
              <w:rPr>
                <w:noProof/>
                <w:webHidden/>
              </w:rPr>
              <w:fldChar w:fldCharType="end"/>
            </w:r>
          </w:hyperlink>
        </w:p>
        <w:p w14:paraId="286A8779" w14:textId="38DE7F26" w:rsidR="00232212" w:rsidRDefault="008067A6">
          <w:pPr>
            <w:pStyle w:val="TOC3"/>
            <w:tabs>
              <w:tab w:val="right" w:leader="dot" w:pos="15100"/>
            </w:tabs>
            <w:rPr>
              <w:rFonts w:eastAsiaTheme="minorEastAsia" w:cstheme="minorBidi"/>
              <w:noProof/>
              <w:color w:val="auto"/>
              <w:sz w:val="22"/>
              <w:szCs w:val="22"/>
            </w:rPr>
          </w:pPr>
          <w:hyperlink w:anchor="_Toc50176993" w:history="1">
            <w:r w:rsidR="00232212" w:rsidRPr="00F55B11">
              <w:rPr>
                <w:rStyle w:val="Hyperlink"/>
                <w:rFonts w:ascii="Times New Roman" w:eastAsia="Times New Roman" w:hAnsi="Times New Roman" w:cs="Times New Roman"/>
                <w:b/>
                <w:bCs/>
                <w:noProof/>
              </w:rPr>
              <w:t>0732B&amp;CE-255. Find out bearing capacity of soil</w:t>
            </w:r>
            <w:r w:rsidR="00232212">
              <w:rPr>
                <w:noProof/>
                <w:webHidden/>
              </w:rPr>
              <w:tab/>
            </w:r>
            <w:r w:rsidR="00232212">
              <w:rPr>
                <w:noProof/>
                <w:webHidden/>
              </w:rPr>
              <w:fldChar w:fldCharType="begin"/>
            </w:r>
            <w:r w:rsidR="00232212">
              <w:rPr>
                <w:noProof/>
                <w:webHidden/>
              </w:rPr>
              <w:instrText xml:space="preserve"> PAGEREF _Toc50176993 \h </w:instrText>
            </w:r>
            <w:r w:rsidR="00232212">
              <w:rPr>
                <w:noProof/>
                <w:webHidden/>
              </w:rPr>
            </w:r>
            <w:r w:rsidR="00232212">
              <w:rPr>
                <w:noProof/>
                <w:webHidden/>
              </w:rPr>
              <w:fldChar w:fldCharType="separate"/>
            </w:r>
            <w:r w:rsidR="00232212">
              <w:rPr>
                <w:noProof/>
                <w:webHidden/>
              </w:rPr>
              <w:t>985</w:t>
            </w:r>
            <w:r w:rsidR="00232212">
              <w:rPr>
                <w:noProof/>
                <w:webHidden/>
              </w:rPr>
              <w:fldChar w:fldCharType="end"/>
            </w:r>
          </w:hyperlink>
        </w:p>
        <w:p w14:paraId="19DBFDF5" w14:textId="4F6420ED" w:rsidR="00232212" w:rsidRDefault="008067A6">
          <w:pPr>
            <w:pStyle w:val="TOC1"/>
            <w:tabs>
              <w:tab w:val="right" w:leader="dot" w:pos="15100"/>
            </w:tabs>
            <w:rPr>
              <w:rFonts w:eastAsiaTheme="minorEastAsia" w:cstheme="minorBidi"/>
              <w:b w:val="0"/>
              <w:bCs w:val="0"/>
              <w:noProof/>
              <w:color w:val="auto"/>
              <w:sz w:val="22"/>
              <w:szCs w:val="22"/>
            </w:rPr>
          </w:pPr>
          <w:hyperlink w:anchor="_Toc50176994" w:history="1">
            <w:r w:rsidR="00232212" w:rsidRPr="00F55B11">
              <w:rPr>
                <w:rStyle w:val="Hyperlink"/>
                <w:noProof/>
              </w:rPr>
              <w:t>9.25. Bridge Engineering</w:t>
            </w:r>
            <w:r w:rsidR="00232212">
              <w:rPr>
                <w:noProof/>
                <w:webHidden/>
              </w:rPr>
              <w:tab/>
            </w:r>
            <w:r w:rsidR="00232212">
              <w:rPr>
                <w:noProof/>
                <w:webHidden/>
              </w:rPr>
              <w:fldChar w:fldCharType="begin"/>
            </w:r>
            <w:r w:rsidR="00232212">
              <w:rPr>
                <w:noProof/>
                <w:webHidden/>
              </w:rPr>
              <w:instrText xml:space="preserve"> PAGEREF _Toc50176994 \h </w:instrText>
            </w:r>
            <w:r w:rsidR="00232212">
              <w:rPr>
                <w:noProof/>
                <w:webHidden/>
              </w:rPr>
            </w:r>
            <w:r w:rsidR="00232212">
              <w:rPr>
                <w:noProof/>
                <w:webHidden/>
              </w:rPr>
              <w:fldChar w:fldCharType="separate"/>
            </w:r>
            <w:r w:rsidR="00232212">
              <w:rPr>
                <w:noProof/>
                <w:webHidden/>
              </w:rPr>
              <w:t>987</w:t>
            </w:r>
            <w:r w:rsidR="00232212">
              <w:rPr>
                <w:noProof/>
                <w:webHidden/>
              </w:rPr>
              <w:fldChar w:fldCharType="end"/>
            </w:r>
          </w:hyperlink>
        </w:p>
        <w:p w14:paraId="27AA610B" w14:textId="0EB770B3" w:rsidR="00232212" w:rsidRDefault="008067A6">
          <w:pPr>
            <w:pStyle w:val="TOC3"/>
            <w:tabs>
              <w:tab w:val="right" w:leader="dot" w:pos="15100"/>
            </w:tabs>
            <w:rPr>
              <w:rFonts w:eastAsiaTheme="minorEastAsia" w:cstheme="minorBidi"/>
              <w:noProof/>
              <w:color w:val="auto"/>
              <w:sz w:val="22"/>
              <w:szCs w:val="22"/>
            </w:rPr>
          </w:pPr>
          <w:hyperlink w:anchor="_Toc50176995" w:history="1">
            <w:r w:rsidR="00232212" w:rsidRPr="00F55B11">
              <w:rPr>
                <w:rStyle w:val="Hyperlink"/>
                <w:rFonts w:ascii="Times New Roman" w:eastAsia="Times New Roman" w:hAnsi="Times New Roman" w:cs="Times New Roman"/>
                <w:b/>
                <w:bCs/>
                <w:noProof/>
              </w:rPr>
              <w:t>0732B&amp;CE-256. Produce sketches of bridges w. r. t. functions</w:t>
            </w:r>
            <w:r w:rsidR="00232212">
              <w:rPr>
                <w:noProof/>
                <w:webHidden/>
              </w:rPr>
              <w:tab/>
            </w:r>
            <w:r w:rsidR="00232212">
              <w:rPr>
                <w:noProof/>
                <w:webHidden/>
              </w:rPr>
              <w:fldChar w:fldCharType="begin"/>
            </w:r>
            <w:r w:rsidR="00232212">
              <w:rPr>
                <w:noProof/>
                <w:webHidden/>
              </w:rPr>
              <w:instrText xml:space="preserve"> PAGEREF _Toc50176995 \h </w:instrText>
            </w:r>
            <w:r w:rsidR="00232212">
              <w:rPr>
                <w:noProof/>
                <w:webHidden/>
              </w:rPr>
            </w:r>
            <w:r w:rsidR="00232212">
              <w:rPr>
                <w:noProof/>
                <w:webHidden/>
              </w:rPr>
              <w:fldChar w:fldCharType="separate"/>
            </w:r>
            <w:r w:rsidR="00232212">
              <w:rPr>
                <w:noProof/>
                <w:webHidden/>
              </w:rPr>
              <w:t>987</w:t>
            </w:r>
            <w:r w:rsidR="00232212">
              <w:rPr>
                <w:noProof/>
                <w:webHidden/>
              </w:rPr>
              <w:fldChar w:fldCharType="end"/>
            </w:r>
          </w:hyperlink>
        </w:p>
        <w:p w14:paraId="4E59AFF2" w14:textId="3EB59C18" w:rsidR="00232212" w:rsidRDefault="008067A6">
          <w:pPr>
            <w:pStyle w:val="TOC3"/>
            <w:tabs>
              <w:tab w:val="right" w:leader="dot" w:pos="15100"/>
            </w:tabs>
            <w:rPr>
              <w:rFonts w:eastAsiaTheme="minorEastAsia" w:cstheme="minorBidi"/>
              <w:noProof/>
              <w:color w:val="auto"/>
              <w:sz w:val="22"/>
              <w:szCs w:val="22"/>
            </w:rPr>
          </w:pPr>
          <w:hyperlink w:anchor="_Toc50176996" w:history="1">
            <w:r w:rsidR="00232212" w:rsidRPr="00F55B11">
              <w:rPr>
                <w:rStyle w:val="Hyperlink"/>
                <w:rFonts w:ascii="Times New Roman" w:eastAsia="Times New Roman" w:hAnsi="Times New Roman" w:cs="Times New Roman"/>
                <w:b/>
                <w:bCs/>
                <w:noProof/>
              </w:rPr>
              <w:t>0732B&amp;CE-257. Produce sketches of bridges w. r. t. material of construction</w:t>
            </w:r>
            <w:r w:rsidR="00232212">
              <w:rPr>
                <w:noProof/>
                <w:webHidden/>
              </w:rPr>
              <w:tab/>
            </w:r>
            <w:r w:rsidR="00232212">
              <w:rPr>
                <w:noProof/>
                <w:webHidden/>
              </w:rPr>
              <w:fldChar w:fldCharType="begin"/>
            </w:r>
            <w:r w:rsidR="00232212">
              <w:rPr>
                <w:noProof/>
                <w:webHidden/>
              </w:rPr>
              <w:instrText xml:space="preserve"> PAGEREF _Toc50176996 \h </w:instrText>
            </w:r>
            <w:r w:rsidR="00232212">
              <w:rPr>
                <w:noProof/>
                <w:webHidden/>
              </w:rPr>
            </w:r>
            <w:r w:rsidR="00232212">
              <w:rPr>
                <w:noProof/>
                <w:webHidden/>
              </w:rPr>
              <w:fldChar w:fldCharType="separate"/>
            </w:r>
            <w:r w:rsidR="00232212">
              <w:rPr>
                <w:noProof/>
                <w:webHidden/>
              </w:rPr>
              <w:t>989</w:t>
            </w:r>
            <w:r w:rsidR="00232212">
              <w:rPr>
                <w:noProof/>
                <w:webHidden/>
              </w:rPr>
              <w:fldChar w:fldCharType="end"/>
            </w:r>
          </w:hyperlink>
        </w:p>
        <w:p w14:paraId="61BFC5A8" w14:textId="1DA3500F" w:rsidR="00232212" w:rsidRDefault="008067A6">
          <w:pPr>
            <w:pStyle w:val="TOC3"/>
            <w:tabs>
              <w:tab w:val="right" w:leader="dot" w:pos="15100"/>
            </w:tabs>
            <w:rPr>
              <w:rFonts w:eastAsiaTheme="minorEastAsia" w:cstheme="minorBidi"/>
              <w:noProof/>
              <w:color w:val="auto"/>
              <w:sz w:val="22"/>
              <w:szCs w:val="22"/>
            </w:rPr>
          </w:pPr>
          <w:hyperlink w:anchor="_Toc50176997" w:history="1">
            <w:r w:rsidR="00232212" w:rsidRPr="00F55B11">
              <w:rPr>
                <w:rStyle w:val="Hyperlink"/>
                <w:rFonts w:ascii="Times New Roman" w:eastAsia="Times New Roman" w:hAnsi="Times New Roman" w:cs="Times New Roman"/>
                <w:b/>
                <w:bCs/>
                <w:noProof/>
              </w:rPr>
              <w:t>0732B&amp;CE-258. Produce sketches of bridges w. r. t. type of super structure</w:t>
            </w:r>
            <w:r w:rsidR="00232212">
              <w:rPr>
                <w:noProof/>
                <w:webHidden/>
              </w:rPr>
              <w:tab/>
            </w:r>
            <w:r w:rsidR="00232212">
              <w:rPr>
                <w:noProof/>
                <w:webHidden/>
              </w:rPr>
              <w:fldChar w:fldCharType="begin"/>
            </w:r>
            <w:r w:rsidR="00232212">
              <w:rPr>
                <w:noProof/>
                <w:webHidden/>
              </w:rPr>
              <w:instrText xml:space="preserve"> PAGEREF _Toc50176997 \h </w:instrText>
            </w:r>
            <w:r w:rsidR="00232212">
              <w:rPr>
                <w:noProof/>
                <w:webHidden/>
              </w:rPr>
            </w:r>
            <w:r w:rsidR="00232212">
              <w:rPr>
                <w:noProof/>
                <w:webHidden/>
              </w:rPr>
              <w:fldChar w:fldCharType="separate"/>
            </w:r>
            <w:r w:rsidR="00232212">
              <w:rPr>
                <w:noProof/>
                <w:webHidden/>
              </w:rPr>
              <w:t>991</w:t>
            </w:r>
            <w:r w:rsidR="00232212">
              <w:rPr>
                <w:noProof/>
                <w:webHidden/>
              </w:rPr>
              <w:fldChar w:fldCharType="end"/>
            </w:r>
          </w:hyperlink>
        </w:p>
        <w:p w14:paraId="150EA9B5" w14:textId="5885EA06" w:rsidR="00232212" w:rsidRDefault="008067A6">
          <w:pPr>
            <w:pStyle w:val="TOC3"/>
            <w:tabs>
              <w:tab w:val="right" w:leader="dot" w:pos="15100"/>
            </w:tabs>
            <w:rPr>
              <w:rFonts w:eastAsiaTheme="minorEastAsia" w:cstheme="minorBidi"/>
              <w:noProof/>
              <w:color w:val="auto"/>
              <w:sz w:val="22"/>
              <w:szCs w:val="22"/>
            </w:rPr>
          </w:pPr>
          <w:hyperlink w:anchor="_Toc50176998" w:history="1">
            <w:r w:rsidR="00232212" w:rsidRPr="00F55B11">
              <w:rPr>
                <w:rStyle w:val="Hyperlink"/>
                <w:rFonts w:ascii="Times New Roman" w:eastAsia="Times New Roman" w:hAnsi="Times New Roman" w:cs="Times New Roman"/>
                <w:b/>
                <w:bCs/>
                <w:noProof/>
              </w:rPr>
              <w:t xml:space="preserve">0732B&amp;CE-259. </w:t>
            </w:r>
            <w:r w:rsidR="00232212" w:rsidRPr="00F55B11">
              <w:rPr>
                <w:rStyle w:val="Hyperlink"/>
                <w:rFonts w:ascii="Times New Roman" w:eastAsia="Calibri" w:hAnsi="Times New Roman" w:cs="Times New Roman"/>
                <w:b/>
                <w:bCs/>
                <w:noProof/>
              </w:rPr>
              <w:t>Produce sketches of bridges w. r. t. floor type</w:t>
            </w:r>
            <w:r w:rsidR="00232212">
              <w:rPr>
                <w:noProof/>
                <w:webHidden/>
              </w:rPr>
              <w:tab/>
            </w:r>
            <w:r w:rsidR="00232212">
              <w:rPr>
                <w:noProof/>
                <w:webHidden/>
              </w:rPr>
              <w:fldChar w:fldCharType="begin"/>
            </w:r>
            <w:r w:rsidR="00232212">
              <w:rPr>
                <w:noProof/>
                <w:webHidden/>
              </w:rPr>
              <w:instrText xml:space="preserve"> PAGEREF _Toc50176998 \h </w:instrText>
            </w:r>
            <w:r w:rsidR="00232212">
              <w:rPr>
                <w:noProof/>
                <w:webHidden/>
              </w:rPr>
            </w:r>
            <w:r w:rsidR="00232212">
              <w:rPr>
                <w:noProof/>
                <w:webHidden/>
              </w:rPr>
              <w:fldChar w:fldCharType="separate"/>
            </w:r>
            <w:r w:rsidR="00232212">
              <w:rPr>
                <w:noProof/>
                <w:webHidden/>
              </w:rPr>
              <w:t>994</w:t>
            </w:r>
            <w:r w:rsidR="00232212">
              <w:rPr>
                <w:noProof/>
                <w:webHidden/>
              </w:rPr>
              <w:fldChar w:fldCharType="end"/>
            </w:r>
          </w:hyperlink>
        </w:p>
        <w:p w14:paraId="6E9138E7" w14:textId="4C3DBCC9" w:rsidR="00232212" w:rsidRDefault="008067A6">
          <w:pPr>
            <w:pStyle w:val="TOC3"/>
            <w:tabs>
              <w:tab w:val="right" w:leader="dot" w:pos="15100"/>
            </w:tabs>
            <w:rPr>
              <w:rFonts w:eastAsiaTheme="minorEastAsia" w:cstheme="minorBidi"/>
              <w:noProof/>
              <w:color w:val="auto"/>
              <w:sz w:val="22"/>
              <w:szCs w:val="22"/>
            </w:rPr>
          </w:pPr>
          <w:hyperlink w:anchor="_Toc50176999" w:history="1">
            <w:r w:rsidR="00232212" w:rsidRPr="00F55B11">
              <w:rPr>
                <w:rStyle w:val="Hyperlink"/>
                <w:rFonts w:ascii="Times New Roman" w:eastAsia="Times New Roman" w:hAnsi="Times New Roman" w:cs="Times New Roman"/>
                <w:b/>
                <w:bCs/>
                <w:noProof/>
              </w:rPr>
              <w:t>0732B&amp;CE-260. Produce sketches of culverts, low level and high-level causeway</w:t>
            </w:r>
            <w:r w:rsidR="00232212">
              <w:rPr>
                <w:noProof/>
                <w:webHidden/>
              </w:rPr>
              <w:tab/>
            </w:r>
            <w:r w:rsidR="00232212">
              <w:rPr>
                <w:noProof/>
                <w:webHidden/>
              </w:rPr>
              <w:fldChar w:fldCharType="begin"/>
            </w:r>
            <w:r w:rsidR="00232212">
              <w:rPr>
                <w:noProof/>
                <w:webHidden/>
              </w:rPr>
              <w:instrText xml:space="preserve"> PAGEREF _Toc50176999 \h </w:instrText>
            </w:r>
            <w:r w:rsidR="00232212">
              <w:rPr>
                <w:noProof/>
                <w:webHidden/>
              </w:rPr>
            </w:r>
            <w:r w:rsidR="00232212">
              <w:rPr>
                <w:noProof/>
                <w:webHidden/>
              </w:rPr>
              <w:fldChar w:fldCharType="separate"/>
            </w:r>
            <w:r w:rsidR="00232212">
              <w:rPr>
                <w:noProof/>
                <w:webHidden/>
              </w:rPr>
              <w:t>995</w:t>
            </w:r>
            <w:r w:rsidR="00232212">
              <w:rPr>
                <w:noProof/>
                <w:webHidden/>
              </w:rPr>
              <w:fldChar w:fldCharType="end"/>
            </w:r>
          </w:hyperlink>
        </w:p>
        <w:p w14:paraId="5440DFF1" w14:textId="4E1EA183" w:rsidR="00232212" w:rsidRDefault="008067A6">
          <w:pPr>
            <w:pStyle w:val="TOC1"/>
            <w:tabs>
              <w:tab w:val="right" w:leader="dot" w:pos="15100"/>
            </w:tabs>
            <w:rPr>
              <w:rFonts w:eastAsiaTheme="minorEastAsia" w:cstheme="minorBidi"/>
              <w:b w:val="0"/>
              <w:bCs w:val="0"/>
              <w:noProof/>
              <w:color w:val="auto"/>
              <w:sz w:val="22"/>
              <w:szCs w:val="22"/>
            </w:rPr>
          </w:pPr>
          <w:hyperlink w:anchor="_Toc50177000" w:history="1">
            <w:r w:rsidR="00232212" w:rsidRPr="00F55B11">
              <w:rPr>
                <w:rStyle w:val="Hyperlink"/>
                <w:noProof/>
              </w:rPr>
              <w:t>9.26. Environmental Technology</w:t>
            </w:r>
            <w:r w:rsidR="00232212">
              <w:rPr>
                <w:noProof/>
                <w:webHidden/>
              </w:rPr>
              <w:tab/>
            </w:r>
            <w:r w:rsidR="00232212">
              <w:rPr>
                <w:noProof/>
                <w:webHidden/>
              </w:rPr>
              <w:fldChar w:fldCharType="begin"/>
            </w:r>
            <w:r w:rsidR="00232212">
              <w:rPr>
                <w:noProof/>
                <w:webHidden/>
              </w:rPr>
              <w:instrText xml:space="preserve"> PAGEREF _Toc50177000 \h </w:instrText>
            </w:r>
            <w:r w:rsidR="00232212">
              <w:rPr>
                <w:noProof/>
                <w:webHidden/>
              </w:rPr>
            </w:r>
            <w:r w:rsidR="00232212">
              <w:rPr>
                <w:noProof/>
                <w:webHidden/>
              </w:rPr>
              <w:fldChar w:fldCharType="separate"/>
            </w:r>
            <w:r w:rsidR="00232212">
              <w:rPr>
                <w:noProof/>
                <w:webHidden/>
              </w:rPr>
              <w:t>998</w:t>
            </w:r>
            <w:r w:rsidR="00232212">
              <w:rPr>
                <w:noProof/>
                <w:webHidden/>
              </w:rPr>
              <w:fldChar w:fldCharType="end"/>
            </w:r>
          </w:hyperlink>
        </w:p>
        <w:p w14:paraId="57DBFB4A" w14:textId="4FA29B95" w:rsidR="00232212" w:rsidRDefault="008067A6">
          <w:pPr>
            <w:pStyle w:val="TOC3"/>
            <w:tabs>
              <w:tab w:val="right" w:leader="dot" w:pos="15100"/>
            </w:tabs>
            <w:rPr>
              <w:rFonts w:eastAsiaTheme="minorEastAsia" w:cstheme="minorBidi"/>
              <w:noProof/>
              <w:color w:val="auto"/>
              <w:sz w:val="22"/>
              <w:szCs w:val="22"/>
            </w:rPr>
          </w:pPr>
          <w:hyperlink w:anchor="_Toc50177001" w:history="1">
            <w:r w:rsidR="00232212" w:rsidRPr="00F55B11">
              <w:rPr>
                <w:rStyle w:val="Hyperlink"/>
                <w:rFonts w:eastAsia="Times New Roman"/>
                <w:b/>
                <w:noProof/>
              </w:rPr>
              <w:t>0732B&amp;CE-261. Determine Water Pollution</w:t>
            </w:r>
            <w:r w:rsidR="00232212">
              <w:rPr>
                <w:noProof/>
                <w:webHidden/>
              </w:rPr>
              <w:tab/>
            </w:r>
            <w:r w:rsidR="00232212">
              <w:rPr>
                <w:noProof/>
                <w:webHidden/>
              </w:rPr>
              <w:fldChar w:fldCharType="begin"/>
            </w:r>
            <w:r w:rsidR="00232212">
              <w:rPr>
                <w:noProof/>
                <w:webHidden/>
              </w:rPr>
              <w:instrText xml:space="preserve"> PAGEREF _Toc50177001 \h </w:instrText>
            </w:r>
            <w:r w:rsidR="00232212">
              <w:rPr>
                <w:noProof/>
                <w:webHidden/>
              </w:rPr>
            </w:r>
            <w:r w:rsidR="00232212">
              <w:rPr>
                <w:noProof/>
                <w:webHidden/>
              </w:rPr>
              <w:fldChar w:fldCharType="separate"/>
            </w:r>
            <w:r w:rsidR="00232212">
              <w:rPr>
                <w:noProof/>
                <w:webHidden/>
              </w:rPr>
              <w:t>998</w:t>
            </w:r>
            <w:r w:rsidR="00232212">
              <w:rPr>
                <w:noProof/>
                <w:webHidden/>
              </w:rPr>
              <w:fldChar w:fldCharType="end"/>
            </w:r>
          </w:hyperlink>
        </w:p>
        <w:p w14:paraId="2D441E73" w14:textId="26F315AF" w:rsidR="00232212" w:rsidRDefault="008067A6">
          <w:pPr>
            <w:pStyle w:val="TOC3"/>
            <w:tabs>
              <w:tab w:val="right" w:leader="dot" w:pos="15100"/>
            </w:tabs>
            <w:rPr>
              <w:rFonts w:eastAsiaTheme="minorEastAsia" w:cstheme="minorBidi"/>
              <w:noProof/>
              <w:color w:val="auto"/>
              <w:sz w:val="22"/>
              <w:szCs w:val="22"/>
            </w:rPr>
          </w:pPr>
          <w:hyperlink w:anchor="_Toc50177002" w:history="1">
            <w:r w:rsidR="00232212" w:rsidRPr="00F55B11">
              <w:rPr>
                <w:rStyle w:val="Hyperlink"/>
                <w:rFonts w:ascii="Times New Roman" w:eastAsia="Times New Roman" w:hAnsi="Times New Roman" w:cs="Times New Roman"/>
                <w:b/>
                <w:bCs/>
                <w:noProof/>
              </w:rPr>
              <w:t>0732B&amp;CE-262. Evaluate Air Pollution</w:t>
            </w:r>
            <w:r w:rsidR="00232212">
              <w:rPr>
                <w:noProof/>
                <w:webHidden/>
              </w:rPr>
              <w:tab/>
            </w:r>
            <w:r w:rsidR="00232212">
              <w:rPr>
                <w:noProof/>
                <w:webHidden/>
              </w:rPr>
              <w:fldChar w:fldCharType="begin"/>
            </w:r>
            <w:r w:rsidR="00232212">
              <w:rPr>
                <w:noProof/>
                <w:webHidden/>
              </w:rPr>
              <w:instrText xml:space="preserve"> PAGEREF _Toc50177002 \h </w:instrText>
            </w:r>
            <w:r w:rsidR="00232212">
              <w:rPr>
                <w:noProof/>
                <w:webHidden/>
              </w:rPr>
            </w:r>
            <w:r w:rsidR="00232212">
              <w:rPr>
                <w:noProof/>
                <w:webHidden/>
              </w:rPr>
              <w:fldChar w:fldCharType="separate"/>
            </w:r>
            <w:r w:rsidR="00232212">
              <w:rPr>
                <w:noProof/>
                <w:webHidden/>
              </w:rPr>
              <w:t>1002</w:t>
            </w:r>
            <w:r w:rsidR="00232212">
              <w:rPr>
                <w:noProof/>
                <w:webHidden/>
              </w:rPr>
              <w:fldChar w:fldCharType="end"/>
            </w:r>
          </w:hyperlink>
        </w:p>
        <w:p w14:paraId="2950F014" w14:textId="00E097BE" w:rsidR="00232212" w:rsidRDefault="008067A6">
          <w:pPr>
            <w:pStyle w:val="TOC3"/>
            <w:tabs>
              <w:tab w:val="right" w:leader="dot" w:pos="15100"/>
            </w:tabs>
            <w:rPr>
              <w:rFonts w:eastAsiaTheme="minorEastAsia" w:cstheme="minorBidi"/>
              <w:noProof/>
              <w:color w:val="auto"/>
              <w:sz w:val="22"/>
              <w:szCs w:val="22"/>
            </w:rPr>
          </w:pPr>
          <w:hyperlink w:anchor="_Toc50177003" w:history="1">
            <w:r w:rsidR="00232212" w:rsidRPr="00F55B11">
              <w:rPr>
                <w:rStyle w:val="Hyperlink"/>
                <w:rFonts w:ascii="Times New Roman" w:eastAsia="Times New Roman" w:hAnsi="Times New Roman" w:cs="Times New Roman"/>
                <w:b/>
                <w:bCs/>
                <w:noProof/>
              </w:rPr>
              <w:t>0732B&amp;CE-263. Determine Noise Pollution</w:t>
            </w:r>
            <w:r w:rsidR="00232212">
              <w:rPr>
                <w:noProof/>
                <w:webHidden/>
              </w:rPr>
              <w:tab/>
            </w:r>
            <w:r w:rsidR="00232212">
              <w:rPr>
                <w:noProof/>
                <w:webHidden/>
              </w:rPr>
              <w:fldChar w:fldCharType="begin"/>
            </w:r>
            <w:r w:rsidR="00232212">
              <w:rPr>
                <w:noProof/>
                <w:webHidden/>
              </w:rPr>
              <w:instrText xml:space="preserve"> PAGEREF _Toc50177003 \h </w:instrText>
            </w:r>
            <w:r w:rsidR="00232212">
              <w:rPr>
                <w:noProof/>
                <w:webHidden/>
              </w:rPr>
            </w:r>
            <w:r w:rsidR="00232212">
              <w:rPr>
                <w:noProof/>
                <w:webHidden/>
              </w:rPr>
              <w:fldChar w:fldCharType="separate"/>
            </w:r>
            <w:r w:rsidR="00232212">
              <w:rPr>
                <w:noProof/>
                <w:webHidden/>
              </w:rPr>
              <w:t>1004</w:t>
            </w:r>
            <w:r w:rsidR="00232212">
              <w:rPr>
                <w:noProof/>
                <w:webHidden/>
              </w:rPr>
              <w:fldChar w:fldCharType="end"/>
            </w:r>
          </w:hyperlink>
        </w:p>
        <w:p w14:paraId="211701FD" w14:textId="25E1BCD7" w:rsidR="00232212" w:rsidRDefault="008067A6">
          <w:pPr>
            <w:pStyle w:val="TOC3"/>
            <w:tabs>
              <w:tab w:val="right" w:leader="dot" w:pos="15100"/>
            </w:tabs>
            <w:rPr>
              <w:rFonts w:eastAsiaTheme="minorEastAsia" w:cstheme="minorBidi"/>
              <w:noProof/>
              <w:color w:val="auto"/>
              <w:sz w:val="22"/>
              <w:szCs w:val="22"/>
            </w:rPr>
          </w:pPr>
          <w:hyperlink w:anchor="_Toc50177004" w:history="1">
            <w:r w:rsidR="00232212" w:rsidRPr="00F55B11">
              <w:rPr>
                <w:rStyle w:val="Hyperlink"/>
                <w:rFonts w:ascii="Times New Roman" w:eastAsia="Times New Roman" w:hAnsi="Times New Roman" w:cs="Times New Roman"/>
                <w:b/>
                <w:bCs/>
                <w:noProof/>
              </w:rPr>
              <w:t>0732B&amp;CE-264. Evaluate Solid Waste Pollution</w:t>
            </w:r>
            <w:r w:rsidR="00232212">
              <w:rPr>
                <w:noProof/>
                <w:webHidden/>
              </w:rPr>
              <w:tab/>
            </w:r>
            <w:r w:rsidR="00232212">
              <w:rPr>
                <w:noProof/>
                <w:webHidden/>
              </w:rPr>
              <w:fldChar w:fldCharType="begin"/>
            </w:r>
            <w:r w:rsidR="00232212">
              <w:rPr>
                <w:noProof/>
                <w:webHidden/>
              </w:rPr>
              <w:instrText xml:space="preserve"> PAGEREF _Toc50177004 \h </w:instrText>
            </w:r>
            <w:r w:rsidR="00232212">
              <w:rPr>
                <w:noProof/>
                <w:webHidden/>
              </w:rPr>
            </w:r>
            <w:r w:rsidR="00232212">
              <w:rPr>
                <w:noProof/>
                <w:webHidden/>
              </w:rPr>
              <w:fldChar w:fldCharType="separate"/>
            </w:r>
            <w:r w:rsidR="00232212">
              <w:rPr>
                <w:noProof/>
                <w:webHidden/>
              </w:rPr>
              <w:t>1005</w:t>
            </w:r>
            <w:r w:rsidR="00232212">
              <w:rPr>
                <w:noProof/>
                <w:webHidden/>
              </w:rPr>
              <w:fldChar w:fldCharType="end"/>
            </w:r>
          </w:hyperlink>
        </w:p>
        <w:p w14:paraId="0AB40EC5" w14:textId="2F43C6FC" w:rsidR="00232212" w:rsidRDefault="008067A6">
          <w:pPr>
            <w:pStyle w:val="TOC3"/>
            <w:tabs>
              <w:tab w:val="right" w:leader="dot" w:pos="15100"/>
            </w:tabs>
            <w:rPr>
              <w:rFonts w:eastAsiaTheme="minorEastAsia" w:cstheme="minorBidi"/>
              <w:noProof/>
              <w:color w:val="auto"/>
              <w:sz w:val="22"/>
              <w:szCs w:val="22"/>
            </w:rPr>
          </w:pPr>
          <w:hyperlink w:anchor="_Toc50177005" w:history="1">
            <w:r w:rsidR="00232212" w:rsidRPr="00F55B11">
              <w:rPr>
                <w:rStyle w:val="Hyperlink"/>
                <w:rFonts w:eastAsia="Times New Roman"/>
                <w:b/>
                <w:noProof/>
              </w:rPr>
              <w:t>0732B&amp;CE-265. Adopt occupational health and safety</w:t>
            </w:r>
            <w:r w:rsidR="00232212">
              <w:rPr>
                <w:noProof/>
                <w:webHidden/>
              </w:rPr>
              <w:tab/>
            </w:r>
            <w:r w:rsidR="00232212">
              <w:rPr>
                <w:noProof/>
                <w:webHidden/>
              </w:rPr>
              <w:fldChar w:fldCharType="begin"/>
            </w:r>
            <w:r w:rsidR="00232212">
              <w:rPr>
                <w:noProof/>
                <w:webHidden/>
              </w:rPr>
              <w:instrText xml:space="preserve"> PAGEREF _Toc50177005 \h </w:instrText>
            </w:r>
            <w:r w:rsidR="00232212">
              <w:rPr>
                <w:noProof/>
                <w:webHidden/>
              </w:rPr>
            </w:r>
            <w:r w:rsidR="00232212">
              <w:rPr>
                <w:noProof/>
                <w:webHidden/>
              </w:rPr>
              <w:fldChar w:fldCharType="separate"/>
            </w:r>
            <w:r w:rsidR="00232212">
              <w:rPr>
                <w:noProof/>
                <w:webHidden/>
              </w:rPr>
              <w:t>1007</w:t>
            </w:r>
            <w:r w:rsidR="00232212">
              <w:rPr>
                <w:noProof/>
                <w:webHidden/>
              </w:rPr>
              <w:fldChar w:fldCharType="end"/>
            </w:r>
          </w:hyperlink>
        </w:p>
        <w:p w14:paraId="38A75676" w14:textId="0F9350FE" w:rsidR="00232212" w:rsidRDefault="008067A6">
          <w:pPr>
            <w:pStyle w:val="TOC3"/>
            <w:tabs>
              <w:tab w:val="right" w:leader="dot" w:pos="15100"/>
            </w:tabs>
            <w:rPr>
              <w:rFonts w:eastAsiaTheme="minorEastAsia" w:cstheme="minorBidi"/>
              <w:noProof/>
              <w:color w:val="auto"/>
              <w:sz w:val="22"/>
              <w:szCs w:val="22"/>
            </w:rPr>
          </w:pPr>
          <w:hyperlink w:anchor="_Toc50177006" w:history="1">
            <w:r w:rsidR="00232212" w:rsidRPr="00F55B11">
              <w:rPr>
                <w:rStyle w:val="Hyperlink"/>
                <w:rFonts w:ascii="Times New Roman" w:eastAsia="Times New Roman" w:hAnsi="Times New Roman" w:cs="Times New Roman"/>
                <w:b/>
                <w:bCs/>
                <w:noProof/>
              </w:rPr>
              <w:t>0732B&amp;CE-266. Respond to Natural Disaster</w:t>
            </w:r>
            <w:r w:rsidR="00232212">
              <w:rPr>
                <w:noProof/>
                <w:webHidden/>
              </w:rPr>
              <w:tab/>
            </w:r>
            <w:r w:rsidR="00232212">
              <w:rPr>
                <w:noProof/>
                <w:webHidden/>
              </w:rPr>
              <w:fldChar w:fldCharType="begin"/>
            </w:r>
            <w:r w:rsidR="00232212">
              <w:rPr>
                <w:noProof/>
                <w:webHidden/>
              </w:rPr>
              <w:instrText xml:space="preserve"> PAGEREF _Toc50177006 \h </w:instrText>
            </w:r>
            <w:r w:rsidR="00232212">
              <w:rPr>
                <w:noProof/>
                <w:webHidden/>
              </w:rPr>
            </w:r>
            <w:r w:rsidR="00232212">
              <w:rPr>
                <w:noProof/>
                <w:webHidden/>
              </w:rPr>
              <w:fldChar w:fldCharType="separate"/>
            </w:r>
            <w:r w:rsidR="00232212">
              <w:rPr>
                <w:noProof/>
                <w:webHidden/>
              </w:rPr>
              <w:t>1012</w:t>
            </w:r>
            <w:r w:rsidR="00232212">
              <w:rPr>
                <w:noProof/>
                <w:webHidden/>
              </w:rPr>
              <w:fldChar w:fldCharType="end"/>
            </w:r>
          </w:hyperlink>
        </w:p>
        <w:p w14:paraId="06ACBDDE" w14:textId="09A630E3" w:rsidR="00232212" w:rsidRDefault="008067A6">
          <w:pPr>
            <w:pStyle w:val="TOC1"/>
            <w:tabs>
              <w:tab w:val="right" w:leader="dot" w:pos="15100"/>
            </w:tabs>
            <w:rPr>
              <w:rFonts w:eastAsiaTheme="minorEastAsia" w:cstheme="minorBidi"/>
              <w:b w:val="0"/>
              <w:bCs w:val="0"/>
              <w:noProof/>
              <w:color w:val="auto"/>
              <w:sz w:val="22"/>
              <w:szCs w:val="22"/>
            </w:rPr>
          </w:pPr>
          <w:hyperlink w:anchor="_Toc50177007" w:history="1">
            <w:r w:rsidR="00232212" w:rsidRPr="00F55B11">
              <w:rPr>
                <w:rStyle w:val="Hyperlink"/>
                <w:noProof/>
              </w:rPr>
              <w:t>9.27. Construction Project planning and Management</w:t>
            </w:r>
            <w:r w:rsidR="00232212">
              <w:rPr>
                <w:noProof/>
                <w:webHidden/>
              </w:rPr>
              <w:tab/>
            </w:r>
            <w:r w:rsidR="00232212">
              <w:rPr>
                <w:noProof/>
                <w:webHidden/>
              </w:rPr>
              <w:fldChar w:fldCharType="begin"/>
            </w:r>
            <w:r w:rsidR="00232212">
              <w:rPr>
                <w:noProof/>
                <w:webHidden/>
              </w:rPr>
              <w:instrText xml:space="preserve"> PAGEREF _Toc50177007 \h </w:instrText>
            </w:r>
            <w:r w:rsidR="00232212">
              <w:rPr>
                <w:noProof/>
                <w:webHidden/>
              </w:rPr>
            </w:r>
            <w:r w:rsidR="00232212">
              <w:rPr>
                <w:noProof/>
                <w:webHidden/>
              </w:rPr>
              <w:fldChar w:fldCharType="separate"/>
            </w:r>
            <w:r w:rsidR="00232212">
              <w:rPr>
                <w:noProof/>
                <w:webHidden/>
              </w:rPr>
              <w:t>1014</w:t>
            </w:r>
            <w:r w:rsidR="00232212">
              <w:rPr>
                <w:noProof/>
                <w:webHidden/>
              </w:rPr>
              <w:fldChar w:fldCharType="end"/>
            </w:r>
          </w:hyperlink>
        </w:p>
        <w:p w14:paraId="2BFCAEB0" w14:textId="71CD3641" w:rsidR="00232212" w:rsidRDefault="008067A6">
          <w:pPr>
            <w:pStyle w:val="TOC3"/>
            <w:tabs>
              <w:tab w:val="left" w:pos="1877"/>
              <w:tab w:val="right" w:leader="dot" w:pos="15100"/>
            </w:tabs>
            <w:rPr>
              <w:rFonts w:eastAsiaTheme="minorEastAsia" w:cstheme="minorBidi"/>
              <w:noProof/>
              <w:color w:val="auto"/>
              <w:sz w:val="22"/>
              <w:szCs w:val="22"/>
            </w:rPr>
          </w:pPr>
          <w:hyperlink w:anchor="_Toc50177008" w:history="1">
            <w:r w:rsidR="00232212" w:rsidRPr="00F55B11">
              <w:rPr>
                <w:rStyle w:val="Hyperlink"/>
                <w:rFonts w:eastAsia="Times New Roman"/>
                <w:b/>
                <w:bCs/>
                <w:noProof/>
              </w:rPr>
              <w:t>0732B&amp;CE267-</w:t>
            </w:r>
            <w:r w:rsidR="00232212">
              <w:rPr>
                <w:rFonts w:eastAsiaTheme="minorEastAsia" w:cstheme="minorBidi"/>
                <w:noProof/>
                <w:color w:val="auto"/>
                <w:sz w:val="22"/>
                <w:szCs w:val="22"/>
              </w:rPr>
              <w:tab/>
            </w:r>
            <w:r w:rsidR="00232212" w:rsidRPr="00F55B11">
              <w:rPr>
                <w:rStyle w:val="Hyperlink"/>
                <w:rFonts w:eastAsia="Times New Roman"/>
                <w:b/>
                <w:noProof/>
              </w:rPr>
              <w:t>Develop Project Management Life Cycle</w:t>
            </w:r>
            <w:r w:rsidR="00232212">
              <w:rPr>
                <w:noProof/>
                <w:webHidden/>
              </w:rPr>
              <w:tab/>
            </w:r>
            <w:r w:rsidR="00232212">
              <w:rPr>
                <w:noProof/>
                <w:webHidden/>
              </w:rPr>
              <w:fldChar w:fldCharType="begin"/>
            </w:r>
            <w:r w:rsidR="00232212">
              <w:rPr>
                <w:noProof/>
                <w:webHidden/>
              </w:rPr>
              <w:instrText xml:space="preserve"> PAGEREF _Toc50177008 \h </w:instrText>
            </w:r>
            <w:r w:rsidR="00232212">
              <w:rPr>
                <w:noProof/>
                <w:webHidden/>
              </w:rPr>
            </w:r>
            <w:r w:rsidR="00232212">
              <w:rPr>
                <w:noProof/>
                <w:webHidden/>
              </w:rPr>
              <w:fldChar w:fldCharType="separate"/>
            </w:r>
            <w:r w:rsidR="00232212">
              <w:rPr>
                <w:noProof/>
                <w:webHidden/>
              </w:rPr>
              <w:t>1014</w:t>
            </w:r>
            <w:r w:rsidR="00232212">
              <w:rPr>
                <w:noProof/>
                <w:webHidden/>
              </w:rPr>
              <w:fldChar w:fldCharType="end"/>
            </w:r>
          </w:hyperlink>
        </w:p>
        <w:p w14:paraId="17C662E4" w14:textId="1F20BC5C" w:rsidR="00232212" w:rsidRDefault="008067A6">
          <w:pPr>
            <w:pStyle w:val="TOC3"/>
            <w:tabs>
              <w:tab w:val="left" w:pos="1877"/>
              <w:tab w:val="right" w:leader="dot" w:pos="15100"/>
            </w:tabs>
            <w:rPr>
              <w:rFonts w:eastAsiaTheme="minorEastAsia" w:cstheme="minorBidi"/>
              <w:noProof/>
              <w:color w:val="auto"/>
              <w:sz w:val="22"/>
              <w:szCs w:val="22"/>
            </w:rPr>
          </w:pPr>
          <w:hyperlink w:anchor="_Toc50177009" w:history="1">
            <w:r w:rsidR="00232212" w:rsidRPr="00F55B11">
              <w:rPr>
                <w:rStyle w:val="Hyperlink"/>
                <w:rFonts w:eastAsia="Times New Roman"/>
                <w:b/>
                <w:bCs/>
                <w:noProof/>
              </w:rPr>
              <w:t>0732B&amp;CE268-</w:t>
            </w:r>
            <w:r w:rsidR="00232212">
              <w:rPr>
                <w:rFonts w:eastAsiaTheme="minorEastAsia" w:cstheme="minorBidi"/>
                <w:noProof/>
                <w:color w:val="auto"/>
                <w:sz w:val="22"/>
                <w:szCs w:val="22"/>
              </w:rPr>
              <w:tab/>
            </w:r>
            <w:r w:rsidR="00232212" w:rsidRPr="00F55B11">
              <w:rPr>
                <w:rStyle w:val="Hyperlink"/>
                <w:rFonts w:eastAsia="Times New Roman"/>
                <w:b/>
                <w:noProof/>
              </w:rPr>
              <w:t>Develop Preliminary Project Plan</w:t>
            </w:r>
            <w:r w:rsidR="00232212">
              <w:rPr>
                <w:noProof/>
                <w:webHidden/>
              </w:rPr>
              <w:tab/>
            </w:r>
            <w:r w:rsidR="00232212">
              <w:rPr>
                <w:noProof/>
                <w:webHidden/>
              </w:rPr>
              <w:fldChar w:fldCharType="begin"/>
            </w:r>
            <w:r w:rsidR="00232212">
              <w:rPr>
                <w:noProof/>
                <w:webHidden/>
              </w:rPr>
              <w:instrText xml:space="preserve"> PAGEREF _Toc50177009 \h </w:instrText>
            </w:r>
            <w:r w:rsidR="00232212">
              <w:rPr>
                <w:noProof/>
                <w:webHidden/>
              </w:rPr>
            </w:r>
            <w:r w:rsidR="00232212">
              <w:rPr>
                <w:noProof/>
                <w:webHidden/>
              </w:rPr>
              <w:fldChar w:fldCharType="separate"/>
            </w:r>
            <w:r w:rsidR="00232212">
              <w:rPr>
                <w:noProof/>
                <w:webHidden/>
              </w:rPr>
              <w:t>1018</w:t>
            </w:r>
            <w:r w:rsidR="00232212">
              <w:rPr>
                <w:noProof/>
                <w:webHidden/>
              </w:rPr>
              <w:fldChar w:fldCharType="end"/>
            </w:r>
          </w:hyperlink>
        </w:p>
        <w:p w14:paraId="30CC8D36" w14:textId="529CA51E" w:rsidR="00232212" w:rsidRDefault="008067A6">
          <w:pPr>
            <w:pStyle w:val="TOC3"/>
            <w:tabs>
              <w:tab w:val="left" w:pos="1877"/>
              <w:tab w:val="right" w:leader="dot" w:pos="15100"/>
            </w:tabs>
            <w:rPr>
              <w:rFonts w:eastAsiaTheme="minorEastAsia" w:cstheme="minorBidi"/>
              <w:noProof/>
              <w:color w:val="auto"/>
              <w:sz w:val="22"/>
              <w:szCs w:val="22"/>
            </w:rPr>
          </w:pPr>
          <w:hyperlink w:anchor="_Toc50177010" w:history="1">
            <w:r w:rsidR="00232212" w:rsidRPr="00F55B11">
              <w:rPr>
                <w:rStyle w:val="Hyperlink"/>
                <w:rFonts w:eastAsia="Times New Roman"/>
                <w:b/>
                <w:bCs/>
                <w:noProof/>
              </w:rPr>
              <w:t>0732B&amp;CE269-</w:t>
            </w:r>
            <w:r w:rsidR="00232212">
              <w:rPr>
                <w:rFonts w:eastAsiaTheme="minorEastAsia" w:cstheme="minorBidi"/>
                <w:noProof/>
                <w:color w:val="auto"/>
                <w:sz w:val="22"/>
                <w:szCs w:val="22"/>
              </w:rPr>
              <w:tab/>
            </w:r>
            <w:r w:rsidR="00232212" w:rsidRPr="00F55B11">
              <w:rPr>
                <w:rStyle w:val="Hyperlink"/>
                <w:rFonts w:eastAsia="Times New Roman"/>
                <w:b/>
                <w:noProof/>
              </w:rPr>
              <w:t>Develop Construction Project Plan</w:t>
            </w:r>
            <w:r w:rsidR="00232212">
              <w:rPr>
                <w:noProof/>
                <w:webHidden/>
              </w:rPr>
              <w:tab/>
            </w:r>
            <w:r w:rsidR="00232212">
              <w:rPr>
                <w:noProof/>
                <w:webHidden/>
              </w:rPr>
              <w:fldChar w:fldCharType="begin"/>
            </w:r>
            <w:r w:rsidR="00232212">
              <w:rPr>
                <w:noProof/>
                <w:webHidden/>
              </w:rPr>
              <w:instrText xml:space="preserve"> PAGEREF _Toc50177010 \h </w:instrText>
            </w:r>
            <w:r w:rsidR="00232212">
              <w:rPr>
                <w:noProof/>
                <w:webHidden/>
              </w:rPr>
            </w:r>
            <w:r w:rsidR="00232212">
              <w:rPr>
                <w:noProof/>
                <w:webHidden/>
              </w:rPr>
              <w:fldChar w:fldCharType="separate"/>
            </w:r>
            <w:r w:rsidR="00232212">
              <w:rPr>
                <w:noProof/>
                <w:webHidden/>
              </w:rPr>
              <w:t>1020</w:t>
            </w:r>
            <w:r w:rsidR="00232212">
              <w:rPr>
                <w:noProof/>
                <w:webHidden/>
              </w:rPr>
              <w:fldChar w:fldCharType="end"/>
            </w:r>
          </w:hyperlink>
        </w:p>
        <w:p w14:paraId="325215ED" w14:textId="4AAAEEB6" w:rsidR="00232212" w:rsidRDefault="008067A6">
          <w:pPr>
            <w:pStyle w:val="TOC3"/>
            <w:tabs>
              <w:tab w:val="left" w:pos="1877"/>
              <w:tab w:val="right" w:leader="dot" w:pos="15100"/>
            </w:tabs>
            <w:rPr>
              <w:rFonts w:eastAsiaTheme="minorEastAsia" w:cstheme="minorBidi"/>
              <w:noProof/>
              <w:color w:val="auto"/>
              <w:sz w:val="22"/>
              <w:szCs w:val="22"/>
            </w:rPr>
          </w:pPr>
          <w:hyperlink w:anchor="_Toc50177011" w:history="1">
            <w:r w:rsidR="00232212" w:rsidRPr="00F55B11">
              <w:rPr>
                <w:rStyle w:val="Hyperlink"/>
                <w:rFonts w:eastAsia="Times New Roman"/>
                <w:b/>
                <w:bCs/>
                <w:noProof/>
              </w:rPr>
              <w:t>0732B&amp;CE270-</w:t>
            </w:r>
            <w:r w:rsidR="00232212">
              <w:rPr>
                <w:rFonts w:eastAsiaTheme="minorEastAsia" w:cstheme="minorBidi"/>
                <w:noProof/>
                <w:color w:val="auto"/>
                <w:sz w:val="22"/>
                <w:szCs w:val="22"/>
              </w:rPr>
              <w:tab/>
            </w:r>
            <w:r w:rsidR="00232212" w:rsidRPr="00F55B11">
              <w:rPr>
                <w:rStyle w:val="Hyperlink"/>
                <w:rFonts w:eastAsia="Times New Roman"/>
                <w:b/>
                <w:noProof/>
              </w:rPr>
              <w:t>Conduct on-site supervision of construction projects</w:t>
            </w:r>
            <w:r w:rsidR="00232212">
              <w:rPr>
                <w:noProof/>
                <w:webHidden/>
              </w:rPr>
              <w:tab/>
            </w:r>
            <w:r w:rsidR="00232212">
              <w:rPr>
                <w:noProof/>
                <w:webHidden/>
              </w:rPr>
              <w:fldChar w:fldCharType="begin"/>
            </w:r>
            <w:r w:rsidR="00232212">
              <w:rPr>
                <w:noProof/>
                <w:webHidden/>
              </w:rPr>
              <w:instrText xml:space="preserve"> PAGEREF _Toc50177011 \h </w:instrText>
            </w:r>
            <w:r w:rsidR="00232212">
              <w:rPr>
                <w:noProof/>
                <w:webHidden/>
              </w:rPr>
            </w:r>
            <w:r w:rsidR="00232212">
              <w:rPr>
                <w:noProof/>
                <w:webHidden/>
              </w:rPr>
              <w:fldChar w:fldCharType="separate"/>
            </w:r>
            <w:r w:rsidR="00232212">
              <w:rPr>
                <w:noProof/>
                <w:webHidden/>
              </w:rPr>
              <w:t>1024</w:t>
            </w:r>
            <w:r w:rsidR="00232212">
              <w:rPr>
                <w:noProof/>
                <w:webHidden/>
              </w:rPr>
              <w:fldChar w:fldCharType="end"/>
            </w:r>
          </w:hyperlink>
        </w:p>
        <w:p w14:paraId="121FFF9D" w14:textId="693AE4C7" w:rsidR="00232212" w:rsidRDefault="008067A6">
          <w:pPr>
            <w:pStyle w:val="TOC3"/>
            <w:tabs>
              <w:tab w:val="left" w:pos="1877"/>
              <w:tab w:val="right" w:leader="dot" w:pos="15100"/>
            </w:tabs>
            <w:rPr>
              <w:rFonts w:eastAsiaTheme="minorEastAsia" w:cstheme="minorBidi"/>
              <w:noProof/>
              <w:color w:val="auto"/>
              <w:sz w:val="22"/>
              <w:szCs w:val="22"/>
            </w:rPr>
          </w:pPr>
          <w:hyperlink w:anchor="_Toc50177012" w:history="1">
            <w:r w:rsidR="00232212" w:rsidRPr="00F55B11">
              <w:rPr>
                <w:rStyle w:val="Hyperlink"/>
                <w:rFonts w:eastAsia="Times New Roman"/>
                <w:b/>
                <w:bCs/>
                <w:noProof/>
              </w:rPr>
              <w:t>0732B&amp;CE271-</w:t>
            </w:r>
            <w:r w:rsidR="00232212">
              <w:rPr>
                <w:rFonts w:eastAsiaTheme="minorEastAsia" w:cstheme="minorBidi"/>
                <w:noProof/>
                <w:color w:val="auto"/>
                <w:sz w:val="22"/>
                <w:szCs w:val="22"/>
              </w:rPr>
              <w:tab/>
            </w:r>
            <w:r w:rsidR="00232212" w:rsidRPr="00F55B11">
              <w:rPr>
                <w:rStyle w:val="Hyperlink"/>
                <w:rFonts w:eastAsia="Times New Roman"/>
                <w:b/>
                <w:noProof/>
              </w:rPr>
              <w:t>Perform Basic operation in Primavera P6</w:t>
            </w:r>
            <w:r w:rsidR="00232212">
              <w:rPr>
                <w:noProof/>
                <w:webHidden/>
              </w:rPr>
              <w:tab/>
            </w:r>
            <w:r w:rsidR="00232212">
              <w:rPr>
                <w:noProof/>
                <w:webHidden/>
              </w:rPr>
              <w:fldChar w:fldCharType="begin"/>
            </w:r>
            <w:r w:rsidR="00232212">
              <w:rPr>
                <w:noProof/>
                <w:webHidden/>
              </w:rPr>
              <w:instrText xml:space="preserve"> PAGEREF _Toc50177012 \h </w:instrText>
            </w:r>
            <w:r w:rsidR="00232212">
              <w:rPr>
                <w:noProof/>
                <w:webHidden/>
              </w:rPr>
            </w:r>
            <w:r w:rsidR="00232212">
              <w:rPr>
                <w:noProof/>
                <w:webHidden/>
              </w:rPr>
              <w:fldChar w:fldCharType="separate"/>
            </w:r>
            <w:r w:rsidR="00232212">
              <w:rPr>
                <w:noProof/>
                <w:webHidden/>
              </w:rPr>
              <w:t>1027</w:t>
            </w:r>
            <w:r w:rsidR="00232212">
              <w:rPr>
                <w:noProof/>
                <w:webHidden/>
              </w:rPr>
              <w:fldChar w:fldCharType="end"/>
            </w:r>
          </w:hyperlink>
        </w:p>
        <w:p w14:paraId="709DEDB1" w14:textId="1E4EB69A" w:rsidR="00232212" w:rsidRDefault="008067A6">
          <w:pPr>
            <w:pStyle w:val="TOC3"/>
            <w:tabs>
              <w:tab w:val="left" w:pos="1877"/>
              <w:tab w:val="right" w:leader="dot" w:pos="15100"/>
            </w:tabs>
            <w:rPr>
              <w:rFonts w:eastAsiaTheme="minorEastAsia" w:cstheme="minorBidi"/>
              <w:noProof/>
              <w:color w:val="auto"/>
              <w:sz w:val="22"/>
              <w:szCs w:val="22"/>
            </w:rPr>
          </w:pPr>
          <w:hyperlink w:anchor="_Toc50177013" w:history="1">
            <w:r w:rsidR="00232212" w:rsidRPr="00F55B11">
              <w:rPr>
                <w:rStyle w:val="Hyperlink"/>
                <w:rFonts w:eastAsia="Times New Roman"/>
                <w:b/>
                <w:bCs/>
                <w:noProof/>
              </w:rPr>
              <w:t>0732B&amp;CE272-</w:t>
            </w:r>
            <w:r w:rsidR="00232212">
              <w:rPr>
                <w:rFonts w:eastAsiaTheme="minorEastAsia" w:cstheme="minorBidi"/>
                <w:noProof/>
                <w:color w:val="auto"/>
                <w:sz w:val="22"/>
                <w:szCs w:val="22"/>
              </w:rPr>
              <w:tab/>
            </w:r>
            <w:r w:rsidR="00232212" w:rsidRPr="00F55B11">
              <w:rPr>
                <w:rStyle w:val="Hyperlink"/>
                <w:rFonts w:eastAsia="Times New Roman"/>
                <w:b/>
                <w:noProof/>
              </w:rPr>
              <w:t>Perform road Project Activities Scheduling in Primavera P6</w:t>
            </w:r>
            <w:r w:rsidR="00232212">
              <w:rPr>
                <w:noProof/>
                <w:webHidden/>
              </w:rPr>
              <w:tab/>
            </w:r>
            <w:r w:rsidR="00232212">
              <w:rPr>
                <w:noProof/>
                <w:webHidden/>
              </w:rPr>
              <w:fldChar w:fldCharType="begin"/>
            </w:r>
            <w:r w:rsidR="00232212">
              <w:rPr>
                <w:noProof/>
                <w:webHidden/>
              </w:rPr>
              <w:instrText xml:space="preserve"> PAGEREF _Toc50177013 \h </w:instrText>
            </w:r>
            <w:r w:rsidR="00232212">
              <w:rPr>
                <w:noProof/>
                <w:webHidden/>
              </w:rPr>
            </w:r>
            <w:r w:rsidR="00232212">
              <w:rPr>
                <w:noProof/>
                <w:webHidden/>
              </w:rPr>
              <w:fldChar w:fldCharType="separate"/>
            </w:r>
            <w:r w:rsidR="00232212">
              <w:rPr>
                <w:noProof/>
                <w:webHidden/>
              </w:rPr>
              <w:t>1029</w:t>
            </w:r>
            <w:r w:rsidR="00232212">
              <w:rPr>
                <w:noProof/>
                <w:webHidden/>
              </w:rPr>
              <w:fldChar w:fldCharType="end"/>
            </w:r>
          </w:hyperlink>
        </w:p>
        <w:p w14:paraId="75B4A053" w14:textId="13587B5A" w:rsidR="00232212" w:rsidRDefault="008067A6">
          <w:pPr>
            <w:pStyle w:val="TOC3"/>
            <w:tabs>
              <w:tab w:val="left" w:pos="1877"/>
              <w:tab w:val="right" w:leader="dot" w:pos="15100"/>
            </w:tabs>
            <w:rPr>
              <w:rFonts w:eastAsiaTheme="minorEastAsia" w:cstheme="minorBidi"/>
              <w:noProof/>
              <w:color w:val="auto"/>
              <w:sz w:val="22"/>
              <w:szCs w:val="22"/>
            </w:rPr>
          </w:pPr>
          <w:hyperlink w:anchor="_Toc50177014" w:history="1">
            <w:r w:rsidR="00232212" w:rsidRPr="00F55B11">
              <w:rPr>
                <w:rStyle w:val="Hyperlink"/>
                <w:rFonts w:eastAsia="Times New Roman"/>
                <w:b/>
                <w:bCs/>
                <w:noProof/>
              </w:rPr>
              <w:t>0732B&amp;CE273-</w:t>
            </w:r>
            <w:r w:rsidR="00232212">
              <w:rPr>
                <w:rFonts w:eastAsiaTheme="minorEastAsia" w:cstheme="minorBidi"/>
                <w:noProof/>
                <w:color w:val="auto"/>
                <w:sz w:val="22"/>
                <w:szCs w:val="22"/>
              </w:rPr>
              <w:tab/>
            </w:r>
            <w:r w:rsidR="00232212" w:rsidRPr="00F55B11">
              <w:rPr>
                <w:rStyle w:val="Hyperlink"/>
                <w:rFonts w:eastAsia="Times New Roman"/>
                <w:b/>
                <w:noProof/>
              </w:rPr>
              <w:t>Perform road Project Resources Costing &amp;Planning in Primavera P6</w:t>
            </w:r>
            <w:r w:rsidR="00232212">
              <w:rPr>
                <w:noProof/>
                <w:webHidden/>
              </w:rPr>
              <w:tab/>
            </w:r>
            <w:r w:rsidR="00232212">
              <w:rPr>
                <w:noProof/>
                <w:webHidden/>
              </w:rPr>
              <w:fldChar w:fldCharType="begin"/>
            </w:r>
            <w:r w:rsidR="00232212">
              <w:rPr>
                <w:noProof/>
                <w:webHidden/>
              </w:rPr>
              <w:instrText xml:space="preserve"> PAGEREF _Toc50177014 \h </w:instrText>
            </w:r>
            <w:r w:rsidR="00232212">
              <w:rPr>
                <w:noProof/>
                <w:webHidden/>
              </w:rPr>
            </w:r>
            <w:r w:rsidR="00232212">
              <w:rPr>
                <w:noProof/>
                <w:webHidden/>
              </w:rPr>
              <w:fldChar w:fldCharType="separate"/>
            </w:r>
            <w:r w:rsidR="00232212">
              <w:rPr>
                <w:noProof/>
                <w:webHidden/>
              </w:rPr>
              <w:t>1033</w:t>
            </w:r>
            <w:r w:rsidR="00232212">
              <w:rPr>
                <w:noProof/>
                <w:webHidden/>
              </w:rPr>
              <w:fldChar w:fldCharType="end"/>
            </w:r>
          </w:hyperlink>
        </w:p>
        <w:p w14:paraId="2D778844" w14:textId="517DB73E" w:rsidR="00232212" w:rsidRDefault="008067A6">
          <w:pPr>
            <w:pStyle w:val="TOC3"/>
            <w:tabs>
              <w:tab w:val="left" w:pos="1877"/>
              <w:tab w:val="right" w:leader="dot" w:pos="15100"/>
            </w:tabs>
            <w:rPr>
              <w:rFonts w:eastAsiaTheme="minorEastAsia" w:cstheme="minorBidi"/>
              <w:noProof/>
              <w:color w:val="auto"/>
              <w:sz w:val="22"/>
              <w:szCs w:val="22"/>
            </w:rPr>
          </w:pPr>
          <w:hyperlink w:anchor="_Toc50177015" w:history="1">
            <w:r w:rsidR="00232212" w:rsidRPr="00F55B11">
              <w:rPr>
                <w:rStyle w:val="Hyperlink"/>
                <w:rFonts w:eastAsia="Times New Roman"/>
                <w:b/>
                <w:bCs/>
                <w:noProof/>
              </w:rPr>
              <w:t>0732B&amp;CE274-</w:t>
            </w:r>
            <w:r w:rsidR="00232212">
              <w:rPr>
                <w:rFonts w:eastAsiaTheme="minorEastAsia" w:cstheme="minorBidi"/>
                <w:noProof/>
                <w:color w:val="auto"/>
                <w:sz w:val="22"/>
                <w:szCs w:val="22"/>
              </w:rPr>
              <w:tab/>
            </w:r>
            <w:r w:rsidR="00232212" w:rsidRPr="00F55B11">
              <w:rPr>
                <w:rStyle w:val="Hyperlink"/>
                <w:rFonts w:eastAsia="Times New Roman"/>
                <w:b/>
                <w:noProof/>
              </w:rPr>
              <w:t>Manage construction Project in Primavera P6</w:t>
            </w:r>
            <w:r w:rsidR="00232212">
              <w:rPr>
                <w:noProof/>
                <w:webHidden/>
              </w:rPr>
              <w:tab/>
            </w:r>
            <w:r w:rsidR="00232212">
              <w:rPr>
                <w:noProof/>
                <w:webHidden/>
              </w:rPr>
              <w:fldChar w:fldCharType="begin"/>
            </w:r>
            <w:r w:rsidR="00232212">
              <w:rPr>
                <w:noProof/>
                <w:webHidden/>
              </w:rPr>
              <w:instrText xml:space="preserve"> PAGEREF _Toc50177015 \h </w:instrText>
            </w:r>
            <w:r w:rsidR="00232212">
              <w:rPr>
                <w:noProof/>
                <w:webHidden/>
              </w:rPr>
            </w:r>
            <w:r w:rsidR="00232212">
              <w:rPr>
                <w:noProof/>
                <w:webHidden/>
              </w:rPr>
              <w:fldChar w:fldCharType="separate"/>
            </w:r>
            <w:r w:rsidR="00232212">
              <w:rPr>
                <w:noProof/>
                <w:webHidden/>
              </w:rPr>
              <w:t>1038</w:t>
            </w:r>
            <w:r w:rsidR="00232212">
              <w:rPr>
                <w:noProof/>
                <w:webHidden/>
              </w:rPr>
              <w:fldChar w:fldCharType="end"/>
            </w:r>
          </w:hyperlink>
        </w:p>
        <w:p w14:paraId="5DB352C5" w14:textId="58265BB7" w:rsidR="00232212" w:rsidRDefault="008067A6">
          <w:pPr>
            <w:pStyle w:val="TOC3"/>
            <w:tabs>
              <w:tab w:val="left" w:pos="1877"/>
              <w:tab w:val="right" w:leader="dot" w:pos="15100"/>
            </w:tabs>
            <w:rPr>
              <w:rFonts w:eastAsiaTheme="minorEastAsia" w:cstheme="minorBidi"/>
              <w:noProof/>
              <w:color w:val="auto"/>
              <w:sz w:val="22"/>
              <w:szCs w:val="22"/>
            </w:rPr>
          </w:pPr>
          <w:hyperlink w:anchor="_Toc50177016" w:history="1">
            <w:r w:rsidR="00232212" w:rsidRPr="00F55B11">
              <w:rPr>
                <w:rStyle w:val="Hyperlink"/>
                <w:rFonts w:eastAsia="Times New Roman"/>
                <w:b/>
                <w:bCs/>
                <w:noProof/>
              </w:rPr>
              <w:t>0732B&amp;CE275-</w:t>
            </w:r>
            <w:r w:rsidR="00232212">
              <w:rPr>
                <w:rFonts w:eastAsiaTheme="minorEastAsia" w:cstheme="minorBidi"/>
                <w:noProof/>
                <w:color w:val="auto"/>
                <w:sz w:val="22"/>
                <w:szCs w:val="22"/>
              </w:rPr>
              <w:tab/>
            </w:r>
            <w:r w:rsidR="00232212" w:rsidRPr="00F55B11">
              <w:rPr>
                <w:rStyle w:val="Hyperlink"/>
                <w:rFonts w:eastAsia="Times New Roman"/>
                <w:b/>
                <w:noProof/>
              </w:rPr>
              <w:t>Identify Project Risk and Consequences on Project life cycle</w:t>
            </w:r>
            <w:r w:rsidR="00232212">
              <w:rPr>
                <w:noProof/>
                <w:webHidden/>
              </w:rPr>
              <w:tab/>
            </w:r>
            <w:r w:rsidR="00232212">
              <w:rPr>
                <w:noProof/>
                <w:webHidden/>
              </w:rPr>
              <w:fldChar w:fldCharType="begin"/>
            </w:r>
            <w:r w:rsidR="00232212">
              <w:rPr>
                <w:noProof/>
                <w:webHidden/>
              </w:rPr>
              <w:instrText xml:space="preserve"> PAGEREF _Toc50177016 \h </w:instrText>
            </w:r>
            <w:r w:rsidR="00232212">
              <w:rPr>
                <w:noProof/>
                <w:webHidden/>
              </w:rPr>
            </w:r>
            <w:r w:rsidR="00232212">
              <w:rPr>
                <w:noProof/>
                <w:webHidden/>
              </w:rPr>
              <w:fldChar w:fldCharType="separate"/>
            </w:r>
            <w:r w:rsidR="00232212">
              <w:rPr>
                <w:noProof/>
                <w:webHidden/>
              </w:rPr>
              <w:t>1040</w:t>
            </w:r>
            <w:r w:rsidR="00232212">
              <w:rPr>
                <w:noProof/>
                <w:webHidden/>
              </w:rPr>
              <w:fldChar w:fldCharType="end"/>
            </w:r>
          </w:hyperlink>
        </w:p>
        <w:p w14:paraId="437B4701" w14:textId="397A0A51" w:rsidR="00232212" w:rsidRDefault="008067A6">
          <w:pPr>
            <w:pStyle w:val="TOC3"/>
            <w:tabs>
              <w:tab w:val="left" w:pos="1877"/>
              <w:tab w:val="right" w:leader="dot" w:pos="15100"/>
            </w:tabs>
            <w:rPr>
              <w:rFonts w:eastAsiaTheme="minorEastAsia" w:cstheme="minorBidi"/>
              <w:noProof/>
              <w:color w:val="auto"/>
              <w:sz w:val="22"/>
              <w:szCs w:val="22"/>
            </w:rPr>
          </w:pPr>
          <w:hyperlink w:anchor="_Toc50177017" w:history="1">
            <w:r w:rsidR="00232212" w:rsidRPr="00F55B11">
              <w:rPr>
                <w:rStyle w:val="Hyperlink"/>
                <w:rFonts w:eastAsia="Times New Roman"/>
                <w:b/>
                <w:bCs/>
                <w:noProof/>
              </w:rPr>
              <w:t>0732B&amp;CE276-</w:t>
            </w:r>
            <w:r w:rsidR="00232212">
              <w:rPr>
                <w:rFonts w:eastAsiaTheme="minorEastAsia" w:cstheme="minorBidi"/>
                <w:noProof/>
                <w:color w:val="auto"/>
                <w:sz w:val="22"/>
                <w:szCs w:val="22"/>
              </w:rPr>
              <w:tab/>
            </w:r>
            <w:r w:rsidR="00232212" w:rsidRPr="00F55B11">
              <w:rPr>
                <w:rStyle w:val="Hyperlink"/>
                <w:rFonts w:eastAsia="Times New Roman"/>
                <w:b/>
                <w:noProof/>
              </w:rPr>
              <w:t>Perform Evaluation to assess the severity of Risk and formulate the strategy to manage the risk</w:t>
            </w:r>
            <w:r w:rsidR="00232212">
              <w:rPr>
                <w:noProof/>
                <w:webHidden/>
              </w:rPr>
              <w:tab/>
            </w:r>
            <w:r w:rsidR="00232212">
              <w:rPr>
                <w:noProof/>
                <w:webHidden/>
              </w:rPr>
              <w:fldChar w:fldCharType="begin"/>
            </w:r>
            <w:r w:rsidR="00232212">
              <w:rPr>
                <w:noProof/>
                <w:webHidden/>
              </w:rPr>
              <w:instrText xml:space="preserve"> PAGEREF _Toc50177017 \h </w:instrText>
            </w:r>
            <w:r w:rsidR="00232212">
              <w:rPr>
                <w:noProof/>
                <w:webHidden/>
              </w:rPr>
            </w:r>
            <w:r w:rsidR="00232212">
              <w:rPr>
                <w:noProof/>
                <w:webHidden/>
              </w:rPr>
              <w:fldChar w:fldCharType="separate"/>
            </w:r>
            <w:r w:rsidR="00232212">
              <w:rPr>
                <w:noProof/>
                <w:webHidden/>
              </w:rPr>
              <w:t>1042</w:t>
            </w:r>
            <w:r w:rsidR="00232212">
              <w:rPr>
                <w:noProof/>
                <w:webHidden/>
              </w:rPr>
              <w:fldChar w:fldCharType="end"/>
            </w:r>
          </w:hyperlink>
        </w:p>
        <w:p w14:paraId="6B5FB95E" w14:textId="6EBE0A34" w:rsidR="00232212" w:rsidRDefault="008067A6">
          <w:pPr>
            <w:pStyle w:val="TOC1"/>
            <w:tabs>
              <w:tab w:val="right" w:leader="dot" w:pos="15100"/>
            </w:tabs>
            <w:rPr>
              <w:rFonts w:eastAsiaTheme="minorEastAsia" w:cstheme="minorBidi"/>
              <w:b w:val="0"/>
              <w:bCs w:val="0"/>
              <w:noProof/>
              <w:color w:val="auto"/>
              <w:sz w:val="22"/>
              <w:szCs w:val="22"/>
            </w:rPr>
          </w:pPr>
          <w:hyperlink w:anchor="_Toc50177018" w:history="1">
            <w:r w:rsidR="00232212" w:rsidRPr="00F55B11">
              <w:rPr>
                <w:rStyle w:val="Hyperlink"/>
                <w:noProof/>
              </w:rPr>
              <w:t>9.28. Transportation Engineering II</w:t>
            </w:r>
            <w:r w:rsidR="00232212">
              <w:rPr>
                <w:noProof/>
                <w:webHidden/>
              </w:rPr>
              <w:tab/>
            </w:r>
            <w:r w:rsidR="00232212">
              <w:rPr>
                <w:noProof/>
                <w:webHidden/>
              </w:rPr>
              <w:fldChar w:fldCharType="begin"/>
            </w:r>
            <w:r w:rsidR="00232212">
              <w:rPr>
                <w:noProof/>
                <w:webHidden/>
              </w:rPr>
              <w:instrText xml:space="preserve"> PAGEREF _Toc50177018 \h </w:instrText>
            </w:r>
            <w:r w:rsidR="00232212">
              <w:rPr>
                <w:noProof/>
                <w:webHidden/>
              </w:rPr>
            </w:r>
            <w:r w:rsidR="00232212">
              <w:rPr>
                <w:noProof/>
                <w:webHidden/>
              </w:rPr>
              <w:fldChar w:fldCharType="separate"/>
            </w:r>
            <w:r w:rsidR="00232212">
              <w:rPr>
                <w:noProof/>
                <w:webHidden/>
              </w:rPr>
              <w:t>1044</w:t>
            </w:r>
            <w:r w:rsidR="00232212">
              <w:rPr>
                <w:noProof/>
                <w:webHidden/>
              </w:rPr>
              <w:fldChar w:fldCharType="end"/>
            </w:r>
          </w:hyperlink>
        </w:p>
        <w:p w14:paraId="52573A57" w14:textId="2907841E" w:rsidR="00232212" w:rsidRDefault="008067A6">
          <w:pPr>
            <w:pStyle w:val="TOC3"/>
            <w:tabs>
              <w:tab w:val="left" w:pos="1877"/>
              <w:tab w:val="right" w:leader="dot" w:pos="15100"/>
            </w:tabs>
            <w:rPr>
              <w:rFonts w:eastAsiaTheme="minorEastAsia" w:cstheme="minorBidi"/>
              <w:noProof/>
              <w:color w:val="auto"/>
              <w:sz w:val="22"/>
              <w:szCs w:val="22"/>
            </w:rPr>
          </w:pPr>
          <w:hyperlink w:anchor="_Toc50177019" w:history="1">
            <w:r w:rsidR="00232212" w:rsidRPr="00F55B11">
              <w:rPr>
                <w:rStyle w:val="Hyperlink"/>
                <w:rFonts w:eastAsia="Times New Roman"/>
                <w:b/>
                <w:bCs/>
                <w:noProof/>
              </w:rPr>
              <w:t>0732B&amp;CE277-</w:t>
            </w:r>
            <w:r w:rsidR="00232212">
              <w:rPr>
                <w:rFonts w:eastAsiaTheme="minorEastAsia" w:cstheme="minorBidi"/>
                <w:noProof/>
                <w:color w:val="auto"/>
                <w:sz w:val="22"/>
                <w:szCs w:val="22"/>
              </w:rPr>
              <w:tab/>
            </w:r>
            <w:r w:rsidR="00232212" w:rsidRPr="00F55B11">
              <w:rPr>
                <w:rStyle w:val="Hyperlink"/>
                <w:rFonts w:eastAsia="Calibri"/>
                <w:b/>
                <w:noProof/>
              </w:rPr>
              <w:t>Plan Route Alignment of Highway</w:t>
            </w:r>
            <w:r w:rsidR="00232212">
              <w:rPr>
                <w:noProof/>
                <w:webHidden/>
              </w:rPr>
              <w:tab/>
            </w:r>
            <w:r w:rsidR="00232212">
              <w:rPr>
                <w:noProof/>
                <w:webHidden/>
              </w:rPr>
              <w:fldChar w:fldCharType="begin"/>
            </w:r>
            <w:r w:rsidR="00232212">
              <w:rPr>
                <w:noProof/>
                <w:webHidden/>
              </w:rPr>
              <w:instrText xml:space="preserve"> PAGEREF _Toc50177019 \h </w:instrText>
            </w:r>
            <w:r w:rsidR="00232212">
              <w:rPr>
                <w:noProof/>
                <w:webHidden/>
              </w:rPr>
            </w:r>
            <w:r w:rsidR="00232212">
              <w:rPr>
                <w:noProof/>
                <w:webHidden/>
              </w:rPr>
              <w:fldChar w:fldCharType="separate"/>
            </w:r>
            <w:r w:rsidR="00232212">
              <w:rPr>
                <w:noProof/>
                <w:webHidden/>
              </w:rPr>
              <w:t>1044</w:t>
            </w:r>
            <w:r w:rsidR="00232212">
              <w:rPr>
                <w:noProof/>
                <w:webHidden/>
              </w:rPr>
              <w:fldChar w:fldCharType="end"/>
            </w:r>
          </w:hyperlink>
        </w:p>
        <w:p w14:paraId="77660AB9" w14:textId="2E84C5B0" w:rsidR="00232212" w:rsidRDefault="008067A6">
          <w:pPr>
            <w:pStyle w:val="TOC3"/>
            <w:tabs>
              <w:tab w:val="left" w:pos="1877"/>
              <w:tab w:val="right" w:leader="dot" w:pos="15100"/>
            </w:tabs>
            <w:rPr>
              <w:rFonts w:eastAsiaTheme="minorEastAsia" w:cstheme="minorBidi"/>
              <w:noProof/>
              <w:color w:val="auto"/>
              <w:sz w:val="22"/>
              <w:szCs w:val="22"/>
            </w:rPr>
          </w:pPr>
          <w:hyperlink w:anchor="_Toc50177020" w:history="1">
            <w:r w:rsidR="00232212" w:rsidRPr="00F55B11">
              <w:rPr>
                <w:rStyle w:val="Hyperlink"/>
                <w:rFonts w:eastAsia="Calibri"/>
                <w:b/>
                <w:bCs/>
                <w:noProof/>
              </w:rPr>
              <w:t>0732B&amp;CE278-</w:t>
            </w:r>
            <w:r w:rsidR="00232212">
              <w:rPr>
                <w:rFonts w:eastAsiaTheme="minorEastAsia" w:cstheme="minorBidi"/>
                <w:noProof/>
                <w:color w:val="auto"/>
                <w:sz w:val="22"/>
                <w:szCs w:val="22"/>
              </w:rPr>
              <w:tab/>
            </w:r>
            <w:r w:rsidR="00232212" w:rsidRPr="00F55B11">
              <w:rPr>
                <w:rStyle w:val="Hyperlink"/>
                <w:rFonts w:eastAsia="Calibri"/>
                <w:b/>
                <w:noProof/>
              </w:rPr>
              <w:t>Design Highway Geometrics</w:t>
            </w:r>
            <w:r w:rsidR="00232212">
              <w:rPr>
                <w:noProof/>
                <w:webHidden/>
              </w:rPr>
              <w:tab/>
            </w:r>
            <w:r w:rsidR="00232212">
              <w:rPr>
                <w:noProof/>
                <w:webHidden/>
              </w:rPr>
              <w:fldChar w:fldCharType="begin"/>
            </w:r>
            <w:r w:rsidR="00232212">
              <w:rPr>
                <w:noProof/>
                <w:webHidden/>
              </w:rPr>
              <w:instrText xml:space="preserve"> PAGEREF _Toc50177020 \h </w:instrText>
            </w:r>
            <w:r w:rsidR="00232212">
              <w:rPr>
                <w:noProof/>
                <w:webHidden/>
              </w:rPr>
            </w:r>
            <w:r w:rsidR="00232212">
              <w:rPr>
                <w:noProof/>
                <w:webHidden/>
              </w:rPr>
              <w:fldChar w:fldCharType="separate"/>
            </w:r>
            <w:r w:rsidR="00232212">
              <w:rPr>
                <w:noProof/>
                <w:webHidden/>
              </w:rPr>
              <w:t>1046</w:t>
            </w:r>
            <w:r w:rsidR="00232212">
              <w:rPr>
                <w:noProof/>
                <w:webHidden/>
              </w:rPr>
              <w:fldChar w:fldCharType="end"/>
            </w:r>
          </w:hyperlink>
        </w:p>
        <w:p w14:paraId="20B6435C" w14:textId="7F0047E8" w:rsidR="00232212" w:rsidRDefault="008067A6">
          <w:pPr>
            <w:pStyle w:val="TOC3"/>
            <w:tabs>
              <w:tab w:val="left" w:pos="1877"/>
              <w:tab w:val="right" w:leader="dot" w:pos="15100"/>
            </w:tabs>
            <w:rPr>
              <w:rFonts w:eastAsiaTheme="minorEastAsia" w:cstheme="minorBidi"/>
              <w:noProof/>
              <w:color w:val="auto"/>
              <w:sz w:val="22"/>
              <w:szCs w:val="22"/>
            </w:rPr>
          </w:pPr>
          <w:hyperlink w:anchor="_Toc50177021" w:history="1">
            <w:r w:rsidR="00232212" w:rsidRPr="00F55B11">
              <w:rPr>
                <w:rStyle w:val="Hyperlink"/>
                <w:rFonts w:eastAsia="Calibri"/>
                <w:b/>
                <w:bCs/>
                <w:noProof/>
              </w:rPr>
              <w:t>0732B&amp;CE279-</w:t>
            </w:r>
            <w:r w:rsidR="00232212">
              <w:rPr>
                <w:rFonts w:eastAsiaTheme="minorEastAsia" w:cstheme="minorBidi"/>
                <w:noProof/>
                <w:color w:val="auto"/>
                <w:sz w:val="22"/>
                <w:szCs w:val="22"/>
              </w:rPr>
              <w:tab/>
            </w:r>
            <w:r w:rsidR="00232212" w:rsidRPr="00F55B11">
              <w:rPr>
                <w:rStyle w:val="Hyperlink"/>
                <w:rFonts w:eastAsia="Calibri"/>
                <w:b/>
                <w:noProof/>
              </w:rPr>
              <w:t>Perform tests on stone metal for pavement construction</w:t>
            </w:r>
            <w:r w:rsidR="00232212">
              <w:rPr>
                <w:noProof/>
                <w:webHidden/>
              </w:rPr>
              <w:tab/>
            </w:r>
            <w:r w:rsidR="00232212">
              <w:rPr>
                <w:noProof/>
                <w:webHidden/>
              </w:rPr>
              <w:fldChar w:fldCharType="begin"/>
            </w:r>
            <w:r w:rsidR="00232212">
              <w:rPr>
                <w:noProof/>
                <w:webHidden/>
              </w:rPr>
              <w:instrText xml:space="preserve"> PAGEREF _Toc50177021 \h </w:instrText>
            </w:r>
            <w:r w:rsidR="00232212">
              <w:rPr>
                <w:noProof/>
                <w:webHidden/>
              </w:rPr>
            </w:r>
            <w:r w:rsidR="00232212">
              <w:rPr>
                <w:noProof/>
                <w:webHidden/>
              </w:rPr>
              <w:fldChar w:fldCharType="separate"/>
            </w:r>
            <w:r w:rsidR="00232212">
              <w:rPr>
                <w:noProof/>
                <w:webHidden/>
              </w:rPr>
              <w:t>1049</w:t>
            </w:r>
            <w:r w:rsidR="00232212">
              <w:rPr>
                <w:noProof/>
                <w:webHidden/>
              </w:rPr>
              <w:fldChar w:fldCharType="end"/>
            </w:r>
          </w:hyperlink>
        </w:p>
        <w:p w14:paraId="0B42E67C" w14:textId="3AECC44B" w:rsidR="00232212" w:rsidRDefault="008067A6">
          <w:pPr>
            <w:pStyle w:val="TOC3"/>
            <w:tabs>
              <w:tab w:val="left" w:pos="1877"/>
              <w:tab w:val="right" w:leader="dot" w:pos="15100"/>
            </w:tabs>
            <w:rPr>
              <w:rFonts w:eastAsiaTheme="minorEastAsia" w:cstheme="minorBidi"/>
              <w:noProof/>
              <w:color w:val="auto"/>
              <w:sz w:val="22"/>
              <w:szCs w:val="22"/>
            </w:rPr>
          </w:pPr>
          <w:hyperlink w:anchor="_Toc50177022" w:history="1">
            <w:r w:rsidR="00232212" w:rsidRPr="00F55B11">
              <w:rPr>
                <w:rStyle w:val="Hyperlink"/>
                <w:rFonts w:eastAsia="Calibri"/>
                <w:b/>
                <w:bCs/>
                <w:noProof/>
              </w:rPr>
              <w:t>0732B&amp;CE280-</w:t>
            </w:r>
            <w:r w:rsidR="00232212">
              <w:rPr>
                <w:rFonts w:eastAsiaTheme="minorEastAsia" w:cstheme="minorBidi"/>
                <w:noProof/>
                <w:color w:val="auto"/>
                <w:sz w:val="22"/>
                <w:szCs w:val="22"/>
              </w:rPr>
              <w:tab/>
            </w:r>
            <w:r w:rsidR="00232212" w:rsidRPr="00F55B11">
              <w:rPr>
                <w:rStyle w:val="Hyperlink"/>
                <w:rFonts w:eastAsia="Calibri"/>
                <w:b/>
                <w:noProof/>
              </w:rPr>
              <w:t>Perform tests on bitumen</w:t>
            </w:r>
            <w:r w:rsidR="00232212">
              <w:rPr>
                <w:noProof/>
                <w:webHidden/>
              </w:rPr>
              <w:tab/>
            </w:r>
            <w:r w:rsidR="00232212">
              <w:rPr>
                <w:noProof/>
                <w:webHidden/>
              </w:rPr>
              <w:fldChar w:fldCharType="begin"/>
            </w:r>
            <w:r w:rsidR="00232212">
              <w:rPr>
                <w:noProof/>
                <w:webHidden/>
              </w:rPr>
              <w:instrText xml:space="preserve"> PAGEREF _Toc50177022 \h </w:instrText>
            </w:r>
            <w:r w:rsidR="00232212">
              <w:rPr>
                <w:noProof/>
                <w:webHidden/>
              </w:rPr>
            </w:r>
            <w:r w:rsidR="00232212">
              <w:rPr>
                <w:noProof/>
                <w:webHidden/>
              </w:rPr>
              <w:fldChar w:fldCharType="separate"/>
            </w:r>
            <w:r w:rsidR="00232212">
              <w:rPr>
                <w:noProof/>
                <w:webHidden/>
              </w:rPr>
              <w:t>1051</w:t>
            </w:r>
            <w:r w:rsidR="00232212">
              <w:rPr>
                <w:noProof/>
                <w:webHidden/>
              </w:rPr>
              <w:fldChar w:fldCharType="end"/>
            </w:r>
          </w:hyperlink>
        </w:p>
        <w:p w14:paraId="2090D028" w14:textId="5491488B" w:rsidR="00232212" w:rsidRDefault="008067A6">
          <w:pPr>
            <w:pStyle w:val="TOC3"/>
            <w:tabs>
              <w:tab w:val="left" w:pos="1877"/>
              <w:tab w:val="right" w:leader="dot" w:pos="15100"/>
            </w:tabs>
            <w:rPr>
              <w:rFonts w:eastAsiaTheme="minorEastAsia" w:cstheme="minorBidi"/>
              <w:noProof/>
              <w:color w:val="auto"/>
              <w:sz w:val="22"/>
              <w:szCs w:val="22"/>
            </w:rPr>
          </w:pPr>
          <w:hyperlink w:anchor="_Toc50177023" w:history="1">
            <w:r w:rsidR="00232212" w:rsidRPr="00F55B11">
              <w:rPr>
                <w:rStyle w:val="Hyperlink"/>
                <w:rFonts w:eastAsia="Calibri"/>
                <w:b/>
                <w:bCs/>
                <w:noProof/>
              </w:rPr>
              <w:t>0732B&amp;CE281-</w:t>
            </w:r>
            <w:r w:rsidR="00232212">
              <w:rPr>
                <w:rFonts w:eastAsiaTheme="minorEastAsia" w:cstheme="minorBidi"/>
                <w:noProof/>
                <w:color w:val="auto"/>
                <w:sz w:val="22"/>
                <w:szCs w:val="22"/>
              </w:rPr>
              <w:tab/>
            </w:r>
            <w:r w:rsidR="00232212" w:rsidRPr="00F55B11">
              <w:rPr>
                <w:rStyle w:val="Hyperlink"/>
                <w:rFonts w:eastAsia="Calibri"/>
                <w:b/>
                <w:noProof/>
              </w:rPr>
              <w:t>Prepare drawings of flexible/rigid pavement</w:t>
            </w:r>
            <w:r w:rsidR="00232212">
              <w:rPr>
                <w:noProof/>
                <w:webHidden/>
              </w:rPr>
              <w:tab/>
            </w:r>
            <w:r w:rsidR="00232212">
              <w:rPr>
                <w:noProof/>
                <w:webHidden/>
              </w:rPr>
              <w:fldChar w:fldCharType="begin"/>
            </w:r>
            <w:r w:rsidR="00232212">
              <w:rPr>
                <w:noProof/>
                <w:webHidden/>
              </w:rPr>
              <w:instrText xml:space="preserve"> PAGEREF _Toc50177023 \h </w:instrText>
            </w:r>
            <w:r w:rsidR="00232212">
              <w:rPr>
                <w:noProof/>
                <w:webHidden/>
              </w:rPr>
            </w:r>
            <w:r w:rsidR="00232212">
              <w:rPr>
                <w:noProof/>
                <w:webHidden/>
              </w:rPr>
              <w:fldChar w:fldCharType="separate"/>
            </w:r>
            <w:r w:rsidR="00232212">
              <w:rPr>
                <w:noProof/>
                <w:webHidden/>
              </w:rPr>
              <w:t>1056</w:t>
            </w:r>
            <w:r w:rsidR="00232212">
              <w:rPr>
                <w:noProof/>
                <w:webHidden/>
              </w:rPr>
              <w:fldChar w:fldCharType="end"/>
            </w:r>
          </w:hyperlink>
        </w:p>
        <w:p w14:paraId="6E8E4F57" w14:textId="5B2E6419" w:rsidR="00232212" w:rsidRDefault="008067A6">
          <w:pPr>
            <w:pStyle w:val="TOC3"/>
            <w:tabs>
              <w:tab w:val="left" w:pos="1877"/>
              <w:tab w:val="right" w:leader="dot" w:pos="15100"/>
            </w:tabs>
            <w:rPr>
              <w:rFonts w:eastAsiaTheme="minorEastAsia" w:cstheme="minorBidi"/>
              <w:noProof/>
              <w:color w:val="auto"/>
              <w:sz w:val="22"/>
              <w:szCs w:val="22"/>
            </w:rPr>
          </w:pPr>
          <w:hyperlink w:anchor="_Toc50177024" w:history="1">
            <w:r w:rsidR="00232212" w:rsidRPr="00F55B11">
              <w:rPr>
                <w:rStyle w:val="Hyperlink"/>
                <w:rFonts w:eastAsia="Calibri"/>
                <w:b/>
                <w:bCs/>
                <w:noProof/>
              </w:rPr>
              <w:t>0732B&amp;CE282-</w:t>
            </w:r>
            <w:r w:rsidR="00232212">
              <w:rPr>
                <w:rFonts w:eastAsiaTheme="minorEastAsia" w:cstheme="minorBidi"/>
                <w:noProof/>
                <w:color w:val="auto"/>
                <w:sz w:val="22"/>
                <w:szCs w:val="22"/>
              </w:rPr>
              <w:tab/>
            </w:r>
            <w:r w:rsidR="00232212" w:rsidRPr="00F55B11">
              <w:rPr>
                <w:rStyle w:val="Hyperlink"/>
                <w:rFonts w:eastAsia="Calibri"/>
                <w:b/>
                <w:noProof/>
              </w:rPr>
              <w:t>Plan highway drainage</w:t>
            </w:r>
            <w:r w:rsidR="00232212">
              <w:rPr>
                <w:noProof/>
                <w:webHidden/>
              </w:rPr>
              <w:tab/>
            </w:r>
            <w:r w:rsidR="00232212">
              <w:rPr>
                <w:noProof/>
                <w:webHidden/>
              </w:rPr>
              <w:fldChar w:fldCharType="begin"/>
            </w:r>
            <w:r w:rsidR="00232212">
              <w:rPr>
                <w:noProof/>
                <w:webHidden/>
              </w:rPr>
              <w:instrText xml:space="preserve"> PAGEREF _Toc50177024 \h </w:instrText>
            </w:r>
            <w:r w:rsidR="00232212">
              <w:rPr>
                <w:noProof/>
                <w:webHidden/>
              </w:rPr>
            </w:r>
            <w:r w:rsidR="00232212">
              <w:rPr>
                <w:noProof/>
                <w:webHidden/>
              </w:rPr>
              <w:fldChar w:fldCharType="separate"/>
            </w:r>
            <w:r w:rsidR="00232212">
              <w:rPr>
                <w:noProof/>
                <w:webHidden/>
              </w:rPr>
              <w:t>1059</w:t>
            </w:r>
            <w:r w:rsidR="00232212">
              <w:rPr>
                <w:noProof/>
                <w:webHidden/>
              </w:rPr>
              <w:fldChar w:fldCharType="end"/>
            </w:r>
          </w:hyperlink>
        </w:p>
        <w:p w14:paraId="6486C160" w14:textId="7B2B56DE" w:rsidR="00232212" w:rsidRDefault="008067A6">
          <w:pPr>
            <w:pStyle w:val="TOC3"/>
            <w:tabs>
              <w:tab w:val="left" w:pos="1877"/>
              <w:tab w:val="right" w:leader="dot" w:pos="15100"/>
            </w:tabs>
            <w:rPr>
              <w:rFonts w:eastAsiaTheme="minorEastAsia" w:cstheme="minorBidi"/>
              <w:noProof/>
              <w:color w:val="auto"/>
              <w:sz w:val="22"/>
              <w:szCs w:val="22"/>
            </w:rPr>
          </w:pPr>
          <w:hyperlink w:anchor="_Toc50177025" w:history="1">
            <w:r w:rsidR="00232212" w:rsidRPr="00F55B11">
              <w:rPr>
                <w:rStyle w:val="Hyperlink"/>
                <w:rFonts w:eastAsia="Calibri"/>
                <w:b/>
                <w:bCs/>
                <w:noProof/>
              </w:rPr>
              <w:t>0732B&amp;CE283-</w:t>
            </w:r>
            <w:r w:rsidR="00232212">
              <w:rPr>
                <w:rFonts w:eastAsiaTheme="minorEastAsia" w:cstheme="minorBidi"/>
                <w:noProof/>
                <w:color w:val="auto"/>
                <w:sz w:val="22"/>
                <w:szCs w:val="22"/>
              </w:rPr>
              <w:tab/>
            </w:r>
            <w:r w:rsidR="00232212" w:rsidRPr="00F55B11">
              <w:rPr>
                <w:rStyle w:val="Hyperlink"/>
                <w:rFonts w:eastAsia="Calibri"/>
                <w:b/>
                <w:noProof/>
              </w:rPr>
              <w:t>Develop maintenance plan for roads</w:t>
            </w:r>
            <w:r w:rsidR="00232212">
              <w:rPr>
                <w:noProof/>
                <w:webHidden/>
              </w:rPr>
              <w:tab/>
            </w:r>
            <w:r w:rsidR="00232212">
              <w:rPr>
                <w:noProof/>
                <w:webHidden/>
              </w:rPr>
              <w:fldChar w:fldCharType="begin"/>
            </w:r>
            <w:r w:rsidR="00232212">
              <w:rPr>
                <w:noProof/>
                <w:webHidden/>
              </w:rPr>
              <w:instrText xml:space="preserve"> PAGEREF _Toc50177025 \h </w:instrText>
            </w:r>
            <w:r w:rsidR="00232212">
              <w:rPr>
                <w:noProof/>
                <w:webHidden/>
              </w:rPr>
            </w:r>
            <w:r w:rsidR="00232212">
              <w:rPr>
                <w:noProof/>
                <w:webHidden/>
              </w:rPr>
              <w:fldChar w:fldCharType="separate"/>
            </w:r>
            <w:r w:rsidR="00232212">
              <w:rPr>
                <w:noProof/>
                <w:webHidden/>
              </w:rPr>
              <w:t>1061</w:t>
            </w:r>
            <w:r w:rsidR="00232212">
              <w:rPr>
                <w:noProof/>
                <w:webHidden/>
              </w:rPr>
              <w:fldChar w:fldCharType="end"/>
            </w:r>
          </w:hyperlink>
        </w:p>
        <w:p w14:paraId="20B57AFC" w14:textId="75065CFB" w:rsidR="00232212" w:rsidRDefault="008067A6">
          <w:pPr>
            <w:pStyle w:val="TOC1"/>
            <w:tabs>
              <w:tab w:val="right" w:leader="dot" w:pos="15100"/>
            </w:tabs>
            <w:rPr>
              <w:rFonts w:eastAsiaTheme="minorEastAsia" w:cstheme="minorBidi"/>
              <w:b w:val="0"/>
              <w:bCs w:val="0"/>
              <w:noProof/>
              <w:color w:val="auto"/>
              <w:sz w:val="22"/>
              <w:szCs w:val="22"/>
            </w:rPr>
          </w:pPr>
          <w:hyperlink w:anchor="_Toc50177026" w:history="1">
            <w:r w:rsidR="00232212" w:rsidRPr="00F55B11">
              <w:rPr>
                <w:rStyle w:val="Hyperlink"/>
                <w:noProof/>
              </w:rPr>
              <w:t>9.29. Irrigation Engineering</w:t>
            </w:r>
            <w:r w:rsidR="00232212">
              <w:rPr>
                <w:noProof/>
                <w:webHidden/>
              </w:rPr>
              <w:tab/>
            </w:r>
            <w:r w:rsidR="00232212">
              <w:rPr>
                <w:noProof/>
                <w:webHidden/>
              </w:rPr>
              <w:fldChar w:fldCharType="begin"/>
            </w:r>
            <w:r w:rsidR="00232212">
              <w:rPr>
                <w:noProof/>
                <w:webHidden/>
              </w:rPr>
              <w:instrText xml:space="preserve"> PAGEREF _Toc50177026 \h </w:instrText>
            </w:r>
            <w:r w:rsidR="00232212">
              <w:rPr>
                <w:noProof/>
                <w:webHidden/>
              </w:rPr>
            </w:r>
            <w:r w:rsidR="00232212">
              <w:rPr>
                <w:noProof/>
                <w:webHidden/>
              </w:rPr>
              <w:fldChar w:fldCharType="separate"/>
            </w:r>
            <w:r w:rsidR="00232212">
              <w:rPr>
                <w:noProof/>
                <w:webHidden/>
              </w:rPr>
              <w:t>1063</w:t>
            </w:r>
            <w:r w:rsidR="00232212">
              <w:rPr>
                <w:noProof/>
                <w:webHidden/>
              </w:rPr>
              <w:fldChar w:fldCharType="end"/>
            </w:r>
          </w:hyperlink>
        </w:p>
        <w:p w14:paraId="6D3BD9BB" w14:textId="1C8BE7A6" w:rsidR="00232212" w:rsidRDefault="008067A6">
          <w:pPr>
            <w:pStyle w:val="TOC3"/>
            <w:tabs>
              <w:tab w:val="left" w:pos="1877"/>
              <w:tab w:val="right" w:leader="dot" w:pos="15100"/>
            </w:tabs>
            <w:rPr>
              <w:rFonts w:eastAsiaTheme="minorEastAsia" w:cstheme="minorBidi"/>
              <w:noProof/>
              <w:color w:val="auto"/>
              <w:sz w:val="22"/>
              <w:szCs w:val="22"/>
            </w:rPr>
          </w:pPr>
          <w:hyperlink w:anchor="_Toc50177027" w:history="1">
            <w:r w:rsidR="00232212" w:rsidRPr="00F55B11">
              <w:rPr>
                <w:rStyle w:val="Hyperlink"/>
                <w:rFonts w:eastAsia="Calibri"/>
                <w:b/>
                <w:bCs/>
                <w:noProof/>
              </w:rPr>
              <w:t>0732B&amp;CE284-</w:t>
            </w:r>
            <w:r w:rsidR="00232212">
              <w:rPr>
                <w:rFonts w:eastAsiaTheme="minorEastAsia" w:cstheme="minorBidi"/>
                <w:noProof/>
                <w:color w:val="auto"/>
                <w:sz w:val="22"/>
                <w:szCs w:val="22"/>
              </w:rPr>
              <w:tab/>
            </w:r>
            <w:r w:rsidR="00232212" w:rsidRPr="00F55B11">
              <w:rPr>
                <w:rStyle w:val="Hyperlink"/>
                <w:rFonts w:eastAsia="Calibri"/>
                <w:b/>
                <w:noProof/>
              </w:rPr>
              <w:t>Produce sketches of canals and head works</w:t>
            </w:r>
            <w:r w:rsidR="00232212">
              <w:rPr>
                <w:noProof/>
                <w:webHidden/>
              </w:rPr>
              <w:tab/>
            </w:r>
            <w:r w:rsidR="00232212">
              <w:rPr>
                <w:noProof/>
                <w:webHidden/>
              </w:rPr>
              <w:fldChar w:fldCharType="begin"/>
            </w:r>
            <w:r w:rsidR="00232212">
              <w:rPr>
                <w:noProof/>
                <w:webHidden/>
              </w:rPr>
              <w:instrText xml:space="preserve"> PAGEREF _Toc50177027 \h </w:instrText>
            </w:r>
            <w:r w:rsidR="00232212">
              <w:rPr>
                <w:noProof/>
                <w:webHidden/>
              </w:rPr>
            </w:r>
            <w:r w:rsidR="00232212">
              <w:rPr>
                <w:noProof/>
                <w:webHidden/>
              </w:rPr>
              <w:fldChar w:fldCharType="separate"/>
            </w:r>
            <w:r w:rsidR="00232212">
              <w:rPr>
                <w:noProof/>
                <w:webHidden/>
              </w:rPr>
              <w:t>1063</w:t>
            </w:r>
            <w:r w:rsidR="00232212">
              <w:rPr>
                <w:noProof/>
                <w:webHidden/>
              </w:rPr>
              <w:fldChar w:fldCharType="end"/>
            </w:r>
          </w:hyperlink>
        </w:p>
        <w:p w14:paraId="2C1CC003" w14:textId="4A55FFAF" w:rsidR="00232212" w:rsidRDefault="008067A6">
          <w:pPr>
            <w:pStyle w:val="TOC3"/>
            <w:tabs>
              <w:tab w:val="left" w:pos="1877"/>
              <w:tab w:val="right" w:leader="dot" w:pos="15100"/>
            </w:tabs>
            <w:rPr>
              <w:rFonts w:eastAsiaTheme="minorEastAsia" w:cstheme="minorBidi"/>
              <w:noProof/>
              <w:color w:val="auto"/>
              <w:sz w:val="22"/>
              <w:szCs w:val="22"/>
            </w:rPr>
          </w:pPr>
          <w:hyperlink w:anchor="_Toc50177028" w:history="1">
            <w:r w:rsidR="00232212" w:rsidRPr="00F55B11">
              <w:rPr>
                <w:rStyle w:val="Hyperlink"/>
                <w:rFonts w:eastAsia="Calibri"/>
                <w:b/>
                <w:bCs/>
                <w:noProof/>
              </w:rPr>
              <w:t>0732B&amp;CE285-</w:t>
            </w:r>
            <w:r w:rsidR="00232212">
              <w:rPr>
                <w:rFonts w:eastAsiaTheme="minorEastAsia" w:cstheme="minorBidi"/>
                <w:noProof/>
                <w:color w:val="auto"/>
                <w:sz w:val="22"/>
                <w:szCs w:val="22"/>
              </w:rPr>
              <w:tab/>
            </w:r>
            <w:r w:rsidR="00232212" w:rsidRPr="00F55B11">
              <w:rPr>
                <w:rStyle w:val="Hyperlink"/>
                <w:rFonts w:eastAsia="Calibri"/>
                <w:b/>
                <w:noProof/>
              </w:rPr>
              <w:t>Design Canals</w:t>
            </w:r>
            <w:r w:rsidR="00232212">
              <w:rPr>
                <w:noProof/>
                <w:webHidden/>
              </w:rPr>
              <w:tab/>
            </w:r>
            <w:r w:rsidR="00232212">
              <w:rPr>
                <w:noProof/>
                <w:webHidden/>
              </w:rPr>
              <w:fldChar w:fldCharType="begin"/>
            </w:r>
            <w:r w:rsidR="00232212">
              <w:rPr>
                <w:noProof/>
                <w:webHidden/>
              </w:rPr>
              <w:instrText xml:space="preserve"> PAGEREF _Toc50177028 \h </w:instrText>
            </w:r>
            <w:r w:rsidR="00232212">
              <w:rPr>
                <w:noProof/>
                <w:webHidden/>
              </w:rPr>
            </w:r>
            <w:r w:rsidR="00232212">
              <w:rPr>
                <w:noProof/>
                <w:webHidden/>
              </w:rPr>
              <w:fldChar w:fldCharType="separate"/>
            </w:r>
            <w:r w:rsidR="00232212">
              <w:rPr>
                <w:noProof/>
                <w:webHidden/>
              </w:rPr>
              <w:t>1068</w:t>
            </w:r>
            <w:r w:rsidR="00232212">
              <w:rPr>
                <w:noProof/>
                <w:webHidden/>
              </w:rPr>
              <w:fldChar w:fldCharType="end"/>
            </w:r>
          </w:hyperlink>
        </w:p>
        <w:p w14:paraId="65FF0E47" w14:textId="61E98305" w:rsidR="00232212" w:rsidRDefault="008067A6">
          <w:pPr>
            <w:pStyle w:val="TOC3"/>
            <w:tabs>
              <w:tab w:val="left" w:pos="1877"/>
              <w:tab w:val="right" w:leader="dot" w:pos="15100"/>
            </w:tabs>
            <w:rPr>
              <w:rFonts w:eastAsiaTheme="minorEastAsia" w:cstheme="minorBidi"/>
              <w:noProof/>
              <w:color w:val="auto"/>
              <w:sz w:val="22"/>
              <w:szCs w:val="22"/>
            </w:rPr>
          </w:pPr>
          <w:hyperlink w:anchor="_Toc50177029" w:history="1">
            <w:r w:rsidR="00232212" w:rsidRPr="00F55B11">
              <w:rPr>
                <w:rStyle w:val="Hyperlink"/>
                <w:rFonts w:eastAsia="Calibri"/>
                <w:b/>
                <w:bCs/>
                <w:noProof/>
              </w:rPr>
              <w:t>0732B&amp;CE286-</w:t>
            </w:r>
            <w:r w:rsidR="00232212">
              <w:rPr>
                <w:rFonts w:eastAsiaTheme="minorEastAsia" w:cstheme="minorBidi"/>
                <w:noProof/>
                <w:color w:val="auto"/>
                <w:sz w:val="22"/>
                <w:szCs w:val="22"/>
              </w:rPr>
              <w:tab/>
            </w:r>
            <w:r w:rsidR="00232212" w:rsidRPr="00F55B11">
              <w:rPr>
                <w:rStyle w:val="Hyperlink"/>
                <w:rFonts w:eastAsia="Calibri"/>
                <w:b/>
                <w:noProof/>
              </w:rPr>
              <w:t>Produce sketches of Hydraulic structures</w:t>
            </w:r>
            <w:r w:rsidR="00232212">
              <w:rPr>
                <w:noProof/>
                <w:webHidden/>
              </w:rPr>
              <w:tab/>
            </w:r>
            <w:r w:rsidR="00232212">
              <w:rPr>
                <w:noProof/>
                <w:webHidden/>
              </w:rPr>
              <w:fldChar w:fldCharType="begin"/>
            </w:r>
            <w:r w:rsidR="00232212">
              <w:rPr>
                <w:noProof/>
                <w:webHidden/>
              </w:rPr>
              <w:instrText xml:space="preserve"> PAGEREF _Toc50177029 \h </w:instrText>
            </w:r>
            <w:r w:rsidR="00232212">
              <w:rPr>
                <w:noProof/>
                <w:webHidden/>
              </w:rPr>
            </w:r>
            <w:r w:rsidR="00232212">
              <w:rPr>
                <w:noProof/>
                <w:webHidden/>
              </w:rPr>
              <w:fldChar w:fldCharType="separate"/>
            </w:r>
            <w:r w:rsidR="00232212">
              <w:rPr>
                <w:noProof/>
                <w:webHidden/>
              </w:rPr>
              <w:t>1071</w:t>
            </w:r>
            <w:r w:rsidR="00232212">
              <w:rPr>
                <w:noProof/>
                <w:webHidden/>
              </w:rPr>
              <w:fldChar w:fldCharType="end"/>
            </w:r>
          </w:hyperlink>
        </w:p>
        <w:p w14:paraId="04D395CF" w14:textId="20680E8D" w:rsidR="00232212" w:rsidRDefault="008067A6">
          <w:pPr>
            <w:pStyle w:val="TOC1"/>
            <w:tabs>
              <w:tab w:val="right" w:leader="dot" w:pos="15100"/>
            </w:tabs>
            <w:rPr>
              <w:rFonts w:eastAsiaTheme="minorEastAsia" w:cstheme="minorBidi"/>
              <w:b w:val="0"/>
              <w:bCs w:val="0"/>
              <w:noProof/>
              <w:color w:val="auto"/>
              <w:sz w:val="22"/>
              <w:szCs w:val="22"/>
            </w:rPr>
          </w:pPr>
          <w:hyperlink w:anchor="_Toc50177030" w:history="1">
            <w:r w:rsidR="00232212" w:rsidRPr="00F55B11">
              <w:rPr>
                <w:rStyle w:val="Hyperlink"/>
                <w:noProof/>
              </w:rPr>
              <w:t>9.30. R.C.C. Design</w:t>
            </w:r>
            <w:r w:rsidR="00232212">
              <w:rPr>
                <w:noProof/>
                <w:webHidden/>
              </w:rPr>
              <w:tab/>
            </w:r>
            <w:r w:rsidR="00232212">
              <w:rPr>
                <w:noProof/>
                <w:webHidden/>
              </w:rPr>
              <w:fldChar w:fldCharType="begin"/>
            </w:r>
            <w:r w:rsidR="00232212">
              <w:rPr>
                <w:noProof/>
                <w:webHidden/>
              </w:rPr>
              <w:instrText xml:space="preserve"> PAGEREF _Toc50177030 \h </w:instrText>
            </w:r>
            <w:r w:rsidR="00232212">
              <w:rPr>
                <w:noProof/>
                <w:webHidden/>
              </w:rPr>
            </w:r>
            <w:r w:rsidR="00232212">
              <w:rPr>
                <w:noProof/>
                <w:webHidden/>
              </w:rPr>
              <w:fldChar w:fldCharType="separate"/>
            </w:r>
            <w:r w:rsidR="00232212">
              <w:rPr>
                <w:noProof/>
                <w:webHidden/>
              </w:rPr>
              <w:t>1074</w:t>
            </w:r>
            <w:r w:rsidR="00232212">
              <w:rPr>
                <w:noProof/>
                <w:webHidden/>
              </w:rPr>
              <w:fldChar w:fldCharType="end"/>
            </w:r>
          </w:hyperlink>
        </w:p>
        <w:p w14:paraId="4426DBC6" w14:textId="5CA39813" w:rsidR="00232212" w:rsidRDefault="008067A6">
          <w:pPr>
            <w:pStyle w:val="TOC3"/>
            <w:tabs>
              <w:tab w:val="left" w:pos="1877"/>
              <w:tab w:val="right" w:leader="dot" w:pos="15100"/>
            </w:tabs>
            <w:rPr>
              <w:rFonts w:eastAsiaTheme="minorEastAsia" w:cstheme="minorBidi"/>
              <w:noProof/>
              <w:color w:val="auto"/>
              <w:sz w:val="22"/>
              <w:szCs w:val="22"/>
            </w:rPr>
          </w:pPr>
          <w:hyperlink w:anchor="_Toc50177031" w:history="1">
            <w:r w:rsidR="00232212" w:rsidRPr="00F55B11">
              <w:rPr>
                <w:rStyle w:val="Hyperlink"/>
                <w:rFonts w:eastAsia="Calibri"/>
                <w:b/>
                <w:bCs/>
                <w:noProof/>
              </w:rPr>
              <w:t>0732B&amp;CE287-</w:t>
            </w:r>
            <w:r w:rsidR="00232212">
              <w:rPr>
                <w:rFonts w:eastAsiaTheme="minorEastAsia" w:cstheme="minorBidi"/>
                <w:noProof/>
                <w:color w:val="auto"/>
                <w:sz w:val="22"/>
                <w:szCs w:val="22"/>
              </w:rPr>
              <w:tab/>
            </w:r>
            <w:r w:rsidR="00232212" w:rsidRPr="00F55B11">
              <w:rPr>
                <w:rStyle w:val="Hyperlink"/>
                <w:rFonts w:eastAsia="Calibri"/>
                <w:b/>
                <w:noProof/>
              </w:rPr>
              <w:t>Design and Draw Reinforcement for Beams</w:t>
            </w:r>
            <w:r w:rsidR="00232212">
              <w:rPr>
                <w:noProof/>
                <w:webHidden/>
              </w:rPr>
              <w:tab/>
            </w:r>
            <w:r w:rsidR="00232212">
              <w:rPr>
                <w:noProof/>
                <w:webHidden/>
              </w:rPr>
              <w:fldChar w:fldCharType="begin"/>
            </w:r>
            <w:r w:rsidR="00232212">
              <w:rPr>
                <w:noProof/>
                <w:webHidden/>
              </w:rPr>
              <w:instrText xml:space="preserve"> PAGEREF _Toc50177031 \h </w:instrText>
            </w:r>
            <w:r w:rsidR="00232212">
              <w:rPr>
                <w:noProof/>
                <w:webHidden/>
              </w:rPr>
            </w:r>
            <w:r w:rsidR="00232212">
              <w:rPr>
                <w:noProof/>
                <w:webHidden/>
              </w:rPr>
              <w:fldChar w:fldCharType="separate"/>
            </w:r>
            <w:r w:rsidR="00232212">
              <w:rPr>
                <w:noProof/>
                <w:webHidden/>
              </w:rPr>
              <w:t>1074</w:t>
            </w:r>
            <w:r w:rsidR="00232212">
              <w:rPr>
                <w:noProof/>
                <w:webHidden/>
              </w:rPr>
              <w:fldChar w:fldCharType="end"/>
            </w:r>
          </w:hyperlink>
        </w:p>
        <w:p w14:paraId="21CA0FE7" w14:textId="7C5AEC2A" w:rsidR="00232212" w:rsidRDefault="008067A6">
          <w:pPr>
            <w:pStyle w:val="TOC3"/>
            <w:tabs>
              <w:tab w:val="left" w:pos="1877"/>
              <w:tab w:val="right" w:leader="dot" w:pos="15100"/>
            </w:tabs>
            <w:rPr>
              <w:rFonts w:eastAsiaTheme="minorEastAsia" w:cstheme="minorBidi"/>
              <w:noProof/>
              <w:color w:val="auto"/>
              <w:sz w:val="22"/>
              <w:szCs w:val="22"/>
            </w:rPr>
          </w:pPr>
          <w:hyperlink w:anchor="_Toc50177032" w:history="1">
            <w:r w:rsidR="00232212" w:rsidRPr="00F55B11">
              <w:rPr>
                <w:rStyle w:val="Hyperlink"/>
                <w:rFonts w:eastAsia="Calibri"/>
                <w:b/>
                <w:bCs/>
                <w:noProof/>
              </w:rPr>
              <w:t>0732B&amp;CE288-</w:t>
            </w:r>
            <w:r w:rsidR="00232212">
              <w:rPr>
                <w:rFonts w:eastAsiaTheme="minorEastAsia" w:cstheme="minorBidi"/>
                <w:noProof/>
                <w:color w:val="auto"/>
                <w:sz w:val="22"/>
                <w:szCs w:val="22"/>
              </w:rPr>
              <w:tab/>
            </w:r>
            <w:r w:rsidR="00232212" w:rsidRPr="00F55B11">
              <w:rPr>
                <w:rStyle w:val="Hyperlink"/>
                <w:rFonts w:eastAsia="Calibri"/>
                <w:b/>
                <w:noProof/>
              </w:rPr>
              <w:t>Design and Draw Reinforcement for Slabs</w:t>
            </w:r>
            <w:r w:rsidR="00232212">
              <w:rPr>
                <w:noProof/>
                <w:webHidden/>
              </w:rPr>
              <w:tab/>
            </w:r>
            <w:r w:rsidR="00232212">
              <w:rPr>
                <w:noProof/>
                <w:webHidden/>
              </w:rPr>
              <w:fldChar w:fldCharType="begin"/>
            </w:r>
            <w:r w:rsidR="00232212">
              <w:rPr>
                <w:noProof/>
                <w:webHidden/>
              </w:rPr>
              <w:instrText xml:space="preserve"> PAGEREF _Toc50177032 \h </w:instrText>
            </w:r>
            <w:r w:rsidR="00232212">
              <w:rPr>
                <w:noProof/>
                <w:webHidden/>
              </w:rPr>
            </w:r>
            <w:r w:rsidR="00232212">
              <w:rPr>
                <w:noProof/>
                <w:webHidden/>
              </w:rPr>
              <w:fldChar w:fldCharType="separate"/>
            </w:r>
            <w:r w:rsidR="00232212">
              <w:rPr>
                <w:noProof/>
                <w:webHidden/>
              </w:rPr>
              <w:t>1077</w:t>
            </w:r>
            <w:r w:rsidR="00232212">
              <w:rPr>
                <w:noProof/>
                <w:webHidden/>
              </w:rPr>
              <w:fldChar w:fldCharType="end"/>
            </w:r>
          </w:hyperlink>
        </w:p>
        <w:p w14:paraId="5FD0C3A5" w14:textId="089F7AD4" w:rsidR="00232212" w:rsidRDefault="008067A6">
          <w:pPr>
            <w:pStyle w:val="TOC3"/>
            <w:tabs>
              <w:tab w:val="left" w:pos="1877"/>
              <w:tab w:val="right" w:leader="dot" w:pos="15100"/>
            </w:tabs>
            <w:rPr>
              <w:rFonts w:eastAsiaTheme="minorEastAsia" w:cstheme="minorBidi"/>
              <w:noProof/>
              <w:color w:val="auto"/>
              <w:sz w:val="22"/>
              <w:szCs w:val="22"/>
            </w:rPr>
          </w:pPr>
          <w:hyperlink w:anchor="_Toc50177033" w:history="1">
            <w:r w:rsidR="00232212" w:rsidRPr="00F55B11">
              <w:rPr>
                <w:rStyle w:val="Hyperlink"/>
                <w:rFonts w:eastAsia="Calibri"/>
                <w:b/>
                <w:bCs/>
                <w:noProof/>
              </w:rPr>
              <w:t>0732B&amp;CE289-</w:t>
            </w:r>
            <w:r w:rsidR="00232212">
              <w:rPr>
                <w:rFonts w:eastAsiaTheme="minorEastAsia" w:cstheme="minorBidi"/>
                <w:noProof/>
                <w:color w:val="auto"/>
                <w:sz w:val="22"/>
                <w:szCs w:val="22"/>
              </w:rPr>
              <w:tab/>
            </w:r>
            <w:r w:rsidR="00232212" w:rsidRPr="00F55B11">
              <w:rPr>
                <w:rStyle w:val="Hyperlink"/>
                <w:rFonts w:eastAsia="Calibri"/>
                <w:b/>
                <w:noProof/>
              </w:rPr>
              <w:t>Design and Draw Reinforcement for Columns</w:t>
            </w:r>
            <w:r w:rsidR="00232212">
              <w:rPr>
                <w:noProof/>
                <w:webHidden/>
              </w:rPr>
              <w:tab/>
            </w:r>
            <w:r w:rsidR="00232212">
              <w:rPr>
                <w:noProof/>
                <w:webHidden/>
              </w:rPr>
              <w:fldChar w:fldCharType="begin"/>
            </w:r>
            <w:r w:rsidR="00232212">
              <w:rPr>
                <w:noProof/>
                <w:webHidden/>
              </w:rPr>
              <w:instrText xml:space="preserve"> PAGEREF _Toc50177033 \h </w:instrText>
            </w:r>
            <w:r w:rsidR="00232212">
              <w:rPr>
                <w:noProof/>
                <w:webHidden/>
              </w:rPr>
            </w:r>
            <w:r w:rsidR="00232212">
              <w:rPr>
                <w:noProof/>
                <w:webHidden/>
              </w:rPr>
              <w:fldChar w:fldCharType="separate"/>
            </w:r>
            <w:r w:rsidR="00232212">
              <w:rPr>
                <w:noProof/>
                <w:webHidden/>
              </w:rPr>
              <w:t>1078</w:t>
            </w:r>
            <w:r w:rsidR="00232212">
              <w:rPr>
                <w:noProof/>
                <w:webHidden/>
              </w:rPr>
              <w:fldChar w:fldCharType="end"/>
            </w:r>
          </w:hyperlink>
        </w:p>
        <w:p w14:paraId="66EE69A8" w14:textId="7D818368" w:rsidR="00232212" w:rsidRDefault="008067A6">
          <w:pPr>
            <w:pStyle w:val="TOC3"/>
            <w:tabs>
              <w:tab w:val="left" w:pos="1877"/>
              <w:tab w:val="right" w:leader="dot" w:pos="15100"/>
            </w:tabs>
            <w:rPr>
              <w:rFonts w:eastAsiaTheme="minorEastAsia" w:cstheme="minorBidi"/>
              <w:noProof/>
              <w:color w:val="auto"/>
              <w:sz w:val="22"/>
              <w:szCs w:val="22"/>
            </w:rPr>
          </w:pPr>
          <w:hyperlink w:anchor="_Toc50177034" w:history="1">
            <w:r w:rsidR="00232212" w:rsidRPr="00F55B11">
              <w:rPr>
                <w:rStyle w:val="Hyperlink"/>
                <w:rFonts w:eastAsia="Calibri"/>
                <w:b/>
                <w:bCs/>
                <w:noProof/>
              </w:rPr>
              <w:t>0732B&amp;CE290-</w:t>
            </w:r>
            <w:r w:rsidR="00232212">
              <w:rPr>
                <w:rFonts w:eastAsiaTheme="minorEastAsia" w:cstheme="minorBidi"/>
                <w:noProof/>
                <w:color w:val="auto"/>
                <w:sz w:val="22"/>
                <w:szCs w:val="22"/>
              </w:rPr>
              <w:tab/>
            </w:r>
            <w:r w:rsidR="00232212" w:rsidRPr="00F55B11">
              <w:rPr>
                <w:rStyle w:val="Hyperlink"/>
                <w:rFonts w:eastAsia="Calibri"/>
                <w:b/>
                <w:noProof/>
              </w:rPr>
              <w:t>Design and Draw Reinforcement for Footings</w:t>
            </w:r>
            <w:r w:rsidR="00232212">
              <w:rPr>
                <w:noProof/>
                <w:webHidden/>
              </w:rPr>
              <w:tab/>
            </w:r>
            <w:r w:rsidR="00232212">
              <w:rPr>
                <w:noProof/>
                <w:webHidden/>
              </w:rPr>
              <w:fldChar w:fldCharType="begin"/>
            </w:r>
            <w:r w:rsidR="00232212">
              <w:rPr>
                <w:noProof/>
                <w:webHidden/>
              </w:rPr>
              <w:instrText xml:space="preserve"> PAGEREF _Toc50177034 \h </w:instrText>
            </w:r>
            <w:r w:rsidR="00232212">
              <w:rPr>
                <w:noProof/>
                <w:webHidden/>
              </w:rPr>
            </w:r>
            <w:r w:rsidR="00232212">
              <w:rPr>
                <w:noProof/>
                <w:webHidden/>
              </w:rPr>
              <w:fldChar w:fldCharType="separate"/>
            </w:r>
            <w:r w:rsidR="00232212">
              <w:rPr>
                <w:noProof/>
                <w:webHidden/>
              </w:rPr>
              <w:t>1081</w:t>
            </w:r>
            <w:r w:rsidR="00232212">
              <w:rPr>
                <w:noProof/>
                <w:webHidden/>
              </w:rPr>
              <w:fldChar w:fldCharType="end"/>
            </w:r>
          </w:hyperlink>
        </w:p>
        <w:p w14:paraId="63582E44" w14:textId="6C5881B5" w:rsidR="00232212" w:rsidRDefault="008067A6">
          <w:pPr>
            <w:pStyle w:val="TOC3"/>
            <w:tabs>
              <w:tab w:val="left" w:pos="1877"/>
              <w:tab w:val="right" w:leader="dot" w:pos="15100"/>
            </w:tabs>
            <w:rPr>
              <w:rFonts w:eastAsiaTheme="minorEastAsia" w:cstheme="minorBidi"/>
              <w:noProof/>
              <w:color w:val="auto"/>
              <w:sz w:val="22"/>
              <w:szCs w:val="22"/>
            </w:rPr>
          </w:pPr>
          <w:hyperlink w:anchor="_Toc50177035" w:history="1">
            <w:r w:rsidR="00232212" w:rsidRPr="00F55B11">
              <w:rPr>
                <w:rStyle w:val="Hyperlink"/>
                <w:rFonts w:eastAsia="Calibri"/>
                <w:b/>
                <w:bCs/>
                <w:noProof/>
              </w:rPr>
              <w:t>0732B&amp;CE291-</w:t>
            </w:r>
            <w:r w:rsidR="00232212">
              <w:rPr>
                <w:rFonts w:eastAsiaTheme="minorEastAsia" w:cstheme="minorBidi"/>
                <w:noProof/>
                <w:color w:val="auto"/>
                <w:sz w:val="22"/>
                <w:szCs w:val="22"/>
              </w:rPr>
              <w:tab/>
            </w:r>
            <w:r w:rsidR="00232212" w:rsidRPr="00F55B11">
              <w:rPr>
                <w:rStyle w:val="Hyperlink"/>
                <w:rFonts w:eastAsia="Calibri"/>
                <w:b/>
                <w:noProof/>
              </w:rPr>
              <w:t>Design and Draw Reinforcement for Stairs</w:t>
            </w:r>
            <w:r w:rsidR="00232212">
              <w:rPr>
                <w:noProof/>
                <w:webHidden/>
              </w:rPr>
              <w:tab/>
            </w:r>
            <w:r w:rsidR="00232212">
              <w:rPr>
                <w:noProof/>
                <w:webHidden/>
              </w:rPr>
              <w:fldChar w:fldCharType="begin"/>
            </w:r>
            <w:r w:rsidR="00232212">
              <w:rPr>
                <w:noProof/>
                <w:webHidden/>
              </w:rPr>
              <w:instrText xml:space="preserve"> PAGEREF _Toc50177035 \h </w:instrText>
            </w:r>
            <w:r w:rsidR="00232212">
              <w:rPr>
                <w:noProof/>
                <w:webHidden/>
              </w:rPr>
            </w:r>
            <w:r w:rsidR="00232212">
              <w:rPr>
                <w:noProof/>
                <w:webHidden/>
              </w:rPr>
              <w:fldChar w:fldCharType="separate"/>
            </w:r>
            <w:r w:rsidR="00232212">
              <w:rPr>
                <w:noProof/>
                <w:webHidden/>
              </w:rPr>
              <w:t>1083</w:t>
            </w:r>
            <w:r w:rsidR="00232212">
              <w:rPr>
                <w:noProof/>
                <w:webHidden/>
              </w:rPr>
              <w:fldChar w:fldCharType="end"/>
            </w:r>
          </w:hyperlink>
        </w:p>
        <w:p w14:paraId="48F3D78B" w14:textId="5DD5BCE9" w:rsidR="00232212" w:rsidRDefault="008067A6">
          <w:pPr>
            <w:pStyle w:val="TOC1"/>
            <w:tabs>
              <w:tab w:val="right" w:leader="dot" w:pos="15100"/>
            </w:tabs>
            <w:rPr>
              <w:rFonts w:eastAsiaTheme="minorEastAsia" w:cstheme="minorBidi"/>
              <w:b w:val="0"/>
              <w:bCs w:val="0"/>
              <w:noProof/>
              <w:color w:val="auto"/>
              <w:sz w:val="22"/>
              <w:szCs w:val="22"/>
            </w:rPr>
          </w:pPr>
          <w:hyperlink w:anchor="_Toc50177036" w:history="1">
            <w:r w:rsidR="00232212" w:rsidRPr="00F55B11">
              <w:rPr>
                <w:rStyle w:val="Hyperlink"/>
                <w:noProof/>
              </w:rPr>
              <w:t>9.31. Civil Engineering Project</w:t>
            </w:r>
            <w:r w:rsidR="00232212">
              <w:rPr>
                <w:noProof/>
                <w:webHidden/>
              </w:rPr>
              <w:tab/>
            </w:r>
            <w:r w:rsidR="00232212">
              <w:rPr>
                <w:noProof/>
                <w:webHidden/>
              </w:rPr>
              <w:fldChar w:fldCharType="begin"/>
            </w:r>
            <w:r w:rsidR="00232212">
              <w:rPr>
                <w:noProof/>
                <w:webHidden/>
              </w:rPr>
              <w:instrText xml:space="preserve"> PAGEREF _Toc50177036 \h </w:instrText>
            </w:r>
            <w:r w:rsidR="00232212">
              <w:rPr>
                <w:noProof/>
                <w:webHidden/>
              </w:rPr>
            </w:r>
            <w:r w:rsidR="00232212">
              <w:rPr>
                <w:noProof/>
                <w:webHidden/>
              </w:rPr>
              <w:fldChar w:fldCharType="separate"/>
            </w:r>
            <w:r w:rsidR="00232212">
              <w:rPr>
                <w:noProof/>
                <w:webHidden/>
              </w:rPr>
              <w:t>1084</w:t>
            </w:r>
            <w:r w:rsidR="00232212">
              <w:rPr>
                <w:noProof/>
                <w:webHidden/>
              </w:rPr>
              <w:fldChar w:fldCharType="end"/>
            </w:r>
          </w:hyperlink>
        </w:p>
        <w:p w14:paraId="4DA0DE77" w14:textId="15E416C1" w:rsidR="00232212" w:rsidRDefault="008067A6">
          <w:pPr>
            <w:pStyle w:val="TOC3"/>
            <w:tabs>
              <w:tab w:val="left" w:pos="1877"/>
              <w:tab w:val="right" w:leader="dot" w:pos="15100"/>
            </w:tabs>
            <w:rPr>
              <w:rFonts w:eastAsiaTheme="minorEastAsia" w:cstheme="minorBidi"/>
              <w:noProof/>
              <w:color w:val="auto"/>
              <w:sz w:val="22"/>
              <w:szCs w:val="22"/>
            </w:rPr>
          </w:pPr>
          <w:hyperlink w:anchor="_Toc50177037" w:history="1">
            <w:r w:rsidR="00232212" w:rsidRPr="00F55B11">
              <w:rPr>
                <w:rStyle w:val="Hyperlink"/>
                <w:rFonts w:eastAsia="Times New Roman"/>
                <w:b/>
                <w:bCs/>
                <w:noProof/>
              </w:rPr>
              <w:t>0732B&amp;CE292-</w:t>
            </w:r>
            <w:r w:rsidR="00232212">
              <w:rPr>
                <w:rFonts w:eastAsiaTheme="minorEastAsia" w:cstheme="minorBidi"/>
                <w:noProof/>
                <w:color w:val="auto"/>
                <w:sz w:val="22"/>
                <w:szCs w:val="22"/>
              </w:rPr>
              <w:tab/>
            </w:r>
            <w:r w:rsidR="00232212" w:rsidRPr="00F55B11">
              <w:rPr>
                <w:rStyle w:val="Hyperlink"/>
                <w:rFonts w:eastAsia="Times New Roman"/>
                <w:b/>
                <w:noProof/>
              </w:rPr>
              <w:t>Develop Project for construction of RCC framed Structure Class Room.</w:t>
            </w:r>
            <w:r w:rsidR="00232212">
              <w:rPr>
                <w:noProof/>
                <w:webHidden/>
              </w:rPr>
              <w:tab/>
            </w:r>
            <w:r w:rsidR="00232212">
              <w:rPr>
                <w:noProof/>
                <w:webHidden/>
              </w:rPr>
              <w:fldChar w:fldCharType="begin"/>
            </w:r>
            <w:r w:rsidR="00232212">
              <w:rPr>
                <w:noProof/>
                <w:webHidden/>
              </w:rPr>
              <w:instrText xml:space="preserve"> PAGEREF _Toc50177037 \h </w:instrText>
            </w:r>
            <w:r w:rsidR="00232212">
              <w:rPr>
                <w:noProof/>
                <w:webHidden/>
              </w:rPr>
            </w:r>
            <w:r w:rsidR="00232212">
              <w:rPr>
                <w:noProof/>
                <w:webHidden/>
              </w:rPr>
              <w:fldChar w:fldCharType="separate"/>
            </w:r>
            <w:r w:rsidR="00232212">
              <w:rPr>
                <w:noProof/>
                <w:webHidden/>
              </w:rPr>
              <w:t>1084</w:t>
            </w:r>
            <w:r w:rsidR="00232212">
              <w:rPr>
                <w:noProof/>
                <w:webHidden/>
              </w:rPr>
              <w:fldChar w:fldCharType="end"/>
            </w:r>
          </w:hyperlink>
        </w:p>
        <w:p w14:paraId="2F835572" w14:textId="390C2723" w:rsidR="00232212" w:rsidRDefault="008067A6">
          <w:pPr>
            <w:pStyle w:val="TOC3"/>
            <w:tabs>
              <w:tab w:val="right" w:leader="dot" w:pos="15100"/>
            </w:tabs>
            <w:rPr>
              <w:rFonts w:eastAsiaTheme="minorEastAsia" w:cstheme="minorBidi"/>
              <w:noProof/>
              <w:color w:val="auto"/>
              <w:sz w:val="22"/>
              <w:szCs w:val="22"/>
            </w:rPr>
          </w:pPr>
          <w:hyperlink w:anchor="_Toc50177038" w:history="1">
            <w:r w:rsidR="00232212" w:rsidRPr="00F55B11">
              <w:rPr>
                <w:rStyle w:val="Hyperlink"/>
                <w:rFonts w:eastAsia="Times New Roman"/>
                <w:b/>
                <w:noProof/>
              </w:rPr>
              <w:t>Learning Unit</w:t>
            </w:r>
            <w:r w:rsidR="00232212">
              <w:rPr>
                <w:noProof/>
                <w:webHidden/>
              </w:rPr>
              <w:tab/>
            </w:r>
            <w:r w:rsidR="00232212">
              <w:rPr>
                <w:noProof/>
                <w:webHidden/>
              </w:rPr>
              <w:fldChar w:fldCharType="begin"/>
            </w:r>
            <w:r w:rsidR="00232212">
              <w:rPr>
                <w:noProof/>
                <w:webHidden/>
              </w:rPr>
              <w:instrText xml:space="preserve"> PAGEREF _Toc50177038 \h </w:instrText>
            </w:r>
            <w:r w:rsidR="00232212">
              <w:rPr>
                <w:noProof/>
                <w:webHidden/>
              </w:rPr>
            </w:r>
            <w:r w:rsidR="00232212">
              <w:rPr>
                <w:noProof/>
                <w:webHidden/>
              </w:rPr>
              <w:fldChar w:fldCharType="separate"/>
            </w:r>
            <w:r w:rsidR="00232212">
              <w:rPr>
                <w:noProof/>
                <w:webHidden/>
              </w:rPr>
              <w:t>1084</w:t>
            </w:r>
            <w:r w:rsidR="00232212">
              <w:rPr>
                <w:noProof/>
                <w:webHidden/>
              </w:rPr>
              <w:fldChar w:fldCharType="end"/>
            </w:r>
          </w:hyperlink>
        </w:p>
        <w:p w14:paraId="5C71C490" w14:textId="0F338AC8" w:rsidR="00232212" w:rsidRDefault="008067A6">
          <w:pPr>
            <w:pStyle w:val="TOC3"/>
            <w:tabs>
              <w:tab w:val="left" w:pos="1877"/>
              <w:tab w:val="right" w:leader="dot" w:pos="15100"/>
            </w:tabs>
            <w:rPr>
              <w:rFonts w:eastAsiaTheme="minorEastAsia" w:cstheme="minorBidi"/>
              <w:noProof/>
              <w:color w:val="auto"/>
              <w:sz w:val="22"/>
              <w:szCs w:val="22"/>
            </w:rPr>
          </w:pPr>
          <w:hyperlink w:anchor="_Toc50177039" w:history="1">
            <w:r w:rsidR="00232212" w:rsidRPr="00F55B11">
              <w:rPr>
                <w:rStyle w:val="Hyperlink"/>
                <w:rFonts w:eastAsia="Times New Roman"/>
                <w:b/>
                <w:bCs/>
                <w:noProof/>
              </w:rPr>
              <w:t>0732B&amp;CE293-</w:t>
            </w:r>
            <w:r w:rsidR="00232212">
              <w:rPr>
                <w:rFonts w:eastAsiaTheme="minorEastAsia" w:cstheme="minorBidi"/>
                <w:noProof/>
                <w:color w:val="auto"/>
                <w:sz w:val="22"/>
                <w:szCs w:val="22"/>
              </w:rPr>
              <w:tab/>
            </w:r>
            <w:r w:rsidR="00232212" w:rsidRPr="00F55B11">
              <w:rPr>
                <w:rStyle w:val="Hyperlink"/>
                <w:rFonts w:eastAsia="Times New Roman"/>
                <w:b/>
                <w:noProof/>
              </w:rPr>
              <w:t>Develop Project plan for construction of RCC OHR of 10000-gal (UK) capacity</w:t>
            </w:r>
            <w:r w:rsidR="00232212">
              <w:rPr>
                <w:noProof/>
                <w:webHidden/>
              </w:rPr>
              <w:tab/>
            </w:r>
            <w:r w:rsidR="00232212">
              <w:rPr>
                <w:noProof/>
                <w:webHidden/>
              </w:rPr>
              <w:fldChar w:fldCharType="begin"/>
            </w:r>
            <w:r w:rsidR="00232212">
              <w:rPr>
                <w:noProof/>
                <w:webHidden/>
              </w:rPr>
              <w:instrText xml:space="preserve"> PAGEREF _Toc50177039 \h </w:instrText>
            </w:r>
            <w:r w:rsidR="00232212">
              <w:rPr>
                <w:noProof/>
                <w:webHidden/>
              </w:rPr>
            </w:r>
            <w:r w:rsidR="00232212">
              <w:rPr>
                <w:noProof/>
                <w:webHidden/>
              </w:rPr>
              <w:fldChar w:fldCharType="separate"/>
            </w:r>
            <w:r w:rsidR="00232212">
              <w:rPr>
                <w:noProof/>
                <w:webHidden/>
              </w:rPr>
              <w:t>1087</w:t>
            </w:r>
            <w:r w:rsidR="00232212">
              <w:rPr>
                <w:noProof/>
                <w:webHidden/>
              </w:rPr>
              <w:fldChar w:fldCharType="end"/>
            </w:r>
          </w:hyperlink>
        </w:p>
        <w:p w14:paraId="138EB377" w14:textId="4DC7CD0E" w:rsidR="00232212" w:rsidRDefault="008067A6">
          <w:pPr>
            <w:pStyle w:val="TOC3"/>
            <w:tabs>
              <w:tab w:val="left" w:pos="1877"/>
              <w:tab w:val="right" w:leader="dot" w:pos="15100"/>
            </w:tabs>
            <w:rPr>
              <w:rFonts w:eastAsiaTheme="minorEastAsia" w:cstheme="minorBidi"/>
              <w:noProof/>
              <w:color w:val="auto"/>
              <w:sz w:val="22"/>
              <w:szCs w:val="22"/>
            </w:rPr>
          </w:pPr>
          <w:hyperlink w:anchor="_Toc50177040" w:history="1">
            <w:r w:rsidR="00232212" w:rsidRPr="00F55B11">
              <w:rPr>
                <w:rStyle w:val="Hyperlink"/>
                <w:rFonts w:eastAsia="Times New Roman"/>
                <w:b/>
                <w:bCs/>
                <w:noProof/>
              </w:rPr>
              <w:t>0732B&amp;CE294-</w:t>
            </w:r>
            <w:r w:rsidR="00232212">
              <w:rPr>
                <w:rFonts w:eastAsiaTheme="minorEastAsia" w:cstheme="minorBidi"/>
                <w:noProof/>
                <w:color w:val="auto"/>
                <w:sz w:val="22"/>
                <w:szCs w:val="22"/>
              </w:rPr>
              <w:tab/>
            </w:r>
            <w:r w:rsidR="00232212" w:rsidRPr="00F55B11">
              <w:rPr>
                <w:rStyle w:val="Hyperlink"/>
                <w:rFonts w:eastAsia="Times New Roman"/>
                <w:b/>
                <w:noProof/>
              </w:rPr>
              <w:t>Develop Project plan for construction of Water Supply Scheme</w:t>
            </w:r>
            <w:r w:rsidR="00232212">
              <w:rPr>
                <w:noProof/>
                <w:webHidden/>
              </w:rPr>
              <w:tab/>
            </w:r>
            <w:r w:rsidR="00232212">
              <w:rPr>
                <w:noProof/>
                <w:webHidden/>
              </w:rPr>
              <w:fldChar w:fldCharType="begin"/>
            </w:r>
            <w:r w:rsidR="00232212">
              <w:rPr>
                <w:noProof/>
                <w:webHidden/>
              </w:rPr>
              <w:instrText xml:space="preserve"> PAGEREF _Toc50177040 \h </w:instrText>
            </w:r>
            <w:r w:rsidR="00232212">
              <w:rPr>
                <w:noProof/>
                <w:webHidden/>
              </w:rPr>
            </w:r>
            <w:r w:rsidR="00232212">
              <w:rPr>
                <w:noProof/>
                <w:webHidden/>
              </w:rPr>
              <w:fldChar w:fldCharType="separate"/>
            </w:r>
            <w:r w:rsidR="00232212">
              <w:rPr>
                <w:noProof/>
                <w:webHidden/>
              </w:rPr>
              <w:t>1090</w:t>
            </w:r>
            <w:r w:rsidR="00232212">
              <w:rPr>
                <w:noProof/>
                <w:webHidden/>
              </w:rPr>
              <w:fldChar w:fldCharType="end"/>
            </w:r>
          </w:hyperlink>
        </w:p>
        <w:p w14:paraId="648785F7" w14:textId="0302349C" w:rsidR="00232212" w:rsidRDefault="008067A6">
          <w:pPr>
            <w:pStyle w:val="TOC3"/>
            <w:tabs>
              <w:tab w:val="left" w:pos="1877"/>
              <w:tab w:val="right" w:leader="dot" w:pos="15100"/>
            </w:tabs>
            <w:rPr>
              <w:rFonts w:eastAsiaTheme="minorEastAsia" w:cstheme="minorBidi"/>
              <w:noProof/>
              <w:color w:val="auto"/>
              <w:sz w:val="22"/>
              <w:szCs w:val="22"/>
            </w:rPr>
          </w:pPr>
          <w:hyperlink w:anchor="_Toc50177041" w:history="1">
            <w:r w:rsidR="00232212" w:rsidRPr="00F55B11">
              <w:rPr>
                <w:rStyle w:val="Hyperlink"/>
                <w:rFonts w:eastAsia="Times New Roman"/>
                <w:b/>
                <w:bCs/>
                <w:noProof/>
              </w:rPr>
              <w:t>0732B&amp;CE295-</w:t>
            </w:r>
            <w:r w:rsidR="00232212">
              <w:rPr>
                <w:rFonts w:eastAsiaTheme="minorEastAsia" w:cstheme="minorBidi"/>
                <w:noProof/>
                <w:color w:val="auto"/>
                <w:sz w:val="22"/>
                <w:szCs w:val="22"/>
              </w:rPr>
              <w:tab/>
            </w:r>
            <w:r w:rsidR="00232212" w:rsidRPr="00F55B11">
              <w:rPr>
                <w:rStyle w:val="Hyperlink"/>
                <w:rFonts w:eastAsia="Times New Roman"/>
                <w:b/>
                <w:noProof/>
              </w:rPr>
              <w:t>Develop Project plan for construction of sewerage scheme</w:t>
            </w:r>
            <w:r w:rsidR="00232212">
              <w:rPr>
                <w:noProof/>
                <w:webHidden/>
              </w:rPr>
              <w:tab/>
            </w:r>
            <w:r w:rsidR="00232212">
              <w:rPr>
                <w:noProof/>
                <w:webHidden/>
              </w:rPr>
              <w:fldChar w:fldCharType="begin"/>
            </w:r>
            <w:r w:rsidR="00232212">
              <w:rPr>
                <w:noProof/>
                <w:webHidden/>
              </w:rPr>
              <w:instrText xml:space="preserve"> PAGEREF _Toc50177041 \h </w:instrText>
            </w:r>
            <w:r w:rsidR="00232212">
              <w:rPr>
                <w:noProof/>
                <w:webHidden/>
              </w:rPr>
            </w:r>
            <w:r w:rsidR="00232212">
              <w:rPr>
                <w:noProof/>
                <w:webHidden/>
              </w:rPr>
              <w:fldChar w:fldCharType="separate"/>
            </w:r>
            <w:r w:rsidR="00232212">
              <w:rPr>
                <w:noProof/>
                <w:webHidden/>
              </w:rPr>
              <w:t>1093</w:t>
            </w:r>
            <w:r w:rsidR="00232212">
              <w:rPr>
                <w:noProof/>
                <w:webHidden/>
              </w:rPr>
              <w:fldChar w:fldCharType="end"/>
            </w:r>
          </w:hyperlink>
        </w:p>
        <w:p w14:paraId="3E2B353D" w14:textId="59551027" w:rsidR="00232212" w:rsidRDefault="008067A6">
          <w:pPr>
            <w:pStyle w:val="TOC3"/>
            <w:tabs>
              <w:tab w:val="left" w:pos="1877"/>
              <w:tab w:val="right" w:leader="dot" w:pos="15100"/>
            </w:tabs>
            <w:rPr>
              <w:rFonts w:eastAsiaTheme="minorEastAsia" w:cstheme="minorBidi"/>
              <w:noProof/>
              <w:color w:val="auto"/>
              <w:sz w:val="22"/>
              <w:szCs w:val="22"/>
            </w:rPr>
          </w:pPr>
          <w:hyperlink w:anchor="_Toc50177042" w:history="1">
            <w:r w:rsidR="00232212" w:rsidRPr="00F55B11">
              <w:rPr>
                <w:rStyle w:val="Hyperlink"/>
                <w:rFonts w:eastAsia="Times New Roman"/>
                <w:b/>
                <w:bCs/>
                <w:noProof/>
              </w:rPr>
              <w:t>0732B&amp;CE296-</w:t>
            </w:r>
            <w:r w:rsidR="00232212">
              <w:rPr>
                <w:rFonts w:eastAsiaTheme="minorEastAsia" w:cstheme="minorBidi"/>
                <w:noProof/>
                <w:color w:val="auto"/>
                <w:sz w:val="22"/>
                <w:szCs w:val="22"/>
              </w:rPr>
              <w:tab/>
            </w:r>
            <w:r w:rsidR="00232212" w:rsidRPr="00F55B11">
              <w:rPr>
                <w:rStyle w:val="Hyperlink"/>
                <w:rFonts w:eastAsia="Times New Roman"/>
                <w:b/>
                <w:noProof/>
              </w:rPr>
              <w:t>Develop Project plan for construction of Highway</w:t>
            </w:r>
            <w:r w:rsidR="00232212">
              <w:rPr>
                <w:noProof/>
                <w:webHidden/>
              </w:rPr>
              <w:tab/>
            </w:r>
            <w:r w:rsidR="00232212">
              <w:rPr>
                <w:noProof/>
                <w:webHidden/>
              </w:rPr>
              <w:fldChar w:fldCharType="begin"/>
            </w:r>
            <w:r w:rsidR="00232212">
              <w:rPr>
                <w:noProof/>
                <w:webHidden/>
              </w:rPr>
              <w:instrText xml:space="preserve"> PAGEREF _Toc50177042 \h </w:instrText>
            </w:r>
            <w:r w:rsidR="00232212">
              <w:rPr>
                <w:noProof/>
                <w:webHidden/>
              </w:rPr>
            </w:r>
            <w:r w:rsidR="00232212">
              <w:rPr>
                <w:noProof/>
                <w:webHidden/>
              </w:rPr>
              <w:fldChar w:fldCharType="separate"/>
            </w:r>
            <w:r w:rsidR="00232212">
              <w:rPr>
                <w:noProof/>
                <w:webHidden/>
              </w:rPr>
              <w:t>1096</w:t>
            </w:r>
            <w:r w:rsidR="00232212">
              <w:rPr>
                <w:noProof/>
                <w:webHidden/>
              </w:rPr>
              <w:fldChar w:fldCharType="end"/>
            </w:r>
          </w:hyperlink>
        </w:p>
        <w:p w14:paraId="1AA63D34" w14:textId="28837326" w:rsidR="00232212" w:rsidRDefault="008067A6">
          <w:pPr>
            <w:pStyle w:val="TOC3"/>
            <w:tabs>
              <w:tab w:val="left" w:pos="1877"/>
              <w:tab w:val="right" w:leader="dot" w:pos="15100"/>
            </w:tabs>
            <w:rPr>
              <w:rFonts w:eastAsiaTheme="minorEastAsia" w:cstheme="minorBidi"/>
              <w:noProof/>
              <w:color w:val="auto"/>
              <w:sz w:val="22"/>
              <w:szCs w:val="22"/>
            </w:rPr>
          </w:pPr>
          <w:hyperlink w:anchor="_Toc50177043" w:history="1">
            <w:r w:rsidR="00232212" w:rsidRPr="00F55B11">
              <w:rPr>
                <w:rStyle w:val="Hyperlink"/>
                <w:rFonts w:eastAsia="Times New Roman"/>
                <w:b/>
                <w:bCs/>
                <w:noProof/>
              </w:rPr>
              <w:t>0732B&amp;CE297-</w:t>
            </w:r>
            <w:r w:rsidR="00232212">
              <w:rPr>
                <w:rFonts w:eastAsiaTheme="minorEastAsia" w:cstheme="minorBidi"/>
                <w:noProof/>
                <w:color w:val="auto"/>
                <w:sz w:val="22"/>
                <w:szCs w:val="22"/>
              </w:rPr>
              <w:tab/>
            </w:r>
            <w:r w:rsidR="00232212" w:rsidRPr="00F55B11">
              <w:rPr>
                <w:rStyle w:val="Hyperlink"/>
                <w:rFonts w:eastAsia="Times New Roman"/>
                <w:b/>
                <w:noProof/>
              </w:rPr>
              <w:t>Develop Project plan for construction of Irrigation Canal</w:t>
            </w:r>
            <w:r w:rsidR="00232212">
              <w:rPr>
                <w:noProof/>
                <w:webHidden/>
              </w:rPr>
              <w:tab/>
            </w:r>
            <w:r w:rsidR="00232212">
              <w:rPr>
                <w:noProof/>
                <w:webHidden/>
              </w:rPr>
              <w:fldChar w:fldCharType="begin"/>
            </w:r>
            <w:r w:rsidR="00232212">
              <w:rPr>
                <w:noProof/>
                <w:webHidden/>
              </w:rPr>
              <w:instrText xml:space="preserve"> PAGEREF _Toc50177043 \h </w:instrText>
            </w:r>
            <w:r w:rsidR="00232212">
              <w:rPr>
                <w:noProof/>
                <w:webHidden/>
              </w:rPr>
            </w:r>
            <w:r w:rsidR="00232212">
              <w:rPr>
                <w:noProof/>
                <w:webHidden/>
              </w:rPr>
              <w:fldChar w:fldCharType="separate"/>
            </w:r>
            <w:r w:rsidR="00232212">
              <w:rPr>
                <w:noProof/>
                <w:webHidden/>
              </w:rPr>
              <w:t>1099</w:t>
            </w:r>
            <w:r w:rsidR="00232212">
              <w:rPr>
                <w:noProof/>
                <w:webHidden/>
              </w:rPr>
              <w:fldChar w:fldCharType="end"/>
            </w:r>
          </w:hyperlink>
        </w:p>
        <w:p w14:paraId="7686B7C6" w14:textId="19C5F7D3" w:rsidR="00232212" w:rsidRDefault="008067A6">
          <w:pPr>
            <w:pStyle w:val="TOC1"/>
            <w:tabs>
              <w:tab w:val="right" w:leader="dot" w:pos="15100"/>
            </w:tabs>
            <w:rPr>
              <w:rFonts w:eastAsiaTheme="minorEastAsia" w:cstheme="minorBidi"/>
              <w:b w:val="0"/>
              <w:bCs w:val="0"/>
              <w:noProof/>
              <w:color w:val="auto"/>
              <w:sz w:val="22"/>
              <w:szCs w:val="22"/>
            </w:rPr>
          </w:pPr>
          <w:hyperlink w:anchor="_Toc50177044" w:history="1">
            <w:r w:rsidR="00232212" w:rsidRPr="00F55B11">
              <w:rPr>
                <w:rStyle w:val="Hyperlink"/>
                <w:noProof/>
              </w:rPr>
              <w:t>9.32. Entrepreneurial Skills.</w:t>
            </w:r>
            <w:r w:rsidR="00232212">
              <w:rPr>
                <w:noProof/>
                <w:webHidden/>
              </w:rPr>
              <w:tab/>
            </w:r>
            <w:r w:rsidR="00232212">
              <w:rPr>
                <w:noProof/>
                <w:webHidden/>
              </w:rPr>
              <w:fldChar w:fldCharType="begin"/>
            </w:r>
            <w:r w:rsidR="00232212">
              <w:rPr>
                <w:noProof/>
                <w:webHidden/>
              </w:rPr>
              <w:instrText xml:space="preserve"> PAGEREF _Toc50177044 \h </w:instrText>
            </w:r>
            <w:r w:rsidR="00232212">
              <w:rPr>
                <w:noProof/>
                <w:webHidden/>
              </w:rPr>
            </w:r>
            <w:r w:rsidR="00232212">
              <w:rPr>
                <w:noProof/>
                <w:webHidden/>
              </w:rPr>
              <w:fldChar w:fldCharType="separate"/>
            </w:r>
            <w:r w:rsidR="00232212">
              <w:rPr>
                <w:noProof/>
                <w:webHidden/>
              </w:rPr>
              <w:t>1102</w:t>
            </w:r>
            <w:r w:rsidR="00232212">
              <w:rPr>
                <w:noProof/>
                <w:webHidden/>
              </w:rPr>
              <w:fldChar w:fldCharType="end"/>
            </w:r>
          </w:hyperlink>
        </w:p>
        <w:p w14:paraId="29451680" w14:textId="6BC23E2D" w:rsidR="00232212" w:rsidRDefault="008067A6">
          <w:pPr>
            <w:pStyle w:val="TOC3"/>
            <w:tabs>
              <w:tab w:val="left" w:pos="1877"/>
              <w:tab w:val="right" w:leader="dot" w:pos="15100"/>
            </w:tabs>
            <w:rPr>
              <w:rFonts w:eastAsiaTheme="minorEastAsia" w:cstheme="minorBidi"/>
              <w:noProof/>
              <w:color w:val="auto"/>
              <w:sz w:val="22"/>
              <w:szCs w:val="22"/>
            </w:rPr>
          </w:pPr>
          <w:hyperlink w:anchor="_Toc50177045" w:history="1">
            <w:r w:rsidR="00232212" w:rsidRPr="00F55B11">
              <w:rPr>
                <w:rStyle w:val="Hyperlink"/>
                <w:rFonts w:eastAsia="Times New Roman"/>
                <w:b/>
                <w:bCs/>
                <w:noProof/>
              </w:rPr>
              <w:t>0732B&amp;CE298-</w:t>
            </w:r>
            <w:r w:rsidR="00232212">
              <w:rPr>
                <w:rFonts w:eastAsiaTheme="minorEastAsia" w:cstheme="minorBidi"/>
                <w:noProof/>
                <w:color w:val="auto"/>
                <w:sz w:val="22"/>
                <w:szCs w:val="22"/>
              </w:rPr>
              <w:tab/>
            </w:r>
            <w:r w:rsidR="00232212" w:rsidRPr="00F55B11">
              <w:rPr>
                <w:rStyle w:val="Hyperlink"/>
                <w:rFonts w:eastAsia="Times New Roman"/>
                <w:b/>
                <w:noProof/>
              </w:rPr>
              <w:t>Investigate micro business opportunities</w:t>
            </w:r>
            <w:r w:rsidR="00232212">
              <w:rPr>
                <w:noProof/>
                <w:webHidden/>
              </w:rPr>
              <w:tab/>
            </w:r>
            <w:r w:rsidR="00232212">
              <w:rPr>
                <w:noProof/>
                <w:webHidden/>
              </w:rPr>
              <w:fldChar w:fldCharType="begin"/>
            </w:r>
            <w:r w:rsidR="00232212">
              <w:rPr>
                <w:noProof/>
                <w:webHidden/>
              </w:rPr>
              <w:instrText xml:space="preserve"> PAGEREF _Toc50177045 \h </w:instrText>
            </w:r>
            <w:r w:rsidR="00232212">
              <w:rPr>
                <w:noProof/>
                <w:webHidden/>
              </w:rPr>
            </w:r>
            <w:r w:rsidR="00232212">
              <w:rPr>
                <w:noProof/>
                <w:webHidden/>
              </w:rPr>
              <w:fldChar w:fldCharType="separate"/>
            </w:r>
            <w:r w:rsidR="00232212">
              <w:rPr>
                <w:noProof/>
                <w:webHidden/>
              </w:rPr>
              <w:t>1102</w:t>
            </w:r>
            <w:r w:rsidR="00232212">
              <w:rPr>
                <w:noProof/>
                <w:webHidden/>
              </w:rPr>
              <w:fldChar w:fldCharType="end"/>
            </w:r>
          </w:hyperlink>
        </w:p>
        <w:p w14:paraId="5A7CF1CF" w14:textId="2BC7ADE6" w:rsidR="00232212" w:rsidRDefault="008067A6">
          <w:pPr>
            <w:pStyle w:val="TOC3"/>
            <w:tabs>
              <w:tab w:val="left" w:pos="1877"/>
              <w:tab w:val="right" w:leader="dot" w:pos="15100"/>
            </w:tabs>
            <w:rPr>
              <w:rFonts w:eastAsiaTheme="minorEastAsia" w:cstheme="minorBidi"/>
              <w:noProof/>
              <w:color w:val="auto"/>
              <w:sz w:val="22"/>
              <w:szCs w:val="22"/>
            </w:rPr>
          </w:pPr>
          <w:hyperlink w:anchor="_Toc50177046" w:history="1">
            <w:r w:rsidR="00232212" w:rsidRPr="00F55B11">
              <w:rPr>
                <w:rStyle w:val="Hyperlink"/>
                <w:rFonts w:eastAsia="Times New Roman"/>
                <w:b/>
                <w:bCs/>
                <w:noProof/>
              </w:rPr>
              <w:t>0732B&amp;CE299-</w:t>
            </w:r>
            <w:r w:rsidR="00232212">
              <w:rPr>
                <w:rFonts w:eastAsiaTheme="minorEastAsia" w:cstheme="minorBidi"/>
                <w:noProof/>
                <w:color w:val="auto"/>
                <w:sz w:val="22"/>
                <w:szCs w:val="22"/>
              </w:rPr>
              <w:tab/>
            </w:r>
            <w:r w:rsidR="00232212" w:rsidRPr="00F55B11">
              <w:rPr>
                <w:rStyle w:val="Hyperlink"/>
                <w:rFonts w:eastAsia="Times New Roman"/>
                <w:b/>
                <w:noProof/>
              </w:rPr>
              <w:t>Develop a micro business proposal</w:t>
            </w:r>
            <w:r w:rsidR="00232212">
              <w:rPr>
                <w:noProof/>
                <w:webHidden/>
              </w:rPr>
              <w:tab/>
            </w:r>
            <w:r w:rsidR="00232212">
              <w:rPr>
                <w:noProof/>
                <w:webHidden/>
              </w:rPr>
              <w:fldChar w:fldCharType="begin"/>
            </w:r>
            <w:r w:rsidR="00232212">
              <w:rPr>
                <w:noProof/>
                <w:webHidden/>
              </w:rPr>
              <w:instrText xml:space="preserve"> PAGEREF _Toc50177046 \h </w:instrText>
            </w:r>
            <w:r w:rsidR="00232212">
              <w:rPr>
                <w:noProof/>
                <w:webHidden/>
              </w:rPr>
            </w:r>
            <w:r w:rsidR="00232212">
              <w:rPr>
                <w:noProof/>
                <w:webHidden/>
              </w:rPr>
              <w:fldChar w:fldCharType="separate"/>
            </w:r>
            <w:r w:rsidR="00232212">
              <w:rPr>
                <w:noProof/>
                <w:webHidden/>
              </w:rPr>
              <w:t>1108</w:t>
            </w:r>
            <w:r w:rsidR="00232212">
              <w:rPr>
                <w:noProof/>
                <w:webHidden/>
              </w:rPr>
              <w:fldChar w:fldCharType="end"/>
            </w:r>
          </w:hyperlink>
        </w:p>
        <w:p w14:paraId="06556CB7" w14:textId="4A8BE9D8" w:rsidR="00232212" w:rsidRDefault="008067A6">
          <w:pPr>
            <w:pStyle w:val="TOC3"/>
            <w:tabs>
              <w:tab w:val="left" w:pos="1877"/>
              <w:tab w:val="right" w:leader="dot" w:pos="15100"/>
            </w:tabs>
            <w:rPr>
              <w:rFonts w:eastAsiaTheme="minorEastAsia" w:cstheme="minorBidi"/>
              <w:noProof/>
              <w:color w:val="auto"/>
              <w:sz w:val="22"/>
              <w:szCs w:val="22"/>
            </w:rPr>
          </w:pPr>
          <w:hyperlink w:anchor="_Toc50177047" w:history="1">
            <w:r w:rsidR="00232212" w:rsidRPr="00F55B11">
              <w:rPr>
                <w:rStyle w:val="Hyperlink"/>
                <w:rFonts w:eastAsia="Times New Roman"/>
                <w:b/>
                <w:bCs/>
                <w:noProof/>
              </w:rPr>
              <w:t>0732B&amp;CE300-</w:t>
            </w:r>
            <w:r w:rsidR="00232212">
              <w:rPr>
                <w:rFonts w:eastAsiaTheme="minorEastAsia" w:cstheme="minorBidi"/>
                <w:noProof/>
                <w:color w:val="auto"/>
                <w:sz w:val="22"/>
                <w:szCs w:val="22"/>
              </w:rPr>
              <w:tab/>
            </w:r>
            <w:r w:rsidR="00232212" w:rsidRPr="00F55B11">
              <w:rPr>
                <w:rStyle w:val="Hyperlink"/>
                <w:rFonts w:eastAsia="Times New Roman"/>
                <w:b/>
                <w:noProof/>
              </w:rPr>
              <w:t>Develop a marketing plan</w:t>
            </w:r>
            <w:r w:rsidR="008D77C2">
              <w:rPr>
                <w:rStyle w:val="Hyperlink"/>
                <w:rFonts w:eastAsia="Times New Roman"/>
                <w:b/>
                <w:noProof/>
              </w:rPr>
              <w:t xml:space="preserve"> and business plan</w:t>
            </w:r>
            <w:r w:rsidR="00232212" w:rsidRPr="00F55B11">
              <w:rPr>
                <w:rStyle w:val="Hyperlink"/>
                <w:rFonts w:eastAsia="Times New Roman"/>
                <w:b/>
                <w:noProof/>
              </w:rPr>
              <w:t>.</w:t>
            </w:r>
            <w:r w:rsidR="00232212">
              <w:rPr>
                <w:noProof/>
                <w:webHidden/>
              </w:rPr>
              <w:tab/>
            </w:r>
            <w:r w:rsidR="00232212">
              <w:rPr>
                <w:noProof/>
                <w:webHidden/>
              </w:rPr>
              <w:fldChar w:fldCharType="begin"/>
            </w:r>
            <w:r w:rsidR="00232212">
              <w:rPr>
                <w:noProof/>
                <w:webHidden/>
              </w:rPr>
              <w:instrText xml:space="preserve"> PAGEREF _Toc50177047 \h </w:instrText>
            </w:r>
            <w:r w:rsidR="00232212">
              <w:rPr>
                <w:noProof/>
                <w:webHidden/>
              </w:rPr>
            </w:r>
            <w:r w:rsidR="00232212">
              <w:rPr>
                <w:noProof/>
                <w:webHidden/>
              </w:rPr>
              <w:fldChar w:fldCharType="separate"/>
            </w:r>
            <w:r w:rsidR="00232212">
              <w:rPr>
                <w:noProof/>
                <w:webHidden/>
              </w:rPr>
              <w:t>1112</w:t>
            </w:r>
            <w:r w:rsidR="00232212">
              <w:rPr>
                <w:noProof/>
                <w:webHidden/>
              </w:rPr>
              <w:fldChar w:fldCharType="end"/>
            </w:r>
          </w:hyperlink>
        </w:p>
        <w:p w14:paraId="0D997BBF" w14:textId="141F3FF5" w:rsidR="00232212" w:rsidRDefault="008067A6">
          <w:pPr>
            <w:pStyle w:val="TOC3"/>
            <w:tabs>
              <w:tab w:val="left" w:pos="1877"/>
              <w:tab w:val="right" w:leader="dot" w:pos="15100"/>
            </w:tabs>
            <w:rPr>
              <w:rFonts w:eastAsiaTheme="minorEastAsia" w:cstheme="minorBidi"/>
              <w:noProof/>
              <w:color w:val="auto"/>
              <w:sz w:val="22"/>
              <w:szCs w:val="22"/>
            </w:rPr>
          </w:pPr>
          <w:hyperlink w:anchor="_Toc50177049" w:history="1">
            <w:r w:rsidR="00232212" w:rsidRPr="00F55B11">
              <w:rPr>
                <w:rStyle w:val="Hyperlink"/>
                <w:rFonts w:eastAsia="Times New Roman"/>
                <w:b/>
                <w:bCs/>
                <w:noProof/>
              </w:rPr>
              <w:t>0732B&amp;CE30</w:t>
            </w:r>
            <w:r w:rsidR="008D77C2">
              <w:rPr>
                <w:rStyle w:val="Hyperlink"/>
                <w:rFonts w:eastAsia="Times New Roman"/>
                <w:b/>
                <w:bCs/>
                <w:noProof/>
              </w:rPr>
              <w:t>1</w:t>
            </w:r>
            <w:r w:rsidR="00232212" w:rsidRPr="00F55B11">
              <w:rPr>
                <w:rStyle w:val="Hyperlink"/>
                <w:rFonts w:eastAsia="Times New Roman"/>
                <w:b/>
                <w:bCs/>
                <w:noProof/>
              </w:rPr>
              <w:t>-</w:t>
            </w:r>
            <w:r w:rsidR="00232212">
              <w:rPr>
                <w:rFonts w:eastAsiaTheme="minorEastAsia" w:cstheme="minorBidi"/>
                <w:noProof/>
                <w:color w:val="auto"/>
                <w:sz w:val="22"/>
                <w:szCs w:val="22"/>
              </w:rPr>
              <w:tab/>
            </w:r>
            <w:r w:rsidR="00232212" w:rsidRPr="00F55B11">
              <w:rPr>
                <w:rStyle w:val="Hyperlink"/>
                <w:rFonts w:eastAsia="Times New Roman"/>
                <w:b/>
                <w:noProof/>
              </w:rPr>
              <w:t>Organize finances for the micro business.</w:t>
            </w:r>
            <w:r w:rsidR="00232212">
              <w:rPr>
                <w:noProof/>
                <w:webHidden/>
              </w:rPr>
              <w:tab/>
            </w:r>
            <w:r w:rsidR="00232212">
              <w:rPr>
                <w:noProof/>
                <w:webHidden/>
              </w:rPr>
              <w:fldChar w:fldCharType="begin"/>
            </w:r>
            <w:r w:rsidR="00232212">
              <w:rPr>
                <w:noProof/>
                <w:webHidden/>
              </w:rPr>
              <w:instrText xml:space="preserve"> PAGEREF _Toc50177049 \h </w:instrText>
            </w:r>
            <w:r w:rsidR="00232212">
              <w:rPr>
                <w:noProof/>
                <w:webHidden/>
              </w:rPr>
            </w:r>
            <w:r w:rsidR="00232212">
              <w:rPr>
                <w:noProof/>
                <w:webHidden/>
              </w:rPr>
              <w:fldChar w:fldCharType="separate"/>
            </w:r>
            <w:r w:rsidR="00232212">
              <w:rPr>
                <w:noProof/>
                <w:webHidden/>
              </w:rPr>
              <w:t>1120</w:t>
            </w:r>
            <w:r w:rsidR="00232212">
              <w:rPr>
                <w:noProof/>
                <w:webHidden/>
              </w:rPr>
              <w:fldChar w:fldCharType="end"/>
            </w:r>
          </w:hyperlink>
        </w:p>
        <w:p w14:paraId="542CF99F" w14:textId="0DE5629D" w:rsidR="00232212" w:rsidRDefault="008067A6">
          <w:pPr>
            <w:pStyle w:val="TOC3"/>
            <w:tabs>
              <w:tab w:val="left" w:pos="1877"/>
              <w:tab w:val="right" w:leader="dot" w:pos="15100"/>
            </w:tabs>
            <w:rPr>
              <w:rFonts w:eastAsiaTheme="minorEastAsia" w:cstheme="minorBidi"/>
              <w:noProof/>
              <w:color w:val="auto"/>
              <w:sz w:val="22"/>
              <w:szCs w:val="22"/>
            </w:rPr>
          </w:pPr>
          <w:hyperlink w:anchor="_Toc50177050" w:history="1">
            <w:r w:rsidR="00232212" w:rsidRPr="00F55B11">
              <w:rPr>
                <w:rStyle w:val="Hyperlink"/>
                <w:rFonts w:eastAsia="Times New Roman"/>
                <w:b/>
                <w:bCs/>
                <w:noProof/>
              </w:rPr>
              <w:t>0732B&amp;CE30</w:t>
            </w:r>
            <w:r w:rsidR="008D77C2">
              <w:rPr>
                <w:rStyle w:val="Hyperlink"/>
                <w:rFonts w:eastAsia="Times New Roman"/>
                <w:b/>
                <w:bCs/>
                <w:noProof/>
              </w:rPr>
              <w:t>2</w:t>
            </w:r>
            <w:r w:rsidR="00232212" w:rsidRPr="00F55B11">
              <w:rPr>
                <w:rStyle w:val="Hyperlink"/>
                <w:rFonts w:eastAsia="Times New Roman"/>
                <w:b/>
                <w:bCs/>
                <w:noProof/>
              </w:rPr>
              <w:t>-</w:t>
            </w:r>
            <w:r w:rsidR="00232212">
              <w:rPr>
                <w:rFonts w:eastAsiaTheme="minorEastAsia" w:cstheme="minorBidi"/>
                <w:noProof/>
                <w:color w:val="auto"/>
                <w:sz w:val="22"/>
                <w:szCs w:val="22"/>
              </w:rPr>
              <w:tab/>
            </w:r>
            <w:r w:rsidR="00232212" w:rsidRPr="00F55B11">
              <w:rPr>
                <w:rStyle w:val="Hyperlink"/>
                <w:rFonts w:eastAsia="Times New Roman"/>
                <w:b/>
                <w:noProof/>
              </w:rPr>
              <w:t>Manage human resources.</w:t>
            </w:r>
            <w:r w:rsidR="00232212">
              <w:rPr>
                <w:noProof/>
                <w:webHidden/>
              </w:rPr>
              <w:tab/>
            </w:r>
            <w:r w:rsidR="00232212">
              <w:rPr>
                <w:noProof/>
                <w:webHidden/>
              </w:rPr>
              <w:fldChar w:fldCharType="begin"/>
            </w:r>
            <w:r w:rsidR="00232212">
              <w:rPr>
                <w:noProof/>
                <w:webHidden/>
              </w:rPr>
              <w:instrText xml:space="preserve"> PAGEREF _Toc50177050 \h </w:instrText>
            </w:r>
            <w:r w:rsidR="00232212">
              <w:rPr>
                <w:noProof/>
                <w:webHidden/>
              </w:rPr>
            </w:r>
            <w:r w:rsidR="00232212">
              <w:rPr>
                <w:noProof/>
                <w:webHidden/>
              </w:rPr>
              <w:fldChar w:fldCharType="separate"/>
            </w:r>
            <w:r w:rsidR="00232212">
              <w:rPr>
                <w:noProof/>
                <w:webHidden/>
              </w:rPr>
              <w:t>1124</w:t>
            </w:r>
            <w:r w:rsidR="00232212">
              <w:rPr>
                <w:noProof/>
                <w:webHidden/>
              </w:rPr>
              <w:fldChar w:fldCharType="end"/>
            </w:r>
          </w:hyperlink>
        </w:p>
        <w:p w14:paraId="5C711B2E" w14:textId="3404D4E3" w:rsidR="00232212" w:rsidRDefault="008067A6">
          <w:pPr>
            <w:pStyle w:val="TOC3"/>
            <w:tabs>
              <w:tab w:val="left" w:pos="1877"/>
              <w:tab w:val="right" w:leader="dot" w:pos="15100"/>
            </w:tabs>
            <w:rPr>
              <w:rFonts w:eastAsiaTheme="minorEastAsia" w:cstheme="minorBidi"/>
              <w:noProof/>
              <w:color w:val="auto"/>
              <w:sz w:val="22"/>
              <w:szCs w:val="22"/>
            </w:rPr>
          </w:pPr>
          <w:hyperlink w:anchor="_Toc50177051" w:history="1">
            <w:r w:rsidR="00232212" w:rsidRPr="00F55B11">
              <w:rPr>
                <w:rStyle w:val="Hyperlink"/>
                <w:rFonts w:eastAsia="Times New Roman"/>
                <w:b/>
                <w:bCs/>
                <w:noProof/>
              </w:rPr>
              <w:t>0732B&amp;CE30</w:t>
            </w:r>
            <w:r w:rsidR="008D77C2">
              <w:rPr>
                <w:rStyle w:val="Hyperlink"/>
                <w:rFonts w:eastAsia="Times New Roman"/>
                <w:b/>
                <w:bCs/>
                <w:noProof/>
              </w:rPr>
              <w:t>3</w:t>
            </w:r>
            <w:r w:rsidR="00232212" w:rsidRPr="00F55B11">
              <w:rPr>
                <w:rStyle w:val="Hyperlink"/>
                <w:rFonts w:eastAsia="Times New Roman"/>
                <w:b/>
                <w:bCs/>
                <w:noProof/>
              </w:rPr>
              <w:t>-</w:t>
            </w:r>
            <w:r w:rsidR="00232212">
              <w:rPr>
                <w:rFonts w:eastAsiaTheme="minorEastAsia" w:cstheme="minorBidi"/>
                <w:noProof/>
                <w:color w:val="auto"/>
                <w:sz w:val="22"/>
                <w:szCs w:val="22"/>
              </w:rPr>
              <w:tab/>
            </w:r>
            <w:r w:rsidR="00232212" w:rsidRPr="00F55B11">
              <w:rPr>
                <w:rStyle w:val="Hyperlink"/>
                <w:rFonts w:eastAsia="Times New Roman"/>
                <w:b/>
                <w:noProof/>
              </w:rPr>
              <w:t>Market products and services.</w:t>
            </w:r>
            <w:r w:rsidR="00232212">
              <w:rPr>
                <w:noProof/>
                <w:webHidden/>
              </w:rPr>
              <w:tab/>
            </w:r>
            <w:r w:rsidR="00232212">
              <w:rPr>
                <w:noProof/>
                <w:webHidden/>
              </w:rPr>
              <w:fldChar w:fldCharType="begin"/>
            </w:r>
            <w:r w:rsidR="00232212">
              <w:rPr>
                <w:noProof/>
                <w:webHidden/>
              </w:rPr>
              <w:instrText xml:space="preserve"> PAGEREF _Toc50177051 \h </w:instrText>
            </w:r>
            <w:r w:rsidR="00232212">
              <w:rPr>
                <w:noProof/>
                <w:webHidden/>
              </w:rPr>
            </w:r>
            <w:r w:rsidR="00232212">
              <w:rPr>
                <w:noProof/>
                <w:webHidden/>
              </w:rPr>
              <w:fldChar w:fldCharType="separate"/>
            </w:r>
            <w:r w:rsidR="00232212">
              <w:rPr>
                <w:noProof/>
                <w:webHidden/>
              </w:rPr>
              <w:t>1129</w:t>
            </w:r>
            <w:r w:rsidR="00232212">
              <w:rPr>
                <w:noProof/>
                <w:webHidden/>
              </w:rPr>
              <w:fldChar w:fldCharType="end"/>
            </w:r>
          </w:hyperlink>
        </w:p>
        <w:p w14:paraId="7A2CAC6B" w14:textId="3867D69E" w:rsidR="00232212" w:rsidRDefault="008067A6">
          <w:pPr>
            <w:pStyle w:val="TOC3"/>
            <w:tabs>
              <w:tab w:val="left" w:pos="1877"/>
              <w:tab w:val="right" w:leader="dot" w:pos="15100"/>
            </w:tabs>
            <w:rPr>
              <w:rFonts w:eastAsiaTheme="minorEastAsia" w:cstheme="minorBidi"/>
              <w:noProof/>
              <w:color w:val="auto"/>
              <w:sz w:val="22"/>
              <w:szCs w:val="22"/>
            </w:rPr>
          </w:pPr>
          <w:hyperlink w:anchor="_Toc50177052" w:history="1">
            <w:r w:rsidR="00232212" w:rsidRPr="00F55B11">
              <w:rPr>
                <w:rStyle w:val="Hyperlink"/>
                <w:rFonts w:eastAsia="Times New Roman"/>
                <w:b/>
                <w:bCs/>
                <w:noProof/>
              </w:rPr>
              <w:t>0732B&amp;CE30</w:t>
            </w:r>
            <w:r w:rsidR="008D77C2">
              <w:rPr>
                <w:rStyle w:val="Hyperlink"/>
                <w:rFonts w:eastAsia="Times New Roman"/>
                <w:b/>
                <w:bCs/>
                <w:noProof/>
              </w:rPr>
              <w:t>4</w:t>
            </w:r>
            <w:r w:rsidR="00232212" w:rsidRPr="00F55B11">
              <w:rPr>
                <w:rStyle w:val="Hyperlink"/>
                <w:rFonts w:eastAsia="Times New Roman"/>
                <w:b/>
                <w:bCs/>
                <w:noProof/>
              </w:rPr>
              <w:t>-</w:t>
            </w:r>
            <w:r w:rsidR="00232212">
              <w:rPr>
                <w:rFonts w:eastAsiaTheme="minorEastAsia" w:cstheme="minorBidi"/>
                <w:noProof/>
                <w:color w:val="auto"/>
                <w:sz w:val="22"/>
                <w:szCs w:val="22"/>
              </w:rPr>
              <w:tab/>
            </w:r>
            <w:r w:rsidR="00232212" w:rsidRPr="00F55B11">
              <w:rPr>
                <w:rStyle w:val="Hyperlink"/>
                <w:rFonts w:eastAsia="Times New Roman"/>
                <w:b/>
                <w:noProof/>
              </w:rPr>
              <w:t>Monitor and review business performance.</w:t>
            </w:r>
            <w:r w:rsidR="00232212">
              <w:rPr>
                <w:noProof/>
                <w:webHidden/>
              </w:rPr>
              <w:tab/>
            </w:r>
            <w:r w:rsidR="00232212">
              <w:rPr>
                <w:noProof/>
                <w:webHidden/>
              </w:rPr>
              <w:fldChar w:fldCharType="begin"/>
            </w:r>
            <w:r w:rsidR="00232212">
              <w:rPr>
                <w:noProof/>
                <w:webHidden/>
              </w:rPr>
              <w:instrText xml:space="preserve"> PAGEREF _Toc50177052 \h </w:instrText>
            </w:r>
            <w:r w:rsidR="00232212">
              <w:rPr>
                <w:noProof/>
                <w:webHidden/>
              </w:rPr>
            </w:r>
            <w:r w:rsidR="00232212">
              <w:rPr>
                <w:noProof/>
                <w:webHidden/>
              </w:rPr>
              <w:fldChar w:fldCharType="separate"/>
            </w:r>
            <w:r w:rsidR="00232212">
              <w:rPr>
                <w:noProof/>
                <w:webHidden/>
              </w:rPr>
              <w:t>1133</w:t>
            </w:r>
            <w:r w:rsidR="00232212">
              <w:rPr>
                <w:noProof/>
                <w:webHidden/>
              </w:rPr>
              <w:fldChar w:fldCharType="end"/>
            </w:r>
          </w:hyperlink>
        </w:p>
        <w:p w14:paraId="1EDF769D" w14:textId="02A13030" w:rsidR="00232212" w:rsidRDefault="008067A6">
          <w:pPr>
            <w:pStyle w:val="TOC3"/>
            <w:tabs>
              <w:tab w:val="left" w:pos="1877"/>
              <w:tab w:val="right" w:leader="dot" w:pos="15100"/>
            </w:tabs>
            <w:rPr>
              <w:noProof/>
            </w:rPr>
          </w:pPr>
          <w:hyperlink w:anchor="_Toc50177053" w:history="1">
            <w:r w:rsidR="00232212" w:rsidRPr="00F55B11">
              <w:rPr>
                <w:rStyle w:val="Hyperlink"/>
                <w:rFonts w:eastAsia="Times New Roman"/>
                <w:b/>
                <w:bCs/>
                <w:noProof/>
              </w:rPr>
              <w:t>0732B&amp;CE30</w:t>
            </w:r>
            <w:r w:rsidR="008D77C2">
              <w:rPr>
                <w:rStyle w:val="Hyperlink"/>
                <w:rFonts w:eastAsia="Times New Roman"/>
                <w:b/>
                <w:bCs/>
                <w:noProof/>
              </w:rPr>
              <w:t>5</w:t>
            </w:r>
            <w:r w:rsidR="00232212" w:rsidRPr="00F55B11">
              <w:rPr>
                <w:rStyle w:val="Hyperlink"/>
                <w:rFonts w:eastAsia="Times New Roman"/>
                <w:b/>
                <w:bCs/>
                <w:noProof/>
              </w:rPr>
              <w:t>-</w:t>
            </w:r>
            <w:r w:rsidR="00232212">
              <w:rPr>
                <w:rFonts w:eastAsiaTheme="minorEastAsia" w:cstheme="minorBidi"/>
                <w:noProof/>
                <w:color w:val="auto"/>
                <w:sz w:val="22"/>
                <w:szCs w:val="22"/>
              </w:rPr>
              <w:tab/>
            </w:r>
            <w:r w:rsidR="00232212" w:rsidRPr="00F55B11">
              <w:rPr>
                <w:rStyle w:val="Hyperlink"/>
                <w:rFonts w:eastAsia="Times New Roman"/>
                <w:b/>
                <w:noProof/>
              </w:rPr>
              <w:t>Negotiate for resolving business issues</w:t>
            </w:r>
            <w:r w:rsidR="00232212">
              <w:rPr>
                <w:noProof/>
                <w:webHidden/>
              </w:rPr>
              <w:tab/>
            </w:r>
            <w:r w:rsidR="00232212">
              <w:rPr>
                <w:noProof/>
                <w:webHidden/>
              </w:rPr>
              <w:fldChar w:fldCharType="begin"/>
            </w:r>
            <w:r w:rsidR="00232212">
              <w:rPr>
                <w:noProof/>
                <w:webHidden/>
              </w:rPr>
              <w:instrText xml:space="preserve"> PAGEREF _Toc50177053 \h </w:instrText>
            </w:r>
            <w:r w:rsidR="00232212">
              <w:rPr>
                <w:noProof/>
                <w:webHidden/>
              </w:rPr>
            </w:r>
            <w:r w:rsidR="00232212">
              <w:rPr>
                <w:noProof/>
                <w:webHidden/>
              </w:rPr>
              <w:fldChar w:fldCharType="separate"/>
            </w:r>
            <w:r w:rsidR="00232212">
              <w:rPr>
                <w:noProof/>
                <w:webHidden/>
              </w:rPr>
              <w:t>1137</w:t>
            </w:r>
            <w:r w:rsidR="00232212">
              <w:rPr>
                <w:noProof/>
                <w:webHidden/>
              </w:rPr>
              <w:fldChar w:fldCharType="end"/>
            </w:r>
          </w:hyperlink>
        </w:p>
        <w:p w14:paraId="5C6640F1" w14:textId="1539DE0C" w:rsidR="008D77C2" w:rsidRDefault="008D77C2" w:rsidP="00715254">
          <w:r>
            <w:t>9.33 Green</w:t>
          </w:r>
          <w:r w:rsidRPr="008D77C2">
            <w:t xml:space="preserve"> Skills.</w:t>
          </w:r>
        </w:p>
        <w:p w14:paraId="385E8460" w14:textId="1E9209A7" w:rsidR="008D77C2" w:rsidRPr="00715254" w:rsidRDefault="008D77C2" w:rsidP="00715254">
          <w:r w:rsidRPr="008D77C2">
            <w:lastRenderedPageBreak/>
            <w:t>0732B&amp;CE30</w:t>
          </w:r>
          <w:r>
            <w:t>6</w:t>
          </w:r>
          <w:r w:rsidRPr="008D77C2">
            <w:t>-</w:t>
          </w:r>
          <w:r w:rsidRPr="008D77C2">
            <w:tab/>
          </w:r>
          <w:r>
            <w:t>Perform Green Skills in Construction</w:t>
          </w:r>
        </w:p>
        <w:p w14:paraId="7DD634AE" w14:textId="2957EBBA" w:rsidR="00232212" w:rsidRDefault="008067A6">
          <w:pPr>
            <w:pStyle w:val="TOC1"/>
            <w:tabs>
              <w:tab w:val="left" w:pos="660"/>
              <w:tab w:val="right" w:leader="dot" w:pos="15100"/>
            </w:tabs>
            <w:rPr>
              <w:rFonts w:eastAsiaTheme="minorEastAsia" w:cstheme="minorBidi"/>
              <w:b w:val="0"/>
              <w:bCs w:val="0"/>
              <w:noProof/>
              <w:color w:val="auto"/>
              <w:sz w:val="22"/>
              <w:szCs w:val="22"/>
            </w:rPr>
          </w:pPr>
          <w:hyperlink w:anchor="_Toc50177054" w:history="1">
            <w:r w:rsidR="00232212" w:rsidRPr="00F55B11">
              <w:rPr>
                <w:rStyle w:val="Hyperlink"/>
                <w:noProof/>
              </w:rPr>
              <w:t>10.</w:t>
            </w:r>
            <w:r w:rsidR="00232212">
              <w:rPr>
                <w:rFonts w:eastAsiaTheme="minorEastAsia" w:cstheme="minorBidi"/>
                <w:b w:val="0"/>
                <w:bCs w:val="0"/>
                <w:noProof/>
                <w:color w:val="auto"/>
                <w:sz w:val="22"/>
                <w:szCs w:val="22"/>
              </w:rPr>
              <w:tab/>
            </w:r>
            <w:r w:rsidR="00232212" w:rsidRPr="00F55B11">
              <w:rPr>
                <w:rStyle w:val="Hyperlink"/>
                <w:noProof/>
              </w:rPr>
              <w:t>List of Tools, Equipment and Consumable</w:t>
            </w:r>
            <w:r w:rsidR="00232212">
              <w:rPr>
                <w:noProof/>
                <w:webHidden/>
              </w:rPr>
              <w:tab/>
            </w:r>
            <w:r w:rsidR="00232212">
              <w:rPr>
                <w:noProof/>
                <w:webHidden/>
              </w:rPr>
              <w:fldChar w:fldCharType="begin"/>
            </w:r>
            <w:r w:rsidR="00232212">
              <w:rPr>
                <w:noProof/>
                <w:webHidden/>
              </w:rPr>
              <w:instrText xml:space="preserve"> PAGEREF _Toc50177054 \h </w:instrText>
            </w:r>
            <w:r w:rsidR="00232212">
              <w:rPr>
                <w:noProof/>
                <w:webHidden/>
              </w:rPr>
            </w:r>
            <w:r w:rsidR="00232212">
              <w:rPr>
                <w:noProof/>
                <w:webHidden/>
              </w:rPr>
              <w:fldChar w:fldCharType="separate"/>
            </w:r>
            <w:r w:rsidR="00232212">
              <w:rPr>
                <w:noProof/>
                <w:webHidden/>
              </w:rPr>
              <w:t>1140</w:t>
            </w:r>
            <w:r w:rsidR="00232212">
              <w:rPr>
                <w:noProof/>
                <w:webHidden/>
              </w:rPr>
              <w:fldChar w:fldCharType="end"/>
            </w:r>
          </w:hyperlink>
        </w:p>
        <w:p w14:paraId="1DAFFAA3" w14:textId="1A08198A" w:rsidR="00232212" w:rsidRDefault="008067A6">
          <w:pPr>
            <w:pStyle w:val="TOC1"/>
            <w:tabs>
              <w:tab w:val="left" w:pos="660"/>
              <w:tab w:val="right" w:leader="dot" w:pos="15100"/>
            </w:tabs>
            <w:rPr>
              <w:rFonts w:eastAsiaTheme="minorEastAsia" w:cstheme="minorBidi"/>
              <w:b w:val="0"/>
              <w:bCs w:val="0"/>
              <w:noProof/>
              <w:color w:val="auto"/>
              <w:sz w:val="22"/>
              <w:szCs w:val="22"/>
            </w:rPr>
          </w:pPr>
          <w:hyperlink w:anchor="_Toc50177055" w:history="1">
            <w:r w:rsidR="00232212" w:rsidRPr="00F55B11">
              <w:rPr>
                <w:rStyle w:val="Hyperlink"/>
                <w:rFonts w:eastAsia="Times New Roman"/>
                <w:noProof/>
                <w:lang w:val="en-AU"/>
              </w:rPr>
              <w:t>11.</w:t>
            </w:r>
            <w:r w:rsidR="00232212">
              <w:rPr>
                <w:rFonts w:eastAsiaTheme="minorEastAsia" w:cstheme="minorBidi"/>
                <w:b w:val="0"/>
                <w:bCs w:val="0"/>
                <w:noProof/>
                <w:color w:val="auto"/>
                <w:sz w:val="22"/>
                <w:szCs w:val="22"/>
              </w:rPr>
              <w:tab/>
            </w:r>
            <w:r w:rsidR="00232212" w:rsidRPr="00F55B11">
              <w:rPr>
                <w:rStyle w:val="Hyperlink"/>
                <w:rFonts w:eastAsia="Times New Roman"/>
                <w:noProof/>
                <w:lang w:val="en-AU"/>
              </w:rPr>
              <w:t>Members of Curriculum Development Committee</w:t>
            </w:r>
            <w:r w:rsidR="00232212">
              <w:rPr>
                <w:noProof/>
                <w:webHidden/>
              </w:rPr>
              <w:tab/>
            </w:r>
            <w:r w:rsidR="00232212">
              <w:rPr>
                <w:noProof/>
                <w:webHidden/>
              </w:rPr>
              <w:fldChar w:fldCharType="begin"/>
            </w:r>
            <w:r w:rsidR="00232212">
              <w:rPr>
                <w:noProof/>
                <w:webHidden/>
              </w:rPr>
              <w:instrText xml:space="preserve"> PAGEREF _Toc50177055 \h </w:instrText>
            </w:r>
            <w:r w:rsidR="00232212">
              <w:rPr>
                <w:noProof/>
                <w:webHidden/>
              </w:rPr>
            </w:r>
            <w:r w:rsidR="00232212">
              <w:rPr>
                <w:noProof/>
                <w:webHidden/>
              </w:rPr>
              <w:fldChar w:fldCharType="separate"/>
            </w:r>
            <w:r w:rsidR="00232212">
              <w:rPr>
                <w:noProof/>
                <w:webHidden/>
              </w:rPr>
              <w:t>1178</w:t>
            </w:r>
            <w:r w:rsidR="00232212">
              <w:rPr>
                <w:noProof/>
                <w:webHidden/>
              </w:rPr>
              <w:fldChar w:fldCharType="end"/>
            </w:r>
          </w:hyperlink>
        </w:p>
        <w:p w14:paraId="6EBE436B" w14:textId="032F09C6" w:rsidR="00E11F8F" w:rsidRDefault="00987027">
          <w:r>
            <w:fldChar w:fldCharType="end"/>
          </w:r>
        </w:p>
      </w:sdtContent>
    </w:sdt>
    <w:p w14:paraId="142D4FF8" w14:textId="77777777" w:rsidR="00E11F8F" w:rsidRDefault="00987027">
      <w:pPr>
        <w:spacing w:after="160" w:line="259" w:lineRule="auto"/>
        <w:ind w:left="0" w:firstLine="0"/>
        <w:jc w:val="left"/>
        <w:rPr>
          <w:highlight w:val="yellow"/>
        </w:rPr>
      </w:pPr>
      <w:r>
        <w:rPr>
          <w:highlight w:val="yellow"/>
        </w:rPr>
        <w:br w:type="page"/>
      </w:r>
    </w:p>
    <w:p w14:paraId="29618662" w14:textId="77777777" w:rsidR="00E11F8F" w:rsidRDefault="00987027">
      <w:pPr>
        <w:pStyle w:val="Heading1"/>
        <w:numPr>
          <w:ilvl w:val="0"/>
          <w:numId w:val="11"/>
        </w:numPr>
        <w:rPr>
          <w:rFonts w:eastAsia="Times New Roman"/>
          <w:color w:val="auto"/>
          <w:sz w:val="32"/>
          <w:szCs w:val="32"/>
          <w:lang w:val="en-AU"/>
        </w:rPr>
      </w:pPr>
      <w:bookmarkStart w:id="0" w:name="_Toc50176702"/>
      <w:r>
        <w:rPr>
          <w:rFonts w:eastAsia="Times New Roman"/>
          <w:color w:val="auto"/>
          <w:sz w:val="32"/>
          <w:szCs w:val="32"/>
          <w:lang w:val="en-AU"/>
        </w:rPr>
        <w:lastRenderedPageBreak/>
        <w:t>Introduction</w:t>
      </w:r>
      <w:bookmarkEnd w:id="0"/>
    </w:p>
    <w:p w14:paraId="1D6D144D" w14:textId="77777777" w:rsidR="00E11F8F" w:rsidRDefault="00987027" w:rsidP="00B1009A">
      <w:pPr>
        <w:pStyle w:val="m3634761738003977812ydpcb3d5509msonormal"/>
        <w:shd w:val="clear" w:color="auto" w:fill="FFFFFF"/>
        <w:spacing w:before="24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14:paraId="7CB09860" w14:textId="77777777" w:rsidR="00E11F8F" w:rsidRDefault="00987027" w:rsidP="00B1009A">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Pr>
          <w:rFonts w:ascii="Arial" w:hAnsi="Arial" w:cs="Arial"/>
          <w:sz w:val="22"/>
          <w:szCs w:val="22"/>
        </w:rPr>
        <w:t xml:space="preserve"> </w:t>
      </w:r>
      <w:r>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14:paraId="1DD282E1" w14:textId="77777777" w:rsidR="00E11F8F" w:rsidRDefault="00987027">
      <w:pPr>
        <w:pStyle w:val="Heading1"/>
        <w:numPr>
          <w:ilvl w:val="0"/>
          <w:numId w:val="11"/>
        </w:numPr>
        <w:rPr>
          <w:sz w:val="32"/>
          <w:szCs w:val="32"/>
        </w:rPr>
      </w:pPr>
      <w:bookmarkStart w:id="1" w:name="_Toc50176703"/>
      <w:r>
        <w:rPr>
          <w:bCs/>
          <w:sz w:val="32"/>
          <w:szCs w:val="32"/>
        </w:rPr>
        <w:t>Purpose of the Qualification</w:t>
      </w:r>
      <w:r>
        <w:rPr>
          <w:sz w:val="32"/>
          <w:szCs w:val="32"/>
        </w:rPr>
        <w:t>:</w:t>
      </w:r>
      <w:bookmarkEnd w:id="1"/>
    </w:p>
    <w:p w14:paraId="2FF3A9B6" w14:textId="77777777" w:rsidR="00E11F8F" w:rsidRDefault="00987027">
      <w:pPr>
        <w:pStyle w:val="m3634761738003977812ydpcb3d5509msonormal"/>
        <w:shd w:val="clear" w:color="auto" w:fill="FFFFFF"/>
        <w:spacing w:before="0" w:beforeAutospacing="0" w:after="0" w:line="276" w:lineRule="auto"/>
        <w:jc w:val="both"/>
        <w:rPr>
          <w:rFonts w:ascii="Arial" w:hAnsi="Arial" w:cs="Arial"/>
          <w:color w:val="222222"/>
          <w:sz w:val="22"/>
          <w:szCs w:val="22"/>
        </w:rPr>
      </w:pPr>
      <w:r>
        <w:rPr>
          <w:rFonts w:ascii="Arial" w:hAnsi="Arial" w:cs="Arial"/>
          <w:color w:val="222222"/>
          <w:sz w:val="22"/>
          <w:szCs w:val="22"/>
        </w:rPr>
        <w:t xml:space="preserve">The purpose of this qualifications is to set high professional standards for civil technology sector. The specific objectives of developing these qualifications are as under: </w:t>
      </w:r>
    </w:p>
    <w:p w14:paraId="31C278E5"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Improve the professional competence of the trainees</w:t>
      </w:r>
    </w:p>
    <w:p w14:paraId="0CA4B180"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Provide opportunities for recognition of skills attained through non-formal or informal pathways</w:t>
      </w:r>
    </w:p>
    <w:p w14:paraId="253A39D8"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lastRenderedPageBreak/>
        <w:t xml:space="preserve"> Improve the quality and effectiveness of training and assessment for civil technology industry</w:t>
      </w:r>
    </w:p>
    <w:p w14:paraId="45C9CBBD"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Enable the existing workforce to capacitate themselves in new technologies and methods</w:t>
      </w:r>
    </w:p>
    <w:p w14:paraId="534AE3E2" w14:textId="77777777" w:rsidR="00E11F8F" w:rsidRDefault="00987027">
      <w:pPr>
        <w:pStyle w:val="Heading1"/>
        <w:numPr>
          <w:ilvl w:val="0"/>
          <w:numId w:val="13"/>
        </w:numPr>
        <w:rPr>
          <w:sz w:val="32"/>
          <w:szCs w:val="32"/>
        </w:rPr>
      </w:pPr>
      <w:bookmarkStart w:id="2" w:name="_Toc50176704"/>
      <w:r>
        <w:rPr>
          <w:sz w:val="32"/>
          <w:szCs w:val="32"/>
        </w:rPr>
        <w:t>Overall objectives of training program</w:t>
      </w:r>
      <w:bookmarkEnd w:id="2"/>
    </w:p>
    <w:p w14:paraId="7B153B4D" w14:textId="77777777" w:rsidR="00E11F8F" w:rsidRDefault="00987027">
      <w:pPr>
        <w:spacing w:after="0" w:line="360" w:lineRule="auto"/>
      </w:pPr>
      <w:r>
        <w:t xml:space="preserve">The Civil qualification of level 5 consists of both the theoretical and practical details and having the following Occupations </w:t>
      </w:r>
    </w:p>
    <w:p w14:paraId="7890EFE1" w14:textId="77777777" w:rsidR="00E11F8F" w:rsidRDefault="00987027">
      <w:pPr>
        <w:pStyle w:val="ListParagraph"/>
        <w:numPr>
          <w:ilvl w:val="0"/>
          <w:numId w:val="14"/>
        </w:numPr>
        <w:spacing w:after="0" w:line="360" w:lineRule="auto"/>
      </w:pPr>
      <w:r>
        <w:t>Civil Surveyor</w:t>
      </w:r>
    </w:p>
    <w:p w14:paraId="6B4F9521" w14:textId="77777777" w:rsidR="00E11F8F" w:rsidRDefault="00987027">
      <w:pPr>
        <w:pStyle w:val="ListParagraph"/>
        <w:numPr>
          <w:ilvl w:val="0"/>
          <w:numId w:val="14"/>
        </w:numPr>
        <w:spacing w:after="0" w:line="360" w:lineRule="auto"/>
      </w:pPr>
      <w:r>
        <w:t xml:space="preserve">Draftsman </w:t>
      </w:r>
    </w:p>
    <w:p w14:paraId="6718FFB5" w14:textId="77777777" w:rsidR="00E11F8F" w:rsidRDefault="00987027">
      <w:pPr>
        <w:pStyle w:val="ListParagraph"/>
        <w:numPr>
          <w:ilvl w:val="0"/>
          <w:numId w:val="14"/>
        </w:numPr>
        <w:spacing w:after="0" w:line="360" w:lineRule="auto"/>
      </w:pPr>
      <w:r>
        <w:t xml:space="preserve">Quantity Surveyor </w:t>
      </w:r>
    </w:p>
    <w:p w14:paraId="4516B22C" w14:textId="77777777" w:rsidR="00E11F8F" w:rsidRDefault="00987027">
      <w:pPr>
        <w:pStyle w:val="ListParagraph"/>
        <w:numPr>
          <w:ilvl w:val="0"/>
          <w:numId w:val="14"/>
        </w:numPr>
        <w:spacing w:after="0" w:line="360" w:lineRule="auto"/>
      </w:pPr>
      <w:r>
        <w:t>Quantity Surveyor after Draftsman</w:t>
      </w:r>
    </w:p>
    <w:p w14:paraId="12BE1FA6" w14:textId="77777777" w:rsidR="00E11F8F" w:rsidRDefault="00987027">
      <w:pPr>
        <w:pStyle w:val="ListParagraph"/>
        <w:numPr>
          <w:ilvl w:val="0"/>
          <w:numId w:val="14"/>
        </w:numPr>
        <w:spacing w:after="0" w:line="360" w:lineRule="auto"/>
      </w:pPr>
      <w:r>
        <w:t xml:space="preserve">Materials Technician </w:t>
      </w:r>
    </w:p>
    <w:p w14:paraId="22D0D8BB" w14:textId="77777777" w:rsidR="00E11F8F" w:rsidRDefault="00987027">
      <w:pPr>
        <w:pStyle w:val="ListParagraph"/>
        <w:numPr>
          <w:ilvl w:val="0"/>
          <w:numId w:val="14"/>
        </w:numPr>
        <w:spacing w:after="0" w:line="360" w:lineRule="auto"/>
      </w:pPr>
      <w:r>
        <w:t>Construction Quality control Supervisor</w:t>
      </w:r>
    </w:p>
    <w:p w14:paraId="411744F7" w14:textId="77777777" w:rsidR="00E11F8F" w:rsidRDefault="00987027">
      <w:pPr>
        <w:pStyle w:val="ListParagraph"/>
        <w:numPr>
          <w:ilvl w:val="0"/>
          <w:numId w:val="14"/>
        </w:numPr>
        <w:spacing w:after="0" w:line="360" w:lineRule="auto"/>
      </w:pPr>
      <w:r>
        <w:t>Mason</w:t>
      </w:r>
    </w:p>
    <w:p w14:paraId="34BD9910" w14:textId="77777777" w:rsidR="00E11F8F" w:rsidRDefault="00987027">
      <w:pPr>
        <w:pStyle w:val="ListParagraph"/>
        <w:numPr>
          <w:ilvl w:val="0"/>
          <w:numId w:val="14"/>
        </w:numPr>
        <w:spacing w:after="0" w:line="360" w:lineRule="auto"/>
      </w:pPr>
      <w:r>
        <w:t>Plumber</w:t>
      </w:r>
    </w:p>
    <w:p w14:paraId="68A5D2C7" w14:textId="77777777" w:rsidR="00E11F8F" w:rsidRDefault="00987027">
      <w:pPr>
        <w:pStyle w:val="ListParagraph"/>
        <w:numPr>
          <w:ilvl w:val="0"/>
          <w:numId w:val="14"/>
        </w:numPr>
        <w:spacing w:after="0" w:line="360" w:lineRule="auto"/>
      </w:pPr>
      <w:r>
        <w:t>Domestic Electrician.</w:t>
      </w:r>
    </w:p>
    <w:p w14:paraId="3C93FF93" w14:textId="0727BAC2" w:rsidR="00E11F8F" w:rsidRDefault="00987027">
      <w:pPr>
        <w:pStyle w:val="ListParagraph"/>
        <w:numPr>
          <w:ilvl w:val="0"/>
          <w:numId w:val="14"/>
        </w:numPr>
        <w:spacing w:after="0" w:line="360" w:lineRule="auto"/>
      </w:pPr>
      <w:r>
        <w:t>Site supervisor</w:t>
      </w:r>
    </w:p>
    <w:p w14:paraId="1A344FB6" w14:textId="77777777" w:rsidR="00F72F78" w:rsidRDefault="00F72F78" w:rsidP="00F72F78">
      <w:pPr>
        <w:spacing w:after="0" w:line="360" w:lineRule="auto"/>
      </w:pPr>
    </w:p>
    <w:p w14:paraId="14C077BB" w14:textId="77777777" w:rsidR="00E11F8F" w:rsidRDefault="00987027">
      <w:pPr>
        <w:pStyle w:val="Heading1"/>
        <w:numPr>
          <w:ilvl w:val="0"/>
          <w:numId w:val="13"/>
        </w:numPr>
        <w:rPr>
          <w:bCs/>
          <w:sz w:val="32"/>
          <w:szCs w:val="32"/>
        </w:rPr>
      </w:pPr>
      <w:bookmarkStart w:id="3" w:name="_Toc50176705"/>
      <w:r>
        <w:rPr>
          <w:bCs/>
          <w:sz w:val="32"/>
          <w:szCs w:val="32"/>
        </w:rPr>
        <w:t>Entry level of trainees</w:t>
      </w:r>
      <w:bookmarkEnd w:id="3"/>
    </w:p>
    <w:tbl>
      <w:tblPr>
        <w:tblStyle w:val="TableGrid"/>
        <w:tblW w:w="0" w:type="auto"/>
        <w:tblLook w:val="04A0" w:firstRow="1" w:lastRow="0" w:firstColumn="1" w:lastColumn="0" w:noHBand="0" w:noVBand="1"/>
      </w:tblPr>
      <w:tblGrid>
        <w:gridCol w:w="12595"/>
        <w:gridCol w:w="2505"/>
      </w:tblGrid>
      <w:tr w:rsidR="00CB17DD" w14:paraId="30B2E8C0" w14:textId="77777777" w:rsidTr="00CB17DD">
        <w:tc>
          <w:tcPr>
            <w:tcW w:w="12595" w:type="dxa"/>
          </w:tcPr>
          <w:p w14:paraId="7B377474" w14:textId="118FBAF1"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Level 1 &amp; 2  (Site </w:t>
            </w:r>
            <w:r w:rsidR="00BB12EB">
              <w:rPr>
                <w:rFonts w:eastAsia="Times New Roman"/>
                <w:bCs/>
                <w:color w:val="000000" w:themeColor="text1"/>
              </w:rPr>
              <w:t xml:space="preserve">Assistant </w:t>
            </w:r>
            <w:r w:rsidR="00F91C7F">
              <w:rPr>
                <w:rFonts w:eastAsia="Times New Roman"/>
                <w:bCs/>
                <w:color w:val="000000" w:themeColor="text1"/>
              </w:rPr>
              <w:t>i</w:t>
            </w:r>
            <w:r w:rsidR="00BB12EB">
              <w:rPr>
                <w:rFonts w:eastAsia="Times New Roman"/>
                <w:bCs/>
                <w:color w:val="000000" w:themeColor="text1"/>
              </w:rPr>
              <w:t>n</w:t>
            </w:r>
            <w:r w:rsidRPr="00523142">
              <w:rPr>
                <w:rFonts w:eastAsia="Times New Roman"/>
                <w:bCs/>
                <w:color w:val="000000" w:themeColor="text1"/>
              </w:rPr>
              <w:t xml:space="preserve"> Civil Technology)</w:t>
            </w:r>
            <w:r>
              <w:rPr>
                <w:rFonts w:eastAsia="Times New Roman"/>
                <w:bCs/>
                <w:color w:val="000000" w:themeColor="text1"/>
              </w:rPr>
              <w:t xml:space="preserve">  </w:t>
            </w:r>
          </w:p>
        </w:tc>
        <w:tc>
          <w:tcPr>
            <w:tcW w:w="2505" w:type="dxa"/>
          </w:tcPr>
          <w:p w14:paraId="197B77E2" w14:textId="73F87AEC" w:rsidR="00CB17DD" w:rsidRDefault="00CB17DD"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 xml:space="preserve">Middle </w:t>
            </w:r>
          </w:p>
        </w:tc>
      </w:tr>
      <w:tr w:rsidR="00CB17DD" w14:paraId="5F90A6BB" w14:textId="77777777" w:rsidTr="00CB17DD">
        <w:tc>
          <w:tcPr>
            <w:tcW w:w="12595" w:type="dxa"/>
          </w:tcPr>
          <w:p w14:paraId="5A97EACF" w14:textId="1F8F1812"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3  </w:t>
            </w:r>
            <w:r w:rsidR="00BB12EB">
              <w:rPr>
                <w:rFonts w:eastAsia="Times New Roman"/>
                <w:bCs/>
                <w:color w:val="000000" w:themeColor="text1"/>
              </w:rPr>
              <w:t xml:space="preserve">( Assistant Surveyor in </w:t>
            </w:r>
            <w:r w:rsidR="00532C08">
              <w:rPr>
                <w:rFonts w:eastAsia="Times New Roman"/>
                <w:bCs/>
                <w:color w:val="000000" w:themeColor="text1"/>
              </w:rPr>
              <w:t>Civil Technology</w:t>
            </w:r>
            <w:r w:rsidR="00BB12EB">
              <w:rPr>
                <w:rFonts w:eastAsia="Times New Roman"/>
                <w:bCs/>
                <w:color w:val="000000" w:themeColor="text1"/>
              </w:rPr>
              <w:t>)</w:t>
            </w:r>
            <w:r w:rsidR="00532C08">
              <w:rPr>
                <w:rFonts w:eastAsia="Times New Roman"/>
                <w:bCs/>
                <w:color w:val="000000" w:themeColor="text1"/>
              </w:rPr>
              <w:t xml:space="preserve"> </w:t>
            </w:r>
          </w:p>
        </w:tc>
        <w:tc>
          <w:tcPr>
            <w:tcW w:w="2505" w:type="dxa"/>
          </w:tcPr>
          <w:p w14:paraId="1117F7F8" w14:textId="50791E5F" w:rsidR="00CB17DD" w:rsidRDefault="00CB17DD"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1 &amp; 2</w:t>
            </w:r>
          </w:p>
        </w:tc>
      </w:tr>
      <w:tr w:rsidR="00CB17DD" w14:paraId="32DF7CC7" w14:textId="77777777" w:rsidTr="00CB17DD">
        <w:tc>
          <w:tcPr>
            <w:tcW w:w="12595" w:type="dxa"/>
          </w:tcPr>
          <w:p w14:paraId="4B593245" w14:textId="4F9B3D69"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4 </w:t>
            </w:r>
            <w:r w:rsidR="00BB12EB">
              <w:rPr>
                <w:rFonts w:eastAsia="Times New Roman"/>
                <w:bCs/>
                <w:color w:val="000000" w:themeColor="text1"/>
              </w:rPr>
              <w:t>( Site Supervisor  in Civil Technology)</w:t>
            </w:r>
          </w:p>
        </w:tc>
        <w:tc>
          <w:tcPr>
            <w:tcW w:w="2505" w:type="dxa"/>
          </w:tcPr>
          <w:p w14:paraId="37EA4ED8" w14:textId="6BB093A9" w:rsidR="00CB17DD" w:rsidRDefault="00532C08"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3</w:t>
            </w:r>
          </w:p>
        </w:tc>
      </w:tr>
      <w:tr w:rsidR="00CB17DD" w14:paraId="77146BB1" w14:textId="77777777" w:rsidTr="00CB17DD">
        <w:tc>
          <w:tcPr>
            <w:tcW w:w="12595" w:type="dxa"/>
          </w:tcPr>
          <w:p w14:paraId="42C29CA2" w14:textId="08E7F1DA" w:rsidR="00CB17DD" w:rsidRDefault="00CB17DD" w:rsidP="00BB12EB">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w:t>
            </w:r>
            <w:r w:rsidR="00BB12EB">
              <w:rPr>
                <w:rFonts w:eastAsia="Times New Roman"/>
                <w:bCs/>
                <w:color w:val="000000" w:themeColor="text1"/>
              </w:rPr>
              <w:t xml:space="preserve">Diploma in Civil Technology Level 5 </w:t>
            </w:r>
          </w:p>
        </w:tc>
        <w:tc>
          <w:tcPr>
            <w:tcW w:w="2505" w:type="dxa"/>
          </w:tcPr>
          <w:p w14:paraId="3EFFD17D" w14:textId="701DA5D7" w:rsidR="00CB17DD" w:rsidRDefault="00532C08"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4</w:t>
            </w:r>
          </w:p>
        </w:tc>
      </w:tr>
    </w:tbl>
    <w:p w14:paraId="2A88B8B2" w14:textId="77777777" w:rsidR="00E11F8F" w:rsidRDefault="00E11F8F">
      <w:pPr>
        <w:spacing w:after="0" w:line="276" w:lineRule="auto"/>
        <w:ind w:left="720" w:firstLine="0"/>
        <w:contextualSpacing/>
        <w:jc w:val="left"/>
        <w:rPr>
          <w:rFonts w:eastAsia="Times New Roman"/>
          <w:bCs/>
          <w:color w:val="000000" w:themeColor="text1"/>
        </w:rPr>
      </w:pPr>
    </w:p>
    <w:p w14:paraId="5A224507" w14:textId="77777777" w:rsidR="00E11F8F" w:rsidRDefault="00987027">
      <w:pPr>
        <w:pStyle w:val="Heading1"/>
        <w:numPr>
          <w:ilvl w:val="0"/>
          <w:numId w:val="13"/>
        </w:numPr>
        <w:rPr>
          <w:sz w:val="32"/>
          <w:szCs w:val="32"/>
        </w:rPr>
      </w:pPr>
      <w:bookmarkStart w:id="4" w:name="_Toc50176706"/>
      <w:r>
        <w:rPr>
          <w:sz w:val="32"/>
          <w:szCs w:val="32"/>
        </w:rPr>
        <w:lastRenderedPageBreak/>
        <w:t>Minimum qualification for teachers</w:t>
      </w:r>
      <w:bookmarkEnd w:id="4"/>
    </w:p>
    <w:p w14:paraId="4E4EFB7A" w14:textId="6BF92288" w:rsidR="00DB4D35" w:rsidRDefault="00DB4D35" w:rsidP="00DB4D35">
      <w:pPr>
        <w:numPr>
          <w:ilvl w:val="0"/>
          <w:numId w:val="16"/>
        </w:numPr>
        <w:spacing w:after="0" w:line="360" w:lineRule="auto"/>
        <w:ind w:left="1170"/>
      </w:pPr>
      <w:r>
        <w:t>B. Tech in Civil Technology</w:t>
      </w:r>
      <w:r w:rsidR="004753AF">
        <w:t xml:space="preserve"> 4 Years</w:t>
      </w:r>
    </w:p>
    <w:p w14:paraId="6FBEF881" w14:textId="6742B3BE" w:rsidR="00E11F8F" w:rsidRDefault="00987027">
      <w:pPr>
        <w:numPr>
          <w:ilvl w:val="0"/>
          <w:numId w:val="16"/>
        </w:numPr>
        <w:spacing w:after="0" w:line="360" w:lineRule="auto"/>
        <w:ind w:left="1170"/>
      </w:pPr>
      <w:r>
        <w:t xml:space="preserve">B.Sc. / B.E. in Civil Engineering </w:t>
      </w:r>
      <w:r w:rsidR="004753AF">
        <w:t>4 Years</w:t>
      </w:r>
    </w:p>
    <w:p w14:paraId="01A65742" w14:textId="4623487C" w:rsidR="00E11F8F" w:rsidRDefault="00987027">
      <w:pPr>
        <w:numPr>
          <w:ilvl w:val="0"/>
          <w:numId w:val="16"/>
        </w:numPr>
        <w:spacing w:after="0" w:line="360" w:lineRule="auto"/>
        <w:ind w:left="1170"/>
      </w:pPr>
      <w:r>
        <w:t xml:space="preserve">D. A. E. in Civil Technology with </w:t>
      </w:r>
      <w:r w:rsidR="00B1009A">
        <w:t>3</w:t>
      </w:r>
      <w:r>
        <w:t xml:space="preserve"> Years teaching experience</w:t>
      </w:r>
    </w:p>
    <w:p w14:paraId="656E336D" w14:textId="77777777" w:rsidR="00E11F8F" w:rsidRDefault="00987027">
      <w:pPr>
        <w:numPr>
          <w:ilvl w:val="0"/>
          <w:numId w:val="16"/>
        </w:numPr>
        <w:spacing w:after="0" w:line="360" w:lineRule="auto"/>
        <w:ind w:left="1170"/>
      </w:pPr>
      <w:r>
        <w:t xml:space="preserve">Must be able to communicate effectively </w:t>
      </w:r>
    </w:p>
    <w:p w14:paraId="56B939FE" w14:textId="531A439E" w:rsidR="00E11F8F" w:rsidRDefault="00987027" w:rsidP="00B1009A">
      <w:pPr>
        <w:spacing w:after="160" w:line="259" w:lineRule="auto"/>
        <w:ind w:left="0" w:firstLine="0"/>
        <w:jc w:val="left"/>
        <w:rPr>
          <w:b/>
          <w:bCs/>
        </w:rPr>
      </w:pPr>
      <w:r>
        <w:rPr>
          <w:b/>
          <w:bCs/>
        </w:rPr>
        <w:t xml:space="preserve">       Medium of instruction</w:t>
      </w:r>
    </w:p>
    <w:p w14:paraId="1AF2B6B8" w14:textId="3B15371E" w:rsidR="00E11F8F" w:rsidRDefault="00987027">
      <w:pPr>
        <w:spacing w:after="0" w:line="360" w:lineRule="auto"/>
        <w:ind w:left="1077" w:firstLine="363"/>
      </w:pPr>
      <w:r>
        <w:t>English, and Urdu.</w:t>
      </w:r>
    </w:p>
    <w:p w14:paraId="37F05623" w14:textId="77777777" w:rsidR="00F72F78" w:rsidRDefault="00F72F78">
      <w:pPr>
        <w:spacing w:after="0" w:line="360" w:lineRule="auto"/>
        <w:ind w:left="1077" w:firstLine="363"/>
      </w:pPr>
    </w:p>
    <w:p w14:paraId="6C586478" w14:textId="77777777" w:rsidR="00E11F8F" w:rsidRDefault="00987027">
      <w:pPr>
        <w:pStyle w:val="Heading1"/>
        <w:numPr>
          <w:ilvl w:val="0"/>
          <w:numId w:val="13"/>
        </w:numPr>
        <w:rPr>
          <w:sz w:val="32"/>
          <w:szCs w:val="32"/>
        </w:rPr>
      </w:pPr>
      <w:bookmarkStart w:id="5" w:name="_Toc50176707"/>
      <w:r>
        <w:rPr>
          <w:sz w:val="32"/>
          <w:szCs w:val="32"/>
        </w:rPr>
        <w:t>Duration of the course:</w:t>
      </w:r>
      <w:bookmarkEnd w:id="5"/>
    </w:p>
    <w:p w14:paraId="16132F35" w14:textId="3A9C983E" w:rsidR="00E11F8F" w:rsidRDefault="00987027" w:rsidP="00F72F78">
      <w:pPr>
        <w:spacing w:after="0" w:line="360" w:lineRule="auto"/>
        <w:ind w:left="1440" w:firstLine="0"/>
        <w:rPr>
          <w:color w:val="auto"/>
        </w:rPr>
      </w:pPr>
      <w:r>
        <w:t xml:space="preserve">The proposed curriculum is composed of </w:t>
      </w:r>
      <w:r w:rsidR="00B1009A">
        <w:rPr>
          <w:b/>
          <w:bCs/>
        </w:rPr>
        <w:t>30</w:t>
      </w:r>
      <w:r w:rsidR="004753AF">
        <w:rPr>
          <w:b/>
          <w:bCs/>
        </w:rPr>
        <w:t>6</w:t>
      </w:r>
      <w:r>
        <w:rPr>
          <w:b/>
          <w:bCs/>
        </w:rPr>
        <w:t xml:space="preserve"> modules</w:t>
      </w:r>
      <w:r>
        <w:t xml:space="preserve"> that will be covered in </w:t>
      </w:r>
      <w:r w:rsidR="00B1009A">
        <w:rPr>
          <w:b/>
          <w:bCs/>
        </w:rPr>
        <w:t>3600</w:t>
      </w:r>
      <w:r>
        <w:rPr>
          <w:b/>
          <w:bCs/>
        </w:rPr>
        <w:t xml:space="preserve"> Learning hours</w:t>
      </w:r>
      <w:r>
        <w:t xml:space="preserve">. </w:t>
      </w:r>
      <w:r>
        <w:rPr>
          <w:color w:val="auto"/>
        </w:rPr>
        <w:t xml:space="preserve">Duration of the course is proposed to be Three years. </w:t>
      </w:r>
      <w:r w:rsidR="00F72F78">
        <w:rPr>
          <w:color w:val="auto"/>
        </w:rPr>
        <w:t xml:space="preserve">The total weightage for technical modules is 3600 hours. A total of 1200 hours have been reserved for allied subjects i.e. Islamic studies, English, Mathematics, Physics and Chemistry. </w:t>
      </w:r>
    </w:p>
    <w:p w14:paraId="7A67F824" w14:textId="77777777" w:rsidR="00F72F78" w:rsidRDefault="00F72F78">
      <w:pPr>
        <w:spacing w:after="0" w:line="240" w:lineRule="auto"/>
        <w:ind w:left="1440" w:firstLine="0"/>
        <w:rPr>
          <w:color w:val="auto"/>
        </w:rPr>
      </w:pPr>
    </w:p>
    <w:p w14:paraId="24896595" w14:textId="77E4A58B" w:rsidR="00F72F78" w:rsidRDefault="00F72F78">
      <w:pPr>
        <w:spacing w:after="0" w:line="240" w:lineRule="auto"/>
        <w:ind w:left="1440" w:firstLine="0"/>
        <w:rPr>
          <w:color w:val="auto"/>
        </w:rPr>
      </w:pPr>
      <w:r>
        <w:rPr>
          <w:color w:val="auto"/>
        </w:rPr>
        <w:t>The details of technical modules are given as under:</w:t>
      </w:r>
    </w:p>
    <w:p w14:paraId="3DA1EC1C" w14:textId="77777777" w:rsidR="00F72F78" w:rsidRDefault="00F72F78">
      <w:pPr>
        <w:spacing w:after="0" w:line="240" w:lineRule="auto"/>
        <w:ind w:left="1440" w:firstLine="0"/>
        <w:rPr>
          <w:color w:val="auto"/>
        </w:rPr>
      </w:pPr>
    </w:p>
    <w:p w14:paraId="7906AF09" w14:textId="0FFF255B" w:rsidR="00E11F8F" w:rsidRDefault="00987027" w:rsidP="00F72F78">
      <w:pPr>
        <w:spacing w:after="0" w:line="360" w:lineRule="auto"/>
        <w:ind w:left="2970" w:firstLine="0"/>
        <w:rPr>
          <w:color w:val="auto"/>
        </w:rPr>
      </w:pPr>
      <w:r>
        <w:rPr>
          <w:color w:val="auto"/>
        </w:rPr>
        <w:t xml:space="preserve">Level </w:t>
      </w:r>
      <w:r w:rsidR="00BB12EB">
        <w:rPr>
          <w:color w:val="auto"/>
        </w:rPr>
        <w:t>1</w:t>
      </w:r>
      <w:r>
        <w:rPr>
          <w:color w:val="auto"/>
        </w:rPr>
        <w:t>- 2 = 6 months.</w:t>
      </w:r>
      <w:r w:rsidR="004753AF">
        <w:rPr>
          <w:color w:val="auto"/>
        </w:rPr>
        <w:t xml:space="preserve"> (Single Semester)</w:t>
      </w:r>
    </w:p>
    <w:p w14:paraId="1075E19C" w14:textId="201666BE" w:rsidR="00E11F8F" w:rsidRDefault="00987027" w:rsidP="00F72F78">
      <w:pPr>
        <w:spacing w:after="0" w:line="360" w:lineRule="auto"/>
        <w:ind w:left="2970" w:firstLine="0"/>
        <w:rPr>
          <w:color w:val="auto"/>
        </w:rPr>
      </w:pPr>
      <w:r>
        <w:rPr>
          <w:color w:val="auto"/>
        </w:rPr>
        <w:t>Level - 3 = 6 months</w:t>
      </w:r>
      <w:r w:rsidR="004753AF">
        <w:rPr>
          <w:color w:val="auto"/>
        </w:rPr>
        <w:t>. (Single Semester)</w:t>
      </w:r>
    </w:p>
    <w:p w14:paraId="155CE289" w14:textId="304052AE" w:rsidR="00E11F8F" w:rsidRDefault="00987027" w:rsidP="00F72F78">
      <w:pPr>
        <w:spacing w:after="0" w:line="360" w:lineRule="auto"/>
        <w:ind w:left="2970" w:firstLine="0"/>
        <w:rPr>
          <w:color w:val="auto"/>
        </w:rPr>
      </w:pPr>
      <w:r>
        <w:rPr>
          <w:color w:val="auto"/>
        </w:rPr>
        <w:t>Level - 4 = 1 Year</w:t>
      </w:r>
      <w:r w:rsidR="004753AF">
        <w:rPr>
          <w:color w:val="auto"/>
        </w:rPr>
        <w:t>. (Two Semesters)</w:t>
      </w:r>
    </w:p>
    <w:p w14:paraId="276B527A" w14:textId="5716386B" w:rsidR="00E11F8F" w:rsidRDefault="00987027" w:rsidP="00F72F78">
      <w:pPr>
        <w:spacing w:after="0" w:line="360" w:lineRule="auto"/>
        <w:ind w:left="2970" w:firstLine="0"/>
        <w:rPr>
          <w:color w:val="auto"/>
        </w:rPr>
      </w:pPr>
      <w:r>
        <w:rPr>
          <w:color w:val="auto"/>
        </w:rPr>
        <w:t>Level - 5 = 1 Year</w:t>
      </w:r>
      <w:r w:rsidR="004753AF">
        <w:rPr>
          <w:color w:val="auto"/>
        </w:rPr>
        <w:t>. (Two Semesters)</w:t>
      </w:r>
    </w:p>
    <w:p w14:paraId="48D6B236" w14:textId="77777777" w:rsidR="00DB4D35" w:rsidRDefault="00DB4D35">
      <w:pPr>
        <w:spacing w:after="0" w:line="240" w:lineRule="auto"/>
        <w:ind w:left="2970" w:firstLine="0"/>
        <w:rPr>
          <w:color w:val="auto"/>
        </w:rPr>
      </w:pPr>
    </w:p>
    <w:p w14:paraId="5B47C858" w14:textId="6AE78CDE" w:rsidR="00E11F8F" w:rsidRDefault="00987027">
      <w:pPr>
        <w:spacing w:after="0" w:line="360" w:lineRule="auto"/>
        <w:ind w:left="732" w:firstLine="708"/>
      </w:pPr>
      <w:r>
        <w:t xml:space="preserve">The </w:t>
      </w:r>
      <w:r w:rsidR="00591240">
        <w:t xml:space="preserve">overall </w:t>
      </w:r>
      <w:r>
        <w:t xml:space="preserve">distribution of contact hours </w:t>
      </w:r>
      <w:r w:rsidR="00591240">
        <w:t xml:space="preserve">and Credit Hours </w:t>
      </w:r>
      <w:r>
        <w:t xml:space="preserve">is given below: </w:t>
      </w:r>
    </w:p>
    <w:p w14:paraId="6BDDB062" w14:textId="18382700" w:rsidR="00E11F8F" w:rsidRDefault="00987027" w:rsidP="00B1009A">
      <w:pPr>
        <w:spacing w:after="0" w:line="276" w:lineRule="auto"/>
        <w:ind w:left="2127" w:firstLine="708"/>
        <w:rPr>
          <w:b/>
          <w:bCs/>
        </w:rPr>
      </w:pPr>
      <w:r>
        <w:rPr>
          <w:b/>
        </w:rPr>
        <w:t>Total.</w:t>
      </w:r>
      <w:r>
        <w:rPr>
          <w:b/>
        </w:rPr>
        <w:tab/>
      </w:r>
      <w:r>
        <w:rPr>
          <w:b/>
        </w:rPr>
        <w:tab/>
      </w:r>
      <w:r w:rsidR="00B1009A">
        <w:rPr>
          <w:b/>
          <w:bCs/>
        </w:rPr>
        <w:t>3600</w:t>
      </w:r>
      <w:r>
        <w:rPr>
          <w:b/>
          <w:bCs/>
        </w:rPr>
        <w:t xml:space="preserve"> hours. </w:t>
      </w:r>
      <w:r w:rsidR="00591240">
        <w:rPr>
          <w:b/>
          <w:bCs/>
        </w:rPr>
        <w:t>&amp; 360 Credits</w:t>
      </w:r>
    </w:p>
    <w:p w14:paraId="4C46416C" w14:textId="13C79EA0" w:rsidR="00591240" w:rsidRPr="00B1009A" w:rsidRDefault="00591240" w:rsidP="00591240">
      <w:pPr>
        <w:spacing w:after="0" w:line="276" w:lineRule="auto"/>
        <w:ind w:left="2127" w:firstLine="708"/>
        <w:rPr>
          <w:b/>
        </w:rPr>
      </w:pPr>
      <w:r w:rsidRPr="00B1009A">
        <w:rPr>
          <w:b/>
        </w:rPr>
        <w:t>Theory.</w:t>
      </w:r>
      <w:r w:rsidRPr="00B1009A">
        <w:rPr>
          <w:b/>
        </w:rPr>
        <w:tab/>
      </w:r>
      <w:r>
        <w:rPr>
          <w:b/>
        </w:rPr>
        <w:t>9</w:t>
      </w:r>
      <w:r w:rsidR="004753AF">
        <w:rPr>
          <w:b/>
        </w:rPr>
        <w:t>76</w:t>
      </w:r>
      <w:r w:rsidRPr="00B1009A">
        <w:rPr>
          <w:b/>
        </w:rPr>
        <w:t xml:space="preserve"> hours (</w:t>
      </w:r>
      <w:r w:rsidR="004753AF">
        <w:rPr>
          <w:b/>
        </w:rPr>
        <w:t>27.11</w:t>
      </w:r>
      <w:r w:rsidRPr="00B1009A">
        <w:rPr>
          <w:b/>
        </w:rPr>
        <w:t xml:space="preserve"> %) </w:t>
      </w:r>
    </w:p>
    <w:p w14:paraId="3E48A3FA" w14:textId="2CF3C66C" w:rsidR="00591240" w:rsidRDefault="00591240" w:rsidP="00591240">
      <w:pPr>
        <w:spacing w:after="0" w:line="276" w:lineRule="auto"/>
        <w:ind w:left="2127" w:firstLine="708"/>
        <w:rPr>
          <w:b/>
        </w:rPr>
      </w:pPr>
      <w:r w:rsidRPr="00B1009A">
        <w:rPr>
          <w:b/>
        </w:rPr>
        <w:t>Practical.</w:t>
      </w:r>
      <w:r w:rsidRPr="00B1009A">
        <w:rPr>
          <w:b/>
        </w:rPr>
        <w:tab/>
      </w:r>
      <w:r>
        <w:rPr>
          <w:b/>
        </w:rPr>
        <w:t>26</w:t>
      </w:r>
      <w:r w:rsidR="004753AF">
        <w:rPr>
          <w:b/>
        </w:rPr>
        <w:t>24</w:t>
      </w:r>
      <w:r w:rsidRPr="00B1009A">
        <w:rPr>
          <w:b/>
        </w:rPr>
        <w:t xml:space="preserve"> hours (</w:t>
      </w:r>
      <w:r w:rsidR="004753AF">
        <w:rPr>
          <w:b/>
        </w:rPr>
        <w:t>72.89</w:t>
      </w:r>
      <w:r w:rsidRPr="00B1009A">
        <w:rPr>
          <w:b/>
        </w:rPr>
        <w:t xml:space="preserve"> %)</w:t>
      </w:r>
    </w:p>
    <w:p w14:paraId="618DC18B" w14:textId="77777777" w:rsidR="00591240" w:rsidRPr="00B1009A" w:rsidRDefault="00591240" w:rsidP="00591240">
      <w:pPr>
        <w:spacing w:after="0" w:line="276" w:lineRule="auto"/>
        <w:ind w:left="2127" w:firstLine="708"/>
        <w:rPr>
          <w:b/>
        </w:rPr>
      </w:pPr>
    </w:p>
    <w:p w14:paraId="7FC9239F" w14:textId="68F6D7CC" w:rsidR="00591240" w:rsidRDefault="00591240" w:rsidP="00591240">
      <w:pPr>
        <w:spacing w:after="0" w:line="360" w:lineRule="auto"/>
        <w:ind w:left="732" w:firstLine="708"/>
      </w:pPr>
      <w:r>
        <w:lastRenderedPageBreak/>
        <w:t xml:space="preserve">The distribution of contact hours and credit hours in each level is given below: </w:t>
      </w:r>
    </w:p>
    <w:p w14:paraId="16F463DB" w14:textId="77777777" w:rsidR="00591240" w:rsidRDefault="00591240" w:rsidP="00B1009A">
      <w:pPr>
        <w:spacing w:after="0" w:line="240" w:lineRule="auto"/>
        <w:ind w:left="1418" w:firstLine="0"/>
        <w:rPr>
          <w:color w:val="auto"/>
        </w:rPr>
      </w:pPr>
    </w:p>
    <w:p w14:paraId="287DCABE" w14:textId="7EA0C739" w:rsidR="00B1009A" w:rsidRDefault="00B1009A" w:rsidP="00B1009A">
      <w:pPr>
        <w:spacing w:after="0" w:line="240" w:lineRule="auto"/>
        <w:ind w:left="1418" w:firstLine="0"/>
        <w:rPr>
          <w:color w:val="auto"/>
        </w:rPr>
      </w:pPr>
      <w:r>
        <w:rPr>
          <w:color w:val="auto"/>
        </w:rPr>
        <w:t xml:space="preserve">Level </w:t>
      </w:r>
      <w:r w:rsidR="00715254">
        <w:rPr>
          <w:color w:val="auto"/>
        </w:rPr>
        <w:t>1</w:t>
      </w:r>
      <w:r>
        <w:rPr>
          <w:color w:val="auto"/>
        </w:rPr>
        <w:t>- 2 = 6 months</w:t>
      </w:r>
      <w:r w:rsidR="00591240">
        <w:rPr>
          <w:color w:val="auto"/>
        </w:rPr>
        <w:t xml:space="preserve"> (16 weeks)</w:t>
      </w:r>
    </w:p>
    <w:p w14:paraId="7B872A30" w14:textId="056E389B" w:rsidR="00B1009A" w:rsidRDefault="00B1009A" w:rsidP="00591240">
      <w:pPr>
        <w:spacing w:after="0" w:line="276" w:lineRule="auto"/>
        <w:ind w:left="2127" w:firstLine="708"/>
        <w:rPr>
          <w:b/>
          <w:bCs/>
        </w:rPr>
      </w:pPr>
      <w:r>
        <w:rPr>
          <w:b/>
        </w:rPr>
        <w:t>Total.</w:t>
      </w:r>
      <w:r>
        <w:rPr>
          <w:b/>
        </w:rPr>
        <w:tab/>
      </w:r>
      <w:r>
        <w:rPr>
          <w:b/>
        </w:rPr>
        <w:tab/>
      </w:r>
      <w:r>
        <w:rPr>
          <w:b/>
          <w:bCs/>
        </w:rPr>
        <w:t xml:space="preserve">592 hours. </w:t>
      </w:r>
      <w:r w:rsidR="00591240">
        <w:rPr>
          <w:b/>
          <w:bCs/>
        </w:rPr>
        <w:t>&amp; 59.2 Credits</w:t>
      </w:r>
    </w:p>
    <w:p w14:paraId="0B6A7A2A" w14:textId="37FFE54C"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22</w:t>
      </w:r>
      <w:r w:rsidRPr="00B1009A">
        <w:rPr>
          <w:b/>
        </w:rPr>
        <w:t xml:space="preserve"> %) </w:t>
      </w:r>
    </w:p>
    <w:p w14:paraId="0EDD4127" w14:textId="7A373902" w:rsidR="00B1009A" w:rsidRPr="00B1009A" w:rsidRDefault="00B1009A" w:rsidP="00B1009A">
      <w:pPr>
        <w:spacing w:after="0" w:line="276" w:lineRule="auto"/>
        <w:ind w:left="2127" w:firstLine="708"/>
        <w:rPr>
          <w:b/>
        </w:rPr>
      </w:pPr>
      <w:r w:rsidRPr="00B1009A">
        <w:rPr>
          <w:b/>
        </w:rPr>
        <w:t>Practical.</w:t>
      </w:r>
      <w:r w:rsidRPr="00B1009A">
        <w:rPr>
          <w:b/>
        </w:rPr>
        <w:tab/>
      </w:r>
      <w:r>
        <w:rPr>
          <w:b/>
        </w:rPr>
        <w:t>464</w:t>
      </w:r>
      <w:r w:rsidRPr="00B1009A">
        <w:rPr>
          <w:b/>
        </w:rPr>
        <w:t xml:space="preserve"> hours (</w:t>
      </w:r>
      <w:r>
        <w:rPr>
          <w:b/>
        </w:rPr>
        <w:t>78</w:t>
      </w:r>
      <w:r w:rsidRPr="00B1009A">
        <w:rPr>
          <w:b/>
        </w:rPr>
        <w:t xml:space="preserve"> %)</w:t>
      </w:r>
    </w:p>
    <w:p w14:paraId="3906D859" w14:textId="77777777" w:rsidR="00B1009A" w:rsidRDefault="00B1009A" w:rsidP="00B1009A">
      <w:pPr>
        <w:spacing w:after="0" w:line="240" w:lineRule="auto"/>
        <w:ind w:left="1418" w:firstLine="0"/>
        <w:rPr>
          <w:color w:val="auto"/>
        </w:rPr>
      </w:pPr>
    </w:p>
    <w:p w14:paraId="7CD7ABF1" w14:textId="33AA5041" w:rsidR="00B1009A" w:rsidRDefault="00B1009A" w:rsidP="00B1009A">
      <w:pPr>
        <w:spacing w:after="0" w:line="240" w:lineRule="auto"/>
        <w:ind w:left="1418" w:firstLine="0"/>
        <w:rPr>
          <w:color w:val="auto"/>
        </w:rPr>
      </w:pPr>
      <w:r>
        <w:rPr>
          <w:color w:val="auto"/>
        </w:rPr>
        <w:t xml:space="preserve">Level - 3 = 6 </w:t>
      </w:r>
      <w:r w:rsidR="00DB4D35">
        <w:rPr>
          <w:color w:val="auto"/>
        </w:rPr>
        <w:t>months (16 weeks)</w:t>
      </w:r>
    </w:p>
    <w:p w14:paraId="591928DE" w14:textId="41681EC6" w:rsidR="00B1009A" w:rsidRDefault="00B1009A" w:rsidP="00591240">
      <w:pPr>
        <w:spacing w:after="0" w:line="276" w:lineRule="auto"/>
        <w:ind w:left="2127" w:firstLine="708"/>
        <w:rPr>
          <w:b/>
          <w:bCs/>
        </w:rPr>
      </w:pPr>
      <w:r>
        <w:rPr>
          <w:b/>
        </w:rPr>
        <w:t>Total.</w:t>
      </w:r>
      <w:r>
        <w:rPr>
          <w:b/>
        </w:rPr>
        <w:tab/>
      </w:r>
      <w:r>
        <w:rPr>
          <w:b/>
        </w:rPr>
        <w:tab/>
      </w:r>
      <w:r>
        <w:rPr>
          <w:b/>
          <w:bCs/>
        </w:rPr>
        <w:t xml:space="preserve">608 hours. </w:t>
      </w:r>
      <w:r w:rsidR="00591240">
        <w:rPr>
          <w:b/>
          <w:bCs/>
        </w:rPr>
        <w:t>&amp; 60.8 Credits</w:t>
      </w:r>
    </w:p>
    <w:p w14:paraId="3541B33A" w14:textId="5492BE7D"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21</w:t>
      </w:r>
      <w:r w:rsidRPr="00B1009A">
        <w:rPr>
          <w:b/>
        </w:rPr>
        <w:t xml:space="preserve"> %) </w:t>
      </w:r>
    </w:p>
    <w:p w14:paraId="34858519" w14:textId="6A8A7AB7" w:rsidR="00B1009A" w:rsidRPr="00B1009A" w:rsidRDefault="00B1009A" w:rsidP="00B1009A">
      <w:pPr>
        <w:spacing w:after="0" w:line="276" w:lineRule="auto"/>
        <w:ind w:left="2127" w:firstLine="708"/>
        <w:rPr>
          <w:b/>
        </w:rPr>
      </w:pPr>
      <w:r w:rsidRPr="00B1009A">
        <w:rPr>
          <w:b/>
        </w:rPr>
        <w:t>Practical.</w:t>
      </w:r>
      <w:r w:rsidRPr="00B1009A">
        <w:rPr>
          <w:b/>
        </w:rPr>
        <w:tab/>
      </w:r>
      <w:r>
        <w:rPr>
          <w:b/>
        </w:rPr>
        <w:t>480</w:t>
      </w:r>
      <w:r w:rsidRPr="00B1009A">
        <w:rPr>
          <w:b/>
        </w:rPr>
        <w:t xml:space="preserve"> hours (</w:t>
      </w:r>
      <w:r>
        <w:rPr>
          <w:b/>
        </w:rPr>
        <w:t>79</w:t>
      </w:r>
      <w:r w:rsidRPr="00B1009A">
        <w:rPr>
          <w:b/>
        </w:rPr>
        <w:t xml:space="preserve"> %)</w:t>
      </w:r>
    </w:p>
    <w:p w14:paraId="53F8A15C" w14:textId="77777777" w:rsidR="00B1009A" w:rsidRDefault="00B1009A" w:rsidP="00B1009A">
      <w:pPr>
        <w:spacing w:after="0" w:line="240" w:lineRule="auto"/>
        <w:ind w:left="1418" w:firstLine="0"/>
        <w:rPr>
          <w:color w:val="auto"/>
        </w:rPr>
      </w:pPr>
    </w:p>
    <w:p w14:paraId="78EC4358" w14:textId="06098BAB" w:rsidR="00B1009A" w:rsidRDefault="00B1009A" w:rsidP="00B1009A">
      <w:pPr>
        <w:spacing w:after="0" w:line="240" w:lineRule="auto"/>
        <w:ind w:left="1418" w:firstLine="0"/>
        <w:rPr>
          <w:color w:val="auto"/>
        </w:rPr>
      </w:pPr>
      <w:r>
        <w:rPr>
          <w:color w:val="auto"/>
        </w:rPr>
        <w:t xml:space="preserve">Level - 4 = 1 </w:t>
      </w:r>
      <w:r w:rsidR="00DB4D35">
        <w:rPr>
          <w:color w:val="auto"/>
        </w:rPr>
        <w:t>Year (16 weeks</w:t>
      </w:r>
      <w:r w:rsidR="004753AF">
        <w:rPr>
          <w:color w:val="auto"/>
        </w:rPr>
        <w:t xml:space="preserve"> + 16 Weeks</w:t>
      </w:r>
      <w:r w:rsidR="00DB4D35">
        <w:rPr>
          <w:color w:val="auto"/>
        </w:rPr>
        <w:t>)</w:t>
      </w:r>
    </w:p>
    <w:p w14:paraId="014FDF6F" w14:textId="53B63A24" w:rsidR="00B1009A" w:rsidRDefault="00B1009A" w:rsidP="00591240">
      <w:pPr>
        <w:spacing w:after="0" w:line="276" w:lineRule="auto"/>
        <w:ind w:left="2127" w:firstLine="708"/>
        <w:rPr>
          <w:b/>
          <w:bCs/>
        </w:rPr>
      </w:pPr>
      <w:r>
        <w:rPr>
          <w:b/>
        </w:rPr>
        <w:t>Total.</w:t>
      </w:r>
      <w:r>
        <w:rPr>
          <w:b/>
        </w:rPr>
        <w:tab/>
      </w:r>
      <w:r>
        <w:rPr>
          <w:b/>
        </w:rPr>
        <w:tab/>
      </w:r>
      <w:r w:rsidR="004753AF">
        <w:rPr>
          <w:b/>
          <w:bCs/>
        </w:rPr>
        <w:t>1200</w:t>
      </w:r>
      <w:r>
        <w:rPr>
          <w:b/>
          <w:bCs/>
        </w:rPr>
        <w:t xml:space="preserve"> hours. </w:t>
      </w:r>
      <w:r w:rsidR="00591240">
        <w:rPr>
          <w:b/>
          <w:bCs/>
        </w:rPr>
        <w:t xml:space="preserve">&amp; </w:t>
      </w:r>
      <w:r w:rsidR="004753AF">
        <w:rPr>
          <w:b/>
          <w:bCs/>
        </w:rPr>
        <w:t>120</w:t>
      </w:r>
      <w:r w:rsidR="00591240">
        <w:rPr>
          <w:b/>
          <w:bCs/>
        </w:rPr>
        <w:t xml:space="preserve"> Credits</w:t>
      </w:r>
    </w:p>
    <w:p w14:paraId="703B6682" w14:textId="68E23C78" w:rsidR="00B1009A" w:rsidRPr="00B1009A" w:rsidRDefault="00B1009A" w:rsidP="00B1009A">
      <w:pPr>
        <w:spacing w:after="0" w:line="276" w:lineRule="auto"/>
        <w:ind w:left="2127" w:firstLine="708"/>
        <w:rPr>
          <w:b/>
        </w:rPr>
      </w:pPr>
      <w:r w:rsidRPr="00B1009A">
        <w:rPr>
          <w:b/>
        </w:rPr>
        <w:t>Theory.</w:t>
      </w:r>
      <w:r w:rsidRPr="00B1009A">
        <w:rPr>
          <w:b/>
        </w:rPr>
        <w:tab/>
      </w:r>
      <w:r>
        <w:rPr>
          <w:b/>
        </w:rPr>
        <w:t>2</w:t>
      </w:r>
      <w:r w:rsidR="004753AF">
        <w:rPr>
          <w:b/>
        </w:rPr>
        <w:t>40</w:t>
      </w:r>
      <w:r w:rsidRPr="00B1009A">
        <w:rPr>
          <w:b/>
        </w:rPr>
        <w:t xml:space="preserve"> hours (</w:t>
      </w:r>
      <w:r w:rsidR="004753AF">
        <w:rPr>
          <w:b/>
        </w:rPr>
        <w:t>20</w:t>
      </w:r>
      <w:r w:rsidRPr="00B1009A">
        <w:rPr>
          <w:b/>
        </w:rPr>
        <w:t xml:space="preserve"> %) </w:t>
      </w:r>
    </w:p>
    <w:p w14:paraId="31D88A7B" w14:textId="2FA7B0CC" w:rsidR="00B1009A" w:rsidRPr="00B1009A" w:rsidRDefault="00B1009A" w:rsidP="00B1009A">
      <w:pPr>
        <w:spacing w:after="0" w:line="276" w:lineRule="auto"/>
        <w:ind w:left="2127" w:firstLine="708"/>
        <w:rPr>
          <w:b/>
        </w:rPr>
      </w:pPr>
      <w:r w:rsidRPr="00B1009A">
        <w:rPr>
          <w:b/>
        </w:rPr>
        <w:t>Practical.</w:t>
      </w:r>
      <w:r w:rsidRPr="00B1009A">
        <w:rPr>
          <w:b/>
        </w:rPr>
        <w:tab/>
      </w:r>
      <w:r>
        <w:rPr>
          <w:b/>
        </w:rPr>
        <w:t>960</w:t>
      </w:r>
      <w:r w:rsidRPr="00B1009A">
        <w:rPr>
          <w:b/>
        </w:rPr>
        <w:t xml:space="preserve"> hours (</w:t>
      </w:r>
      <w:r w:rsidR="00591240">
        <w:rPr>
          <w:b/>
        </w:rPr>
        <w:t>8</w:t>
      </w:r>
      <w:r w:rsidR="004753AF">
        <w:rPr>
          <w:b/>
        </w:rPr>
        <w:t>0</w:t>
      </w:r>
      <w:r w:rsidRPr="00B1009A">
        <w:rPr>
          <w:b/>
        </w:rPr>
        <w:t xml:space="preserve"> %)</w:t>
      </w:r>
    </w:p>
    <w:p w14:paraId="06A45E03" w14:textId="77777777" w:rsidR="00B1009A" w:rsidRDefault="00B1009A" w:rsidP="00B1009A">
      <w:pPr>
        <w:spacing w:after="0" w:line="240" w:lineRule="auto"/>
        <w:ind w:left="1418" w:firstLine="0"/>
        <w:rPr>
          <w:color w:val="auto"/>
        </w:rPr>
      </w:pPr>
    </w:p>
    <w:p w14:paraId="1AE07E7B" w14:textId="04660079" w:rsidR="00B1009A" w:rsidRDefault="00B1009A" w:rsidP="00B1009A">
      <w:pPr>
        <w:spacing w:after="0" w:line="240" w:lineRule="auto"/>
        <w:ind w:left="1418" w:firstLine="0"/>
        <w:rPr>
          <w:color w:val="auto"/>
        </w:rPr>
      </w:pPr>
      <w:r>
        <w:rPr>
          <w:color w:val="auto"/>
        </w:rPr>
        <w:t xml:space="preserve">Level - 5 = 1 </w:t>
      </w:r>
      <w:r w:rsidR="00DB4D35">
        <w:rPr>
          <w:color w:val="auto"/>
        </w:rPr>
        <w:t>Year (</w:t>
      </w:r>
      <w:r w:rsidR="004753AF">
        <w:rPr>
          <w:color w:val="auto"/>
        </w:rPr>
        <w:t>16 weeks + 16 Weeks</w:t>
      </w:r>
      <w:r w:rsidR="00DB4D35">
        <w:rPr>
          <w:color w:val="auto"/>
        </w:rPr>
        <w:t>)</w:t>
      </w:r>
    </w:p>
    <w:p w14:paraId="68E1CF02" w14:textId="2A900B25" w:rsidR="00B1009A" w:rsidRDefault="00B1009A" w:rsidP="00591240">
      <w:pPr>
        <w:spacing w:after="0" w:line="276" w:lineRule="auto"/>
        <w:ind w:left="2127" w:firstLine="708"/>
        <w:rPr>
          <w:b/>
          <w:bCs/>
        </w:rPr>
      </w:pPr>
      <w:r>
        <w:rPr>
          <w:b/>
        </w:rPr>
        <w:t>Total.</w:t>
      </w:r>
      <w:r>
        <w:rPr>
          <w:b/>
        </w:rPr>
        <w:tab/>
      </w:r>
      <w:r>
        <w:rPr>
          <w:b/>
        </w:rPr>
        <w:tab/>
      </w:r>
      <w:r>
        <w:rPr>
          <w:b/>
          <w:bCs/>
        </w:rPr>
        <w:t>12</w:t>
      </w:r>
      <w:r w:rsidR="004753AF">
        <w:rPr>
          <w:b/>
          <w:bCs/>
        </w:rPr>
        <w:t>00</w:t>
      </w:r>
      <w:r>
        <w:rPr>
          <w:b/>
          <w:bCs/>
        </w:rPr>
        <w:t xml:space="preserve"> hours. </w:t>
      </w:r>
      <w:r w:rsidR="00591240">
        <w:rPr>
          <w:b/>
          <w:bCs/>
        </w:rPr>
        <w:t>&amp; 12</w:t>
      </w:r>
      <w:r w:rsidR="004753AF">
        <w:rPr>
          <w:b/>
          <w:bCs/>
        </w:rPr>
        <w:t xml:space="preserve">0 </w:t>
      </w:r>
      <w:r w:rsidR="00591240">
        <w:rPr>
          <w:b/>
          <w:bCs/>
        </w:rPr>
        <w:t>Credits</w:t>
      </w:r>
    </w:p>
    <w:p w14:paraId="32C48654" w14:textId="4FA0B20E" w:rsidR="00E11F8F" w:rsidRPr="00B1009A" w:rsidRDefault="00987027" w:rsidP="00B1009A">
      <w:pPr>
        <w:spacing w:after="0" w:line="276" w:lineRule="auto"/>
        <w:ind w:left="2127" w:firstLine="708"/>
        <w:rPr>
          <w:b/>
        </w:rPr>
      </w:pPr>
      <w:r w:rsidRPr="00B1009A">
        <w:rPr>
          <w:b/>
        </w:rPr>
        <w:t>Theory.</w:t>
      </w:r>
      <w:r w:rsidRPr="00B1009A">
        <w:rPr>
          <w:b/>
        </w:rPr>
        <w:tab/>
      </w:r>
      <w:r w:rsidR="00591240">
        <w:rPr>
          <w:b/>
        </w:rPr>
        <w:t>480</w:t>
      </w:r>
      <w:r w:rsidRPr="00B1009A">
        <w:rPr>
          <w:b/>
        </w:rPr>
        <w:t xml:space="preserve"> hours (</w:t>
      </w:r>
      <w:r w:rsidR="004753AF">
        <w:rPr>
          <w:b/>
        </w:rPr>
        <w:t>40</w:t>
      </w:r>
      <w:r w:rsidRPr="00B1009A">
        <w:rPr>
          <w:b/>
        </w:rPr>
        <w:t xml:space="preserve"> %) </w:t>
      </w:r>
    </w:p>
    <w:p w14:paraId="38621F8E" w14:textId="21395E14" w:rsidR="00E11F8F" w:rsidRPr="00B1009A" w:rsidRDefault="00987027" w:rsidP="00B1009A">
      <w:pPr>
        <w:spacing w:after="0" w:line="276" w:lineRule="auto"/>
        <w:ind w:left="2127" w:firstLine="708"/>
        <w:rPr>
          <w:b/>
        </w:rPr>
      </w:pPr>
      <w:r w:rsidRPr="00B1009A">
        <w:rPr>
          <w:b/>
        </w:rPr>
        <w:t>Practical.</w:t>
      </w:r>
      <w:r w:rsidRPr="00B1009A">
        <w:rPr>
          <w:b/>
        </w:rPr>
        <w:tab/>
      </w:r>
      <w:r w:rsidR="00591240">
        <w:rPr>
          <w:b/>
        </w:rPr>
        <w:t>7</w:t>
      </w:r>
      <w:r w:rsidR="004753AF">
        <w:rPr>
          <w:b/>
        </w:rPr>
        <w:t>20</w:t>
      </w:r>
      <w:r w:rsidRPr="00B1009A">
        <w:rPr>
          <w:b/>
        </w:rPr>
        <w:t xml:space="preserve"> hours (</w:t>
      </w:r>
      <w:r w:rsidR="00591240">
        <w:rPr>
          <w:b/>
        </w:rPr>
        <w:t>6</w:t>
      </w:r>
      <w:r w:rsidR="004753AF">
        <w:rPr>
          <w:b/>
        </w:rPr>
        <w:t>0</w:t>
      </w:r>
      <w:r w:rsidRPr="00B1009A">
        <w:rPr>
          <w:b/>
        </w:rPr>
        <w:t xml:space="preserve"> %)</w:t>
      </w:r>
    </w:p>
    <w:p w14:paraId="276158AA" w14:textId="77777777" w:rsidR="00E11F8F" w:rsidRDefault="00987027">
      <w:pPr>
        <w:spacing w:after="160" w:line="259" w:lineRule="auto"/>
        <w:ind w:left="0" w:firstLine="0"/>
        <w:jc w:val="left"/>
        <w:rPr>
          <w:b/>
        </w:rPr>
      </w:pPr>
      <w:r>
        <w:br w:type="page"/>
      </w:r>
    </w:p>
    <w:p w14:paraId="5C932F92" w14:textId="77777777" w:rsidR="00E11F8F" w:rsidRDefault="00987027">
      <w:pPr>
        <w:pStyle w:val="Heading1"/>
        <w:numPr>
          <w:ilvl w:val="0"/>
          <w:numId w:val="13"/>
        </w:numPr>
        <w:rPr>
          <w:sz w:val="32"/>
          <w:szCs w:val="32"/>
        </w:rPr>
      </w:pPr>
      <w:bookmarkStart w:id="6" w:name="_Toc50176708"/>
      <w:r>
        <w:rPr>
          <w:sz w:val="32"/>
          <w:szCs w:val="32"/>
        </w:rPr>
        <w:lastRenderedPageBreak/>
        <w:t>Description and structure of the course</w:t>
      </w:r>
      <w:bookmarkEnd w:id="6"/>
    </w:p>
    <w:p w14:paraId="1594EEA0" w14:textId="77777777" w:rsidR="00E11F8F" w:rsidRDefault="00987027">
      <w:pPr>
        <w:spacing w:after="0" w:line="240" w:lineRule="auto"/>
        <w:ind w:left="2" w:firstLine="0"/>
        <w:jc w:val="left"/>
        <w:rPr>
          <w:sz w:val="24"/>
        </w:rPr>
      </w:pPr>
      <w:r>
        <w:rPr>
          <w:sz w:val="24"/>
        </w:rPr>
        <w:t>Following is the structure of the course:</w:t>
      </w:r>
    </w:p>
    <w:p w14:paraId="0D9329E6" w14:textId="31B3C1B2" w:rsidR="00E11F8F" w:rsidRDefault="00E11F8F">
      <w:pPr>
        <w:spacing w:after="0" w:line="240" w:lineRule="auto"/>
        <w:ind w:left="0" w:firstLine="0"/>
        <w:jc w:val="left"/>
        <w:rPr>
          <w:rFonts w:eastAsia="Times New Roman"/>
          <w:b/>
          <w:bCs/>
          <w:color w:val="00B0F0"/>
          <w:sz w:val="28"/>
          <w:szCs w:val="28"/>
        </w:rPr>
      </w:pPr>
    </w:p>
    <w:p w14:paraId="76E7CF1E" w14:textId="6C48D3CA" w:rsidR="003F0EEF" w:rsidRPr="00BE33F6" w:rsidRDefault="003F0EEF" w:rsidP="00DA79BF">
      <w:pPr>
        <w:tabs>
          <w:tab w:val="left" w:pos="1912"/>
          <w:tab w:val="left" w:pos="8037"/>
          <w:tab w:val="left" w:pos="9294"/>
          <w:tab w:val="left" w:pos="10124"/>
          <w:tab w:val="left" w:pos="11141"/>
          <w:tab w:val="left" w:pos="12358"/>
          <w:tab w:val="left" w:pos="13554"/>
        </w:tabs>
        <w:spacing w:after="0" w:line="360" w:lineRule="auto"/>
        <w:ind w:left="216" w:firstLine="0"/>
        <w:jc w:val="left"/>
        <w:rPr>
          <w:rFonts w:eastAsia="Times New Roman"/>
        </w:rPr>
      </w:pPr>
      <w:r w:rsidRPr="00BE33F6">
        <w:rPr>
          <w:rFonts w:ascii="Times New Roman" w:eastAsia="Times New Roman" w:hAnsi="Times New Roman" w:cs="Times New Roman"/>
          <w:b/>
          <w:bCs/>
          <w:color w:val="auto"/>
          <w:sz w:val="20"/>
          <w:szCs w:val="20"/>
        </w:rPr>
        <w:tab/>
      </w:r>
      <w:r w:rsidR="00DA79BF">
        <w:rPr>
          <w:rFonts w:eastAsia="Times New Roman"/>
          <w:b/>
          <w:bCs/>
        </w:rPr>
        <w:t> </w:t>
      </w:r>
      <w:r w:rsidR="00532C08">
        <w:rPr>
          <w:rFonts w:eastAsia="Times New Roman"/>
          <w:b/>
          <w:bCs/>
          <w:sz w:val="28"/>
          <w:szCs w:val="28"/>
          <w:highlight w:val="cyan"/>
        </w:rPr>
        <w:t>(</w:t>
      </w:r>
      <w:r w:rsidR="00532C08" w:rsidRPr="00BE33F6">
        <w:rPr>
          <w:rFonts w:eastAsia="Times New Roman"/>
          <w:b/>
          <w:bCs/>
          <w:sz w:val="28"/>
          <w:szCs w:val="28"/>
          <w:highlight w:val="cyan"/>
        </w:rPr>
        <w:t xml:space="preserve">National </w:t>
      </w:r>
      <w:r w:rsidR="00532C08">
        <w:rPr>
          <w:rFonts w:eastAsia="Times New Roman"/>
          <w:b/>
          <w:bCs/>
          <w:sz w:val="28"/>
          <w:szCs w:val="28"/>
          <w:highlight w:val="cyan"/>
        </w:rPr>
        <w:t xml:space="preserve">Vocational </w:t>
      </w:r>
      <w:r w:rsidR="00532C08" w:rsidRPr="00BE33F6">
        <w:rPr>
          <w:rFonts w:eastAsia="Times New Roman"/>
          <w:b/>
          <w:bCs/>
          <w:sz w:val="28"/>
          <w:szCs w:val="28"/>
          <w:highlight w:val="cyan"/>
        </w:rPr>
        <w:t>Certificate</w:t>
      </w:r>
      <w:r w:rsidR="00532C08">
        <w:rPr>
          <w:rFonts w:eastAsia="Times New Roman"/>
          <w:b/>
          <w:bCs/>
          <w:sz w:val="28"/>
          <w:szCs w:val="28"/>
          <w:highlight w:val="cyan"/>
        </w:rPr>
        <w:t xml:space="preserve"> Level 3 </w:t>
      </w:r>
      <w:r w:rsidR="00BB12EB">
        <w:rPr>
          <w:rFonts w:eastAsia="Times New Roman"/>
          <w:b/>
          <w:bCs/>
          <w:sz w:val="28"/>
          <w:szCs w:val="28"/>
          <w:highlight w:val="cyan"/>
        </w:rPr>
        <w:t xml:space="preserve">Assistant </w:t>
      </w:r>
      <w:r w:rsidR="00532C08">
        <w:rPr>
          <w:rFonts w:eastAsia="Times New Roman"/>
          <w:b/>
          <w:bCs/>
          <w:sz w:val="28"/>
          <w:szCs w:val="28"/>
          <w:highlight w:val="cyan"/>
        </w:rPr>
        <w:t>Surveyor in Civil Technology)</w:t>
      </w:r>
      <w:r w:rsidR="00532C08" w:rsidRPr="00BE33F6">
        <w:rPr>
          <w:rFonts w:eastAsia="Times New Roman"/>
          <w:b/>
          <w:bCs/>
          <w:sz w:val="28"/>
          <w:szCs w:val="28"/>
        </w:rPr>
        <w:tab/>
      </w:r>
      <w:r w:rsidRPr="002849AB">
        <w:rPr>
          <w:rFonts w:eastAsia="Times New Roman"/>
          <w:b/>
          <w:bCs/>
          <w:sz w:val="28"/>
          <w:szCs w:val="28"/>
        </w:rPr>
        <w:tab/>
      </w:r>
      <w:r w:rsidRPr="00BE33F6">
        <w:rPr>
          <w:rFonts w:eastAsia="Times New Roman"/>
          <w:b/>
          <w:bCs/>
          <w:sz w:val="28"/>
          <w:szCs w:val="28"/>
        </w:rPr>
        <w:tab/>
      </w:r>
      <w:r w:rsidRPr="00BE33F6">
        <w:rPr>
          <w:rFonts w:ascii="Times New Roman" w:eastAsia="Times New Roman" w:hAnsi="Times New Roman" w:cs="Times New Roman"/>
          <w:color w:val="auto"/>
          <w:sz w:val="20"/>
          <w:szCs w:val="20"/>
        </w:rPr>
        <w:tab/>
      </w:r>
      <w:r w:rsidRPr="00BE33F6">
        <w:rPr>
          <w:rFonts w:ascii="Times New Roman" w:eastAsia="Times New Roman" w:hAnsi="Times New Roman" w:cs="Times New Roman"/>
          <w:color w:val="auto"/>
          <w:sz w:val="20"/>
          <w:szCs w:val="20"/>
        </w:rPr>
        <w:tab/>
      </w:r>
      <w:r w:rsidRPr="00BE33F6">
        <w:rPr>
          <w:rFonts w:ascii="Times New Roman" w:eastAsia="Times New Roman" w:hAnsi="Times New Roman" w:cs="Times New Roman"/>
          <w:color w:val="auto"/>
          <w:sz w:val="20"/>
          <w:szCs w:val="20"/>
        </w:rPr>
        <w:tab/>
      </w:r>
      <w:r w:rsidRPr="00BE33F6">
        <w:rPr>
          <w:rFonts w:eastAsia="Times New Roman"/>
        </w:rPr>
        <w:t> </w:t>
      </w:r>
      <w:r w:rsidRPr="00BE33F6">
        <w:rPr>
          <w:rFonts w:eastAsia="Times New Roman"/>
        </w:rPr>
        <w:tab/>
      </w:r>
    </w:p>
    <w:tbl>
      <w:tblPr>
        <w:tblW w:w="14913" w:type="dxa"/>
        <w:tblInd w:w="108" w:type="dxa"/>
        <w:tblLook w:val="04A0" w:firstRow="1" w:lastRow="0" w:firstColumn="1" w:lastColumn="0" w:noHBand="0" w:noVBand="1"/>
      </w:tblPr>
      <w:tblGrid>
        <w:gridCol w:w="1696"/>
        <w:gridCol w:w="6125"/>
        <w:gridCol w:w="1257"/>
        <w:gridCol w:w="830"/>
        <w:gridCol w:w="1017"/>
        <w:gridCol w:w="1217"/>
        <w:gridCol w:w="1196"/>
        <w:gridCol w:w="1575"/>
      </w:tblGrid>
      <w:tr w:rsidR="00BE33F6" w:rsidRPr="00BE33F6" w14:paraId="0FAFE541" w14:textId="77777777" w:rsidTr="00BE33F6">
        <w:trPr>
          <w:trHeight w:val="9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66B15" w14:textId="2CB05A55" w:rsidR="00BE33F6" w:rsidRPr="00BE33F6" w:rsidRDefault="00BE33F6" w:rsidP="00BE33F6">
            <w:pPr>
              <w:spacing w:after="0" w:line="360" w:lineRule="auto"/>
              <w:ind w:left="0" w:firstLine="0"/>
              <w:jc w:val="left"/>
              <w:rPr>
                <w:rFonts w:eastAsia="Times New Roman"/>
                <w:b/>
                <w:bCs/>
              </w:rPr>
            </w:pPr>
            <w:r w:rsidRPr="00BE33F6">
              <w:rPr>
                <w:rFonts w:eastAsia="Times New Roman"/>
                <w:b/>
                <w:bCs/>
                <w:sz w:val="24"/>
                <w:szCs w:val="24"/>
              </w:rPr>
              <w:t>Module Code</w:t>
            </w:r>
          </w:p>
        </w:tc>
        <w:tc>
          <w:tcPr>
            <w:tcW w:w="6125" w:type="dxa"/>
            <w:tcBorders>
              <w:top w:val="single" w:sz="4" w:space="0" w:color="auto"/>
              <w:left w:val="nil"/>
              <w:bottom w:val="single" w:sz="4" w:space="0" w:color="auto"/>
              <w:right w:val="single" w:sz="4" w:space="0" w:color="auto"/>
            </w:tcBorders>
            <w:shd w:val="clear" w:color="000000" w:fill="DEEAF6"/>
            <w:vAlign w:val="center"/>
            <w:hideMark/>
          </w:tcPr>
          <w:p w14:paraId="41A6DC85" w14:textId="2A2B5FDC"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Competency Standard</w:t>
            </w:r>
          </w:p>
        </w:tc>
        <w:tc>
          <w:tcPr>
            <w:tcW w:w="1257" w:type="dxa"/>
            <w:tcBorders>
              <w:top w:val="single" w:sz="4" w:space="0" w:color="auto"/>
              <w:left w:val="nil"/>
              <w:bottom w:val="single" w:sz="4" w:space="0" w:color="auto"/>
              <w:right w:val="single" w:sz="4" w:space="0" w:color="auto"/>
            </w:tcBorders>
            <w:shd w:val="clear" w:color="000000" w:fill="DEEAF6"/>
            <w:vAlign w:val="center"/>
            <w:hideMark/>
          </w:tcPr>
          <w:p w14:paraId="3966B6A1" w14:textId="47EC06B2"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Category</w:t>
            </w:r>
          </w:p>
        </w:tc>
        <w:tc>
          <w:tcPr>
            <w:tcW w:w="830" w:type="dxa"/>
            <w:tcBorders>
              <w:top w:val="single" w:sz="4" w:space="0" w:color="auto"/>
              <w:left w:val="nil"/>
              <w:bottom w:val="single" w:sz="4" w:space="0" w:color="auto"/>
              <w:right w:val="single" w:sz="4" w:space="0" w:color="auto"/>
            </w:tcBorders>
            <w:shd w:val="clear" w:color="000000" w:fill="DEEAF6"/>
            <w:vAlign w:val="center"/>
            <w:hideMark/>
          </w:tcPr>
          <w:p w14:paraId="34790FF0" w14:textId="098EA57F"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Level</w:t>
            </w:r>
          </w:p>
        </w:tc>
        <w:tc>
          <w:tcPr>
            <w:tcW w:w="1017" w:type="dxa"/>
            <w:tcBorders>
              <w:top w:val="single" w:sz="4" w:space="0" w:color="auto"/>
              <w:left w:val="nil"/>
              <w:bottom w:val="single" w:sz="4" w:space="0" w:color="auto"/>
              <w:right w:val="single" w:sz="4" w:space="0" w:color="auto"/>
            </w:tcBorders>
            <w:shd w:val="clear" w:color="000000" w:fill="DEEAF6"/>
            <w:vAlign w:val="center"/>
            <w:hideMark/>
          </w:tcPr>
          <w:p w14:paraId="23652EAD" w14:textId="1615C208"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Theory</w:t>
            </w:r>
          </w:p>
        </w:tc>
        <w:tc>
          <w:tcPr>
            <w:tcW w:w="1217" w:type="dxa"/>
            <w:tcBorders>
              <w:top w:val="single" w:sz="4" w:space="0" w:color="auto"/>
              <w:left w:val="nil"/>
              <w:bottom w:val="single" w:sz="4" w:space="0" w:color="auto"/>
              <w:right w:val="single" w:sz="4" w:space="0" w:color="auto"/>
            </w:tcBorders>
            <w:shd w:val="clear" w:color="000000" w:fill="DEEAF6"/>
            <w:vAlign w:val="center"/>
            <w:hideMark/>
          </w:tcPr>
          <w:p w14:paraId="7BBC5712" w14:textId="24E8FDC9"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Practical</w:t>
            </w:r>
          </w:p>
        </w:tc>
        <w:tc>
          <w:tcPr>
            <w:tcW w:w="1196" w:type="dxa"/>
            <w:tcBorders>
              <w:top w:val="single" w:sz="4" w:space="0" w:color="auto"/>
              <w:left w:val="nil"/>
              <w:bottom w:val="single" w:sz="4" w:space="0" w:color="auto"/>
              <w:right w:val="single" w:sz="4" w:space="0" w:color="auto"/>
            </w:tcBorders>
            <w:shd w:val="clear" w:color="000000" w:fill="DEEAF6"/>
            <w:vAlign w:val="center"/>
            <w:hideMark/>
          </w:tcPr>
          <w:p w14:paraId="03653E89" w14:textId="161322FE"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Total</w:t>
            </w:r>
          </w:p>
        </w:tc>
        <w:tc>
          <w:tcPr>
            <w:tcW w:w="1575" w:type="dxa"/>
            <w:tcBorders>
              <w:top w:val="single" w:sz="4" w:space="0" w:color="auto"/>
              <w:left w:val="nil"/>
              <w:bottom w:val="single" w:sz="4" w:space="0" w:color="auto"/>
              <w:right w:val="single" w:sz="4" w:space="0" w:color="auto"/>
            </w:tcBorders>
            <w:shd w:val="clear" w:color="000000" w:fill="DEEAF6"/>
            <w:vAlign w:val="center"/>
            <w:hideMark/>
          </w:tcPr>
          <w:p w14:paraId="5E1CBDF2" w14:textId="598F3634" w:rsidR="00BE33F6" w:rsidRPr="00BE33F6" w:rsidRDefault="00BE33F6" w:rsidP="00BE33F6">
            <w:pPr>
              <w:spacing w:after="0" w:line="360" w:lineRule="auto"/>
              <w:ind w:left="0" w:firstLine="0"/>
              <w:jc w:val="center"/>
              <w:rPr>
                <w:rFonts w:eastAsia="Times New Roman"/>
                <w:b/>
                <w:bCs/>
              </w:rPr>
            </w:pPr>
            <w:r w:rsidRPr="00BE33F6">
              <w:rPr>
                <w:rFonts w:eastAsia="Times New Roman"/>
                <w:b/>
                <w:bCs/>
                <w:sz w:val="24"/>
                <w:szCs w:val="24"/>
              </w:rPr>
              <w:t>Credit Hour</w:t>
            </w:r>
          </w:p>
        </w:tc>
      </w:tr>
      <w:tr w:rsidR="00BE33F6" w:rsidRPr="00BE33F6" w14:paraId="09E30AD8" w14:textId="77777777" w:rsidTr="00BE33F6">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69FA9726" w14:textId="77777777"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t> </w:t>
            </w:r>
          </w:p>
        </w:tc>
        <w:tc>
          <w:tcPr>
            <w:tcW w:w="6125" w:type="dxa"/>
            <w:tcBorders>
              <w:top w:val="nil"/>
              <w:left w:val="nil"/>
              <w:bottom w:val="single" w:sz="4" w:space="0" w:color="auto"/>
              <w:right w:val="single" w:sz="4" w:space="0" w:color="auto"/>
            </w:tcBorders>
            <w:shd w:val="clear" w:color="000000" w:fill="FFF2CC"/>
            <w:vAlign w:val="center"/>
            <w:hideMark/>
          </w:tcPr>
          <w:p w14:paraId="4D8570E9" w14:textId="61C897CD"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9.06 Advanced Surveying</w:t>
            </w:r>
          </w:p>
        </w:tc>
        <w:tc>
          <w:tcPr>
            <w:tcW w:w="1257" w:type="dxa"/>
            <w:tcBorders>
              <w:top w:val="nil"/>
              <w:left w:val="nil"/>
              <w:bottom w:val="single" w:sz="4" w:space="0" w:color="auto"/>
              <w:right w:val="single" w:sz="4" w:space="0" w:color="auto"/>
            </w:tcBorders>
            <w:shd w:val="clear" w:color="000000" w:fill="FFF2CC"/>
            <w:vAlign w:val="center"/>
            <w:hideMark/>
          </w:tcPr>
          <w:p w14:paraId="134967E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w:t>
            </w:r>
          </w:p>
        </w:tc>
        <w:tc>
          <w:tcPr>
            <w:tcW w:w="830" w:type="dxa"/>
            <w:tcBorders>
              <w:top w:val="nil"/>
              <w:left w:val="nil"/>
              <w:bottom w:val="single" w:sz="4" w:space="0" w:color="auto"/>
              <w:right w:val="single" w:sz="4" w:space="0" w:color="auto"/>
            </w:tcBorders>
            <w:shd w:val="clear" w:color="000000" w:fill="FFF2CC"/>
            <w:vAlign w:val="center"/>
            <w:hideMark/>
          </w:tcPr>
          <w:p w14:paraId="0223A07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 </w:t>
            </w:r>
          </w:p>
        </w:tc>
        <w:tc>
          <w:tcPr>
            <w:tcW w:w="1017" w:type="dxa"/>
            <w:tcBorders>
              <w:top w:val="nil"/>
              <w:left w:val="nil"/>
              <w:bottom w:val="single" w:sz="4" w:space="0" w:color="auto"/>
              <w:right w:val="single" w:sz="4" w:space="0" w:color="auto"/>
            </w:tcBorders>
            <w:shd w:val="clear" w:color="000000" w:fill="FFF2CC"/>
            <w:vAlign w:val="center"/>
            <w:hideMark/>
          </w:tcPr>
          <w:p w14:paraId="2BCF109A"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48</w:t>
            </w:r>
          </w:p>
        </w:tc>
        <w:tc>
          <w:tcPr>
            <w:tcW w:w="1217" w:type="dxa"/>
            <w:tcBorders>
              <w:top w:val="nil"/>
              <w:left w:val="nil"/>
              <w:bottom w:val="single" w:sz="4" w:space="0" w:color="auto"/>
              <w:right w:val="single" w:sz="4" w:space="0" w:color="auto"/>
            </w:tcBorders>
            <w:shd w:val="clear" w:color="000000" w:fill="FFF2CC"/>
            <w:vAlign w:val="center"/>
            <w:hideMark/>
          </w:tcPr>
          <w:p w14:paraId="41BCBFF6"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192</w:t>
            </w:r>
          </w:p>
        </w:tc>
        <w:tc>
          <w:tcPr>
            <w:tcW w:w="1196" w:type="dxa"/>
            <w:tcBorders>
              <w:top w:val="nil"/>
              <w:left w:val="nil"/>
              <w:bottom w:val="single" w:sz="4" w:space="0" w:color="auto"/>
              <w:right w:val="single" w:sz="4" w:space="0" w:color="auto"/>
            </w:tcBorders>
            <w:shd w:val="clear" w:color="000000" w:fill="FFF2CC"/>
            <w:vAlign w:val="center"/>
            <w:hideMark/>
          </w:tcPr>
          <w:p w14:paraId="011D0CF3"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240</w:t>
            </w:r>
          </w:p>
        </w:tc>
        <w:tc>
          <w:tcPr>
            <w:tcW w:w="1575" w:type="dxa"/>
            <w:tcBorders>
              <w:top w:val="nil"/>
              <w:left w:val="nil"/>
              <w:bottom w:val="single" w:sz="4" w:space="0" w:color="auto"/>
              <w:right w:val="single" w:sz="4" w:space="0" w:color="auto"/>
            </w:tcBorders>
            <w:shd w:val="clear" w:color="000000" w:fill="FFF2CC"/>
            <w:vAlign w:val="center"/>
            <w:hideMark/>
          </w:tcPr>
          <w:p w14:paraId="52866BD1"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24</w:t>
            </w:r>
          </w:p>
        </w:tc>
      </w:tr>
      <w:tr w:rsidR="00BE33F6" w:rsidRPr="00BE33F6" w14:paraId="312C19EC"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623BE35"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0732B&amp;CE053</w:t>
            </w:r>
          </w:p>
        </w:tc>
        <w:tc>
          <w:tcPr>
            <w:tcW w:w="6125" w:type="dxa"/>
            <w:tcBorders>
              <w:top w:val="nil"/>
              <w:left w:val="nil"/>
              <w:bottom w:val="single" w:sz="4" w:space="0" w:color="auto"/>
              <w:right w:val="single" w:sz="4" w:space="0" w:color="auto"/>
            </w:tcBorders>
            <w:shd w:val="clear" w:color="auto" w:fill="auto"/>
            <w:noWrap/>
            <w:vAlign w:val="center"/>
            <w:hideMark/>
          </w:tcPr>
          <w:p w14:paraId="0444EAD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Measure Angles by Theodolite</w:t>
            </w:r>
          </w:p>
        </w:tc>
        <w:tc>
          <w:tcPr>
            <w:tcW w:w="1257" w:type="dxa"/>
            <w:tcBorders>
              <w:top w:val="nil"/>
              <w:left w:val="nil"/>
              <w:bottom w:val="single" w:sz="4" w:space="0" w:color="auto"/>
              <w:right w:val="single" w:sz="4" w:space="0" w:color="auto"/>
            </w:tcBorders>
            <w:shd w:val="clear" w:color="auto" w:fill="auto"/>
            <w:vAlign w:val="center"/>
            <w:hideMark/>
          </w:tcPr>
          <w:p w14:paraId="62F32AE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5C1BB1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1433D6D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23C5123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5A59100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c>
          <w:tcPr>
            <w:tcW w:w="1575" w:type="dxa"/>
            <w:tcBorders>
              <w:top w:val="nil"/>
              <w:left w:val="nil"/>
              <w:bottom w:val="single" w:sz="4" w:space="0" w:color="auto"/>
              <w:right w:val="single" w:sz="4" w:space="0" w:color="auto"/>
            </w:tcBorders>
            <w:shd w:val="clear" w:color="auto" w:fill="auto"/>
            <w:noWrap/>
            <w:vAlign w:val="center"/>
            <w:hideMark/>
          </w:tcPr>
          <w:p w14:paraId="25C928B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r>
      <w:tr w:rsidR="00BE33F6" w:rsidRPr="00BE33F6" w14:paraId="1C065B34"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3EB4EF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0732B&amp;CE054</w:t>
            </w:r>
          </w:p>
        </w:tc>
        <w:tc>
          <w:tcPr>
            <w:tcW w:w="6125" w:type="dxa"/>
            <w:tcBorders>
              <w:top w:val="nil"/>
              <w:left w:val="nil"/>
              <w:bottom w:val="single" w:sz="4" w:space="0" w:color="auto"/>
              <w:right w:val="single" w:sz="4" w:space="0" w:color="auto"/>
            </w:tcBorders>
            <w:shd w:val="clear" w:color="auto" w:fill="auto"/>
            <w:noWrap/>
            <w:vAlign w:val="center"/>
            <w:hideMark/>
          </w:tcPr>
          <w:p w14:paraId="754170E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Trigonometric Levelling by Theodolite</w:t>
            </w:r>
          </w:p>
        </w:tc>
        <w:tc>
          <w:tcPr>
            <w:tcW w:w="1257" w:type="dxa"/>
            <w:tcBorders>
              <w:top w:val="nil"/>
              <w:left w:val="nil"/>
              <w:bottom w:val="single" w:sz="4" w:space="0" w:color="auto"/>
              <w:right w:val="single" w:sz="4" w:space="0" w:color="auto"/>
            </w:tcBorders>
            <w:shd w:val="clear" w:color="auto" w:fill="auto"/>
            <w:vAlign w:val="center"/>
            <w:hideMark/>
          </w:tcPr>
          <w:p w14:paraId="6A966FC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84B990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773AC36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246693F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0E4847D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12</w:t>
            </w:r>
          </w:p>
        </w:tc>
        <w:tc>
          <w:tcPr>
            <w:tcW w:w="1575" w:type="dxa"/>
            <w:tcBorders>
              <w:top w:val="nil"/>
              <w:left w:val="nil"/>
              <w:bottom w:val="single" w:sz="4" w:space="0" w:color="auto"/>
              <w:right w:val="single" w:sz="4" w:space="0" w:color="auto"/>
            </w:tcBorders>
            <w:shd w:val="clear" w:color="auto" w:fill="auto"/>
            <w:noWrap/>
            <w:vAlign w:val="center"/>
            <w:hideMark/>
          </w:tcPr>
          <w:p w14:paraId="05F8273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1.2</w:t>
            </w:r>
          </w:p>
        </w:tc>
      </w:tr>
      <w:tr w:rsidR="00BE33F6" w:rsidRPr="00BE33F6" w14:paraId="61B98033"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AE5A00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0732B&amp;CE055</w:t>
            </w:r>
          </w:p>
        </w:tc>
        <w:tc>
          <w:tcPr>
            <w:tcW w:w="6125" w:type="dxa"/>
            <w:tcBorders>
              <w:top w:val="nil"/>
              <w:left w:val="nil"/>
              <w:bottom w:val="single" w:sz="4" w:space="0" w:color="auto"/>
              <w:right w:val="single" w:sz="4" w:space="0" w:color="auto"/>
            </w:tcBorders>
            <w:shd w:val="clear" w:color="auto" w:fill="auto"/>
            <w:noWrap/>
            <w:vAlign w:val="center"/>
            <w:hideMark/>
          </w:tcPr>
          <w:p w14:paraId="1638E09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Traversing by Theodolite</w:t>
            </w:r>
          </w:p>
        </w:tc>
        <w:tc>
          <w:tcPr>
            <w:tcW w:w="1257" w:type="dxa"/>
            <w:tcBorders>
              <w:top w:val="nil"/>
              <w:left w:val="nil"/>
              <w:bottom w:val="single" w:sz="4" w:space="0" w:color="auto"/>
              <w:right w:val="single" w:sz="4" w:space="0" w:color="auto"/>
            </w:tcBorders>
            <w:shd w:val="clear" w:color="auto" w:fill="auto"/>
            <w:vAlign w:val="center"/>
            <w:hideMark/>
          </w:tcPr>
          <w:p w14:paraId="1F0DF075"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4CE70E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2ECF055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570BF0B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15</w:t>
            </w:r>
          </w:p>
        </w:tc>
        <w:tc>
          <w:tcPr>
            <w:tcW w:w="1196" w:type="dxa"/>
            <w:tcBorders>
              <w:top w:val="nil"/>
              <w:left w:val="nil"/>
              <w:bottom w:val="single" w:sz="4" w:space="0" w:color="auto"/>
              <w:right w:val="single" w:sz="4" w:space="0" w:color="auto"/>
            </w:tcBorders>
            <w:shd w:val="clear" w:color="000000" w:fill="92D050"/>
            <w:noWrap/>
            <w:vAlign w:val="center"/>
            <w:hideMark/>
          </w:tcPr>
          <w:p w14:paraId="001F1CE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19</w:t>
            </w:r>
          </w:p>
        </w:tc>
        <w:tc>
          <w:tcPr>
            <w:tcW w:w="1575" w:type="dxa"/>
            <w:tcBorders>
              <w:top w:val="nil"/>
              <w:left w:val="nil"/>
              <w:bottom w:val="single" w:sz="4" w:space="0" w:color="auto"/>
              <w:right w:val="single" w:sz="4" w:space="0" w:color="auto"/>
            </w:tcBorders>
            <w:shd w:val="clear" w:color="auto" w:fill="auto"/>
            <w:noWrap/>
            <w:vAlign w:val="center"/>
            <w:hideMark/>
          </w:tcPr>
          <w:p w14:paraId="44A3F9F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1.9</w:t>
            </w:r>
          </w:p>
        </w:tc>
      </w:tr>
      <w:tr w:rsidR="00BE33F6" w:rsidRPr="00BE33F6" w14:paraId="3C67191B"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4781C5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0732B&amp;CE056</w:t>
            </w:r>
          </w:p>
        </w:tc>
        <w:tc>
          <w:tcPr>
            <w:tcW w:w="6125" w:type="dxa"/>
            <w:tcBorders>
              <w:top w:val="nil"/>
              <w:left w:val="nil"/>
              <w:bottom w:val="single" w:sz="4" w:space="0" w:color="auto"/>
              <w:right w:val="single" w:sz="4" w:space="0" w:color="auto"/>
            </w:tcBorders>
            <w:shd w:val="clear" w:color="auto" w:fill="auto"/>
            <w:noWrap/>
            <w:vAlign w:val="center"/>
            <w:hideMark/>
          </w:tcPr>
          <w:p w14:paraId="2EE3FA1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Set Out Horizontal Curves by Theodolite</w:t>
            </w:r>
          </w:p>
        </w:tc>
        <w:tc>
          <w:tcPr>
            <w:tcW w:w="1257" w:type="dxa"/>
            <w:tcBorders>
              <w:top w:val="nil"/>
              <w:left w:val="nil"/>
              <w:bottom w:val="single" w:sz="4" w:space="0" w:color="auto"/>
              <w:right w:val="single" w:sz="4" w:space="0" w:color="auto"/>
            </w:tcBorders>
            <w:shd w:val="clear" w:color="auto" w:fill="auto"/>
            <w:vAlign w:val="center"/>
            <w:hideMark/>
          </w:tcPr>
          <w:p w14:paraId="7AFE1EF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1F5F48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53B34F0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20EC049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1979943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c>
          <w:tcPr>
            <w:tcW w:w="1575" w:type="dxa"/>
            <w:tcBorders>
              <w:top w:val="nil"/>
              <w:left w:val="nil"/>
              <w:bottom w:val="single" w:sz="4" w:space="0" w:color="auto"/>
              <w:right w:val="single" w:sz="4" w:space="0" w:color="auto"/>
            </w:tcBorders>
            <w:shd w:val="clear" w:color="auto" w:fill="auto"/>
            <w:noWrap/>
            <w:vAlign w:val="center"/>
            <w:hideMark/>
          </w:tcPr>
          <w:p w14:paraId="6837B6A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r>
      <w:tr w:rsidR="00BE33F6" w:rsidRPr="00BE33F6" w14:paraId="5DAA05A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A3B04FD"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0732B&amp;CE057</w:t>
            </w:r>
          </w:p>
        </w:tc>
        <w:tc>
          <w:tcPr>
            <w:tcW w:w="6125" w:type="dxa"/>
            <w:tcBorders>
              <w:top w:val="nil"/>
              <w:left w:val="nil"/>
              <w:bottom w:val="single" w:sz="4" w:space="0" w:color="auto"/>
              <w:right w:val="single" w:sz="4" w:space="0" w:color="auto"/>
            </w:tcBorders>
            <w:shd w:val="clear" w:color="auto" w:fill="auto"/>
            <w:noWrap/>
            <w:vAlign w:val="center"/>
            <w:hideMark/>
          </w:tcPr>
          <w:p w14:paraId="253B322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Set out Vertical Curves by Theodolite</w:t>
            </w:r>
          </w:p>
        </w:tc>
        <w:tc>
          <w:tcPr>
            <w:tcW w:w="1257" w:type="dxa"/>
            <w:tcBorders>
              <w:top w:val="nil"/>
              <w:left w:val="nil"/>
              <w:bottom w:val="single" w:sz="4" w:space="0" w:color="auto"/>
              <w:right w:val="single" w:sz="4" w:space="0" w:color="auto"/>
            </w:tcBorders>
            <w:shd w:val="clear" w:color="auto" w:fill="auto"/>
            <w:vAlign w:val="center"/>
            <w:hideMark/>
          </w:tcPr>
          <w:p w14:paraId="6AFEFC1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31B0CD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4FC7D34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4001B98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1D36CB8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12</w:t>
            </w:r>
          </w:p>
        </w:tc>
        <w:tc>
          <w:tcPr>
            <w:tcW w:w="1575" w:type="dxa"/>
            <w:tcBorders>
              <w:top w:val="nil"/>
              <w:left w:val="nil"/>
              <w:bottom w:val="single" w:sz="4" w:space="0" w:color="auto"/>
              <w:right w:val="single" w:sz="4" w:space="0" w:color="auto"/>
            </w:tcBorders>
            <w:shd w:val="clear" w:color="auto" w:fill="auto"/>
            <w:noWrap/>
            <w:vAlign w:val="center"/>
            <w:hideMark/>
          </w:tcPr>
          <w:p w14:paraId="5A2BCED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1.2</w:t>
            </w:r>
          </w:p>
        </w:tc>
      </w:tr>
      <w:tr w:rsidR="00BE33F6" w:rsidRPr="00BE33F6" w14:paraId="2E3F1A1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EA8072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0732B&amp;CE058</w:t>
            </w:r>
          </w:p>
        </w:tc>
        <w:tc>
          <w:tcPr>
            <w:tcW w:w="6125" w:type="dxa"/>
            <w:tcBorders>
              <w:top w:val="nil"/>
              <w:left w:val="nil"/>
              <w:bottom w:val="single" w:sz="4" w:space="0" w:color="auto"/>
              <w:right w:val="single" w:sz="4" w:space="0" w:color="auto"/>
            </w:tcBorders>
            <w:shd w:val="clear" w:color="auto" w:fill="auto"/>
            <w:noWrap/>
            <w:vAlign w:val="center"/>
            <w:hideMark/>
          </w:tcPr>
          <w:p w14:paraId="6F27261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Carry out Triangulation by Theodolite</w:t>
            </w:r>
          </w:p>
        </w:tc>
        <w:tc>
          <w:tcPr>
            <w:tcW w:w="1257" w:type="dxa"/>
            <w:tcBorders>
              <w:top w:val="nil"/>
              <w:left w:val="nil"/>
              <w:bottom w:val="single" w:sz="4" w:space="0" w:color="auto"/>
              <w:right w:val="single" w:sz="4" w:space="0" w:color="auto"/>
            </w:tcBorders>
            <w:shd w:val="clear" w:color="auto" w:fill="auto"/>
            <w:vAlign w:val="center"/>
            <w:hideMark/>
          </w:tcPr>
          <w:p w14:paraId="4BECAEF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2015AE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19091E9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0DE77C6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c>
          <w:tcPr>
            <w:tcW w:w="1196" w:type="dxa"/>
            <w:tcBorders>
              <w:top w:val="nil"/>
              <w:left w:val="nil"/>
              <w:bottom w:val="single" w:sz="4" w:space="0" w:color="auto"/>
              <w:right w:val="single" w:sz="4" w:space="0" w:color="auto"/>
            </w:tcBorders>
            <w:shd w:val="clear" w:color="000000" w:fill="92D050"/>
            <w:noWrap/>
            <w:vAlign w:val="center"/>
            <w:hideMark/>
          </w:tcPr>
          <w:p w14:paraId="049CEE7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24</w:t>
            </w:r>
          </w:p>
        </w:tc>
        <w:tc>
          <w:tcPr>
            <w:tcW w:w="1575" w:type="dxa"/>
            <w:tcBorders>
              <w:top w:val="nil"/>
              <w:left w:val="nil"/>
              <w:bottom w:val="single" w:sz="4" w:space="0" w:color="auto"/>
              <w:right w:val="single" w:sz="4" w:space="0" w:color="auto"/>
            </w:tcBorders>
            <w:shd w:val="clear" w:color="auto" w:fill="auto"/>
            <w:noWrap/>
            <w:vAlign w:val="center"/>
            <w:hideMark/>
          </w:tcPr>
          <w:p w14:paraId="1375EE2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2.4</w:t>
            </w:r>
          </w:p>
        </w:tc>
      </w:tr>
      <w:tr w:rsidR="00BE33F6" w:rsidRPr="00BE33F6" w14:paraId="762D504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5D9248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0732B&amp;CE059</w:t>
            </w:r>
          </w:p>
        </w:tc>
        <w:tc>
          <w:tcPr>
            <w:tcW w:w="6125" w:type="dxa"/>
            <w:tcBorders>
              <w:top w:val="nil"/>
              <w:left w:val="nil"/>
              <w:bottom w:val="single" w:sz="4" w:space="0" w:color="auto"/>
              <w:right w:val="single" w:sz="4" w:space="0" w:color="auto"/>
            </w:tcBorders>
            <w:shd w:val="clear" w:color="auto" w:fill="auto"/>
            <w:noWrap/>
            <w:vAlign w:val="center"/>
            <w:hideMark/>
          </w:tcPr>
          <w:p w14:paraId="365BE52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Temporary Adjustment of Total Station</w:t>
            </w:r>
          </w:p>
        </w:tc>
        <w:tc>
          <w:tcPr>
            <w:tcW w:w="1257" w:type="dxa"/>
            <w:tcBorders>
              <w:top w:val="nil"/>
              <w:left w:val="nil"/>
              <w:bottom w:val="single" w:sz="4" w:space="0" w:color="auto"/>
              <w:right w:val="single" w:sz="4" w:space="0" w:color="auto"/>
            </w:tcBorders>
            <w:shd w:val="clear" w:color="auto" w:fill="auto"/>
            <w:vAlign w:val="center"/>
            <w:hideMark/>
          </w:tcPr>
          <w:p w14:paraId="7E73D2C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C69F78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484AE5B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7C5B833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5DC661E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13</w:t>
            </w:r>
          </w:p>
        </w:tc>
        <w:tc>
          <w:tcPr>
            <w:tcW w:w="1575" w:type="dxa"/>
            <w:tcBorders>
              <w:top w:val="nil"/>
              <w:left w:val="nil"/>
              <w:bottom w:val="single" w:sz="4" w:space="0" w:color="auto"/>
              <w:right w:val="single" w:sz="4" w:space="0" w:color="auto"/>
            </w:tcBorders>
            <w:shd w:val="clear" w:color="auto" w:fill="auto"/>
            <w:noWrap/>
            <w:vAlign w:val="center"/>
            <w:hideMark/>
          </w:tcPr>
          <w:p w14:paraId="1EA68AF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1.3</w:t>
            </w:r>
          </w:p>
        </w:tc>
      </w:tr>
      <w:tr w:rsidR="00BE33F6" w:rsidRPr="00BE33F6" w14:paraId="0D8C174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36EE43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0732B&amp;CE060</w:t>
            </w:r>
          </w:p>
        </w:tc>
        <w:tc>
          <w:tcPr>
            <w:tcW w:w="6125" w:type="dxa"/>
            <w:tcBorders>
              <w:top w:val="nil"/>
              <w:left w:val="nil"/>
              <w:bottom w:val="single" w:sz="4" w:space="0" w:color="auto"/>
              <w:right w:val="single" w:sz="4" w:space="0" w:color="auto"/>
            </w:tcBorders>
            <w:shd w:val="clear" w:color="auto" w:fill="auto"/>
            <w:noWrap/>
            <w:vAlign w:val="center"/>
            <w:hideMark/>
          </w:tcPr>
          <w:p w14:paraId="1035825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Measure Distance by Total Station</w:t>
            </w:r>
          </w:p>
        </w:tc>
        <w:tc>
          <w:tcPr>
            <w:tcW w:w="1257" w:type="dxa"/>
            <w:tcBorders>
              <w:top w:val="nil"/>
              <w:left w:val="nil"/>
              <w:bottom w:val="single" w:sz="4" w:space="0" w:color="auto"/>
              <w:right w:val="single" w:sz="4" w:space="0" w:color="auto"/>
            </w:tcBorders>
            <w:shd w:val="clear" w:color="auto" w:fill="auto"/>
            <w:vAlign w:val="center"/>
            <w:hideMark/>
          </w:tcPr>
          <w:p w14:paraId="6FD55F0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7AC58B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59D3C94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2CDDAB7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12</w:t>
            </w:r>
          </w:p>
        </w:tc>
        <w:tc>
          <w:tcPr>
            <w:tcW w:w="1196" w:type="dxa"/>
            <w:tcBorders>
              <w:top w:val="nil"/>
              <w:left w:val="nil"/>
              <w:bottom w:val="single" w:sz="4" w:space="0" w:color="auto"/>
              <w:right w:val="single" w:sz="4" w:space="0" w:color="auto"/>
            </w:tcBorders>
            <w:shd w:val="clear" w:color="000000" w:fill="92D050"/>
            <w:noWrap/>
            <w:vAlign w:val="center"/>
            <w:hideMark/>
          </w:tcPr>
          <w:p w14:paraId="4F07EC0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16</w:t>
            </w:r>
          </w:p>
        </w:tc>
        <w:tc>
          <w:tcPr>
            <w:tcW w:w="1575" w:type="dxa"/>
            <w:tcBorders>
              <w:top w:val="nil"/>
              <w:left w:val="nil"/>
              <w:bottom w:val="single" w:sz="4" w:space="0" w:color="auto"/>
              <w:right w:val="single" w:sz="4" w:space="0" w:color="auto"/>
            </w:tcBorders>
            <w:shd w:val="clear" w:color="auto" w:fill="auto"/>
            <w:noWrap/>
            <w:vAlign w:val="center"/>
            <w:hideMark/>
          </w:tcPr>
          <w:p w14:paraId="7DF7267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1.6</w:t>
            </w:r>
          </w:p>
        </w:tc>
      </w:tr>
      <w:tr w:rsidR="00BE33F6" w:rsidRPr="00BE33F6" w14:paraId="28EE2F7E"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265A322"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0732B&amp;CE061</w:t>
            </w:r>
          </w:p>
        </w:tc>
        <w:tc>
          <w:tcPr>
            <w:tcW w:w="6125" w:type="dxa"/>
            <w:tcBorders>
              <w:top w:val="nil"/>
              <w:left w:val="nil"/>
              <w:bottom w:val="single" w:sz="4" w:space="0" w:color="auto"/>
              <w:right w:val="single" w:sz="4" w:space="0" w:color="auto"/>
            </w:tcBorders>
            <w:shd w:val="clear" w:color="auto" w:fill="auto"/>
            <w:noWrap/>
            <w:vAlign w:val="center"/>
            <w:hideMark/>
          </w:tcPr>
          <w:p w14:paraId="20302CD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Measure Angles by Total Station</w:t>
            </w:r>
          </w:p>
        </w:tc>
        <w:tc>
          <w:tcPr>
            <w:tcW w:w="1257" w:type="dxa"/>
            <w:tcBorders>
              <w:top w:val="nil"/>
              <w:left w:val="nil"/>
              <w:bottom w:val="single" w:sz="4" w:space="0" w:color="auto"/>
              <w:right w:val="single" w:sz="4" w:space="0" w:color="auto"/>
            </w:tcBorders>
            <w:shd w:val="clear" w:color="auto" w:fill="auto"/>
            <w:vAlign w:val="center"/>
            <w:hideMark/>
          </w:tcPr>
          <w:p w14:paraId="7335E82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61755F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784AABA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63A79F9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30A2958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c>
          <w:tcPr>
            <w:tcW w:w="1575" w:type="dxa"/>
            <w:tcBorders>
              <w:top w:val="nil"/>
              <w:left w:val="nil"/>
              <w:bottom w:val="single" w:sz="4" w:space="0" w:color="auto"/>
              <w:right w:val="single" w:sz="4" w:space="0" w:color="auto"/>
            </w:tcBorders>
            <w:shd w:val="clear" w:color="auto" w:fill="auto"/>
            <w:noWrap/>
            <w:vAlign w:val="center"/>
            <w:hideMark/>
          </w:tcPr>
          <w:p w14:paraId="684E8FC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2.2</w:t>
            </w:r>
          </w:p>
        </w:tc>
      </w:tr>
      <w:tr w:rsidR="00BE33F6" w:rsidRPr="00BE33F6" w14:paraId="65CDDBBB"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4A0ADB8"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0732B&amp;CE062</w:t>
            </w:r>
          </w:p>
        </w:tc>
        <w:tc>
          <w:tcPr>
            <w:tcW w:w="6125" w:type="dxa"/>
            <w:tcBorders>
              <w:top w:val="nil"/>
              <w:left w:val="nil"/>
              <w:bottom w:val="single" w:sz="4" w:space="0" w:color="auto"/>
              <w:right w:val="single" w:sz="4" w:space="0" w:color="auto"/>
            </w:tcBorders>
            <w:shd w:val="clear" w:color="auto" w:fill="auto"/>
            <w:noWrap/>
            <w:vAlign w:val="center"/>
            <w:hideMark/>
          </w:tcPr>
          <w:p w14:paraId="3335477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Measure Area by Total Station</w:t>
            </w:r>
          </w:p>
        </w:tc>
        <w:tc>
          <w:tcPr>
            <w:tcW w:w="1257" w:type="dxa"/>
            <w:tcBorders>
              <w:top w:val="nil"/>
              <w:left w:val="nil"/>
              <w:bottom w:val="single" w:sz="4" w:space="0" w:color="auto"/>
              <w:right w:val="single" w:sz="4" w:space="0" w:color="auto"/>
            </w:tcBorders>
            <w:shd w:val="clear" w:color="auto" w:fill="auto"/>
            <w:vAlign w:val="center"/>
            <w:hideMark/>
          </w:tcPr>
          <w:p w14:paraId="1E041925"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E4563A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670CD4E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724FCC6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7A6241C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c>
          <w:tcPr>
            <w:tcW w:w="1575" w:type="dxa"/>
            <w:tcBorders>
              <w:top w:val="nil"/>
              <w:left w:val="nil"/>
              <w:bottom w:val="single" w:sz="4" w:space="0" w:color="auto"/>
              <w:right w:val="single" w:sz="4" w:space="0" w:color="auto"/>
            </w:tcBorders>
            <w:shd w:val="clear" w:color="auto" w:fill="auto"/>
            <w:noWrap/>
            <w:vAlign w:val="center"/>
            <w:hideMark/>
          </w:tcPr>
          <w:p w14:paraId="26820A3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r>
      <w:tr w:rsidR="00BE33F6" w:rsidRPr="00BE33F6" w14:paraId="17A6EF95"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5737E49"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0732B&amp;CE063</w:t>
            </w:r>
          </w:p>
        </w:tc>
        <w:tc>
          <w:tcPr>
            <w:tcW w:w="6125" w:type="dxa"/>
            <w:tcBorders>
              <w:top w:val="nil"/>
              <w:left w:val="nil"/>
              <w:bottom w:val="single" w:sz="4" w:space="0" w:color="auto"/>
              <w:right w:val="single" w:sz="4" w:space="0" w:color="auto"/>
            </w:tcBorders>
            <w:shd w:val="clear" w:color="auto" w:fill="auto"/>
            <w:noWrap/>
            <w:vAlign w:val="center"/>
            <w:hideMark/>
          </w:tcPr>
          <w:p w14:paraId="5AC078D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Set out Curves by Total Station</w:t>
            </w:r>
          </w:p>
        </w:tc>
        <w:tc>
          <w:tcPr>
            <w:tcW w:w="1257" w:type="dxa"/>
            <w:tcBorders>
              <w:top w:val="nil"/>
              <w:left w:val="nil"/>
              <w:bottom w:val="single" w:sz="4" w:space="0" w:color="auto"/>
              <w:right w:val="single" w:sz="4" w:space="0" w:color="auto"/>
            </w:tcBorders>
            <w:shd w:val="clear" w:color="auto" w:fill="auto"/>
            <w:vAlign w:val="center"/>
            <w:hideMark/>
          </w:tcPr>
          <w:p w14:paraId="24E853B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FDFEF7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4CF18DB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69D7041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78C4D94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13</w:t>
            </w:r>
          </w:p>
        </w:tc>
        <w:tc>
          <w:tcPr>
            <w:tcW w:w="1575" w:type="dxa"/>
            <w:tcBorders>
              <w:top w:val="nil"/>
              <w:left w:val="nil"/>
              <w:bottom w:val="single" w:sz="4" w:space="0" w:color="auto"/>
              <w:right w:val="single" w:sz="4" w:space="0" w:color="auto"/>
            </w:tcBorders>
            <w:shd w:val="clear" w:color="auto" w:fill="auto"/>
            <w:noWrap/>
            <w:vAlign w:val="center"/>
            <w:hideMark/>
          </w:tcPr>
          <w:p w14:paraId="32D1048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1.3</w:t>
            </w:r>
          </w:p>
        </w:tc>
      </w:tr>
      <w:tr w:rsidR="00BE33F6" w:rsidRPr="00BE33F6" w14:paraId="75D0E67D"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A41E05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0732B&amp;CE064</w:t>
            </w:r>
          </w:p>
        </w:tc>
        <w:tc>
          <w:tcPr>
            <w:tcW w:w="6125" w:type="dxa"/>
            <w:tcBorders>
              <w:top w:val="nil"/>
              <w:left w:val="nil"/>
              <w:bottom w:val="single" w:sz="4" w:space="0" w:color="auto"/>
              <w:right w:val="single" w:sz="4" w:space="0" w:color="auto"/>
            </w:tcBorders>
            <w:shd w:val="clear" w:color="auto" w:fill="auto"/>
            <w:noWrap/>
            <w:vAlign w:val="center"/>
            <w:hideMark/>
          </w:tcPr>
          <w:p w14:paraId="4C49940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Integration of GPS</w:t>
            </w:r>
          </w:p>
        </w:tc>
        <w:tc>
          <w:tcPr>
            <w:tcW w:w="1257" w:type="dxa"/>
            <w:tcBorders>
              <w:top w:val="nil"/>
              <w:left w:val="nil"/>
              <w:bottom w:val="single" w:sz="4" w:space="0" w:color="auto"/>
              <w:right w:val="single" w:sz="4" w:space="0" w:color="auto"/>
            </w:tcBorders>
            <w:shd w:val="clear" w:color="auto" w:fill="auto"/>
            <w:vAlign w:val="center"/>
            <w:hideMark/>
          </w:tcPr>
          <w:p w14:paraId="3DC0793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BF7981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0493558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23459A8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4044F4A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8</w:t>
            </w:r>
          </w:p>
        </w:tc>
        <w:tc>
          <w:tcPr>
            <w:tcW w:w="1575" w:type="dxa"/>
            <w:tcBorders>
              <w:top w:val="nil"/>
              <w:left w:val="nil"/>
              <w:bottom w:val="single" w:sz="4" w:space="0" w:color="auto"/>
              <w:right w:val="single" w:sz="4" w:space="0" w:color="auto"/>
            </w:tcBorders>
            <w:shd w:val="clear" w:color="auto" w:fill="auto"/>
            <w:noWrap/>
            <w:vAlign w:val="center"/>
            <w:hideMark/>
          </w:tcPr>
          <w:p w14:paraId="306A371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0.8</w:t>
            </w:r>
          </w:p>
        </w:tc>
      </w:tr>
      <w:tr w:rsidR="00BE33F6" w:rsidRPr="00BE33F6" w14:paraId="51E568A0"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A2747E3"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0732B&amp;CE065</w:t>
            </w:r>
          </w:p>
        </w:tc>
        <w:tc>
          <w:tcPr>
            <w:tcW w:w="6125" w:type="dxa"/>
            <w:tcBorders>
              <w:top w:val="nil"/>
              <w:left w:val="nil"/>
              <w:bottom w:val="single" w:sz="4" w:space="0" w:color="auto"/>
              <w:right w:val="single" w:sz="4" w:space="0" w:color="auto"/>
            </w:tcBorders>
            <w:shd w:val="clear" w:color="auto" w:fill="auto"/>
            <w:noWrap/>
            <w:vAlign w:val="center"/>
            <w:hideMark/>
          </w:tcPr>
          <w:p w14:paraId="7FFDC0A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Measure Co-ordinates by GPS</w:t>
            </w:r>
          </w:p>
        </w:tc>
        <w:tc>
          <w:tcPr>
            <w:tcW w:w="1257" w:type="dxa"/>
            <w:tcBorders>
              <w:top w:val="nil"/>
              <w:left w:val="nil"/>
              <w:bottom w:val="single" w:sz="4" w:space="0" w:color="auto"/>
              <w:right w:val="single" w:sz="4" w:space="0" w:color="auto"/>
            </w:tcBorders>
            <w:shd w:val="clear" w:color="auto" w:fill="auto"/>
            <w:vAlign w:val="center"/>
            <w:hideMark/>
          </w:tcPr>
          <w:p w14:paraId="44D5BEA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7001F2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3AB7F92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3EDD384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47C5256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8</w:t>
            </w:r>
          </w:p>
        </w:tc>
        <w:tc>
          <w:tcPr>
            <w:tcW w:w="1575" w:type="dxa"/>
            <w:tcBorders>
              <w:top w:val="nil"/>
              <w:left w:val="nil"/>
              <w:bottom w:val="single" w:sz="4" w:space="0" w:color="auto"/>
              <w:right w:val="single" w:sz="4" w:space="0" w:color="auto"/>
            </w:tcBorders>
            <w:shd w:val="clear" w:color="auto" w:fill="auto"/>
            <w:noWrap/>
            <w:vAlign w:val="center"/>
            <w:hideMark/>
          </w:tcPr>
          <w:p w14:paraId="7139CFC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0.8</w:t>
            </w:r>
          </w:p>
        </w:tc>
      </w:tr>
      <w:tr w:rsidR="00BE33F6" w:rsidRPr="00BE33F6" w14:paraId="4A90D01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8EB9FD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0732B&amp;CE066</w:t>
            </w:r>
          </w:p>
        </w:tc>
        <w:tc>
          <w:tcPr>
            <w:tcW w:w="6125" w:type="dxa"/>
            <w:tcBorders>
              <w:top w:val="nil"/>
              <w:left w:val="nil"/>
              <w:bottom w:val="single" w:sz="4" w:space="0" w:color="auto"/>
              <w:right w:val="single" w:sz="4" w:space="0" w:color="auto"/>
            </w:tcBorders>
            <w:shd w:val="clear" w:color="auto" w:fill="auto"/>
            <w:noWrap/>
            <w:vAlign w:val="center"/>
            <w:hideMark/>
          </w:tcPr>
          <w:p w14:paraId="32609DA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Set out Civil Engineering Structures by GPS</w:t>
            </w:r>
          </w:p>
        </w:tc>
        <w:tc>
          <w:tcPr>
            <w:tcW w:w="1257" w:type="dxa"/>
            <w:tcBorders>
              <w:top w:val="nil"/>
              <w:left w:val="nil"/>
              <w:bottom w:val="single" w:sz="4" w:space="0" w:color="auto"/>
              <w:right w:val="single" w:sz="4" w:space="0" w:color="auto"/>
            </w:tcBorders>
            <w:shd w:val="clear" w:color="auto" w:fill="auto"/>
            <w:vAlign w:val="center"/>
            <w:hideMark/>
          </w:tcPr>
          <w:p w14:paraId="3F8DDF1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0B589F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0F7AC38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73AC53C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24</w:t>
            </w:r>
          </w:p>
        </w:tc>
        <w:tc>
          <w:tcPr>
            <w:tcW w:w="1196" w:type="dxa"/>
            <w:tcBorders>
              <w:top w:val="nil"/>
              <w:left w:val="nil"/>
              <w:bottom w:val="single" w:sz="4" w:space="0" w:color="auto"/>
              <w:right w:val="single" w:sz="4" w:space="0" w:color="auto"/>
            </w:tcBorders>
            <w:shd w:val="clear" w:color="000000" w:fill="92D050"/>
            <w:noWrap/>
            <w:vAlign w:val="center"/>
            <w:hideMark/>
          </w:tcPr>
          <w:p w14:paraId="3517FB6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28</w:t>
            </w:r>
          </w:p>
        </w:tc>
        <w:tc>
          <w:tcPr>
            <w:tcW w:w="1575" w:type="dxa"/>
            <w:tcBorders>
              <w:top w:val="nil"/>
              <w:left w:val="nil"/>
              <w:bottom w:val="single" w:sz="4" w:space="0" w:color="auto"/>
              <w:right w:val="single" w:sz="4" w:space="0" w:color="auto"/>
            </w:tcBorders>
            <w:shd w:val="clear" w:color="auto" w:fill="auto"/>
            <w:noWrap/>
            <w:vAlign w:val="center"/>
            <w:hideMark/>
          </w:tcPr>
          <w:p w14:paraId="741451B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2.8</w:t>
            </w:r>
          </w:p>
        </w:tc>
      </w:tr>
      <w:tr w:rsidR="00BE33F6" w:rsidRPr="00BE33F6" w14:paraId="4A92DEF4" w14:textId="77777777" w:rsidTr="00BE33F6">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308D16E5" w14:textId="77777777"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lastRenderedPageBreak/>
              <w:t> </w:t>
            </w:r>
          </w:p>
        </w:tc>
        <w:tc>
          <w:tcPr>
            <w:tcW w:w="6125" w:type="dxa"/>
            <w:tcBorders>
              <w:top w:val="nil"/>
              <w:left w:val="nil"/>
              <w:bottom w:val="single" w:sz="4" w:space="0" w:color="auto"/>
              <w:right w:val="single" w:sz="4" w:space="0" w:color="auto"/>
            </w:tcBorders>
            <w:shd w:val="clear" w:color="000000" w:fill="FFF2CC"/>
            <w:noWrap/>
            <w:vAlign w:val="center"/>
            <w:hideMark/>
          </w:tcPr>
          <w:p w14:paraId="2FB41CAB" w14:textId="08A2B7FC"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t xml:space="preserve">9.07 AutoCAD </w:t>
            </w:r>
          </w:p>
        </w:tc>
        <w:tc>
          <w:tcPr>
            <w:tcW w:w="1257" w:type="dxa"/>
            <w:tcBorders>
              <w:top w:val="nil"/>
              <w:left w:val="nil"/>
              <w:bottom w:val="single" w:sz="4" w:space="0" w:color="auto"/>
              <w:right w:val="single" w:sz="4" w:space="0" w:color="auto"/>
            </w:tcBorders>
            <w:shd w:val="clear" w:color="000000" w:fill="FFF2CC"/>
            <w:vAlign w:val="center"/>
            <w:hideMark/>
          </w:tcPr>
          <w:p w14:paraId="2BBC9EE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w:t>
            </w:r>
          </w:p>
        </w:tc>
        <w:tc>
          <w:tcPr>
            <w:tcW w:w="830" w:type="dxa"/>
            <w:tcBorders>
              <w:top w:val="nil"/>
              <w:left w:val="nil"/>
              <w:bottom w:val="single" w:sz="4" w:space="0" w:color="auto"/>
              <w:right w:val="single" w:sz="4" w:space="0" w:color="auto"/>
            </w:tcBorders>
            <w:shd w:val="clear" w:color="000000" w:fill="FFF2CC"/>
            <w:vAlign w:val="center"/>
            <w:hideMark/>
          </w:tcPr>
          <w:p w14:paraId="7E296C3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 </w:t>
            </w:r>
          </w:p>
        </w:tc>
        <w:tc>
          <w:tcPr>
            <w:tcW w:w="1017" w:type="dxa"/>
            <w:tcBorders>
              <w:top w:val="nil"/>
              <w:left w:val="nil"/>
              <w:bottom w:val="single" w:sz="4" w:space="0" w:color="auto"/>
              <w:right w:val="single" w:sz="4" w:space="0" w:color="auto"/>
            </w:tcBorders>
            <w:shd w:val="clear" w:color="000000" w:fill="FFF2CC"/>
            <w:vAlign w:val="center"/>
            <w:hideMark/>
          </w:tcPr>
          <w:p w14:paraId="1628974E"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32</w:t>
            </w:r>
          </w:p>
        </w:tc>
        <w:tc>
          <w:tcPr>
            <w:tcW w:w="1217" w:type="dxa"/>
            <w:tcBorders>
              <w:top w:val="nil"/>
              <w:left w:val="nil"/>
              <w:bottom w:val="single" w:sz="4" w:space="0" w:color="auto"/>
              <w:right w:val="single" w:sz="4" w:space="0" w:color="auto"/>
            </w:tcBorders>
            <w:shd w:val="clear" w:color="000000" w:fill="FFF2CC"/>
            <w:vAlign w:val="center"/>
            <w:hideMark/>
          </w:tcPr>
          <w:p w14:paraId="2E41366C"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128</w:t>
            </w:r>
          </w:p>
        </w:tc>
        <w:tc>
          <w:tcPr>
            <w:tcW w:w="1196" w:type="dxa"/>
            <w:tcBorders>
              <w:top w:val="nil"/>
              <w:left w:val="nil"/>
              <w:bottom w:val="single" w:sz="4" w:space="0" w:color="auto"/>
              <w:right w:val="single" w:sz="4" w:space="0" w:color="auto"/>
            </w:tcBorders>
            <w:shd w:val="clear" w:color="000000" w:fill="FFF2CC"/>
            <w:vAlign w:val="center"/>
            <w:hideMark/>
          </w:tcPr>
          <w:p w14:paraId="16D191B9"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160</w:t>
            </w:r>
          </w:p>
        </w:tc>
        <w:tc>
          <w:tcPr>
            <w:tcW w:w="1575" w:type="dxa"/>
            <w:tcBorders>
              <w:top w:val="nil"/>
              <w:left w:val="nil"/>
              <w:bottom w:val="single" w:sz="4" w:space="0" w:color="auto"/>
              <w:right w:val="single" w:sz="4" w:space="0" w:color="auto"/>
            </w:tcBorders>
            <w:shd w:val="clear" w:color="000000" w:fill="FFF2CC"/>
            <w:vAlign w:val="center"/>
            <w:hideMark/>
          </w:tcPr>
          <w:p w14:paraId="00D01A70"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16</w:t>
            </w:r>
          </w:p>
        </w:tc>
      </w:tr>
      <w:tr w:rsidR="00BE33F6" w:rsidRPr="00BE33F6" w14:paraId="3B21C6F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F800D2E"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0732B&amp;CE067</w:t>
            </w:r>
          </w:p>
        </w:tc>
        <w:tc>
          <w:tcPr>
            <w:tcW w:w="6125" w:type="dxa"/>
            <w:tcBorders>
              <w:top w:val="nil"/>
              <w:left w:val="nil"/>
              <w:bottom w:val="single" w:sz="4" w:space="0" w:color="auto"/>
              <w:right w:val="single" w:sz="4" w:space="0" w:color="auto"/>
            </w:tcBorders>
            <w:shd w:val="clear" w:color="auto" w:fill="auto"/>
            <w:vAlign w:val="center"/>
            <w:hideMark/>
          </w:tcPr>
          <w:p w14:paraId="6E86A18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Basic Computer Operations</w:t>
            </w:r>
          </w:p>
        </w:tc>
        <w:tc>
          <w:tcPr>
            <w:tcW w:w="1257" w:type="dxa"/>
            <w:tcBorders>
              <w:top w:val="nil"/>
              <w:left w:val="nil"/>
              <w:bottom w:val="single" w:sz="4" w:space="0" w:color="auto"/>
              <w:right w:val="single" w:sz="4" w:space="0" w:color="auto"/>
            </w:tcBorders>
            <w:shd w:val="clear" w:color="auto" w:fill="auto"/>
            <w:vAlign w:val="center"/>
            <w:hideMark/>
          </w:tcPr>
          <w:p w14:paraId="3DEEE58C"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0E9064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56A374A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57BF7C8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6819B1B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575" w:type="dxa"/>
            <w:tcBorders>
              <w:top w:val="nil"/>
              <w:left w:val="nil"/>
              <w:bottom w:val="single" w:sz="4" w:space="0" w:color="auto"/>
              <w:right w:val="single" w:sz="4" w:space="0" w:color="auto"/>
            </w:tcBorders>
            <w:shd w:val="clear" w:color="auto" w:fill="auto"/>
            <w:noWrap/>
            <w:vAlign w:val="center"/>
            <w:hideMark/>
          </w:tcPr>
          <w:p w14:paraId="3CC3B5C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0.9</w:t>
            </w:r>
          </w:p>
        </w:tc>
      </w:tr>
      <w:tr w:rsidR="00BE33F6" w:rsidRPr="00BE33F6" w14:paraId="6787C293"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9DB07F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0732B&amp;CE068</w:t>
            </w:r>
          </w:p>
        </w:tc>
        <w:tc>
          <w:tcPr>
            <w:tcW w:w="6125" w:type="dxa"/>
            <w:tcBorders>
              <w:top w:val="nil"/>
              <w:left w:val="nil"/>
              <w:bottom w:val="single" w:sz="4" w:space="0" w:color="auto"/>
              <w:right w:val="single" w:sz="4" w:space="0" w:color="auto"/>
            </w:tcBorders>
            <w:shd w:val="clear" w:color="auto" w:fill="auto"/>
            <w:vAlign w:val="center"/>
            <w:hideMark/>
          </w:tcPr>
          <w:p w14:paraId="02CD497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Drafting Settings and Formatting</w:t>
            </w:r>
          </w:p>
        </w:tc>
        <w:tc>
          <w:tcPr>
            <w:tcW w:w="1257" w:type="dxa"/>
            <w:tcBorders>
              <w:top w:val="nil"/>
              <w:left w:val="nil"/>
              <w:bottom w:val="single" w:sz="4" w:space="0" w:color="auto"/>
              <w:right w:val="single" w:sz="4" w:space="0" w:color="auto"/>
            </w:tcBorders>
            <w:shd w:val="clear" w:color="auto" w:fill="auto"/>
            <w:vAlign w:val="center"/>
            <w:hideMark/>
          </w:tcPr>
          <w:p w14:paraId="1888906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A17C8E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0D82694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5F0EC20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5437826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8</w:t>
            </w:r>
          </w:p>
        </w:tc>
        <w:tc>
          <w:tcPr>
            <w:tcW w:w="1575" w:type="dxa"/>
            <w:tcBorders>
              <w:top w:val="nil"/>
              <w:left w:val="nil"/>
              <w:bottom w:val="single" w:sz="4" w:space="0" w:color="auto"/>
              <w:right w:val="single" w:sz="4" w:space="0" w:color="auto"/>
            </w:tcBorders>
            <w:shd w:val="clear" w:color="auto" w:fill="auto"/>
            <w:noWrap/>
            <w:vAlign w:val="center"/>
            <w:hideMark/>
          </w:tcPr>
          <w:p w14:paraId="70938CA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0.8</w:t>
            </w:r>
          </w:p>
        </w:tc>
      </w:tr>
      <w:tr w:rsidR="00BE33F6" w:rsidRPr="00BE33F6" w14:paraId="75811670"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E406E6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0732B&amp;CE069</w:t>
            </w:r>
          </w:p>
        </w:tc>
        <w:tc>
          <w:tcPr>
            <w:tcW w:w="6125" w:type="dxa"/>
            <w:tcBorders>
              <w:top w:val="nil"/>
              <w:left w:val="nil"/>
              <w:bottom w:val="single" w:sz="4" w:space="0" w:color="auto"/>
              <w:right w:val="single" w:sz="4" w:space="0" w:color="auto"/>
            </w:tcBorders>
            <w:shd w:val="clear" w:color="auto" w:fill="auto"/>
            <w:vAlign w:val="center"/>
            <w:hideMark/>
          </w:tcPr>
          <w:p w14:paraId="68D90A1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Dimensioning, Lettering &amp; Plotting</w:t>
            </w:r>
          </w:p>
        </w:tc>
        <w:tc>
          <w:tcPr>
            <w:tcW w:w="1257" w:type="dxa"/>
            <w:tcBorders>
              <w:top w:val="nil"/>
              <w:left w:val="nil"/>
              <w:bottom w:val="single" w:sz="4" w:space="0" w:color="auto"/>
              <w:right w:val="single" w:sz="4" w:space="0" w:color="auto"/>
            </w:tcBorders>
            <w:shd w:val="clear" w:color="auto" w:fill="auto"/>
            <w:vAlign w:val="center"/>
            <w:hideMark/>
          </w:tcPr>
          <w:p w14:paraId="6964DA9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D21A7B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6F2C1CC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0A58DD7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0E3478F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8</w:t>
            </w:r>
          </w:p>
        </w:tc>
        <w:tc>
          <w:tcPr>
            <w:tcW w:w="1575" w:type="dxa"/>
            <w:tcBorders>
              <w:top w:val="nil"/>
              <w:left w:val="nil"/>
              <w:bottom w:val="single" w:sz="4" w:space="0" w:color="auto"/>
              <w:right w:val="single" w:sz="4" w:space="0" w:color="auto"/>
            </w:tcBorders>
            <w:shd w:val="clear" w:color="auto" w:fill="auto"/>
            <w:noWrap/>
            <w:vAlign w:val="center"/>
            <w:hideMark/>
          </w:tcPr>
          <w:p w14:paraId="0E12778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0.8</w:t>
            </w:r>
          </w:p>
        </w:tc>
      </w:tr>
      <w:tr w:rsidR="00BE33F6" w:rsidRPr="00BE33F6" w14:paraId="7D8F6C8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446CC0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0732B&amp;CE070</w:t>
            </w:r>
          </w:p>
        </w:tc>
        <w:tc>
          <w:tcPr>
            <w:tcW w:w="6125" w:type="dxa"/>
            <w:tcBorders>
              <w:top w:val="nil"/>
              <w:left w:val="nil"/>
              <w:bottom w:val="single" w:sz="4" w:space="0" w:color="auto"/>
              <w:right w:val="single" w:sz="4" w:space="0" w:color="auto"/>
            </w:tcBorders>
            <w:shd w:val="clear" w:color="auto" w:fill="auto"/>
            <w:vAlign w:val="center"/>
            <w:hideMark/>
          </w:tcPr>
          <w:p w14:paraId="5B0F419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Develop 2d Drawings of Structures</w:t>
            </w:r>
          </w:p>
        </w:tc>
        <w:tc>
          <w:tcPr>
            <w:tcW w:w="1257" w:type="dxa"/>
            <w:tcBorders>
              <w:top w:val="nil"/>
              <w:left w:val="nil"/>
              <w:bottom w:val="single" w:sz="4" w:space="0" w:color="auto"/>
              <w:right w:val="single" w:sz="4" w:space="0" w:color="auto"/>
            </w:tcBorders>
            <w:shd w:val="clear" w:color="auto" w:fill="auto"/>
            <w:vAlign w:val="center"/>
            <w:hideMark/>
          </w:tcPr>
          <w:p w14:paraId="7353946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871BBE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6E42E15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16CB9E9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15</w:t>
            </w:r>
          </w:p>
        </w:tc>
        <w:tc>
          <w:tcPr>
            <w:tcW w:w="1196" w:type="dxa"/>
            <w:tcBorders>
              <w:top w:val="nil"/>
              <w:left w:val="nil"/>
              <w:bottom w:val="single" w:sz="4" w:space="0" w:color="auto"/>
              <w:right w:val="single" w:sz="4" w:space="0" w:color="auto"/>
            </w:tcBorders>
            <w:shd w:val="clear" w:color="000000" w:fill="92D050"/>
            <w:noWrap/>
            <w:vAlign w:val="center"/>
            <w:hideMark/>
          </w:tcPr>
          <w:p w14:paraId="1C8F2A7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575" w:type="dxa"/>
            <w:tcBorders>
              <w:top w:val="nil"/>
              <w:left w:val="nil"/>
              <w:bottom w:val="single" w:sz="4" w:space="0" w:color="auto"/>
              <w:right w:val="single" w:sz="4" w:space="0" w:color="auto"/>
            </w:tcBorders>
            <w:shd w:val="clear" w:color="auto" w:fill="auto"/>
            <w:noWrap/>
            <w:vAlign w:val="center"/>
            <w:hideMark/>
          </w:tcPr>
          <w:p w14:paraId="3B5D18D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r>
      <w:tr w:rsidR="00BE33F6" w:rsidRPr="00BE33F6" w14:paraId="59D05EA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243C1F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0732B&amp;CE071</w:t>
            </w:r>
          </w:p>
        </w:tc>
        <w:tc>
          <w:tcPr>
            <w:tcW w:w="6125" w:type="dxa"/>
            <w:tcBorders>
              <w:top w:val="nil"/>
              <w:left w:val="nil"/>
              <w:bottom w:val="single" w:sz="4" w:space="0" w:color="auto"/>
              <w:right w:val="single" w:sz="4" w:space="0" w:color="auto"/>
            </w:tcBorders>
            <w:shd w:val="clear" w:color="auto" w:fill="auto"/>
            <w:vAlign w:val="center"/>
            <w:hideMark/>
          </w:tcPr>
          <w:p w14:paraId="7C745C9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Produce Drawing of Framed Structure Building</w:t>
            </w:r>
          </w:p>
        </w:tc>
        <w:tc>
          <w:tcPr>
            <w:tcW w:w="1257" w:type="dxa"/>
            <w:tcBorders>
              <w:top w:val="nil"/>
              <w:left w:val="nil"/>
              <w:bottom w:val="single" w:sz="4" w:space="0" w:color="auto"/>
              <w:right w:val="single" w:sz="4" w:space="0" w:color="auto"/>
            </w:tcBorders>
            <w:shd w:val="clear" w:color="auto" w:fill="auto"/>
            <w:vAlign w:val="center"/>
            <w:hideMark/>
          </w:tcPr>
          <w:p w14:paraId="1712155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BC9391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619F1D3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302F966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2CA8B5D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c>
          <w:tcPr>
            <w:tcW w:w="1575" w:type="dxa"/>
            <w:tcBorders>
              <w:top w:val="nil"/>
              <w:left w:val="nil"/>
              <w:bottom w:val="single" w:sz="4" w:space="0" w:color="auto"/>
              <w:right w:val="single" w:sz="4" w:space="0" w:color="auto"/>
            </w:tcBorders>
            <w:shd w:val="clear" w:color="auto" w:fill="auto"/>
            <w:noWrap/>
            <w:vAlign w:val="center"/>
            <w:hideMark/>
          </w:tcPr>
          <w:p w14:paraId="5F54F88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r>
      <w:tr w:rsidR="00BE33F6" w:rsidRPr="00BE33F6" w14:paraId="170A0F2E"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9CC7BF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0732B&amp;CE072</w:t>
            </w:r>
          </w:p>
        </w:tc>
        <w:tc>
          <w:tcPr>
            <w:tcW w:w="6125" w:type="dxa"/>
            <w:tcBorders>
              <w:top w:val="nil"/>
              <w:left w:val="nil"/>
              <w:bottom w:val="single" w:sz="4" w:space="0" w:color="auto"/>
              <w:right w:val="single" w:sz="4" w:space="0" w:color="auto"/>
            </w:tcBorders>
            <w:shd w:val="clear" w:color="auto" w:fill="auto"/>
            <w:vAlign w:val="center"/>
            <w:hideMark/>
          </w:tcPr>
          <w:p w14:paraId="24BDB01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Develop Sectioning Drawing for foundations</w:t>
            </w:r>
          </w:p>
        </w:tc>
        <w:tc>
          <w:tcPr>
            <w:tcW w:w="1257" w:type="dxa"/>
            <w:tcBorders>
              <w:top w:val="nil"/>
              <w:left w:val="nil"/>
              <w:bottom w:val="single" w:sz="4" w:space="0" w:color="auto"/>
              <w:right w:val="single" w:sz="4" w:space="0" w:color="auto"/>
            </w:tcBorders>
            <w:shd w:val="clear" w:color="auto" w:fill="auto"/>
            <w:vAlign w:val="center"/>
            <w:hideMark/>
          </w:tcPr>
          <w:p w14:paraId="1C1A378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4D02A1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30EB0F6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44BB40A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5EAC3D2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c>
          <w:tcPr>
            <w:tcW w:w="1575" w:type="dxa"/>
            <w:tcBorders>
              <w:top w:val="nil"/>
              <w:left w:val="nil"/>
              <w:bottom w:val="single" w:sz="4" w:space="0" w:color="auto"/>
              <w:right w:val="single" w:sz="4" w:space="0" w:color="auto"/>
            </w:tcBorders>
            <w:shd w:val="clear" w:color="auto" w:fill="auto"/>
            <w:noWrap/>
            <w:vAlign w:val="center"/>
            <w:hideMark/>
          </w:tcPr>
          <w:p w14:paraId="10B1FB8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r>
      <w:tr w:rsidR="00BE33F6" w:rsidRPr="00BE33F6" w14:paraId="26D4A37E"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7F51B98"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0732B&amp;CE073</w:t>
            </w:r>
          </w:p>
        </w:tc>
        <w:tc>
          <w:tcPr>
            <w:tcW w:w="6125" w:type="dxa"/>
            <w:tcBorders>
              <w:top w:val="nil"/>
              <w:left w:val="nil"/>
              <w:bottom w:val="single" w:sz="4" w:space="0" w:color="auto"/>
              <w:right w:val="single" w:sz="4" w:space="0" w:color="auto"/>
            </w:tcBorders>
            <w:shd w:val="clear" w:color="auto" w:fill="auto"/>
            <w:vAlign w:val="center"/>
            <w:hideMark/>
          </w:tcPr>
          <w:p w14:paraId="113085C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Develop Drawings for Doors &amp; Windows</w:t>
            </w:r>
          </w:p>
        </w:tc>
        <w:tc>
          <w:tcPr>
            <w:tcW w:w="1257" w:type="dxa"/>
            <w:tcBorders>
              <w:top w:val="nil"/>
              <w:left w:val="nil"/>
              <w:bottom w:val="single" w:sz="4" w:space="0" w:color="auto"/>
              <w:right w:val="single" w:sz="4" w:space="0" w:color="auto"/>
            </w:tcBorders>
            <w:shd w:val="clear" w:color="auto" w:fill="auto"/>
            <w:vAlign w:val="center"/>
            <w:hideMark/>
          </w:tcPr>
          <w:p w14:paraId="0D895BB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98F6FD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3EC1689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1CD61D2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5D2959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11</w:t>
            </w:r>
          </w:p>
        </w:tc>
        <w:tc>
          <w:tcPr>
            <w:tcW w:w="1575" w:type="dxa"/>
            <w:tcBorders>
              <w:top w:val="nil"/>
              <w:left w:val="nil"/>
              <w:bottom w:val="single" w:sz="4" w:space="0" w:color="auto"/>
              <w:right w:val="single" w:sz="4" w:space="0" w:color="auto"/>
            </w:tcBorders>
            <w:shd w:val="clear" w:color="auto" w:fill="auto"/>
            <w:noWrap/>
            <w:vAlign w:val="center"/>
            <w:hideMark/>
          </w:tcPr>
          <w:p w14:paraId="164D196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1.1</w:t>
            </w:r>
          </w:p>
        </w:tc>
      </w:tr>
      <w:tr w:rsidR="00BE33F6" w:rsidRPr="00BE33F6" w14:paraId="1973922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690E42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0732B&amp;CE074</w:t>
            </w:r>
          </w:p>
        </w:tc>
        <w:tc>
          <w:tcPr>
            <w:tcW w:w="6125" w:type="dxa"/>
            <w:tcBorders>
              <w:top w:val="nil"/>
              <w:left w:val="nil"/>
              <w:bottom w:val="single" w:sz="4" w:space="0" w:color="auto"/>
              <w:right w:val="single" w:sz="4" w:space="0" w:color="auto"/>
            </w:tcBorders>
            <w:shd w:val="clear" w:color="auto" w:fill="auto"/>
            <w:vAlign w:val="center"/>
            <w:hideMark/>
          </w:tcPr>
          <w:p w14:paraId="3F8D7BA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Produce Drawings of Stairs and Stair Cases</w:t>
            </w:r>
          </w:p>
        </w:tc>
        <w:tc>
          <w:tcPr>
            <w:tcW w:w="1257" w:type="dxa"/>
            <w:tcBorders>
              <w:top w:val="nil"/>
              <w:left w:val="nil"/>
              <w:bottom w:val="single" w:sz="4" w:space="0" w:color="auto"/>
              <w:right w:val="single" w:sz="4" w:space="0" w:color="auto"/>
            </w:tcBorders>
            <w:shd w:val="clear" w:color="auto" w:fill="auto"/>
            <w:vAlign w:val="center"/>
            <w:hideMark/>
          </w:tcPr>
          <w:p w14:paraId="31CE1E3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B6B298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69252DA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52556B6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32066BC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11</w:t>
            </w:r>
          </w:p>
        </w:tc>
        <w:tc>
          <w:tcPr>
            <w:tcW w:w="1575" w:type="dxa"/>
            <w:tcBorders>
              <w:top w:val="nil"/>
              <w:left w:val="nil"/>
              <w:bottom w:val="single" w:sz="4" w:space="0" w:color="auto"/>
              <w:right w:val="single" w:sz="4" w:space="0" w:color="auto"/>
            </w:tcBorders>
            <w:shd w:val="clear" w:color="auto" w:fill="auto"/>
            <w:noWrap/>
            <w:vAlign w:val="center"/>
            <w:hideMark/>
          </w:tcPr>
          <w:p w14:paraId="3B6129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1.1</w:t>
            </w:r>
          </w:p>
        </w:tc>
      </w:tr>
      <w:tr w:rsidR="00BE33F6" w:rsidRPr="00BE33F6" w14:paraId="412E1A07"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1BBDB9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0732B&amp;CE075</w:t>
            </w:r>
          </w:p>
        </w:tc>
        <w:tc>
          <w:tcPr>
            <w:tcW w:w="6125" w:type="dxa"/>
            <w:tcBorders>
              <w:top w:val="nil"/>
              <w:left w:val="nil"/>
              <w:bottom w:val="single" w:sz="4" w:space="0" w:color="auto"/>
              <w:right w:val="single" w:sz="4" w:space="0" w:color="auto"/>
            </w:tcBorders>
            <w:shd w:val="clear" w:color="auto" w:fill="auto"/>
            <w:vAlign w:val="center"/>
            <w:hideMark/>
          </w:tcPr>
          <w:p w14:paraId="1EE3BA0C"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Produce Drawings of Water Tanks</w:t>
            </w:r>
          </w:p>
        </w:tc>
        <w:tc>
          <w:tcPr>
            <w:tcW w:w="1257" w:type="dxa"/>
            <w:tcBorders>
              <w:top w:val="nil"/>
              <w:left w:val="nil"/>
              <w:bottom w:val="single" w:sz="4" w:space="0" w:color="auto"/>
              <w:right w:val="single" w:sz="4" w:space="0" w:color="auto"/>
            </w:tcBorders>
            <w:shd w:val="clear" w:color="auto" w:fill="auto"/>
            <w:vAlign w:val="center"/>
            <w:hideMark/>
          </w:tcPr>
          <w:p w14:paraId="21652CD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174F8D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3F7BECD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10398A3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18</w:t>
            </w:r>
          </w:p>
        </w:tc>
        <w:tc>
          <w:tcPr>
            <w:tcW w:w="1196" w:type="dxa"/>
            <w:tcBorders>
              <w:top w:val="nil"/>
              <w:left w:val="nil"/>
              <w:bottom w:val="single" w:sz="4" w:space="0" w:color="auto"/>
              <w:right w:val="single" w:sz="4" w:space="0" w:color="auto"/>
            </w:tcBorders>
            <w:shd w:val="clear" w:color="000000" w:fill="92D050"/>
            <w:noWrap/>
            <w:vAlign w:val="center"/>
            <w:hideMark/>
          </w:tcPr>
          <w:p w14:paraId="0A78038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c>
          <w:tcPr>
            <w:tcW w:w="1575" w:type="dxa"/>
            <w:tcBorders>
              <w:top w:val="nil"/>
              <w:left w:val="nil"/>
              <w:bottom w:val="single" w:sz="4" w:space="0" w:color="auto"/>
              <w:right w:val="single" w:sz="4" w:space="0" w:color="auto"/>
            </w:tcBorders>
            <w:shd w:val="clear" w:color="auto" w:fill="auto"/>
            <w:noWrap/>
            <w:vAlign w:val="center"/>
            <w:hideMark/>
          </w:tcPr>
          <w:p w14:paraId="392AFCB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2.1</w:t>
            </w:r>
          </w:p>
        </w:tc>
      </w:tr>
      <w:tr w:rsidR="00BE33F6" w:rsidRPr="00BE33F6" w14:paraId="4C12F98E"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0A949B3"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0732B&amp;CE076</w:t>
            </w:r>
          </w:p>
        </w:tc>
        <w:tc>
          <w:tcPr>
            <w:tcW w:w="6125" w:type="dxa"/>
            <w:tcBorders>
              <w:top w:val="nil"/>
              <w:left w:val="nil"/>
              <w:bottom w:val="single" w:sz="4" w:space="0" w:color="auto"/>
              <w:right w:val="single" w:sz="4" w:space="0" w:color="auto"/>
            </w:tcBorders>
            <w:shd w:val="clear" w:color="auto" w:fill="auto"/>
            <w:vAlign w:val="center"/>
            <w:hideMark/>
          </w:tcPr>
          <w:p w14:paraId="197D12A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Produce Drawings Of Cross Drainage Works</w:t>
            </w:r>
          </w:p>
        </w:tc>
        <w:tc>
          <w:tcPr>
            <w:tcW w:w="1257" w:type="dxa"/>
            <w:tcBorders>
              <w:top w:val="nil"/>
              <w:left w:val="nil"/>
              <w:bottom w:val="single" w:sz="4" w:space="0" w:color="auto"/>
              <w:right w:val="single" w:sz="4" w:space="0" w:color="auto"/>
            </w:tcBorders>
            <w:shd w:val="clear" w:color="auto" w:fill="auto"/>
            <w:vAlign w:val="center"/>
            <w:hideMark/>
          </w:tcPr>
          <w:p w14:paraId="6E40393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0E11DC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4740006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217" w:type="dxa"/>
            <w:tcBorders>
              <w:top w:val="nil"/>
              <w:left w:val="nil"/>
              <w:bottom w:val="single" w:sz="4" w:space="0" w:color="auto"/>
              <w:right w:val="single" w:sz="4" w:space="0" w:color="auto"/>
            </w:tcBorders>
            <w:shd w:val="clear" w:color="auto" w:fill="auto"/>
            <w:noWrap/>
            <w:vAlign w:val="center"/>
            <w:hideMark/>
          </w:tcPr>
          <w:p w14:paraId="7D5B861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3B332B8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8</w:t>
            </w:r>
          </w:p>
        </w:tc>
        <w:tc>
          <w:tcPr>
            <w:tcW w:w="1575" w:type="dxa"/>
            <w:tcBorders>
              <w:top w:val="nil"/>
              <w:left w:val="nil"/>
              <w:bottom w:val="single" w:sz="4" w:space="0" w:color="auto"/>
              <w:right w:val="single" w:sz="4" w:space="0" w:color="auto"/>
            </w:tcBorders>
            <w:shd w:val="clear" w:color="auto" w:fill="auto"/>
            <w:noWrap/>
            <w:vAlign w:val="center"/>
            <w:hideMark/>
          </w:tcPr>
          <w:p w14:paraId="351A469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0.8</w:t>
            </w:r>
          </w:p>
        </w:tc>
      </w:tr>
      <w:tr w:rsidR="00BE33F6" w:rsidRPr="00BE33F6" w14:paraId="38D85A8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EFC893E"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0732B&amp;CE077</w:t>
            </w:r>
          </w:p>
        </w:tc>
        <w:tc>
          <w:tcPr>
            <w:tcW w:w="6125" w:type="dxa"/>
            <w:tcBorders>
              <w:top w:val="nil"/>
              <w:left w:val="nil"/>
              <w:bottom w:val="single" w:sz="4" w:space="0" w:color="auto"/>
              <w:right w:val="single" w:sz="4" w:space="0" w:color="auto"/>
            </w:tcBorders>
            <w:shd w:val="clear" w:color="auto" w:fill="auto"/>
            <w:vAlign w:val="center"/>
            <w:hideMark/>
          </w:tcPr>
          <w:p w14:paraId="0929BC0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Develop 3d Drawings</w:t>
            </w:r>
          </w:p>
        </w:tc>
        <w:tc>
          <w:tcPr>
            <w:tcW w:w="1257" w:type="dxa"/>
            <w:tcBorders>
              <w:top w:val="nil"/>
              <w:left w:val="nil"/>
              <w:bottom w:val="single" w:sz="4" w:space="0" w:color="auto"/>
              <w:right w:val="single" w:sz="4" w:space="0" w:color="auto"/>
            </w:tcBorders>
            <w:shd w:val="clear" w:color="auto" w:fill="auto"/>
            <w:vAlign w:val="center"/>
            <w:hideMark/>
          </w:tcPr>
          <w:p w14:paraId="211F54B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A01300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2A9CE7B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217" w:type="dxa"/>
            <w:tcBorders>
              <w:top w:val="nil"/>
              <w:left w:val="nil"/>
              <w:bottom w:val="single" w:sz="4" w:space="0" w:color="auto"/>
              <w:right w:val="single" w:sz="4" w:space="0" w:color="auto"/>
            </w:tcBorders>
            <w:shd w:val="clear" w:color="auto" w:fill="auto"/>
            <w:noWrap/>
            <w:vAlign w:val="center"/>
            <w:hideMark/>
          </w:tcPr>
          <w:p w14:paraId="6073446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41132DB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10</w:t>
            </w:r>
          </w:p>
        </w:tc>
        <w:tc>
          <w:tcPr>
            <w:tcW w:w="1575" w:type="dxa"/>
            <w:tcBorders>
              <w:top w:val="nil"/>
              <w:left w:val="nil"/>
              <w:bottom w:val="single" w:sz="4" w:space="0" w:color="auto"/>
              <w:right w:val="single" w:sz="4" w:space="0" w:color="auto"/>
            </w:tcBorders>
            <w:shd w:val="clear" w:color="auto" w:fill="auto"/>
            <w:noWrap/>
            <w:vAlign w:val="center"/>
            <w:hideMark/>
          </w:tcPr>
          <w:p w14:paraId="17CD44E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r>
      <w:tr w:rsidR="00BE33F6" w:rsidRPr="00BE33F6" w14:paraId="31CBD30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F16EC3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0732B&amp;CE078</w:t>
            </w:r>
          </w:p>
        </w:tc>
        <w:tc>
          <w:tcPr>
            <w:tcW w:w="6125" w:type="dxa"/>
            <w:tcBorders>
              <w:top w:val="nil"/>
              <w:left w:val="nil"/>
              <w:bottom w:val="single" w:sz="4" w:space="0" w:color="auto"/>
              <w:right w:val="single" w:sz="4" w:space="0" w:color="auto"/>
            </w:tcBorders>
            <w:shd w:val="clear" w:color="auto" w:fill="auto"/>
            <w:vAlign w:val="center"/>
            <w:hideMark/>
          </w:tcPr>
          <w:p w14:paraId="0D71437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Produce Civil Technology Drawings</w:t>
            </w:r>
          </w:p>
        </w:tc>
        <w:tc>
          <w:tcPr>
            <w:tcW w:w="1257" w:type="dxa"/>
            <w:tcBorders>
              <w:top w:val="nil"/>
              <w:left w:val="nil"/>
              <w:bottom w:val="single" w:sz="4" w:space="0" w:color="auto"/>
              <w:right w:val="single" w:sz="4" w:space="0" w:color="auto"/>
            </w:tcBorders>
            <w:shd w:val="clear" w:color="auto" w:fill="auto"/>
            <w:vAlign w:val="center"/>
            <w:hideMark/>
          </w:tcPr>
          <w:p w14:paraId="4D35F04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94F37D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noWrap/>
            <w:vAlign w:val="center"/>
            <w:hideMark/>
          </w:tcPr>
          <w:p w14:paraId="5F1E3CD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217" w:type="dxa"/>
            <w:tcBorders>
              <w:top w:val="nil"/>
              <w:left w:val="nil"/>
              <w:bottom w:val="single" w:sz="4" w:space="0" w:color="auto"/>
              <w:right w:val="single" w:sz="4" w:space="0" w:color="auto"/>
            </w:tcBorders>
            <w:shd w:val="clear" w:color="auto" w:fill="auto"/>
            <w:noWrap/>
            <w:vAlign w:val="center"/>
            <w:hideMark/>
          </w:tcPr>
          <w:p w14:paraId="26103EF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11</w:t>
            </w:r>
          </w:p>
        </w:tc>
        <w:tc>
          <w:tcPr>
            <w:tcW w:w="1196" w:type="dxa"/>
            <w:tcBorders>
              <w:top w:val="nil"/>
              <w:left w:val="nil"/>
              <w:bottom w:val="single" w:sz="4" w:space="0" w:color="auto"/>
              <w:right w:val="single" w:sz="4" w:space="0" w:color="auto"/>
            </w:tcBorders>
            <w:shd w:val="clear" w:color="000000" w:fill="92D050"/>
            <w:noWrap/>
            <w:vAlign w:val="center"/>
            <w:hideMark/>
          </w:tcPr>
          <w:p w14:paraId="584BB10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14</w:t>
            </w:r>
          </w:p>
        </w:tc>
        <w:tc>
          <w:tcPr>
            <w:tcW w:w="1575" w:type="dxa"/>
            <w:tcBorders>
              <w:top w:val="nil"/>
              <w:left w:val="nil"/>
              <w:bottom w:val="single" w:sz="4" w:space="0" w:color="auto"/>
              <w:right w:val="single" w:sz="4" w:space="0" w:color="auto"/>
            </w:tcBorders>
            <w:shd w:val="clear" w:color="auto" w:fill="auto"/>
            <w:noWrap/>
            <w:vAlign w:val="center"/>
            <w:hideMark/>
          </w:tcPr>
          <w:p w14:paraId="6AD2BDE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1.4</w:t>
            </w:r>
          </w:p>
        </w:tc>
      </w:tr>
      <w:tr w:rsidR="00BE33F6" w:rsidRPr="00BE33F6" w14:paraId="439B864E" w14:textId="77777777" w:rsidTr="00BE33F6">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736CAA68" w14:textId="77777777"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2AD24E52" w14:textId="79203CD6"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t xml:space="preserve">9.08 Construction </w:t>
            </w:r>
            <w:r>
              <w:rPr>
                <w:rFonts w:eastAsia="Times New Roman"/>
                <w:b/>
                <w:bCs/>
              </w:rPr>
              <w:t>I</w:t>
            </w:r>
          </w:p>
        </w:tc>
        <w:tc>
          <w:tcPr>
            <w:tcW w:w="1257" w:type="dxa"/>
            <w:tcBorders>
              <w:top w:val="nil"/>
              <w:left w:val="nil"/>
              <w:bottom w:val="single" w:sz="4" w:space="0" w:color="auto"/>
              <w:right w:val="single" w:sz="4" w:space="0" w:color="auto"/>
            </w:tcBorders>
            <w:shd w:val="clear" w:color="000000" w:fill="FFF2CC"/>
            <w:vAlign w:val="center"/>
            <w:hideMark/>
          </w:tcPr>
          <w:p w14:paraId="6113610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w:t>
            </w:r>
          </w:p>
        </w:tc>
        <w:tc>
          <w:tcPr>
            <w:tcW w:w="830" w:type="dxa"/>
            <w:tcBorders>
              <w:top w:val="nil"/>
              <w:left w:val="nil"/>
              <w:bottom w:val="single" w:sz="4" w:space="0" w:color="auto"/>
              <w:right w:val="single" w:sz="4" w:space="0" w:color="auto"/>
            </w:tcBorders>
            <w:shd w:val="clear" w:color="000000" w:fill="FFF2CC"/>
            <w:vAlign w:val="center"/>
            <w:hideMark/>
          </w:tcPr>
          <w:p w14:paraId="3F7F119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 </w:t>
            </w:r>
          </w:p>
        </w:tc>
        <w:tc>
          <w:tcPr>
            <w:tcW w:w="1017" w:type="dxa"/>
            <w:tcBorders>
              <w:top w:val="nil"/>
              <w:left w:val="nil"/>
              <w:bottom w:val="single" w:sz="4" w:space="0" w:color="auto"/>
              <w:right w:val="single" w:sz="4" w:space="0" w:color="auto"/>
            </w:tcBorders>
            <w:shd w:val="clear" w:color="000000" w:fill="FFF2CC"/>
            <w:vAlign w:val="center"/>
            <w:hideMark/>
          </w:tcPr>
          <w:p w14:paraId="08D23D26"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16</w:t>
            </w:r>
          </w:p>
        </w:tc>
        <w:tc>
          <w:tcPr>
            <w:tcW w:w="1217" w:type="dxa"/>
            <w:tcBorders>
              <w:top w:val="nil"/>
              <w:left w:val="nil"/>
              <w:bottom w:val="single" w:sz="4" w:space="0" w:color="auto"/>
              <w:right w:val="single" w:sz="4" w:space="0" w:color="auto"/>
            </w:tcBorders>
            <w:shd w:val="clear" w:color="000000" w:fill="FFF2CC"/>
            <w:vAlign w:val="center"/>
            <w:hideMark/>
          </w:tcPr>
          <w:p w14:paraId="0480A13E"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112</w:t>
            </w:r>
          </w:p>
        </w:tc>
        <w:tc>
          <w:tcPr>
            <w:tcW w:w="1196" w:type="dxa"/>
            <w:tcBorders>
              <w:top w:val="nil"/>
              <w:left w:val="nil"/>
              <w:bottom w:val="single" w:sz="4" w:space="0" w:color="auto"/>
              <w:right w:val="single" w:sz="4" w:space="0" w:color="auto"/>
            </w:tcBorders>
            <w:shd w:val="clear" w:color="000000" w:fill="FFF2CC"/>
            <w:vAlign w:val="center"/>
            <w:hideMark/>
          </w:tcPr>
          <w:p w14:paraId="55B6711C"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128</w:t>
            </w:r>
          </w:p>
        </w:tc>
        <w:tc>
          <w:tcPr>
            <w:tcW w:w="1575" w:type="dxa"/>
            <w:tcBorders>
              <w:top w:val="nil"/>
              <w:left w:val="nil"/>
              <w:bottom w:val="single" w:sz="4" w:space="0" w:color="auto"/>
              <w:right w:val="single" w:sz="4" w:space="0" w:color="auto"/>
            </w:tcBorders>
            <w:shd w:val="clear" w:color="000000" w:fill="FFF2CC"/>
            <w:vAlign w:val="center"/>
            <w:hideMark/>
          </w:tcPr>
          <w:p w14:paraId="531E11BE"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12.8</w:t>
            </w:r>
          </w:p>
        </w:tc>
      </w:tr>
      <w:tr w:rsidR="00BE33F6" w:rsidRPr="00BE33F6" w14:paraId="1E06DD70"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07C47D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0732B&amp;CE079</w:t>
            </w:r>
          </w:p>
        </w:tc>
        <w:tc>
          <w:tcPr>
            <w:tcW w:w="6125" w:type="dxa"/>
            <w:tcBorders>
              <w:top w:val="nil"/>
              <w:left w:val="nil"/>
              <w:bottom w:val="single" w:sz="4" w:space="0" w:color="auto"/>
              <w:right w:val="single" w:sz="4" w:space="0" w:color="auto"/>
            </w:tcBorders>
            <w:shd w:val="clear" w:color="auto" w:fill="auto"/>
            <w:vAlign w:val="center"/>
            <w:hideMark/>
          </w:tcPr>
          <w:p w14:paraId="7ADCACF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Simple Levelling</w:t>
            </w:r>
          </w:p>
        </w:tc>
        <w:tc>
          <w:tcPr>
            <w:tcW w:w="1257" w:type="dxa"/>
            <w:tcBorders>
              <w:top w:val="nil"/>
              <w:left w:val="nil"/>
              <w:bottom w:val="single" w:sz="4" w:space="0" w:color="auto"/>
              <w:right w:val="single" w:sz="4" w:space="0" w:color="auto"/>
            </w:tcBorders>
            <w:shd w:val="clear" w:color="auto" w:fill="auto"/>
            <w:vAlign w:val="center"/>
            <w:hideMark/>
          </w:tcPr>
          <w:p w14:paraId="7EE5545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EE1F70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017" w:type="dxa"/>
            <w:tcBorders>
              <w:top w:val="nil"/>
              <w:left w:val="nil"/>
              <w:bottom w:val="single" w:sz="4" w:space="0" w:color="auto"/>
              <w:right w:val="single" w:sz="4" w:space="0" w:color="auto"/>
            </w:tcBorders>
            <w:shd w:val="clear" w:color="auto" w:fill="auto"/>
            <w:vAlign w:val="center"/>
            <w:hideMark/>
          </w:tcPr>
          <w:p w14:paraId="7DCDDA5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5D3F55C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61C9FF5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3.5</w:t>
            </w:r>
          </w:p>
        </w:tc>
        <w:tc>
          <w:tcPr>
            <w:tcW w:w="1575" w:type="dxa"/>
            <w:tcBorders>
              <w:top w:val="nil"/>
              <w:left w:val="nil"/>
              <w:bottom w:val="single" w:sz="4" w:space="0" w:color="auto"/>
              <w:right w:val="single" w:sz="4" w:space="0" w:color="auto"/>
            </w:tcBorders>
            <w:shd w:val="clear" w:color="auto" w:fill="auto"/>
            <w:noWrap/>
            <w:vAlign w:val="center"/>
            <w:hideMark/>
          </w:tcPr>
          <w:p w14:paraId="1D5697B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0.35</w:t>
            </w:r>
          </w:p>
        </w:tc>
      </w:tr>
      <w:tr w:rsidR="00BE33F6" w:rsidRPr="00BE33F6" w14:paraId="598C62BC"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869CDA2"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0732B&amp;CE080</w:t>
            </w:r>
          </w:p>
        </w:tc>
        <w:tc>
          <w:tcPr>
            <w:tcW w:w="6125" w:type="dxa"/>
            <w:tcBorders>
              <w:top w:val="nil"/>
              <w:left w:val="nil"/>
              <w:bottom w:val="single" w:sz="4" w:space="0" w:color="auto"/>
              <w:right w:val="single" w:sz="4" w:space="0" w:color="auto"/>
            </w:tcBorders>
            <w:shd w:val="clear" w:color="auto" w:fill="auto"/>
            <w:vAlign w:val="center"/>
            <w:hideMark/>
          </w:tcPr>
          <w:p w14:paraId="5E027F5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Lay out Building plans</w:t>
            </w:r>
          </w:p>
        </w:tc>
        <w:tc>
          <w:tcPr>
            <w:tcW w:w="1257" w:type="dxa"/>
            <w:tcBorders>
              <w:top w:val="nil"/>
              <w:left w:val="nil"/>
              <w:bottom w:val="single" w:sz="4" w:space="0" w:color="auto"/>
              <w:right w:val="single" w:sz="4" w:space="0" w:color="auto"/>
            </w:tcBorders>
            <w:shd w:val="clear" w:color="auto" w:fill="auto"/>
            <w:vAlign w:val="center"/>
            <w:hideMark/>
          </w:tcPr>
          <w:p w14:paraId="20DB1A7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0944C5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017" w:type="dxa"/>
            <w:tcBorders>
              <w:top w:val="nil"/>
              <w:left w:val="nil"/>
              <w:bottom w:val="single" w:sz="4" w:space="0" w:color="auto"/>
              <w:right w:val="single" w:sz="4" w:space="0" w:color="auto"/>
            </w:tcBorders>
            <w:shd w:val="clear" w:color="auto" w:fill="auto"/>
            <w:vAlign w:val="center"/>
            <w:hideMark/>
          </w:tcPr>
          <w:p w14:paraId="24413CA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75C1DD5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5</w:t>
            </w:r>
          </w:p>
        </w:tc>
        <w:tc>
          <w:tcPr>
            <w:tcW w:w="1196" w:type="dxa"/>
            <w:tcBorders>
              <w:top w:val="nil"/>
              <w:left w:val="nil"/>
              <w:bottom w:val="single" w:sz="4" w:space="0" w:color="auto"/>
              <w:right w:val="single" w:sz="4" w:space="0" w:color="auto"/>
            </w:tcBorders>
            <w:shd w:val="clear" w:color="000000" w:fill="92D050"/>
            <w:noWrap/>
            <w:vAlign w:val="center"/>
            <w:hideMark/>
          </w:tcPr>
          <w:p w14:paraId="29543AC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5.5</w:t>
            </w:r>
          </w:p>
        </w:tc>
        <w:tc>
          <w:tcPr>
            <w:tcW w:w="1575" w:type="dxa"/>
            <w:tcBorders>
              <w:top w:val="nil"/>
              <w:left w:val="nil"/>
              <w:bottom w:val="single" w:sz="4" w:space="0" w:color="auto"/>
              <w:right w:val="single" w:sz="4" w:space="0" w:color="auto"/>
            </w:tcBorders>
            <w:shd w:val="clear" w:color="auto" w:fill="auto"/>
            <w:noWrap/>
            <w:vAlign w:val="center"/>
            <w:hideMark/>
          </w:tcPr>
          <w:p w14:paraId="1F60A45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0.55</w:t>
            </w:r>
          </w:p>
        </w:tc>
      </w:tr>
      <w:tr w:rsidR="00BE33F6" w:rsidRPr="00BE33F6" w14:paraId="36BE9FA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9B49FA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0732B&amp;CE081</w:t>
            </w:r>
          </w:p>
        </w:tc>
        <w:tc>
          <w:tcPr>
            <w:tcW w:w="6125" w:type="dxa"/>
            <w:tcBorders>
              <w:top w:val="nil"/>
              <w:left w:val="nil"/>
              <w:bottom w:val="single" w:sz="4" w:space="0" w:color="auto"/>
              <w:right w:val="single" w:sz="4" w:space="0" w:color="auto"/>
            </w:tcBorders>
            <w:shd w:val="clear" w:color="auto" w:fill="auto"/>
            <w:vAlign w:val="center"/>
            <w:hideMark/>
          </w:tcPr>
          <w:p w14:paraId="215EF12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Carryout excavation and install supports</w:t>
            </w:r>
          </w:p>
        </w:tc>
        <w:tc>
          <w:tcPr>
            <w:tcW w:w="1257" w:type="dxa"/>
            <w:tcBorders>
              <w:top w:val="nil"/>
              <w:left w:val="nil"/>
              <w:bottom w:val="single" w:sz="4" w:space="0" w:color="auto"/>
              <w:right w:val="single" w:sz="4" w:space="0" w:color="auto"/>
            </w:tcBorders>
            <w:shd w:val="clear" w:color="auto" w:fill="auto"/>
            <w:vAlign w:val="center"/>
            <w:hideMark/>
          </w:tcPr>
          <w:p w14:paraId="5256A40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0DED31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017" w:type="dxa"/>
            <w:tcBorders>
              <w:top w:val="nil"/>
              <w:left w:val="nil"/>
              <w:bottom w:val="single" w:sz="4" w:space="0" w:color="auto"/>
              <w:right w:val="single" w:sz="4" w:space="0" w:color="auto"/>
            </w:tcBorders>
            <w:shd w:val="clear" w:color="auto" w:fill="auto"/>
            <w:vAlign w:val="center"/>
            <w:hideMark/>
          </w:tcPr>
          <w:p w14:paraId="5F54140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379257F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5</w:t>
            </w:r>
          </w:p>
        </w:tc>
        <w:tc>
          <w:tcPr>
            <w:tcW w:w="1196" w:type="dxa"/>
            <w:tcBorders>
              <w:top w:val="nil"/>
              <w:left w:val="nil"/>
              <w:bottom w:val="single" w:sz="4" w:space="0" w:color="auto"/>
              <w:right w:val="single" w:sz="4" w:space="0" w:color="auto"/>
            </w:tcBorders>
            <w:shd w:val="clear" w:color="000000" w:fill="92D050"/>
            <w:noWrap/>
            <w:vAlign w:val="center"/>
            <w:hideMark/>
          </w:tcPr>
          <w:p w14:paraId="04459AB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575" w:type="dxa"/>
            <w:tcBorders>
              <w:top w:val="nil"/>
              <w:left w:val="nil"/>
              <w:bottom w:val="single" w:sz="4" w:space="0" w:color="auto"/>
              <w:right w:val="single" w:sz="4" w:space="0" w:color="auto"/>
            </w:tcBorders>
            <w:shd w:val="clear" w:color="auto" w:fill="auto"/>
            <w:noWrap/>
            <w:vAlign w:val="center"/>
            <w:hideMark/>
          </w:tcPr>
          <w:p w14:paraId="7D4E0FB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w:t>
            </w:r>
          </w:p>
        </w:tc>
      </w:tr>
      <w:tr w:rsidR="00BE33F6" w:rsidRPr="00BE33F6" w14:paraId="727ACC00"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9FF82FD"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0732B&amp;CE082</w:t>
            </w:r>
          </w:p>
        </w:tc>
        <w:tc>
          <w:tcPr>
            <w:tcW w:w="6125" w:type="dxa"/>
            <w:tcBorders>
              <w:top w:val="nil"/>
              <w:left w:val="nil"/>
              <w:bottom w:val="single" w:sz="4" w:space="0" w:color="auto"/>
              <w:right w:val="single" w:sz="4" w:space="0" w:color="auto"/>
            </w:tcBorders>
            <w:shd w:val="clear" w:color="auto" w:fill="auto"/>
            <w:vAlign w:val="center"/>
            <w:hideMark/>
          </w:tcPr>
          <w:p w14:paraId="6A50FC0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Place Concrete in Foundations</w:t>
            </w:r>
          </w:p>
        </w:tc>
        <w:tc>
          <w:tcPr>
            <w:tcW w:w="1257" w:type="dxa"/>
            <w:tcBorders>
              <w:top w:val="nil"/>
              <w:left w:val="nil"/>
              <w:bottom w:val="single" w:sz="4" w:space="0" w:color="auto"/>
              <w:right w:val="single" w:sz="4" w:space="0" w:color="auto"/>
            </w:tcBorders>
            <w:shd w:val="clear" w:color="auto" w:fill="auto"/>
            <w:vAlign w:val="center"/>
            <w:hideMark/>
          </w:tcPr>
          <w:p w14:paraId="3FE1636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4AF052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017" w:type="dxa"/>
            <w:tcBorders>
              <w:top w:val="nil"/>
              <w:left w:val="nil"/>
              <w:bottom w:val="single" w:sz="4" w:space="0" w:color="auto"/>
              <w:right w:val="single" w:sz="4" w:space="0" w:color="auto"/>
            </w:tcBorders>
            <w:shd w:val="clear" w:color="auto" w:fill="auto"/>
            <w:vAlign w:val="center"/>
            <w:hideMark/>
          </w:tcPr>
          <w:p w14:paraId="0964FBB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02185EF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7BFFDCE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3.5</w:t>
            </w:r>
          </w:p>
        </w:tc>
        <w:tc>
          <w:tcPr>
            <w:tcW w:w="1575" w:type="dxa"/>
            <w:tcBorders>
              <w:top w:val="nil"/>
              <w:left w:val="nil"/>
              <w:bottom w:val="single" w:sz="4" w:space="0" w:color="auto"/>
              <w:right w:val="single" w:sz="4" w:space="0" w:color="auto"/>
            </w:tcBorders>
            <w:shd w:val="clear" w:color="auto" w:fill="auto"/>
            <w:noWrap/>
            <w:vAlign w:val="center"/>
            <w:hideMark/>
          </w:tcPr>
          <w:p w14:paraId="21CA8C7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0.35</w:t>
            </w:r>
          </w:p>
        </w:tc>
      </w:tr>
      <w:tr w:rsidR="00BE33F6" w:rsidRPr="00BE33F6" w14:paraId="03F7E854"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BF10CFD"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0732B&amp;CE083</w:t>
            </w:r>
          </w:p>
        </w:tc>
        <w:tc>
          <w:tcPr>
            <w:tcW w:w="6125" w:type="dxa"/>
            <w:tcBorders>
              <w:top w:val="nil"/>
              <w:left w:val="nil"/>
              <w:bottom w:val="single" w:sz="4" w:space="0" w:color="auto"/>
              <w:right w:val="single" w:sz="4" w:space="0" w:color="auto"/>
            </w:tcBorders>
            <w:shd w:val="clear" w:color="auto" w:fill="auto"/>
            <w:vAlign w:val="center"/>
            <w:hideMark/>
          </w:tcPr>
          <w:p w14:paraId="198C42D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Prepare for construction Process (Brick/ block laying) </w:t>
            </w:r>
          </w:p>
        </w:tc>
        <w:tc>
          <w:tcPr>
            <w:tcW w:w="1257" w:type="dxa"/>
            <w:tcBorders>
              <w:top w:val="nil"/>
              <w:left w:val="nil"/>
              <w:bottom w:val="single" w:sz="4" w:space="0" w:color="auto"/>
              <w:right w:val="single" w:sz="4" w:space="0" w:color="auto"/>
            </w:tcBorders>
            <w:shd w:val="clear" w:color="auto" w:fill="auto"/>
            <w:vAlign w:val="center"/>
            <w:hideMark/>
          </w:tcPr>
          <w:p w14:paraId="34EC1DF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146AF5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FC0E32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55D6835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2179815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4D63AD3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42299AD4"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898827B"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0732B&amp;CE084</w:t>
            </w:r>
          </w:p>
        </w:tc>
        <w:tc>
          <w:tcPr>
            <w:tcW w:w="6125" w:type="dxa"/>
            <w:tcBorders>
              <w:top w:val="nil"/>
              <w:left w:val="nil"/>
              <w:bottom w:val="single" w:sz="4" w:space="0" w:color="auto"/>
              <w:right w:val="single" w:sz="4" w:space="0" w:color="auto"/>
            </w:tcBorders>
            <w:shd w:val="clear" w:color="auto" w:fill="auto"/>
            <w:vAlign w:val="center"/>
            <w:hideMark/>
          </w:tcPr>
          <w:p w14:paraId="6DD289B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Mix Cementitious materials (Mortar &amp; Concrete) </w:t>
            </w:r>
          </w:p>
        </w:tc>
        <w:tc>
          <w:tcPr>
            <w:tcW w:w="1257" w:type="dxa"/>
            <w:tcBorders>
              <w:top w:val="nil"/>
              <w:left w:val="nil"/>
              <w:bottom w:val="single" w:sz="4" w:space="0" w:color="auto"/>
              <w:right w:val="single" w:sz="4" w:space="0" w:color="auto"/>
            </w:tcBorders>
            <w:shd w:val="clear" w:color="auto" w:fill="auto"/>
            <w:vAlign w:val="center"/>
            <w:hideMark/>
          </w:tcPr>
          <w:p w14:paraId="40FA13F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4DBABB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A584B6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78525F4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0B1EEA7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575" w:type="dxa"/>
            <w:tcBorders>
              <w:top w:val="nil"/>
              <w:left w:val="nil"/>
              <w:bottom w:val="single" w:sz="4" w:space="0" w:color="auto"/>
              <w:right w:val="single" w:sz="4" w:space="0" w:color="auto"/>
            </w:tcBorders>
            <w:shd w:val="clear" w:color="auto" w:fill="auto"/>
            <w:noWrap/>
            <w:vAlign w:val="center"/>
            <w:hideMark/>
          </w:tcPr>
          <w:p w14:paraId="3C1664E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0.4</w:t>
            </w:r>
          </w:p>
        </w:tc>
      </w:tr>
      <w:tr w:rsidR="00BE33F6" w:rsidRPr="00BE33F6" w14:paraId="1AAF6FF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1259799"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0732B&amp;CE085</w:t>
            </w:r>
          </w:p>
        </w:tc>
        <w:tc>
          <w:tcPr>
            <w:tcW w:w="6125" w:type="dxa"/>
            <w:tcBorders>
              <w:top w:val="nil"/>
              <w:left w:val="nil"/>
              <w:bottom w:val="single" w:sz="4" w:space="0" w:color="auto"/>
              <w:right w:val="single" w:sz="4" w:space="0" w:color="auto"/>
            </w:tcBorders>
            <w:shd w:val="clear" w:color="auto" w:fill="auto"/>
            <w:vAlign w:val="center"/>
            <w:hideMark/>
          </w:tcPr>
          <w:p w14:paraId="2A35A798" w14:textId="3038DDCF" w:rsidR="00BE33F6" w:rsidRPr="00BE33F6" w:rsidRDefault="00BE33F6" w:rsidP="00BE33F6">
            <w:pPr>
              <w:spacing w:after="0" w:line="360" w:lineRule="auto"/>
              <w:ind w:left="0" w:firstLine="0"/>
              <w:jc w:val="left"/>
              <w:rPr>
                <w:rFonts w:eastAsia="Times New Roman"/>
              </w:rPr>
            </w:pPr>
            <w:r w:rsidRPr="00BE33F6">
              <w:rPr>
                <w:rFonts w:eastAsia="Times New Roman"/>
              </w:rPr>
              <w:t>Install flashing and damp-proof course</w:t>
            </w:r>
          </w:p>
        </w:tc>
        <w:tc>
          <w:tcPr>
            <w:tcW w:w="1257" w:type="dxa"/>
            <w:tcBorders>
              <w:top w:val="nil"/>
              <w:left w:val="nil"/>
              <w:bottom w:val="single" w:sz="4" w:space="0" w:color="auto"/>
              <w:right w:val="single" w:sz="4" w:space="0" w:color="auto"/>
            </w:tcBorders>
            <w:shd w:val="clear" w:color="auto" w:fill="auto"/>
            <w:vAlign w:val="center"/>
            <w:hideMark/>
          </w:tcPr>
          <w:p w14:paraId="676B31F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6695A2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2B365B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1751695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2942AB8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575" w:type="dxa"/>
            <w:tcBorders>
              <w:top w:val="nil"/>
              <w:left w:val="nil"/>
              <w:bottom w:val="single" w:sz="4" w:space="0" w:color="auto"/>
              <w:right w:val="single" w:sz="4" w:space="0" w:color="auto"/>
            </w:tcBorders>
            <w:shd w:val="clear" w:color="auto" w:fill="auto"/>
            <w:noWrap/>
            <w:vAlign w:val="center"/>
            <w:hideMark/>
          </w:tcPr>
          <w:p w14:paraId="7DBB6F7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0.4</w:t>
            </w:r>
          </w:p>
        </w:tc>
      </w:tr>
      <w:tr w:rsidR="00BE33F6" w:rsidRPr="00BE33F6" w14:paraId="51B04628" w14:textId="77777777" w:rsidTr="00BE33F6">
        <w:trPr>
          <w:trHeight w:val="390"/>
        </w:trPr>
        <w:tc>
          <w:tcPr>
            <w:tcW w:w="1696" w:type="dxa"/>
            <w:tcBorders>
              <w:top w:val="nil"/>
              <w:left w:val="single" w:sz="4" w:space="0" w:color="auto"/>
              <w:bottom w:val="single" w:sz="4" w:space="0" w:color="auto"/>
              <w:right w:val="single" w:sz="4" w:space="0" w:color="auto"/>
            </w:tcBorders>
            <w:shd w:val="clear" w:color="auto" w:fill="auto"/>
            <w:noWrap/>
            <w:hideMark/>
          </w:tcPr>
          <w:p w14:paraId="5766FA78"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0732B&amp;CE086</w:t>
            </w:r>
          </w:p>
        </w:tc>
        <w:tc>
          <w:tcPr>
            <w:tcW w:w="6125" w:type="dxa"/>
            <w:tcBorders>
              <w:top w:val="nil"/>
              <w:left w:val="nil"/>
              <w:bottom w:val="single" w:sz="4" w:space="0" w:color="auto"/>
              <w:right w:val="single" w:sz="4" w:space="0" w:color="auto"/>
            </w:tcBorders>
            <w:shd w:val="clear" w:color="auto" w:fill="auto"/>
            <w:vAlign w:val="center"/>
            <w:hideMark/>
          </w:tcPr>
          <w:p w14:paraId="24A3C01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Carry out brick work</w:t>
            </w:r>
          </w:p>
        </w:tc>
        <w:tc>
          <w:tcPr>
            <w:tcW w:w="1257" w:type="dxa"/>
            <w:tcBorders>
              <w:top w:val="nil"/>
              <w:left w:val="nil"/>
              <w:bottom w:val="single" w:sz="4" w:space="0" w:color="auto"/>
              <w:right w:val="single" w:sz="4" w:space="0" w:color="auto"/>
            </w:tcBorders>
            <w:shd w:val="clear" w:color="auto" w:fill="auto"/>
            <w:vAlign w:val="center"/>
            <w:hideMark/>
          </w:tcPr>
          <w:p w14:paraId="390CD47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C3F0C0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59BE4B7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746271B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7FB176F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562E84F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53A8E94A" w14:textId="77777777" w:rsidTr="00BE33F6">
        <w:trPr>
          <w:trHeight w:val="345"/>
        </w:trPr>
        <w:tc>
          <w:tcPr>
            <w:tcW w:w="1696" w:type="dxa"/>
            <w:tcBorders>
              <w:top w:val="nil"/>
              <w:left w:val="single" w:sz="4" w:space="0" w:color="auto"/>
              <w:bottom w:val="single" w:sz="4" w:space="0" w:color="auto"/>
              <w:right w:val="single" w:sz="4" w:space="0" w:color="auto"/>
            </w:tcBorders>
            <w:shd w:val="clear" w:color="auto" w:fill="auto"/>
            <w:noWrap/>
            <w:hideMark/>
          </w:tcPr>
          <w:p w14:paraId="7280567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lastRenderedPageBreak/>
              <w:t>0732B&amp;CE087</w:t>
            </w:r>
          </w:p>
        </w:tc>
        <w:tc>
          <w:tcPr>
            <w:tcW w:w="6125" w:type="dxa"/>
            <w:tcBorders>
              <w:top w:val="nil"/>
              <w:left w:val="nil"/>
              <w:bottom w:val="single" w:sz="4" w:space="0" w:color="auto"/>
              <w:right w:val="single" w:sz="4" w:space="0" w:color="auto"/>
            </w:tcBorders>
            <w:shd w:val="clear" w:color="auto" w:fill="auto"/>
            <w:vAlign w:val="center"/>
            <w:hideMark/>
          </w:tcPr>
          <w:p w14:paraId="4082806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Construct Cavity Wall</w:t>
            </w:r>
          </w:p>
        </w:tc>
        <w:tc>
          <w:tcPr>
            <w:tcW w:w="1257" w:type="dxa"/>
            <w:tcBorders>
              <w:top w:val="nil"/>
              <w:left w:val="nil"/>
              <w:bottom w:val="single" w:sz="4" w:space="0" w:color="auto"/>
              <w:right w:val="single" w:sz="4" w:space="0" w:color="auto"/>
            </w:tcBorders>
            <w:shd w:val="clear" w:color="auto" w:fill="auto"/>
            <w:vAlign w:val="center"/>
            <w:hideMark/>
          </w:tcPr>
          <w:p w14:paraId="6983DF0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3100EE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A19457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568B600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3BF0671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10B039D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11183F0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20AAE7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0732B&amp;CE088</w:t>
            </w:r>
          </w:p>
        </w:tc>
        <w:tc>
          <w:tcPr>
            <w:tcW w:w="6125" w:type="dxa"/>
            <w:tcBorders>
              <w:top w:val="nil"/>
              <w:left w:val="nil"/>
              <w:bottom w:val="single" w:sz="4" w:space="0" w:color="auto"/>
              <w:right w:val="single" w:sz="4" w:space="0" w:color="auto"/>
            </w:tcBorders>
            <w:shd w:val="clear" w:color="auto" w:fill="auto"/>
            <w:vAlign w:val="center"/>
            <w:hideMark/>
          </w:tcPr>
          <w:p w14:paraId="3ED3413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Construct Curved Wall</w:t>
            </w:r>
          </w:p>
        </w:tc>
        <w:tc>
          <w:tcPr>
            <w:tcW w:w="1257" w:type="dxa"/>
            <w:tcBorders>
              <w:top w:val="nil"/>
              <w:left w:val="nil"/>
              <w:bottom w:val="single" w:sz="4" w:space="0" w:color="auto"/>
              <w:right w:val="single" w:sz="4" w:space="0" w:color="auto"/>
            </w:tcBorders>
            <w:shd w:val="clear" w:color="auto" w:fill="auto"/>
            <w:vAlign w:val="center"/>
            <w:hideMark/>
          </w:tcPr>
          <w:p w14:paraId="4979300C"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93513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42B998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67ACAC6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665EAA4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7</w:t>
            </w:r>
          </w:p>
        </w:tc>
        <w:tc>
          <w:tcPr>
            <w:tcW w:w="1575" w:type="dxa"/>
            <w:tcBorders>
              <w:top w:val="nil"/>
              <w:left w:val="nil"/>
              <w:bottom w:val="single" w:sz="4" w:space="0" w:color="auto"/>
              <w:right w:val="single" w:sz="4" w:space="0" w:color="auto"/>
            </w:tcBorders>
            <w:shd w:val="clear" w:color="auto" w:fill="auto"/>
            <w:noWrap/>
            <w:vAlign w:val="center"/>
            <w:hideMark/>
          </w:tcPr>
          <w:p w14:paraId="58B7753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0.7</w:t>
            </w:r>
          </w:p>
        </w:tc>
      </w:tr>
      <w:tr w:rsidR="00BE33F6" w:rsidRPr="00BE33F6" w14:paraId="5499477C" w14:textId="77777777" w:rsidTr="00BE33F6">
        <w:trPr>
          <w:trHeight w:val="570"/>
        </w:trPr>
        <w:tc>
          <w:tcPr>
            <w:tcW w:w="1696" w:type="dxa"/>
            <w:tcBorders>
              <w:top w:val="nil"/>
              <w:left w:val="single" w:sz="4" w:space="0" w:color="auto"/>
              <w:bottom w:val="single" w:sz="4" w:space="0" w:color="auto"/>
              <w:right w:val="single" w:sz="4" w:space="0" w:color="auto"/>
            </w:tcBorders>
            <w:shd w:val="clear" w:color="auto" w:fill="auto"/>
            <w:noWrap/>
            <w:hideMark/>
          </w:tcPr>
          <w:p w14:paraId="6A37DCE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0732B&amp;CE089</w:t>
            </w:r>
          </w:p>
        </w:tc>
        <w:tc>
          <w:tcPr>
            <w:tcW w:w="6125" w:type="dxa"/>
            <w:tcBorders>
              <w:top w:val="nil"/>
              <w:left w:val="nil"/>
              <w:bottom w:val="single" w:sz="4" w:space="0" w:color="auto"/>
              <w:right w:val="single" w:sz="4" w:space="0" w:color="auto"/>
            </w:tcBorders>
            <w:shd w:val="clear" w:color="auto" w:fill="auto"/>
            <w:vAlign w:val="center"/>
            <w:hideMark/>
          </w:tcPr>
          <w:p w14:paraId="7C220AB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Construct Masonry arches (semi-circular and segmental) </w:t>
            </w:r>
          </w:p>
        </w:tc>
        <w:tc>
          <w:tcPr>
            <w:tcW w:w="1257" w:type="dxa"/>
            <w:tcBorders>
              <w:top w:val="nil"/>
              <w:left w:val="nil"/>
              <w:bottom w:val="single" w:sz="4" w:space="0" w:color="auto"/>
              <w:right w:val="single" w:sz="4" w:space="0" w:color="auto"/>
            </w:tcBorders>
            <w:shd w:val="clear" w:color="auto" w:fill="auto"/>
            <w:vAlign w:val="center"/>
            <w:hideMark/>
          </w:tcPr>
          <w:p w14:paraId="4102F4C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975B43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3904D3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71F02F7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265AEB2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7</w:t>
            </w:r>
          </w:p>
        </w:tc>
        <w:tc>
          <w:tcPr>
            <w:tcW w:w="1575" w:type="dxa"/>
            <w:tcBorders>
              <w:top w:val="nil"/>
              <w:left w:val="nil"/>
              <w:bottom w:val="single" w:sz="4" w:space="0" w:color="auto"/>
              <w:right w:val="single" w:sz="4" w:space="0" w:color="auto"/>
            </w:tcBorders>
            <w:shd w:val="clear" w:color="auto" w:fill="auto"/>
            <w:noWrap/>
            <w:vAlign w:val="center"/>
            <w:hideMark/>
          </w:tcPr>
          <w:p w14:paraId="08FC5D7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0.7</w:t>
            </w:r>
          </w:p>
        </w:tc>
      </w:tr>
      <w:tr w:rsidR="00BE33F6" w:rsidRPr="00BE33F6" w14:paraId="07F1CD13"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75849E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0732B&amp;CE090</w:t>
            </w:r>
          </w:p>
        </w:tc>
        <w:tc>
          <w:tcPr>
            <w:tcW w:w="6125" w:type="dxa"/>
            <w:tcBorders>
              <w:top w:val="nil"/>
              <w:left w:val="nil"/>
              <w:bottom w:val="single" w:sz="4" w:space="0" w:color="auto"/>
              <w:right w:val="single" w:sz="4" w:space="0" w:color="auto"/>
            </w:tcBorders>
            <w:shd w:val="clear" w:color="auto" w:fill="auto"/>
            <w:vAlign w:val="center"/>
            <w:hideMark/>
          </w:tcPr>
          <w:p w14:paraId="3118AF7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Construct Scaffolding</w:t>
            </w:r>
          </w:p>
        </w:tc>
        <w:tc>
          <w:tcPr>
            <w:tcW w:w="1257" w:type="dxa"/>
            <w:tcBorders>
              <w:top w:val="nil"/>
              <w:left w:val="nil"/>
              <w:bottom w:val="single" w:sz="4" w:space="0" w:color="auto"/>
              <w:right w:val="single" w:sz="4" w:space="0" w:color="auto"/>
            </w:tcBorders>
            <w:shd w:val="clear" w:color="auto" w:fill="auto"/>
            <w:vAlign w:val="center"/>
            <w:hideMark/>
          </w:tcPr>
          <w:p w14:paraId="1B101BB5"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403C06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EF9EEF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45522E2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7CC0C07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09A4879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1181392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2550DFE"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0732B&amp;CE091</w:t>
            </w:r>
          </w:p>
        </w:tc>
        <w:tc>
          <w:tcPr>
            <w:tcW w:w="6125" w:type="dxa"/>
            <w:tcBorders>
              <w:top w:val="nil"/>
              <w:left w:val="nil"/>
              <w:bottom w:val="single" w:sz="4" w:space="0" w:color="auto"/>
              <w:right w:val="single" w:sz="4" w:space="0" w:color="auto"/>
            </w:tcBorders>
            <w:shd w:val="clear" w:color="auto" w:fill="auto"/>
            <w:vAlign w:val="center"/>
            <w:hideMark/>
          </w:tcPr>
          <w:p w14:paraId="7406BD0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Install doors and window frames</w:t>
            </w:r>
          </w:p>
        </w:tc>
        <w:tc>
          <w:tcPr>
            <w:tcW w:w="1257" w:type="dxa"/>
            <w:tcBorders>
              <w:top w:val="nil"/>
              <w:left w:val="nil"/>
              <w:bottom w:val="single" w:sz="4" w:space="0" w:color="auto"/>
              <w:right w:val="single" w:sz="4" w:space="0" w:color="auto"/>
            </w:tcBorders>
            <w:shd w:val="clear" w:color="auto" w:fill="auto"/>
            <w:vAlign w:val="center"/>
            <w:hideMark/>
          </w:tcPr>
          <w:p w14:paraId="418EF47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44525D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BC8795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24E33A0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3C36B07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191D3B8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5FDC940B"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57B67B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0732B&amp;CE092</w:t>
            </w:r>
          </w:p>
        </w:tc>
        <w:tc>
          <w:tcPr>
            <w:tcW w:w="6125" w:type="dxa"/>
            <w:tcBorders>
              <w:top w:val="nil"/>
              <w:left w:val="nil"/>
              <w:bottom w:val="single" w:sz="4" w:space="0" w:color="auto"/>
              <w:right w:val="single" w:sz="4" w:space="0" w:color="auto"/>
            </w:tcBorders>
            <w:shd w:val="clear" w:color="auto" w:fill="auto"/>
            <w:vAlign w:val="center"/>
            <w:hideMark/>
          </w:tcPr>
          <w:p w14:paraId="0A468E55"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Prepare Surface and fix tiles</w:t>
            </w:r>
          </w:p>
        </w:tc>
        <w:tc>
          <w:tcPr>
            <w:tcW w:w="1257" w:type="dxa"/>
            <w:tcBorders>
              <w:top w:val="nil"/>
              <w:left w:val="nil"/>
              <w:bottom w:val="single" w:sz="4" w:space="0" w:color="auto"/>
              <w:right w:val="single" w:sz="4" w:space="0" w:color="auto"/>
            </w:tcBorders>
            <w:shd w:val="clear" w:color="auto" w:fill="auto"/>
            <w:vAlign w:val="center"/>
            <w:hideMark/>
          </w:tcPr>
          <w:p w14:paraId="4FCF04D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3FA255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E76738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613A2F5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1036489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575" w:type="dxa"/>
            <w:tcBorders>
              <w:top w:val="nil"/>
              <w:left w:val="nil"/>
              <w:bottom w:val="single" w:sz="4" w:space="0" w:color="auto"/>
              <w:right w:val="single" w:sz="4" w:space="0" w:color="auto"/>
            </w:tcBorders>
            <w:shd w:val="clear" w:color="auto" w:fill="auto"/>
            <w:noWrap/>
            <w:vAlign w:val="center"/>
            <w:hideMark/>
          </w:tcPr>
          <w:p w14:paraId="0D8C71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0.4</w:t>
            </w:r>
          </w:p>
        </w:tc>
      </w:tr>
      <w:tr w:rsidR="00BE33F6" w:rsidRPr="00BE33F6" w14:paraId="2B9ED7C4"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C284569"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0732B&amp;CE093</w:t>
            </w:r>
          </w:p>
        </w:tc>
        <w:tc>
          <w:tcPr>
            <w:tcW w:w="6125" w:type="dxa"/>
            <w:tcBorders>
              <w:top w:val="nil"/>
              <w:left w:val="nil"/>
              <w:bottom w:val="single" w:sz="4" w:space="0" w:color="auto"/>
              <w:right w:val="single" w:sz="4" w:space="0" w:color="auto"/>
            </w:tcBorders>
            <w:shd w:val="clear" w:color="auto" w:fill="auto"/>
            <w:vAlign w:val="center"/>
            <w:hideMark/>
          </w:tcPr>
          <w:p w14:paraId="1FFB97B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Prepare Surface for Painting</w:t>
            </w:r>
          </w:p>
        </w:tc>
        <w:tc>
          <w:tcPr>
            <w:tcW w:w="1257" w:type="dxa"/>
            <w:tcBorders>
              <w:top w:val="nil"/>
              <w:left w:val="nil"/>
              <w:bottom w:val="single" w:sz="4" w:space="0" w:color="auto"/>
              <w:right w:val="single" w:sz="4" w:space="0" w:color="auto"/>
            </w:tcBorders>
            <w:shd w:val="clear" w:color="auto" w:fill="auto"/>
            <w:vAlign w:val="center"/>
            <w:hideMark/>
          </w:tcPr>
          <w:p w14:paraId="11F77D9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E9A530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170752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324B672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11C14B6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3F75F75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56DD6A07"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7C84A28"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0732B&amp;CE094</w:t>
            </w:r>
          </w:p>
        </w:tc>
        <w:tc>
          <w:tcPr>
            <w:tcW w:w="6125" w:type="dxa"/>
            <w:tcBorders>
              <w:top w:val="nil"/>
              <w:left w:val="nil"/>
              <w:bottom w:val="single" w:sz="4" w:space="0" w:color="auto"/>
              <w:right w:val="single" w:sz="4" w:space="0" w:color="auto"/>
            </w:tcBorders>
            <w:shd w:val="clear" w:color="auto" w:fill="auto"/>
            <w:vAlign w:val="center"/>
            <w:hideMark/>
          </w:tcPr>
          <w:p w14:paraId="29D18CB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Paint by spray, brush and roller</w:t>
            </w:r>
          </w:p>
        </w:tc>
        <w:tc>
          <w:tcPr>
            <w:tcW w:w="1257" w:type="dxa"/>
            <w:tcBorders>
              <w:top w:val="nil"/>
              <w:left w:val="nil"/>
              <w:bottom w:val="single" w:sz="4" w:space="0" w:color="auto"/>
              <w:right w:val="single" w:sz="4" w:space="0" w:color="auto"/>
            </w:tcBorders>
            <w:shd w:val="clear" w:color="auto" w:fill="auto"/>
            <w:vAlign w:val="center"/>
            <w:hideMark/>
          </w:tcPr>
          <w:p w14:paraId="67110EF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4771D0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8A24BF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4549578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29B018E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63B94D7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0180BBD4"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739774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0732B&amp;CE095</w:t>
            </w:r>
          </w:p>
        </w:tc>
        <w:tc>
          <w:tcPr>
            <w:tcW w:w="6125" w:type="dxa"/>
            <w:tcBorders>
              <w:top w:val="nil"/>
              <w:left w:val="nil"/>
              <w:bottom w:val="single" w:sz="4" w:space="0" w:color="auto"/>
              <w:right w:val="single" w:sz="4" w:space="0" w:color="auto"/>
            </w:tcBorders>
            <w:shd w:val="clear" w:color="auto" w:fill="auto"/>
            <w:vAlign w:val="center"/>
            <w:hideMark/>
          </w:tcPr>
          <w:p w14:paraId="42A24F8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Apply stains and clear timber finishes</w:t>
            </w:r>
          </w:p>
        </w:tc>
        <w:tc>
          <w:tcPr>
            <w:tcW w:w="1257" w:type="dxa"/>
            <w:tcBorders>
              <w:top w:val="nil"/>
              <w:left w:val="nil"/>
              <w:bottom w:val="single" w:sz="4" w:space="0" w:color="auto"/>
              <w:right w:val="single" w:sz="4" w:space="0" w:color="auto"/>
            </w:tcBorders>
            <w:shd w:val="clear" w:color="auto" w:fill="auto"/>
            <w:vAlign w:val="center"/>
            <w:hideMark/>
          </w:tcPr>
          <w:p w14:paraId="67D22C0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4F12DD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3795F2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5243921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0549388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650B672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68C891AD"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2B26F22"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0732B&amp;CE096</w:t>
            </w:r>
          </w:p>
        </w:tc>
        <w:tc>
          <w:tcPr>
            <w:tcW w:w="6125" w:type="dxa"/>
            <w:tcBorders>
              <w:top w:val="nil"/>
              <w:left w:val="nil"/>
              <w:bottom w:val="single" w:sz="4" w:space="0" w:color="auto"/>
              <w:right w:val="single" w:sz="4" w:space="0" w:color="auto"/>
            </w:tcBorders>
            <w:shd w:val="clear" w:color="auto" w:fill="auto"/>
            <w:vAlign w:val="center"/>
            <w:hideMark/>
          </w:tcPr>
          <w:p w14:paraId="525E514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Prepare site layout of civil engineering projects</w:t>
            </w:r>
          </w:p>
        </w:tc>
        <w:tc>
          <w:tcPr>
            <w:tcW w:w="1257" w:type="dxa"/>
            <w:tcBorders>
              <w:top w:val="nil"/>
              <w:left w:val="nil"/>
              <w:bottom w:val="single" w:sz="4" w:space="0" w:color="auto"/>
              <w:right w:val="single" w:sz="4" w:space="0" w:color="auto"/>
            </w:tcBorders>
            <w:shd w:val="clear" w:color="auto" w:fill="auto"/>
            <w:vAlign w:val="center"/>
            <w:hideMark/>
          </w:tcPr>
          <w:p w14:paraId="0760111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B7D71F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689977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4784E42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5030CAC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6.5</w:t>
            </w:r>
          </w:p>
        </w:tc>
        <w:tc>
          <w:tcPr>
            <w:tcW w:w="1575" w:type="dxa"/>
            <w:tcBorders>
              <w:top w:val="nil"/>
              <w:left w:val="nil"/>
              <w:bottom w:val="single" w:sz="4" w:space="0" w:color="auto"/>
              <w:right w:val="single" w:sz="4" w:space="0" w:color="auto"/>
            </w:tcBorders>
            <w:shd w:val="clear" w:color="auto" w:fill="auto"/>
            <w:noWrap/>
            <w:vAlign w:val="center"/>
            <w:hideMark/>
          </w:tcPr>
          <w:p w14:paraId="7ADF6F9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0.65</w:t>
            </w:r>
          </w:p>
        </w:tc>
      </w:tr>
      <w:tr w:rsidR="00BE33F6" w:rsidRPr="00BE33F6" w14:paraId="47E747F8"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1897F13"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0732B&amp;CE097</w:t>
            </w:r>
          </w:p>
        </w:tc>
        <w:tc>
          <w:tcPr>
            <w:tcW w:w="6125" w:type="dxa"/>
            <w:tcBorders>
              <w:top w:val="nil"/>
              <w:left w:val="nil"/>
              <w:bottom w:val="single" w:sz="4" w:space="0" w:color="auto"/>
              <w:right w:val="single" w:sz="4" w:space="0" w:color="auto"/>
            </w:tcBorders>
            <w:shd w:val="clear" w:color="auto" w:fill="auto"/>
            <w:vAlign w:val="center"/>
            <w:hideMark/>
          </w:tcPr>
          <w:p w14:paraId="42DCE4F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Construct masonry steps and stairs</w:t>
            </w:r>
          </w:p>
        </w:tc>
        <w:tc>
          <w:tcPr>
            <w:tcW w:w="1257" w:type="dxa"/>
            <w:tcBorders>
              <w:top w:val="nil"/>
              <w:left w:val="nil"/>
              <w:bottom w:val="single" w:sz="4" w:space="0" w:color="auto"/>
              <w:right w:val="single" w:sz="4" w:space="0" w:color="auto"/>
            </w:tcBorders>
            <w:shd w:val="clear" w:color="auto" w:fill="auto"/>
            <w:vAlign w:val="center"/>
            <w:hideMark/>
          </w:tcPr>
          <w:p w14:paraId="2F48319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FA35C9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924454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3F81A93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6</w:t>
            </w:r>
          </w:p>
        </w:tc>
        <w:tc>
          <w:tcPr>
            <w:tcW w:w="1196" w:type="dxa"/>
            <w:tcBorders>
              <w:top w:val="nil"/>
              <w:left w:val="nil"/>
              <w:bottom w:val="single" w:sz="4" w:space="0" w:color="auto"/>
              <w:right w:val="single" w:sz="4" w:space="0" w:color="auto"/>
            </w:tcBorders>
            <w:shd w:val="clear" w:color="000000" w:fill="92D050"/>
            <w:noWrap/>
            <w:vAlign w:val="center"/>
            <w:hideMark/>
          </w:tcPr>
          <w:p w14:paraId="6C44FA8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7</w:t>
            </w:r>
          </w:p>
        </w:tc>
        <w:tc>
          <w:tcPr>
            <w:tcW w:w="1575" w:type="dxa"/>
            <w:tcBorders>
              <w:top w:val="nil"/>
              <w:left w:val="nil"/>
              <w:bottom w:val="single" w:sz="4" w:space="0" w:color="auto"/>
              <w:right w:val="single" w:sz="4" w:space="0" w:color="auto"/>
            </w:tcBorders>
            <w:shd w:val="clear" w:color="auto" w:fill="auto"/>
            <w:noWrap/>
            <w:vAlign w:val="center"/>
            <w:hideMark/>
          </w:tcPr>
          <w:p w14:paraId="2D4B96D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0.7</w:t>
            </w:r>
          </w:p>
        </w:tc>
      </w:tr>
      <w:tr w:rsidR="00BE33F6" w:rsidRPr="00BE33F6" w14:paraId="4165B4B0"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EC0CAF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0732B&amp;CE098</w:t>
            </w:r>
          </w:p>
        </w:tc>
        <w:tc>
          <w:tcPr>
            <w:tcW w:w="6125" w:type="dxa"/>
            <w:tcBorders>
              <w:top w:val="nil"/>
              <w:left w:val="nil"/>
              <w:bottom w:val="single" w:sz="4" w:space="0" w:color="auto"/>
              <w:right w:val="single" w:sz="4" w:space="0" w:color="auto"/>
            </w:tcBorders>
            <w:shd w:val="clear" w:color="auto" w:fill="auto"/>
            <w:vAlign w:val="center"/>
            <w:hideMark/>
          </w:tcPr>
          <w:p w14:paraId="15371F5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Install stairs</w:t>
            </w:r>
          </w:p>
        </w:tc>
        <w:tc>
          <w:tcPr>
            <w:tcW w:w="1257" w:type="dxa"/>
            <w:tcBorders>
              <w:top w:val="nil"/>
              <w:left w:val="nil"/>
              <w:bottom w:val="single" w:sz="4" w:space="0" w:color="auto"/>
              <w:right w:val="single" w:sz="4" w:space="0" w:color="auto"/>
            </w:tcBorders>
            <w:shd w:val="clear" w:color="auto" w:fill="auto"/>
            <w:vAlign w:val="center"/>
            <w:hideMark/>
          </w:tcPr>
          <w:p w14:paraId="7EBA8D5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5CC638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D12D25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761C121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9</w:t>
            </w:r>
          </w:p>
        </w:tc>
        <w:tc>
          <w:tcPr>
            <w:tcW w:w="1196" w:type="dxa"/>
            <w:tcBorders>
              <w:top w:val="nil"/>
              <w:left w:val="nil"/>
              <w:bottom w:val="single" w:sz="4" w:space="0" w:color="auto"/>
              <w:right w:val="single" w:sz="4" w:space="0" w:color="auto"/>
            </w:tcBorders>
            <w:shd w:val="clear" w:color="000000" w:fill="92D050"/>
            <w:noWrap/>
            <w:vAlign w:val="center"/>
            <w:hideMark/>
          </w:tcPr>
          <w:p w14:paraId="2DEF0F4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10</w:t>
            </w:r>
          </w:p>
        </w:tc>
        <w:tc>
          <w:tcPr>
            <w:tcW w:w="1575" w:type="dxa"/>
            <w:tcBorders>
              <w:top w:val="nil"/>
              <w:left w:val="nil"/>
              <w:bottom w:val="single" w:sz="4" w:space="0" w:color="auto"/>
              <w:right w:val="single" w:sz="4" w:space="0" w:color="auto"/>
            </w:tcBorders>
            <w:shd w:val="clear" w:color="auto" w:fill="auto"/>
            <w:noWrap/>
            <w:vAlign w:val="center"/>
            <w:hideMark/>
          </w:tcPr>
          <w:p w14:paraId="472A6B5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r>
      <w:tr w:rsidR="00BE33F6" w:rsidRPr="00BE33F6" w14:paraId="567213D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5D19EF9"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0732B&amp;CE099</w:t>
            </w:r>
          </w:p>
        </w:tc>
        <w:tc>
          <w:tcPr>
            <w:tcW w:w="6125" w:type="dxa"/>
            <w:tcBorders>
              <w:top w:val="nil"/>
              <w:left w:val="nil"/>
              <w:bottom w:val="single" w:sz="4" w:space="0" w:color="auto"/>
              <w:right w:val="single" w:sz="4" w:space="0" w:color="auto"/>
            </w:tcBorders>
            <w:shd w:val="clear" w:color="auto" w:fill="auto"/>
            <w:vAlign w:val="center"/>
            <w:hideMark/>
          </w:tcPr>
          <w:p w14:paraId="05CCAAE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Prepare for solid dry wall plastering</w:t>
            </w:r>
          </w:p>
        </w:tc>
        <w:tc>
          <w:tcPr>
            <w:tcW w:w="1257" w:type="dxa"/>
            <w:tcBorders>
              <w:top w:val="nil"/>
              <w:left w:val="nil"/>
              <w:bottom w:val="single" w:sz="4" w:space="0" w:color="auto"/>
              <w:right w:val="single" w:sz="4" w:space="0" w:color="auto"/>
            </w:tcBorders>
            <w:shd w:val="clear" w:color="auto" w:fill="auto"/>
            <w:vAlign w:val="center"/>
            <w:hideMark/>
          </w:tcPr>
          <w:p w14:paraId="17C4F78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A588B7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1EB78D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3187F93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4870B1C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575" w:type="dxa"/>
            <w:tcBorders>
              <w:top w:val="nil"/>
              <w:left w:val="nil"/>
              <w:bottom w:val="single" w:sz="4" w:space="0" w:color="auto"/>
              <w:right w:val="single" w:sz="4" w:space="0" w:color="auto"/>
            </w:tcBorders>
            <w:shd w:val="clear" w:color="auto" w:fill="auto"/>
            <w:noWrap/>
            <w:vAlign w:val="center"/>
            <w:hideMark/>
          </w:tcPr>
          <w:p w14:paraId="2660463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0.4</w:t>
            </w:r>
          </w:p>
        </w:tc>
      </w:tr>
      <w:tr w:rsidR="00BE33F6" w:rsidRPr="00BE33F6" w14:paraId="361A7D1E"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1707FA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0732B&amp;CE100</w:t>
            </w:r>
          </w:p>
        </w:tc>
        <w:tc>
          <w:tcPr>
            <w:tcW w:w="6125" w:type="dxa"/>
            <w:tcBorders>
              <w:top w:val="nil"/>
              <w:left w:val="nil"/>
              <w:bottom w:val="single" w:sz="4" w:space="0" w:color="auto"/>
              <w:right w:val="single" w:sz="4" w:space="0" w:color="auto"/>
            </w:tcBorders>
            <w:shd w:val="clear" w:color="auto" w:fill="auto"/>
            <w:vAlign w:val="center"/>
            <w:hideMark/>
          </w:tcPr>
          <w:p w14:paraId="03DE8510"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Apply plaster</w:t>
            </w:r>
          </w:p>
        </w:tc>
        <w:tc>
          <w:tcPr>
            <w:tcW w:w="1257" w:type="dxa"/>
            <w:tcBorders>
              <w:top w:val="nil"/>
              <w:left w:val="nil"/>
              <w:bottom w:val="single" w:sz="4" w:space="0" w:color="auto"/>
              <w:right w:val="single" w:sz="4" w:space="0" w:color="auto"/>
            </w:tcBorders>
            <w:shd w:val="clear" w:color="auto" w:fill="auto"/>
            <w:vAlign w:val="center"/>
            <w:hideMark/>
          </w:tcPr>
          <w:p w14:paraId="0AA3644C"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94B74E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ED08BB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418D0ED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196" w:type="dxa"/>
            <w:tcBorders>
              <w:top w:val="nil"/>
              <w:left w:val="nil"/>
              <w:bottom w:val="single" w:sz="4" w:space="0" w:color="auto"/>
              <w:right w:val="single" w:sz="4" w:space="0" w:color="auto"/>
            </w:tcBorders>
            <w:shd w:val="clear" w:color="000000" w:fill="92D050"/>
            <w:noWrap/>
            <w:vAlign w:val="center"/>
            <w:hideMark/>
          </w:tcPr>
          <w:p w14:paraId="5B7E8D9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4</w:t>
            </w:r>
          </w:p>
        </w:tc>
        <w:tc>
          <w:tcPr>
            <w:tcW w:w="1575" w:type="dxa"/>
            <w:tcBorders>
              <w:top w:val="nil"/>
              <w:left w:val="nil"/>
              <w:bottom w:val="single" w:sz="4" w:space="0" w:color="auto"/>
              <w:right w:val="single" w:sz="4" w:space="0" w:color="auto"/>
            </w:tcBorders>
            <w:shd w:val="clear" w:color="auto" w:fill="auto"/>
            <w:noWrap/>
            <w:vAlign w:val="center"/>
            <w:hideMark/>
          </w:tcPr>
          <w:p w14:paraId="210ACB0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0.4</w:t>
            </w:r>
          </w:p>
        </w:tc>
      </w:tr>
      <w:tr w:rsidR="007250F1" w:rsidRPr="00BE33F6" w14:paraId="284AED20" w14:textId="77777777" w:rsidTr="00BE33F6">
        <w:trPr>
          <w:trHeight w:val="315"/>
        </w:trPr>
        <w:tc>
          <w:tcPr>
            <w:tcW w:w="1696" w:type="dxa"/>
            <w:tcBorders>
              <w:top w:val="nil"/>
              <w:left w:val="single" w:sz="4" w:space="0" w:color="auto"/>
              <w:bottom w:val="single" w:sz="4" w:space="0" w:color="auto"/>
              <w:right w:val="single" w:sz="4" w:space="0" w:color="auto"/>
            </w:tcBorders>
            <w:shd w:val="clear" w:color="auto" w:fill="auto"/>
            <w:noWrap/>
            <w:hideMark/>
          </w:tcPr>
          <w:p w14:paraId="313EB1A1" w14:textId="77777777" w:rsidR="007250F1" w:rsidRPr="00BE33F6" w:rsidRDefault="007250F1" w:rsidP="007250F1">
            <w:pPr>
              <w:spacing w:after="0" w:line="360" w:lineRule="auto"/>
              <w:ind w:left="0" w:firstLine="0"/>
              <w:jc w:val="left"/>
              <w:rPr>
                <w:rFonts w:eastAsia="Times New Roman"/>
                <w:b/>
                <w:bCs/>
              </w:rPr>
            </w:pPr>
            <w:r w:rsidRPr="00BE33F6">
              <w:rPr>
                <w:rFonts w:eastAsia="Times New Roman"/>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4D313D23" w14:textId="77777777" w:rsidR="007250F1" w:rsidRPr="00BE33F6" w:rsidRDefault="007250F1" w:rsidP="007250F1">
            <w:pPr>
              <w:spacing w:after="0" w:line="360" w:lineRule="auto"/>
              <w:ind w:left="0" w:firstLine="0"/>
              <w:jc w:val="left"/>
              <w:rPr>
                <w:rFonts w:eastAsia="Times New Roman"/>
                <w:b/>
                <w:bCs/>
                <w:sz w:val="24"/>
                <w:szCs w:val="24"/>
              </w:rPr>
            </w:pPr>
            <w:r w:rsidRPr="00BE33F6">
              <w:rPr>
                <w:rFonts w:eastAsia="Times New Roman"/>
                <w:b/>
                <w:bCs/>
                <w:sz w:val="24"/>
                <w:szCs w:val="24"/>
              </w:rPr>
              <w:t>9.09 Plumbing</w:t>
            </w:r>
          </w:p>
        </w:tc>
        <w:tc>
          <w:tcPr>
            <w:tcW w:w="1257" w:type="dxa"/>
            <w:tcBorders>
              <w:top w:val="nil"/>
              <w:left w:val="nil"/>
              <w:bottom w:val="single" w:sz="4" w:space="0" w:color="auto"/>
              <w:right w:val="single" w:sz="4" w:space="0" w:color="auto"/>
            </w:tcBorders>
            <w:shd w:val="clear" w:color="000000" w:fill="FFF2CC"/>
            <w:vAlign w:val="center"/>
            <w:hideMark/>
          </w:tcPr>
          <w:p w14:paraId="750344C6" w14:textId="77777777" w:rsidR="007250F1" w:rsidRPr="00BE33F6" w:rsidRDefault="007250F1" w:rsidP="007250F1">
            <w:pPr>
              <w:spacing w:after="0" w:line="360" w:lineRule="auto"/>
              <w:ind w:left="0" w:firstLine="0"/>
              <w:jc w:val="center"/>
              <w:rPr>
                <w:rFonts w:eastAsia="Times New Roman"/>
                <w:b/>
                <w:bCs/>
              </w:rPr>
            </w:pPr>
            <w:r w:rsidRPr="00BE33F6">
              <w:rPr>
                <w:rFonts w:eastAsia="Times New Roman"/>
                <w:b/>
                <w:bCs/>
              </w:rPr>
              <w:t> </w:t>
            </w:r>
          </w:p>
        </w:tc>
        <w:tc>
          <w:tcPr>
            <w:tcW w:w="830" w:type="dxa"/>
            <w:tcBorders>
              <w:top w:val="nil"/>
              <w:left w:val="nil"/>
              <w:bottom w:val="single" w:sz="4" w:space="0" w:color="auto"/>
              <w:right w:val="single" w:sz="4" w:space="0" w:color="auto"/>
            </w:tcBorders>
            <w:shd w:val="clear" w:color="000000" w:fill="FFF2CC"/>
            <w:vAlign w:val="center"/>
            <w:hideMark/>
          </w:tcPr>
          <w:p w14:paraId="197250B3" w14:textId="77777777" w:rsidR="007250F1" w:rsidRPr="00BE33F6" w:rsidRDefault="007250F1" w:rsidP="007250F1">
            <w:pPr>
              <w:spacing w:after="0" w:line="360" w:lineRule="auto"/>
              <w:ind w:left="0" w:firstLine="0"/>
              <w:jc w:val="center"/>
              <w:rPr>
                <w:rFonts w:eastAsia="Times New Roman"/>
                <w:b/>
                <w:bCs/>
              </w:rPr>
            </w:pPr>
            <w:r w:rsidRPr="00BE33F6">
              <w:rPr>
                <w:rFonts w:eastAsia="Times New Roman"/>
                <w:b/>
                <w:bCs/>
              </w:rPr>
              <w:t> </w:t>
            </w:r>
          </w:p>
        </w:tc>
        <w:tc>
          <w:tcPr>
            <w:tcW w:w="1017" w:type="dxa"/>
            <w:tcBorders>
              <w:top w:val="nil"/>
              <w:left w:val="nil"/>
              <w:bottom w:val="single" w:sz="4" w:space="0" w:color="auto"/>
              <w:right w:val="single" w:sz="4" w:space="0" w:color="auto"/>
            </w:tcBorders>
            <w:shd w:val="clear" w:color="000000" w:fill="FFF2CC"/>
            <w:vAlign w:val="center"/>
            <w:hideMark/>
          </w:tcPr>
          <w:p w14:paraId="518EA4BD" w14:textId="5610A986" w:rsidR="007250F1" w:rsidRPr="00BE33F6" w:rsidRDefault="007250F1" w:rsidP="007250F1">
            <w:pPr>
              <w:spacing w:after="0" w:line="360" w:lineRule="auto"/>
              <w:ind w:left="0" w:firstLine="0"/>
              <w:jc w:val="center"/>
              <w:rPr>
                <w:rFonts w:eastAsia="Times New Roman"/>
                <w:b/>
                <w:bCs/>
              </w:rPr>
            </w:pPr>
            <w:r>
              <w:rPr>
                <w:b/>
                <w:bCs/>
              </w:rPr>
              <w:t>16</w:t>
            </w:r>
          </w:p>
        </w:tc>
        <w:tc>
          <w:tcPr>
            <w:tcW w:w="1217" w:type="dxa"/>
            <w:tcBorders>
              <w:top w:val="nil"/>
              <w:left w:val="nil"/>
              <w:bottom w:val="single" w:sz="4" w:space="0" w:color="auto"/>
              <w:right w:val="single" w:sz="4" w:space="0" w:color="auto"/>
            </w:tcBorders>
            <w:shd w:val="clear" w:color="000000" w:fill="FFF2CC"/>
            <w:vAlign w:val="center"/>
            <w:hideMark/>
          </w:tcPr>
          <w:p w14:paraId="6852CBF6" w14:textId="54415914" w:rsidR="007250F1" w:rsidRPr="00BE33F6" w:rsidRDefault="007250F1" w:rsidP="007250F1">
            <w:pPr>
              <w:spacing w:after="0" w:line="360" w:lineRule="auto"/>
              <w:ind w:left="0" w:firstLine="0"/>
              <w:jc w:val="center"/>
              <w:rPr>
                <w:rFonts w:eastAsia="Times New Roman"/>
                <w:b/>
                <w:bCs/>
              </w:rPr>
            </w:pPr>
            <w:r>
              <w:rPr>
                <w:b/>
                <w:bCs/>
              </w:rPr>
              <w:t>32</w:t>
            </w:r>
          </w:p>
        </w:tc>
        <w:tc>
          <w:tcPr>
            <w:tcW w:w="1196" w:type="dxa"/>
            <w:tcBorders>
              <w:top w:val="nil"/>
              <w:left w:val="nil"/>
              <w:bottom w:val="single" w:sz="4" w:space="0" w:color="auto"/>
              <w:right w:val="single" w:sz="4" w:space="0" w:color="auto"/>
            </w:tcBorders>
            <w:shd w:val="clear" w:color="000000" w:fill="FFF2CC"/>
            <w:vAlign w:val="center"/>
            <w:hideMark/>
          </w:tcPr>
          <w:p w14:paraId="4B678C62" w14:textId="1634FD2F" w:rsidR="007250F1" w:rsidRPr="00BE33F6" w:rsidRDefault="007250F1" w:rsidP="007250F1">
            <w:pPr>
              <w:spacing w:after="0" w:line="360" w:lineRule="auto"/>
              <w:ind w:left="0" w:firstLine="0"/>
              <w:jc w:val="center"/>
              <w:rPr>
                <w:rFonts w:eastAsia="Times New Roman"/>
                <w:b/>
                <w:bCs/>
              </w:rPr>
            </w:pPr>
            <w:r>
              <w:rPr>
                <w:b/>
                <w:bCs/>
              </w:rPr>
              <w:t>48</w:t>
            </w:r>
          </w:p>
        </w:tc>
        <w:tc>
          <w:tcPr>
            <w:tcW w:w="1575" w:type="dxa"/>
            <w:tcBorders>
              <w:top w:val="nil"/>
              <w:left w:val="nil"/>
              <w:bottom w:val="single" w:sz="4" w:space="0" w:color="auto"/>
              <w:right w:val="single" w:sz="4" w:space="0" w:color="auto"/>
            </w:tcBorders>
            <w:shd w:val="clear" w:color="000000" w:fill="FFF2CC"/>
            <w:vAlign w:val="center"/>
            <w:hideMark/>
          </w:tcPr>
          <w:p w14:paraId="5E817AA5" w14:textId="3127BAEC" w:rsidR="007250F1" w:rsidRPr="00BE33F6" w:rsidRDefault="007250F1" w:rsidP="007250F1">
            <w:pPr>
              <w:spacing w:after="0" w:line="360" w:lineRule="auto"/>
              <w:ind w:left="0" w:firstLine="0"/>
              <w:jc w:val="center"/>
              <w:rPr>
                <w:rFonts w:eastAsia="Times New Roman"/>
                <w:b/>
                <w:bCs/>
              </w:rPr>
            </w:pPr>
            <w:r>
              <w:rPr>
                <w:b/>
                <w:bCs/>
              </w:rPr>
              <w:t>4.8</w:t>
            </w:r>
          </w:p>
        </w:tc>
      </w:tr>
      <w:tr w:rsidR="007250F1" w:rsidRPr="00BE33F6" w14:paraId="4ADB8DF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D77AEA7"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0732B&amp;CE101</w:t>
            </w:r>
          </w:p>
        </w:tc>
        <w:tc>
          <w:tcPr>
            <w:tcW w:w="6125" w:type="dxa"/>
            <w:tcBorders>
              <w:top w:val="nil"/>
              <w:left w:val="nil"/>
              <w:bottom w:val="single" w:sz="4" w:space="0" w:color="auto"/>
              <w:right w:val="single" w:sz="4" w:space="0" w:color="auto"/>
            </w:tcBorders>
            <w:shd w:val="clear" w:color="auto" w:fill="auto"/>
            <w:vAlign w:val="center"/>
            <w:hideMark/>
          </w:tcPr>
          <w:p w14:paraId="53742830"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Identify plumbing tools &amp; equipment</w:t>
            </w:r>
          </w:p>
        </w:tc>
        <w:tc>
          <w:tcPr>
            <w:tcW w:w="1257" w:type="dxa"/>
            <w:tcBorders>
              <w:top w:val="nil"/>
              <w:left w:val="nil"/>
              <w:bottom w:val="single" w:sz="4" w:space="0" w:color="auto"/>
              <w:right w:val="single" w:sz="4" w:space="0" w:color="auto"/>
            </w:tcBorders>
            <w:shd w:val="clear" w:color="auto" w:fill="auto"/>
            <w:vAlign w:val="center"/>
            <w:hideMark/>
          </w:tcPr>
          <w:p w14:paraId="2A36AC61"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E7FD125"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58872BFE" w14:textId="538DDE04" w:rsidR="007250F1" w:rsidRPr="00BE33F6" w:rsidRDefault="007250F1" w:rsidP="007250F1">
            <w:pPr>
              <w:spacing w:after="0" w:line="360" w:lineRule="auto"/>
              <w:ind w:left="0" w:firstLine="0"/>
              <w:jc w:val="center"/>
              <w:rPr>
                <w:rFonts w:eastAsia="Times New Roman"/>
              </w:rPr>
            </w:pPr>
            <w:r>
              <w:t>4</w:t>
            </w:r>
          </w:p>
        </w:tc>
        <w:tc>
          <w:tcPr>
            <w:tcW w:w="1217" w:type="dxa"/>
            <w:tcBorders>
              <w:top w:val="nil"/>
              <w:left w:val="nil"/>
              <w:bottom w:val="single" w:sz="4" w:space="0" w:color="auto"/>
              <w:right w:val="single" w:sz="4" w:space="0" w:color="auto"/>
            </w:tcBorders>
            <w:shd w:val="clear" w:color="auto" w:fill="auto"/>
            <w:vAlign w:val="center"/>
            <w:hideMark/>
          </w:tcPr>
          <w:p w14:paraId="54AF87EA" w14:textId="6A55A163" w:rsidR="007250F1" w:rsidRPr="00BE33F6" w:rsidRDefault="007250F1" w:rsidP="007250F1">
            <w:pPr>
              <w:spacing w:after="0" w:line="360" w:lineRule="auto"/>
              <w:ind w:left="0" w:firstLine="0"/>
              <w:jc w:val="center"/>
              <w:rPr>
                <w:rFonts w:eastAsia="Times New Roman"/>
              </w:rPr>
            </w:pPr>
            <w:r>
              <w:t>2</w:t>
            </w:r>
          </w:p>
        </w:tc>
        <w:tc>
          <w:tcPr>
            <w:tcW w:w="1196" w:type="dxa"/>
            <w:tcBorders>
              <w:top w:val="nil"/>
              <w:left w:val="nil"/>
              <w:bottom w:val="single" w:sz="4" w:space="0" w:color="auto"/>
              <w:right w:val="single" w:sz="4" w:space="0" w:color="auto"/>
            </w:tcBorders>
            <w:shd w:val="clear" w:color="000000" w:fill="92D050"/>
            <w:noWrap/>
            <w:vAlign w:val="center"/>
            <w:hideMark/>
          </w:tcPr>
          <w:p w14:paraId="6CFDF146" w14:textId="660FF834" w:rsidR="007250F1" w:rsidRPr="00BE33F6" w:rsidRDefault="007250F1" w:rsidP="007250F1">
            <w:pPr>
              <w:spacing w:after="0" w:line="360" w:lineRule="auto"/>
              <w:ind w:left="0" w:firstLine="0"/>
              <w:jc w:val="center"/>
              <w:rPr>
                <w:rFonts w:eastAsia="Times New Roman"/>
              </w:rPr>
            </w:pPr>
            <w:r>
              <w:t>6</w:t>
            </w:r>
          </w:p>
        </w:tc>
        <w:tc>
          <w:tcPr>
            <w:tcW w:w="1575" w:type="dxa"/>
            <w:tcBorders>
              <w:top w:val="nil"/>
              <w:left w:val="nil"/>
              <w:bottom w:val="single" w:sz="4" w:space="0" w:color="auto"/>
              <w:right w:val="single" w:sz="4" w:space="0" w:color="auto"/>
            </w:tcBorders>
            <w:shd w:val="clear" w:color="auto" w:fill="auto"/>
            <w:noWrap/>
            <w:vAlign w:val="center"/>
            <w:hideMark/>
          </w:tcPr>
          <w:p w14:paraId="651DFF64" w14:textId="775A1B53" w:rsidR="007250F1" w:rsidRPr="00BE33F6" w:rsidRDefault="007250F1" w:rsidP="007250F1">
            <w:pPr>
              <w:spacing w:after="0" w:line="360" w:lineRule="auto"/>
              <w:ind w:left="0" w:firstLine="0"/>
              <w:jc w:val="center"/>
              <w:rPr>
                <w:rFonts w:eastAsia="Times New Roman"/>
              </w:rPr>
            </w:pPr>
            <w:r>
              <w:t>0.6</w:t>
            </w:r>
          </w:p>
        </w:tc>
      </w:tr>
      <w:tr w:rsidR="007250F1" w:rsidRPr="00BE33F6" w14:paraId="0C185C1C"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3E35457"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0732B&amp;CE102</w:t>
            </w:r>
          </w:p>
        </w:tc>
        <w:tc>
          <w:tcPr>
            <w:tcW w:w="6125" w:type="dxa"/>
            <w:tcBorders>
              <w:top w:val="nil"/>
              <w:left w:val="nil"/>
              <w:bottom w:val="single" w:sz="4" w:space="0" w:color="auto"/>
              <w:right w:val="single" w:sz="4" w:space="0" w:color="auto"/>
            </w:tcBorders>
            <w:shd w:val="clear" w:color="auto" w:fill="auto"/>
            <w:vAlign w:val="center"/>
            <w:hideMark/>
          </w:tcPr>
          <w:p w14:paraId="23276C3E"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Perform cutting, threading &amp; reaming</w:t>
            </w:r>
          </w:p>
        </w:tc>
        <w:tc>
          <w:tcPr>
            <w:tcW w:w="1257" w:type="dxa"/>
            <w:tcBorders>
              <w:top w:val="nil"/>
              <w:left w:val="nil"/>
              <w:bottom w:val="single" w:sz="4" w:space="0" w:color="auto"/>
              <w:right w:val="single" w:sz="4" w:space="0" w:color="auto"/>
            </w:tcBorders>
            <w:shd w:val="clear" w:color="auto" w:fill="auto"/>
            <w:vAlign w:val="center"/>
            <w:hideMark/>
          </w:tcPr>
          <w:p w14:paraId="3A7049CF"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0CC6863"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CCD5DCE" w14:textId="1B4D104F" w:rsidR="007250F1" w:rsidRPr="00BE33F6" w:rsidRDefault="007250F1" w:rsidP="007250F1">
            <w:pPr>
              <w:spacing w:after="0" w:line="360" w:lineRule="auto"/>
              <w:ind w:left="0" w:firstLine="0"/>
              <w:jc w:val="center"/>
              <w:rPr>
                <w:rFonts w:eastAsia="Times New Roman"/>
              </w:rPr>
            </w:pPr>
            <w:r>
              <w:t>2</w:t>
            </w:r>
          </w:p>
        </w:tc>
        <w:tc>
          <w:tcPr>
            <w:tcW w:w="1217" w:type="dxa"/>
            <w:tcBorders>
              <w:top w:val="nil"/>
              <w:left w:val="nil"/>
              <w:bottom w:val="single" w:sz="4" w:space="0" w:color="auto"/>
              <w:right w:val="single" w:sz="4" w:space="0" w:color="auto"/>
            </w:tcBorders>
            <w:shd w:val="clear" w:color="auto" w:fill="auto"/>
            <w:vAlign w:val="center"/>
            <w:hideMark/>
          </w:tcPr>
          <w:p w14:paraId="2D947863" w14:textId="5B722607" w:rsidR="007250F1" w:rsidRPr="00BE33F6" w:rsidRDefault="007250F1" w:rsidP="007250F1">
            <w:pPr>
              <w:spacing w:after="0" w:line="360" w:lineRule="auto"/>
              <w:ind w:left="0" w:firstLine="0"/>
              <w:jc w:val="center"/>
              <w:rPr>
                <w:rFonts w:eastAsia="Times New Roman"/>
              </w:rPr>
            </w:pPr>
            <w:r>
              <w:t>4</w:t>
            </w:r>
          </w:p>
        </w:tc>
        <w:tc>
          <w:tcPr>
            <w:tcW w:w="1196" w:type="dxa"/>
            <w:tcBorders>
              <w:top w:val="nil"/>
              <w:left w:val="nil"/>
              <w:bottom w:val="single" w:sz="4" w:space="0" w:color="auto"/>
              <w:right w:val="single" w:sz="4" w:space="0" w:color="auto"/>
            </w:tcBorders>
            <w:shd w:val="clear" w:color="000000" w:fill="92D050"/>
            <w:noWrap/>
            <w:vAlign w:val="center"/>
            <w:hideMark/>
          </w:tcPr>
          <w:p w14:paraId="33DB3705" w14:textId="6DD15010" w:rsidR="007250F1" w:rsidRPr="00BE33F6" w:rsidRDefault="007250F1" w:rsidP="007250F1">
            <w:pPr>
              <w:spacing w:after="0" w:line="360" w:lineRule="auto"/>
              <w:ind w:left="0" w:firstLine="0"/>
              <w:jc w:val="center"/>
              <w:rPr>
                <w:rFonts w:eastAsia="Times New Roman"/>
              </w:rPr>
            </w:pPr>
            <w:r>
              <w:t>6</w:t>
            </w:r>
          </w:p>
        </w:tc>
        <w:tc>
          <w:tcPr>
            <w:tcW w:w="1575" w:type="dxa"/>
            <w:tcBorders>
              <w:top w:val="nil"/>
              <w:left w:val="nil"/>
              <w:bottom w:val="single" w:sz="4" w:space="0" w:color="auto"/>
              <w:right w:val="single" w:sz="4" w:space="0" w:color="auto"/>
            </w:tcBorders>
            <w:shd w:val="clear" w:color="auto" w:fill="auto"/>
            <w:noWrap/>
            <w:vAlign w:val="center"/>
            <w:hideMark/>
          </w:tcPr>
          <w:p w14:paraId="7BDA9879" w14:textId="2693B2D8" w:rsidR="007250F1" w:rsidRPr="00BE33F6" w:rsidRDefault="007250F1" w:rsidP="007250F1">
            <w:pPr>
              <w:spacing w:after="0" w:line="360" w:lineRule="auto"/>
              <w:ind w:left="0" w:firstLine="0"/>
              <w:jc w:val="center"/>
              <w:rPr>
                <w:rFonts w:eastAsia="Times New Roman"/>
              </w:rPr>
            </w:pPr>
            <w:r>
              <w:t>0.6</w:t>
            </w:r>
          </w:p>
        </w:tc>
      </w:tr>
      <w:tr w:rsidR="007250F1" w:rsidRPr="00BE33F6" w14:paraId="67C03CB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D926548"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0732B&amp;CE103</w:t>
            </w:r>
          </w:p>
        </w:tc>
        <w:tc>
          <w:tcPr>
            <w:tcW w:w="6125" w:type="dxa"/>
            <w:tcBorders>
              <w:top w:val="nil"/>
              <w:left w:val="nil"/>
              <w:bottom w:val="single" w:sz="4" w:space="0" w:color="auto"/>
              <w:right w:val="single" w:sz="4" w:space="0" w:color="auto"/>
            </w:tcBorders>
            <w:shd w:val="clear" w:color="auto" w:fill="auto"/>
            <w:vAlign w:val="center"/>
            <w:hideMark/>
          </w:tcPr>
          <w:p w14:paraId="14443D19"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Make water connection</w:t>
            </w:r>
          </w:p>
        </w:tc>
        <w:tc>
          <w:tcPr>
            <w:tcW w:w="1257" w:type="dxa"/>
            <w:tcBorders>
              <w:top w:val="nil"/>
              <w:left w:val="nil"/>
              <w:bottom w:val="single" w:sz="4" w:space="0" w:color="auto"/>
              <w:right w:val="single" w:sz="4" w:space="0" w:color="auto"/>
            </w:tcBorders>
            <w:shd w:val="clear" w:color="auto" w:fill="auto"/>
            <w:vAlign w:val="center"/>
            <w:hideMark/>
          </w:tcPr>
          <w:p w14:paraId="18E89591"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DBE98F8"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3FF2BE7" w14:textId="51D53247" w:rsidR="007250F1" w:rsidRPr="00BE33F6" w:rsidRDefault="007250F1" w:rsidP="007250F1">
            <w:pPr>
              <w:spacing w:after="0" w:line="360" w:lineRule="auto"/>
              <w:ind w:left="0" w:firstLine="0"/>
              <w:jc w:val="center"/>
              <w:rPr>
                <w:rFonts w:eastAsia="Times New Roman"/>
              </w:rPr>
            </w:pPr>
            <w:r>
              <w:t>1</w:t>
            </w:r>
          </w:p>
        </w:tc>
        <w:tc>
          <w:tcPr>
            <w:tcW w:w="1217" w:type="dxa"/>
            <w:tcBorders>
              <w:top w:val="nil"/>
              <w:left w:val="nil"/>
              <w:bottom w:val="single" w:sz="4" w:space="0" w:color="auto"/>
              <w:right w:val="single" w:sz="4" w:space="0" w:color="auto"/>
            </w:tcBorders>
            <w:shd w:val="clear" w:color="auto" w:fill="auto"/>
            <w:vAlign w:val="center"/>
            <w:hideMark/>
          </w:tcPr>
          <w:p w14:paraId="6F43ED2B" w14:textId="64B1D633" w:rsidR="007250F1" w:rsidRPr="00BE33F6" w:rsidRDefault="007250F1" w:rsidP="007250F1">
            <w:pPr>
              <w:spacing w:after="0" w:line="360" w:lineRule="auto"/>
              <w:ind w:left="0" w:firstLine="0"/>
              <w:jc w:val="center"/>
              <w:rPr>
                <w:rFonts w:eastAsia="Times New Roman"/>
              </w:rPr>
            </w:pPr>
            <w:r>
              <w:t>4</w:t>
            </w:r>
          </w:p>
        </w:tc>
        <w:tc>
          <w:tcPr>
            <w:tcW w:w="1196" w:type="dxa"/>
            <w:tcBorders>
              <w:top w:val="nil"/>
              <w:left w:val="nil"/>
              <w:bottom w:val="single" w:sz="4" w:space="0" w:color="auto"/>
              <w:right w:val="single" w:sz="4" w:space="0" w:color="auto"/>
            </w:tcBorders>
            <w:shd w:val="clear" w:color="000000" w:fill="92D050"/>
            <w:noWrap/>
            <w:vAlign w:val="center"/>
            <w:hideMark/>
          </w:tcPr>
          <w:p w14:paraId="1BEE89ED" w14:textId="06323686" w:rsidR="007250F1" w:rsidRPr="00BE33F6" w:rsidRDefault="007250F1" w:rsidP="007250F1">
            <w:pPr>
              <w:spacing w:after="0" w:line="360" w:lineRule="auto"/>
              <w:ind w:left="0" w:firstLine="0"/>
              <w:jc w:val="center"/>
              <w:rPr>
                <w:rFonts w:eastAsia="Times New Roman"/>
              </w:rPr>
            </w:pPr>
            <w:r>
              <w:t>5</w:t>
            </w:r>
          </w:p>
        </w:tc>
        <w:tc>
          <w:tcPr>
            <w:tcW w:w="1575" w:type="dxa"/>
            <w:tcBorders>
              <w:top w:val="nil"/>
              <w:left w:val="nil"/>
              <w:bottom w:val="single" w:sz="4" w:space="0" w:color="auto"/>
              <w:right w:val="single" w:sz="4" w:space="0" w:color="auto"/>
            </w:tcBorders>
            <w:shd w:val="clear" w:color="auto" w:fill="auto"/>
            <w:noWrap/>
            <w:vAlign w:val="center"/>
            <w:hideMark/>
          </w:tcPr>
          <w:p w14:paraId="292E13F4" w14:textId="0D5D598D" w:rsidR="007250F1" w:rsidRPr="00BE33F6" w:rsidRDefault="007250F1" w:rsidP="007250F1">
            <w:pPr>
              <w:spacing w:after="0" w:line="360" w:lineRule="auto"/>
              <w:ind w:left="0" w:firstLine="0"/>
              <w:jc w:val="center"/>
              <w:rPr>
                <w:rFonts w:eastAsia="Times New Roman"/>
              </w:rPr>
            </w:pPr>
            <w:r>
              <w:t>0.5</w:t>
            </w:r>
          </w:p>
        </w:tc>
      </w:tr>
      <w:tr w:rsidR="007250F1" w:rsidRPr="00BE33F6" w14:paraId="38F04EE1"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4E6712E"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0732B&amp;CE104</w:t>
            </w:r>
          </w:p>
        </w:tc>
        <w:tc>
          <w:tcPr>
            <w:tcW w:w="6125" w:type="dxa"/>
            <w:tcBorders>
              <w:top w:val="nil"/>
              <w:left w:val="nil"/>
              <w:bottom w:val="single" w:sz="4" w:space="0" w:color="auto"/>
              <w:right w:val="single" w:sz="4" w:space="0" w:color="auto"/>
            </w:tcBorders>
            <w:shd w:val="clear" w:color="auto" w:fill="auto"/>
            <w:vAlign w:val="center"/>
            <w:hideMark/>
          </w:tcPr>
          <w:p w14:paraId="2790C1BC"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Layout for domestic water supply</w:t>
            </w:r>
          </w:p>
        </w:tc>
        <w:tc>
          <w:tcPr>
            <w:tcW w:w="1257" w:type="dxa"/>
            <w:tcBorders>
              <w:top w:val="nil"/>
              <w:left w:val="nil"/>
              <w:bottom w:val="single" w:sz="4" w:space="0" w:color="auto"/>
              <w:right w:val="single" w:sz="4" w:space="0" w:color="auto"/>
            </w:tcBorders>
            <w:shd w:val="clear" w:color="auto" w:fill="auto"/>
            <w:vAlign w:val="center"/>
            <w:hideMark/>
          </w:tcPr>
          <w:p w14:paraId="776522D5"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DF647E7"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C3152F0" w14:textId="4C9BC1AE" w:rsidR="007250F1" w:rsidRPr="00BE33F6" w:rsidRDefault="007250F1" w:rsidP="007250F1">
            <w:pPr>
              <w:spacing w:after="0" w:line="360" w:lineRule="auto"/>
              <w:ind w:left="0" w:firstLine="0"/>
              <w:jc w:val="center"/>
              <w:rPr>
                <w:rFonts w:eastAsia="Times New Roman"/>
              </w:rPr>
            </w:pPr>
            <w:r>
              <w:t>1</w:t>
            </w:r>
          </w:p>
        </w:tc>
        <w:tc>
          <w:tcPr>
            <w:tcW w:w="1217" w:type="dxa"/>
            <w:tcBorders>
              <w:top w:val="nil"/>
              <w:left w:val="nil"/>
              <w:bottom w:val="single" w:sz="4" w:space="0" w:color="auto"/>
              <w:right w:val="single" w:sz="4" w:space="0" w:color="auto"/>
            </w:tcBorders>
            <w:shd w:val="clear" w:color="auto" w:fill="auto"/>
            <w:vAlign w:val="center"/>
            <w:hideMark/>
          </w:tcPr>
          <w:p w14:paraId="3B47C24A" w14:textId="640B50AA" w:rsidR="007250F1" w:rsidRPr="00BE33F6" w:rsidRDefault="007250F1" w:rsidP="007250F1">
            <w:pPr>
              <w:spacing w:after="0" w:line="360" w:lineRule="auto"/>
              <w:ind w:left="0" w:firstLine="0"/>
              <w:jc w:val="center"/>
              <w:rPr>
                <w:rFonts w:eastAsia="Times New Roman"/>
              </w:rPr>
            </w:pPr>
            <w:r>
              <w:t>4</w:t>
            </w:r>
          </w:p>
        </w:tc>
        <w:tc>
          <w:tcPr>
            <w:tcW w:w="1196" w:type="dxa"/>
            <w:tcBorders>
              <w:top w:val="nil"/>
              <w:left w:val="nil"/>
              <w:bottom w:val="single" w:sz="4" w:space="0" w:color="auto"/>
              <w:right w:val="single" w:sz="4" w:space="0" w:color="auto"/>
            </w:tcBorders>
            <w:shd w:val="clear" w:color="000000" w:fill="92D050"/>
            <w:noWrap/>
            <w:vAlign w:val="center"/>
            <w:hideMark/>
          </w:tcPr>
          <w:p w14:paraId="4AF56986" w14:textId="44BD37EB" w:rsidR="007250F1" w:rsidRPr="00BE33F6" w:rsidRDefault="007250F1" w:rsidP="007250F1">
            <w:pPr>
              <w:spacing w:after="0" w:line="360" w:lineRule="auto"/>
              <w:ind w:left="0" w:firstLine="0"/>
              <w:jc w:val="center"/>
              <w:rPr>
                <w:rFonts w:eastAsia="Times New Roman"/>
              </w:rPr>
            </w:pPr>
            <w:r>
              <w:t>5</w:t>
            </w:r>
          </w:p>
        </w:tc>
        <w:tc>
          <w:tcPr>
            <w:tcW w:w="1575" w:type="dxa"/>
            <w:tcBorders>
              <w:top w:val="nil"/>
              <w:left w:val="nil"/>
              <w:bottom w:val="single" w:sz="4" w:space="0" w:color="auto"/>
              <w:right w:val="single" w:sz="4" w:space="0" w:color="auto"/>
            </w:tcBorders>
            <w:shd w:val="clear" w:color="auto" w:fill="auto"/>
            <w:noWrap/>
            <w:vAlign w:val="center"/>
            <w:hideMark/>
          </w:tcPr>
          <w:p w14:paraId="43DE0EF3" w14:textId="5272B752" w:rsidR="007250F1" w:rsidRPr="00BE33F6" w:rsidRDefault="007250F1" w:rsidP="007250F1">
            <w:pPr>
              <w:spacing w:after="0" w:line="360" w:lineRule="auto"/>
              <w:ind w:left="0" w:firstLine="0"/>
              <w:jc w:val="center"/>
              <w:rPr>
                <w:rFonts w:eastAsia="Times New Roman"/>
              </w:rPr>
            </w:pPr>
            <w:r>
              <w:t>0.5</w:t>
            </w:r>
          </w:p>
        </w:tc>
      </w:tr>
      <w:tr w:rsidR="007250F1" w:rsidRPr="00BE33F6" w14:paraId="36DF98D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60ED5F7"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0732B&amp;CE105</w:t>
            </w:r>
          </w:p>
        </w:tc>
        <w:tc>
          <w:tcPr>
            <w:tcW w:w="6125" w:type="dxa"/>
            <w:tcBorders>
              <w:top w:val="nil"/>
              <w:left w:val="nil"/>
              <w:bottom w:val="single" w:sz="4" w:space="0" w:color="auto"/>
              <w:right w:val="single" w:sz="4" w:space="0" w:color="auto"/>
            </w:tcBorders>
            <w:shd w:val="clear" w:color="auto" w:fill="auto"/>
            <w:vAlign w:val="center"/>
            <w:hideMark/>
          </w:tcPr>
          <w:p w14:paraId="323368D5"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Join pipes &amp; fittings</w:t>
            </w:r>
          </w:p>
        </w:tc>
        <w:tc>
          <w:tcPr>
            <w:tcW w:w="1257" w:type="dxa"/>
            <w:tcBorders>
              <w:top w:val="nil"/>
              <w:left w:val="nil"/>
              <w:bottom w:val="single" w:sz="4" w:space="0" w:color="auto"/>
              <w:right w:val="single" w:sz="4" w:space="0" w:color="auto"/>
            </w:tcBorders>
            <w:shd w:val="clear" w:color="auto" w:fill="auto"/>
            <w:vAlign w:val="center"/>
            <w:hideMark/>
          </w:tcPr>
          <w:p w14:paraId="79496FD8"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154A1B7"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76CCA0D9" w14:textId="26DE7E8E" w:rsidR="007250F1" w:rsidRPr="00BE33F6" w:rsidRDefault="007250F1" w:rsidP="007250F1">
            <w:pPr>
              <w:spacing w:after="0" w:line="360" w:lineRule="auto"/>
              <w:ind w:left="0" w:firstLine="0"/>
              <w:jc w:val="center"/>
              <w:rPr>
                <w:rFonts w:eastAsia="Times New Roman"/>
              </w:rPr>
            </w:pPr>
            <w:r>
              <w:t>3</w:t>
            </w:r>
          </w:p>
        </w:tc>
        <w:tc>
          <w:tcPr>
            <w:tcW w:w="1217" w:type="dxa"/>
            <w:tcBorders>
              <w:top w:val="nil"/>
              <w:left w:val="nil"/>
              <w:bottom w:val="single" w:sz="4" w:space="0" w:color="auto"/>
              <w:right w:val="single" w:sz="4" w:space="0" w:color="auto"/>
            </w:tcBorders>
            <w:shd w:val="clear" w:color="auto" w:fill="auto"/>
            <w:vAlign w:val="center"/>
            <w:hideMark/>
          </w:tcPr>
          <w:p w14:paraId="2343ADF4" w14:textId="4F8224E4" w:rsidR="007250F1" w:rsidRPr="00BE33F6" w:rsidRDefault="007250F1" w:rsidP="007250F1">
            <w:pPr>
              <w:spacing w:after="0" w:line="360" w:lineRule="auto"/>
              <w:ind w:left="0" w:firstLine="0"/>
              <w:jc w:val="center"/>
              <w:rPr>
                <w:rFonts w:eastAsia="Times New Roman"/>
              </w:rPr>
            </w:pPr>
            <w:r>
              <w:t>5</w:t>
            </w:r>
          </w:p>
        </w:tc>
        <w:tc>
          <w:tcPr>
            <w:tcW w:w="1196" w:type="dxa"/>
            <w:tcBorders>
              <w:top w:val="nil"/>
              <w:left w:val="nil"/>
              <w:bottom w:val="single" w:sz="4" w:space="0" w:color="auto"/>
              <w:right w:val="single" w:sz="4" w:space="0" w:color="auto"/>
            </w:tcBorders>
            <w:shd w:val="clear" w:color="000000" w:fill="92D050"/>
            <w:noWrap/>
            <w:vAlign w:val="center"/>
            <w:hideMark/>
          </w:tcPr>
          <w:p w14:paraId="76752CB3" w14:textId="5635CB88" w:rsidR="007250F1" w:rsidRPr="00BE33F6" w:rsidRDefault="007250F1" w:rsidP="007250F1">
            <w:pPr>
              <w:spacing w:after="0" w:line="360" w:lineRule="auto"/>
              <w:ind w:left="0" w:firstLine="0"/>
              <w:jc w:val="center"/>
              <w:rPr>
                <w:rFonts w:eastAsia="Times New Roman"/>
              </w:rPr>
            </w:pPr>
            <w:r>
              <w:t>8</w:t>
            </w:r>
          </w:p>
        </w:tc>
        <w:tc>
          <w:tcPr>
            <w:tcW w:w="1575" w:type="dxa"/>
            <w:tcBorders>
              <w:top w:val="nil"/>
              <w:left w:val="nil"/>
              <w:bottom w:val="single" w:sz="4" w:space="0" w:color="auto"/>
              <w:right w:val="single" w:sz="4" w:space="0" w:color="auto"/>
            </w:tcBorders>
            <w:shd w:val="clear" w:color="auto" w:fill="auto"/>
            <w:noWrap/>
            <w:vAlign w:val="center"/>
            <w:hideMark/>
          </w:tcPr>
          <w:p w14:paraId="0840BEAD" w14:textId="402B9E63" w:rsidR="007250F1" w:rsidRPr="00BE33F6" w:rsidRDefault="007250F1" w:rsidP="007250F1">
            <w:pPr>
              <w:spacing w:after="0" w:line="360" w:lineRule="auto"/>
              <w:ind w:left="0" w:firstLine="0"/>
              <w:jc w:val="center"/>
              <w:rPr>
                <w:rFonts w:eastAsia="Times New Roman"/>
              </w:rPr>
            </w:pPr>
            <w:r>
              <w:t>0.8</w:t>
            </w:r>
          </w:p>
        </w:tc>
      </w:tr>
      <w:tr w:rsidR="007250F1" w:rsidRPr="00BE33F6" w14:paraId="72F1AE08"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AF7271A"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0732B&amp;CE106</w:t>
            </w:r>
          </w:p>
        </w:tc>
        <w:tc>
          <w:tcPr>
            <w:tcW w:w="6125" w:type="dxa"/>
            <w:tcBorders>
              <w:top w:val="nil"/>
              <w:left w:val="nil"/>
              <w:bottom w:val="single" w:sz="4" w:space="0" w:color="auto"/>
              <w:right w:val="single" w:sz="4" w:space="0" w:color="auto"/>
            </w:tcBorders>
            <w:shd w:val="clear" w:color="auto" w:fill="auto"/>
            <w:vAlign w:val="center"/>
            <w:hideMark/>
          </w:tcPr>
          <w:p w14:paraId="36A3F6B9"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Install plumbing fixtures</w:t>
            </w:r>
          </w:p>
        </w:tc>
        <w:tc>
          <w:tcPr>
            <w:tcW w:w="1257" w:type="dxa"/>
            <w:tcBorders>
              <w:top w:val="nil"/>
              <w:left w:val="nil"/>
              <w:bottom w:val="single" w:sz="4" w:space="0" w:color="auto"/>
              <w:right w:val="single" w:sz="4" w:space="0" w:color="auto"/>
            </w:tcBorders>
            <w:shd w:val="clear" w:color="auto" w:fill="auto"/>
            <w:vAlign w:val="center"/>
            <w:hideMark/>
          </w:tcPr>
          <w:p w14:paraId="4B3CEEB9"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B9F0F09"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010D8B0" w14:textId="08F9876D" w:rsidR="007250F1" w:rsidRPr="00BE33F6" w:rsidRDefault="007250F1" w:rsidP="007250F1">
            <w:pPr>
              <w:spacing w:after="0" w:line="360" w:lineRule="auto"/>
              <w:ind w:left="0" w:firstLine="0"/>
              <w:jc w:val="center"/>
              <w:rPr>
                <w:rFonts w:eastAsia="Times New Roman"/>
              </w:rPr>
            </w:pPr>
            <w:r>
              <w:t>2</w:t>
            </w:r>
          </w:p>
        </w:tc>
        <w:tc>
          <w:tcPr>
            <w:tcW w:w="1217" w:type="dxa"/>
            <w:tcBorders>
              <w:top w:val="nil"/>
              <w:left w:val="nil"/>
              <w:bottom w:val="single" w:sz="4" w:space="0" w:color="auto"/>
              <w:right w:val="single" w:sz="4" w:space="0" w:color="auto"/>
            </w:tcBorders>
            <w:shd w:val="clear" w:color="auto" w:fill="auto"/>
            <w:vAlign w:val="center"/>
            <w:hideMark/>
          </w:tcPr>
          <w:p w14:paraId="41559AB3" w14:textId="3F490871" w:rsidR="007250F1" w:rsidRPr="00BE33F6" w:rsidRDefault="007250F1" w:rsidP="007250F1">
            <w:pPr>
              <w:spacing w:after="0" w:line="360" w:lineRule="auto"/>
              <w:ind w:left="0" w:firstLine="0"/>
              <w:jc w:val="center"/>
              <w:rPr>
                <w:rFonts w:eastAsia="Times New Roman"/>
              </w:rPr>
            </w:pPr>
            <w:r>
              <w:t>4</w:t>
            </w:r>
          </w:p>
        </w:tc>
        <w:tc>
          <w:tcPr>
            <w:tcW w:w="1196" w:type="dxa"/>
            <w:tcBorders>
              <w:top w:val="nil"/>
              <w:left w:val="nil"/>
              <w:bottom w:val="single" w:sz="4" w:space="0" w:color="auto"/>
              <w:right w:val="single" w:sz="4" w:space="0" w:color="auto"/>
            </w:tcBorders>
            <w:shd w:val="clear" w:color="000000" w:fill="92D050"/>
            <w:noWrap/>
            <w:vAlign w:val="center"/>
            <w:hideMark/>
          </w:tcPr>
          <w:p w14:paraId="0C1C98CD" w14:textId="70E7CF6A" w:rsidR="007250F1" w:rsidRPr="00BE33F6" w:rsidRDefault="007250F1" w:rsidP="007250F1">
            <w:pPr>
              <w:spacing w:after="0" w:line="360" w:lineRule="auto"/>
              <w:ind w:left="0" w:firstLine="0"/>
              <w:jc w:val="center"/>
              <w:rPr>
                <w:rFonts w:eastAsia="Times New Roman"/>
              </w:rPr>
            </w:pPr>
            <w:r>
              <w:t>6</w:t>
            </w:r>
          </w:p>
        </w:tc>
        <w:tc>
          <w:tcPr>
            <w:tcW w:w="1575" w:type="dxa"/>
            <w:tcBorders>
              <w:top w:val="nil"/>
              <w:left w:val="nil"/>
              <w:bottom w:val="single" w:sz="4" w:space="0" w:color="auto"/>
              <w:right w:val="single" w:sz="4" w:space="0" w:color="auto"/>
            </w:tcBorders>
            <w:shd w:val="clear" w:color="auto" w:fill="auto"/>
            <w:noWrap/>
            <w:vAlign w:val="center"/>
            <w:hideMark/>
          </w:tcPr>
          <w:p w14:paraId="401EA6CC" w14:textId="78FB3961" w:rsidR="007250F1" w:rsidRPr="00BE33F6" w:rsidRDefault="007250F1" w:rsidP="007250F1">
            <w:pPr>
              <w:spacing w:after="0" w:line="360" w:lineRule="auto"/>
              <w:ind w:left="0" w:firstLine="0"/>
              <w:jc w:val="center"/>
              <w:rPr>
                <w:rFonts w:eastAsia="Times New Roman"/>
              </w:rPr>
            </w:pPr>
            <w:r>
              <w:t>0.6</w:t>
            </w:r>
          </w:p>
        </w:tc>
      </w:tr>
      <w:tr w:rsidR="007250F1" w:rsidRPr="00BE33F6" w14:paraId="57117FB3"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CAE6583"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t>0732B&amp;CE107</w:t>
            </w:r>
          </w:p>
        </w:tc>
        <w:tc>
          <w:tcPr>
            <w:tcW w:w="6125" w:type="dxa"/>
            <w:tcBorders>
              <w:top w:val="nil"/>
              <w:left w:val="nil"/>
              <w:bottom w:val="single" w:sz="4" w:space="0" w:color="auto"/>
              <w:right w:val="single" w:sz="4" w:space="0" w:color="auto"/>
            </w:tcBorders>
            <w:shd w:val="clear" w:color="auto" w:fill="auto"/>
            <w:vAlign w:val="center"/>
            <w:hideMark/>
          </w:tcPr>
          <w:p w14:paraId="09792F21"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Install &amp; repair water pumps</w:t>
            </w:r>
          </w:p>
        </w:tc>
        <w:tc>
          <w:tcPr>
            <w:tcW w:w="1257" w:type="dxa"/>
            <w:tcBorders>
              <w:top w:val="nil"/>
              <w:left w:val="nil"/>
              <w:bottom w:val="single" w:sz="4" w:space="0" w:color="auto"/>
              <w:right w:val="single" w:sz="4" w:space="0" w:color="auto"/>
            </w:tcBorders>
            <w:shd w:val="clear" w:color="auto" w:fill="auto"/>
            <w:vAlign w:val="center"/>
            <w:hideMark/>
          </w:tcPr>
          <w:p w14:paraId="0911C4FB"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9BE894F"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DA6510C" w14:textId="057C0163" w:rsidR="007250F1" w:rsidRPr="00BE33F6" w:rsidRDefault="007250F1" w:rsidP="007250F1">
            <w:pPr>
              <w:spacing w:after="0" w:line="360" w:lineRule="auto"/>
              <w:ind w:left="0" w:firstLine="0"/>
              <w:jc w:val="center"/>
              <w:rPr>
                <w:rFonts w:eastAsia="Times New Roman"/>
              </w:rPr>
            </w:pPr>
            <w:r>
              <w:t>1</w:t>
            </w:r>
          </w:p>
        </w:tc>
        <w:tc>
          <w:tcPr>
            <w:tcW w:w="1217" w:type="dxa"/>
            <w:tcBorders>
              <w:top w:val="nil"/>
              <w:left w:val="nil"/>
              <w:bottom w:val="single" w:sz="4" w:space="0" w:color="auto"/>
              <w:right w:val="single" w:sz="4" w:space="0" w:color="auto"/>
            </w:tcBorders>
            <w:shd w:val="clear" w:color="auto" w:fill="auto"/>
            <w:vAlign w:val="center"/>
            <w:hideMark/>
          </w:tcPr>
          <w:p w14:paraId="20801FCA" w14:textId="26B35606" w:rsidR="007250F1" w:rsidRPr="00BE33F6" w:rsidRDefault="007250F1" w:rsidP="007250F1">
            <w:pPr>
              <w:spacing w:after="0" w:line="360" w:lineRule="auto"/>
              <w:ind w:left="0" w:firstLine="0"/>
              <w:jc w:val="center"/>
              <w:rPr>
                <w:rFonts w:eastAsia="Times New Roman"/>
              </w:rPr>
            </w:pPr>
            <w:r>
              <w:t>4</w:t>
            </w:r>
          </w:p>
        </w:tc>
        <w:tc>
          <w:tcPr>
            <w:tcW w:w="1196" w:type="dxa"/>
            <w:tcBorders>
              <w:top w:val="nil"/>
              <w:left w:val="nil"/>
              <w:bottom w:val="single" w:sz="4" w:space="0" w:color="auto"/>
              <w:right w:val="single" w:sz="4" w:space="0" w:color="auto"/>
            </w:tcBorders>
            <w:shd w:val="clear" w:color="000000" w:fill="92D050"/>
            <w:noWrap/>
            <w:vAlign w:val="center"/>
            <w:hideMark/>
          </w:tcPr>
          <w:p w14:paraId="6E50478B" w14:textId="69CDE609" w:rsidR="007250F1" w:rsidRPr="00BE33F6" w:rsidRDefault="007250F1" w:rsidP="007250F1">
            <w:pPr>
              <w:spacing w:after="0" w:line="360" w:lineRule="auto"/>
              <w:ind w:left="0" w:firstLine="0"/>
              <w:jc w:val="center"/>
              <w:rPr>
                <w:rFonts w:eastAsia="Times New Roman"/>
              </w:rPr>
            </w:pPr>
            <w:r>
              <w:t>5</w:t>
            </w:r>
          </w:p>
        </w:tc>
        <w:tc>
          <w:tcPr>
            <w:tcW w:w="1575" w:type="dxa"/>
            <w:tcBorders>
              <w:top w:val="nil"/>
              <w:left w:val="nil"/>
              <w:bottom w:val="single" w:sz="4" w:space="0" w:color="auto"/>
              <w:right w:val="single" w:sz="4" w:space="0" w:color="auto"/>
            </w:tcBorders>
            <w:shd w:val="clear" w:color="auto" w:fill="auto"/>
            <w:noWrap/>
            <w:vAlign w:val="center"/>
            <w:hideMark/>
          </w:tcPr>
          <w:p w14:paraId="18D5A46C" w14:textId="3D0920E7" w:rsidR="007250F1" w:rsidRPr="00BE33F6" w:rsidRDefault="007250F1" w:rsidP="007250F1">
            <w:pPr>
              <w:spacing w:after="0" w:line="360" w:lineRule="auto"/>
              <w:ind w:left="0" w:firstLine="0"/>
              <w:jc w:val="center"/>
              <w:rPr>
                <w:rFonts w:eastAsia="Times New Roman"/>
              </w:rPr>
            </w:pPr>
            <w:r>
              <w:t>0.5</w:t>
            </w:r>
          </w:p>
        </w:tc>
      </w:tr>
      <w:tr w:rsidR="007250F1" w:rsidRPr="00BE33F6" w14:paraId="077B349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55CE645" w14:textId="77777777" w:rsidR="007250F1" w:rsidRPr="00BE33F6" w:rsidRDefault="007250F1" w:rsidP="007250F1">
            <w:pPr>
              <w:spacing w:after="0" w:line="360" w:lineRule="auto"/>
              <w:ind w:left="0" w:firstLine="0"/>
              <w:jc w:val="right"/>
              <w:rPr>
                <w:rFonts w:eastAsia="Times New Roman"/>
                <w:b/>
                <w:bCs/>
              </w:rPr>
            </w:pPr>
            <w:r w:rsidRPr="00BE33F6">
              <w:rPr>
                <w:rFonts w:eastAsia="Times New Roman"/>
                <w:b/>
                <w:bCs/>
              </w:rPr>
              <w:lastRenderedPageBreak/>
              <w:t>0732B&amp;CE108</w:t>
            </w:r>
          </w:p>
        </w:tc>
        <w:tc>
          <w:tcPr>
            <w:tcW w:w="6125" w:type="dxa"/>
            <w:tcBorders>
              <w:top w:val="nil"/>
              <w:left w:val="nil"/>
              <w:bottom w:val="single" w:sz="4" w:space="0" w:color="auto"/>
              <w:right w:val="single" w:sz="4" w:space="0" w:color="auto"/>
            </w:tcBorders>
            <w:shd w:val="clear" w:color="auto" w:fill="auto"/>
            <w:vAlign w:val="center"/>
            <w:hideMark/>
          </w:tcPr>
          <w:p w14:paraId="67FAC2A6"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Install turbine pumps</w:t>
            </w:r>
          </w:p>
        </w:tc>
        <w:tc>
          <w:tcPr>
            <w:tcW w:w="1257" w:type="dxa"/>
            <w:tcBorders>
              <w:top w:val="nil"/>
              <w:left w:val="nil"/>
              <w:bottom w:val="single" w:sz="4" w:space="0" w:color="auto"/>
              <w:right w:val="single" w:sz="4" w:space="0" w:color="auto"/>
            </w:tcBorders>
            <w:shd w:val="clear" w:color="auto" w:fill="auto"/>
            <w:vAlign w:val="center"/>
            <w:hideMark/>
          </w:tcPr>
          <w:p w14:paraId="1A0A557D" w14:textId="77777777" w:rsidR="007250F1" w:rsidRPr="00BE33F6" w:rsidRDefault="007250F1" w:rsidP="007250F1">
            <w:pPr>
              <w:spacing w:after="0" w:line="360" w:lineRule="auto"/>
              <w:ind w:left="0" w:firstLine="0"/>
              <w:jc w:val="left"/>
              <w:rPr>
                <w:rFonts w:eastAsia="Times New Roman"/>
              </w:rPr>
            </w:pPr>
            <w:r w:rsidRPr="00BE33F6">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97E6791" w14:textId="77777777" w:rsidR="007250F1" w:rsidRPr="00BE33F6" w:rsidRDefault="007250F1" w:rsidP="007250F1">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157E046" w14:textId="0CBA433C" w:rsidR="007250F1" w:rsidRPr="00BE33F6" w:rsidRDefault="007250F1" w:rsidP="007250F1">
            <w:pPr>
              <w:spacing w:after="0" w:line="360" w:lineRule="auto"/>
              <w:ind w:left="0" w:firstLine="0"/>
              <w:jc w:val="center"/>
              <w:rPr>
                <w:rFonts w:eastAsia="Times New Roman"/>
              </w:rPr>
            </w:pPr>
            <w:r>
              <w:t>2</w:t>
            </w:r>
          </w:p>
        </w:tc>
        <w:tc>
          <w:tcPr>
            <w:tcW w:w="1217" w:type="dxa"/>
            <w:tcBorders>
              <w:top w:val="nil"/>
              <w:left w:val="nil"/>
              <w:bottom w:val="single" w:sz="4" w:space="0" w:color="auto"/>
              <w:right w:val="single" w:sz="4" w:space="0" w:color="auto"/>
            </w:tcBorders>
            <w:shd w:val="clear" w:color="auto" w:fill="auto"/>
            <w:vAlign w:val="center"/>
            <w:hideMark/>
          </w:tcPr>
          <w:p w14:paraId="4343928E" w14:textId="28B7D9D2" w:rsidR="007250F1" w:rsidRPr="00BE33F6" w:rsidRDefault="007250F1" w:rsidP="007250F1">
            <w:pPr>
              <w:spacing w:after="0" w:line="360" w:lineRule="auto"/>
              <w:ind w:left="0" w:firstLine="0"/>
              <w:jc w:val="center"/>
              <w:rPr>
                <w:rFonts w:eastAsia="Times New Roman"/>
              </w:rPr>
            </w:pPr>
            <w:r>
              <w:t>5</w:t>
            </w:r>
          </w:p>
        </w:tc>
        <w:tc>
          <w:tcPr>
            <w:tcW w:w="1196" w:type="dxa"/>
            <w:tcBorders>
              <w:top w:val="nil"/>
              <w:left w:val="nil"/>
              <w:bottom w:val="single" w:sz="4" w:space="0" w:color="auto"/>
              <w:right w:val="single" w:sz="4" w:space="0" w:color="auto"/>
            </w:tcBorders>
            <w:shd w:val="clear" w:color="000000" w:fill="92D050"/>
            <w:noWrap/>
            <w:vAlign w:val="center"/>
            <w:hideMark/>
          </w:tcPr>
          <w:p w14:paraId="125A231C" w14:textId="248D80B6" w:rsidR="007250F1" w:rsidRPr="00BE33F6" w:rsidRDefault="007250F1" w:rsidP="007250F1">
            <w:pPr>
              <w:spacing w:after="0" w:line="360" w:lineRule="auto"/>
              <w:ind w:left="0" w:firstLine="0"/>
              <w:jc w:val="center"/>
              <w:rPr>
                <w:rFonts w:eastAsia="Times New Roman"/>
              </w:rPr>
            </w:pPr>
            <w:r>
              <w:t>7</w:t>
            </w:r>
          </w:p>
        </w:tc>
        <w:tc>
          <w:tcPr>
            <w:tcW w:w="1575" w:type="dxa"/>
            <w:tcBorders>
              <w:top w:val="nil"/>
              <w:left w:val="nil"/>
              <w:bottom w:val="single" w:sz="4" w:space="0" w:color="auto"/>
              <w:right w:val="single" w:sz="4" w:space="0" w:color="auto"/>
            </w:tcBorders>
            <w:shd w:val="clear" w:color="auto" w:fill="auto"/>
            <w:noWrap/>
            <w:vAlign w:val="center"/>
            <w:hideMark/>
          </w:tcPr>
          <w:p w14:paraId="2701B4A0" w14:textId="157188C7" w:rsidR="007250F1" w:rsidRPr="00BE33F6" w:rsidRDefault="007250F1" w:rsidP="007250F1">
            <w:pPr>
              <w:spacing w:after="0" w:line="360" w:lineRule="auto"/>
              <w:ind w:left="0" w:firstLine="0"/>
              <w:jc w:val="center"/>
              <w:rPr>
                <w:rFonts w:eastAsia="Times New Roman"/>
              </w:rPr>
            </w:pPr>
            <w:r>
              <w:t>0.7</w:t>
            </w:r>
          </w:p>
        </w:tc>
      </w:tr>
      <w:tr w:rsidR="00BE33F6" w:rsidRPr="00BE33F6" w14:paraId="10BD5EE4" w14:textId="77777777" w:rsidTr="00BE33F6">
        <w:trPr>
          <w:trHeight w:val="360"/>
        </w:trPr>
        <w:tc>
          <w:tcPr>
            <w:tcW w:w="1696" w:type="dxa"/>
            <w:tcBorders>
              <w:top w:val="nil"/>
              <w:left w:val="single" w:sz="4" w:space="0" w:color="auto"/>
              <w:bottom w:val="single" w:sz="4" w:space="0" w:color="auto"/>
              <w:right w:val="single" w:sz="4" w:space="0" w:color="auto"/>
            </w:tcBorders>
            <w:shd w:val="clear" w:color="auto" w:fill="auto"/>
            <w:noWrap/>
            <w:hideMark/>
          </w:tcPr>
          <w:p w14:paraId="1C9D7639" w14:textId="77777777" w:rsidR="00BE33F6" w:rsidRPr="00BE33F6" w:rsidRDefault="00BE33F6" w:rsidP="00BE33F6">
            <w:pPr>
              <w:spacing w:after="0" w:line="360" w:lineRule="auto"/>
              <w:ind w:left="0" w:firstLine="0"/>
              <w:jc w:val="left"/>
              <w:rPr>
                <w:rFonts w:eastAsia="Times New Roman"/>
                <w:b/>
                <w:bCs/>
              </w:rPr>
            </w:pPr>
            <w:r w:rsidRPr="00BE33F6">
              <w:rPr>
                <w:rFonts w:eastAsia="Times New Roman"/>
                <w:b/>
                <w:bCs/>
              </w:rPr>
              <w:t> </w:t>
            </w:r>
          </w:p>
        </w:tc>
        <w:tc>
          <w:tcPr>
            <w:tcW w:w="6125" w:type="dxa"/>
            <w:tcBorders>
              <w:top w:val="nil"/>
              <w:left w:val="nil"/>
              <w:bottom w:val="single" w:sz="4" w:space="0" w:color="auto"/>
              <w:right w:val="single" w:sz="4" w:space="0" w:color="auto"/>
            </w:tcBorders>
            <w:shd w:val="clear" w:color="000000" w:fill="FFF2CC"/>
            <w:vAlign w:val="center"/>
            <w:hideMark/>
          </w:tcPr>
          <w:p w14:paraId="5FCD3BBA" w14:textId="77777777" w:rsidR="00BE33F6" w:rsidRPr="00BE33F6" w:rsidRDefault="00BE33F6" w:rsidP="00BE33F6">
            <w:pPr>
              <w:spacing w:after="0" w:line="360" w:lineRule="auto"/>
              <w:ind w:left="0" w:firstLine="0"/>
              <w:jc w:val="left"/>
              <w:rPr>
                <w:rFonts w:eastAsia="Times New Roman"/>
                <w:b/>
                <w:bCs/>
                <w:sz w:val="28"/>
                <w:szCs w:val="28"/>
              </w:rPr>
            </w:pPr>
            <w:r w:rsidRPr="00BE33F6">
              <w:rPr>
                <w:rFonts w:eastAsia="Times New Roman"/>
                <w:b/>
                <w:bCs/>
                <w:sz w:val="28"/>
                <w:szCs w:val="28"/>
              </w:rPr>
              <w:t>9.10 Digital Skills</w:t>
            </w:r>
          </w:p>
        </w:tc>
        <w:tc>
          <w:tcPr>
            <w:tcW w:w="1257" w:type="dxa"/>
            <w:tcBorders>
              <w:top w:val="nil"/>
              <w:left w:val="nil"/>
              <w:bottom w:val="single" w:sz="4" w:space="0" w:color="auto"/>
              <w:right w:val="single" w:sz="4" w:space="0" w:color="auto"/>
            </w:tcBorders>
            <w:shd w:val="clear" w:color="000000" w:fill="FFF2CC"/>
            <w:vAlign w:val="center"/>
            <w:hideMark/>
          </w:tcPr>
          <w:p w14:paraId="5F79324C"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32</w:t>
            </w:r>
          </w:p>
        </w:tc>
        <w:tc>
          <w:tcPr>
            <w:tcW w:w="830" w:type="dxa"/>
            <w:tcBorders>
              <w:top w:val="nil"/>
              <w:left w:val="nil"/>
              <w:bottom w:val="single" w:sz="4" w:space="0" w:color="auto"/>
              <w:right w:val="single" w:sz="4" w:space="0" w:color="auto"/>
            </w:tcBorders>
            <w:shd w:val="clear" w:color="000000" w:fill="FFF2CC"/>
            <w:vAlign w:val="center"/>
            <w:hideMark/>
          </w:tcPr>
          <w:p w14:paraId="478B84BF" w14:textId="77777777" w:rsidR="00BE33F6" w:rsidRPr="00BE33F6" w:rsidRDefault="00BE33F6" w:rsidP="00BE33F6">
            <w:pPr>
              <w:spacing w:after="0" w:line="360" w:lineRule="auto"/>
              <w:ind w:left="0" w:firstLine="0"/>
              <w:jc w:val="center"/>
              <w:rPr>
                <w:rFonts w:eastAsia="Times New Roman"/>
                <w:b/>
                <w:bCs/>
              </w:rPr>
            </w:pPr>
            <w:r w:rsidRPr="00BE33F6">
              <w:rPr>
                <w:rFonts w:eastAsia="Times New Roman"/>
                <w:b/>
                <w:bCs/>
              </w:rPr>
              <w:t> </w:t>
            </w:r>
          </w:p>
        </w:tc>
        <w:tc>
          <w:tcPr>
            <w:tcW w:w="1017" w:type="dxa"/>
            <w:tcBorders>
              <w:top w:val="nil"/>
              <w:left w:val="nil"/>
              <w:bottom w:val="single" w:sz="4" w:space="0" w:color="auto"/>
              <w:right w:val="single" w:sz="4" w:space="0" w:color="auto"/>
            </w:tcBorders>
            <w:shd w:val="clear" w:color="000000" w:fill="FFF2CC"/>
            <w:vAlign w:val="center"/>
            <w:hideMark/>
          </w:tcPr>
          <w:p w14:paraId="4E7065E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16</w:t>
            </w:r>
          </w:p>
        </w:tc>
        <w:tc>
          <w:tcPr>
            <w:tcW w:w="1217" w:type="dxa"/>
            <w:tcBorders>
              <w:top w:val="nil"/>
              <w:left w:val="nil"/>
              <w:bottom w:val="single" w:sz="4" w:space="0" w:color="auto"/>
              <w:right w:val="single" w:sz="4" w:space="0" w:color="auto"/>
            </w:tcBorders>
            <w:shd w:val="clear" w:color="000000" w:fill="FFF2CC"/>
            <w:vAlign w:val="center"/>
            <w:hideMark/>
          </w:tcPr>
          <w:p w14:paraId="4901686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16</w:t>
            </w:r>
          </w:p>
        </w:tc>
        <w:tc>
          <w:tcPr>
            <w:tcW w:w="1196" w:type="dxa"/>
            <w:tcBorders>
              <w:top w:val="nil"/>
              <w:left w:val="nil"/>
              <w:bottom w:val="single" w:sz="4" w:space="0" w:color="auto"/>
              <w:right w:val="single" w:sz="4" w:space="0" w:color="auto"/>
            </w:tcBorders>
            <w:shd w:val="clear" w:color="000000" w:fill="FFF2CC"/>
            <w:vAlign w:val="center"/>
            <w:hideMark/>
          </w:tcPr>
          <w:p w14:paraId="560F98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32</w:t>
            </w:r>
          </w:p>
        </w:tc>
        <w:tc>
          <w:tcPr>
            <w:tcW w:w="1575" w:type="dxa"/>
            <w:tcBorders>
              <w:top w:val="nil"/>
              <w:left w:val="nil"/>
              <w:bottom w:val="single" w:sz="4" w:space="0" w:color="auto"/>
              <w:right w:val="single" w:sz="4" w:space="0" w:color="auto"/>
            </w:tcBorders>
            <w:shd w:val="clear" w:color="000000" w:fill="FFF2CC"/>
            <w:vAlign w:val="center"/>
            <w:hideMark/>
          </w:tcPr>
          <w:p w14:paraId="2F4BF9D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3.2</w:t>
            </w:r>
          </w:p>
        </w:tc>
      </w:tr>
      <w:tr w:rsidR="00BE33F6" w:rsidRPr="00BE33F6" w14:paraId="5EA5DAF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BEE0EDE"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0732B&amp;CE109</w:t>
            </w:r>
          </w:p>
        </w:tc>
        <w:tc>
          <w:tcPr>
            <w:tcW w:w="6125" w:type="dxa"/>
            <w:tcBorders>
              <w:top w:val="nil"/>
              <w:left w:val="nil"/>
              <w:bottom w:val="single" w:sz="4" w:space="0" w:color="auto"/>
              <w:right w:val="single" w:sz="4" w:space="0" w:color="auto"/>
            </w:tcBorders>
            <w:shd w:val="clear" w:color="auto" w:fill="auto"/>
            <w:noWrap/>
            <w:vAlign w:val="bottom"/>
            <w:hideMark/>
          </w:tcPr>
          <w:p w14:paraId="06BD43C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Install computer operating systems and hardware</w:t>
            </w:r>
          </w:p>
        </w:tc>
        <w:tc>
          <w:tcPr>
            <w:tcW w:w="1257" w:type="dxa"/>
            <w:tcBorders>
              <w:top w:val="nil"/>
              <w:left w:val="nil"/>
              <w:bottom w:val="single" w:sz="4" w:space="0" w:color="auto"/>
              <w:right w:val="single" w:sz="4" w:space="0" w:color="auto"/>
            </w:tcBorders>
            <w:shd w:val="clear" w:color="auto" w:fill="auto"/>
            <w:noWrap/>
            <w:hideMark/>
          </w:tcPr>
          <w:p w14:paraId="25DDD6B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4A826DB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8B7D36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0F36130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2884A9A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046CD7F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3DAD3462"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BCE5DC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0732B&amp;CE110</w:t>
            </w:r>
          </w:p>
        </w:tc>
        <w:tc>
          <w:tcPr>
            <w:tcW w:w="6125" w:type="dxa"/>
            <w:tcBorders>
              <w:top w:val="nil"/>
              <w:left w:val="nil"/>
              <w:bottom w:val="single" w:sz="4" w:space="0" w:color="auto"/>
              <w:right w:val="single" w:sz="4" w:space="0" w:color="auto"/>
            </w:tcBorders>
            <w:shd w:val="clear" w:color="auto" w:fill="auto"/>
            <w:noWrap/>
            <w:vAlign w:val="bottom"/>
            <w:hideMark/>
          </w:tcPr>
          <w:p w14:paraId="56F11EB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Operate digital media technology</w:t>
            </w:r>
          </w:p>
        </w:tc>
        <w:tc>
          <w:tcPr>
            <w:tcW w:w="1257" w:type="dxa"/>
            <w:tcBorders>
              <w:top w:val="nil"/>
              <w:left w:val="nil"/>
              <w:bottom w:val="single" w:sz="4" w:space="0" w:color="auto"/>
              <w:right w:val="single" w:sz="4" w:space="0" w:color="auto"/>
            </w:tcBorders>
            <w:shd w:val="clear" w:color="auto" w:fill="auto"/>
            <w:noWrap/>
            <w:hideMark/>
          </w:tcPr>
          <w:p w14:paraId="7B33665B"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7DEAAD2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F0110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56D4719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2F15AEA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6DD91FF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6FBE0DF3"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8BF56A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0732B&amp;CE111</w:t>
            </w:r>
          </w:p>
        </w:tc>
        <w:tc>
          <w:tcPr>
            <w:tcW w:w="6125" w:type="dxa"/>
            <w:tcBorders>
              <w:top w:val="nil"/>
              <w:left w:val="nil"/>
              <w:bottom w:val="single" w:sz="4" w:space="0" w:color="auto"/>
              <w:right w:val="single" w:sz="4" w:space="0" w:color="auto"/>
            </w:tcBorders>
            <w:shd w:val="clear" w:color="auto" w:fill="auto"/>
            <w:noWrap/>
            <w:vAlign w:val="bottom"/>
            <w:hideMark/>
          </w:tcPr>
          <w:p w14:paraId="1F6C810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computer operations</w:t>
            </w:r>
          </w:p>
        </w:tc>
        <w:tc>
          <w:tcPr>
            <w:tcW w:w="1257" w:type="dxa"/>
            <w:tcBorders>
              <w:top w:val="nil"/>
              <w:left w:val="nil"/>
              <w:bottom w:val="single" w:sz="4" w:space="0" w:color="auto"/>
              <w:right w:val="single" w:sz="4" w:space="0" w:color="auto"/>
            </w:tcBorders>
            <w:shd w:val="clear" w:color="auto" w:fill="auto"/>
            <w:noWrap/>
            <w:hideMark/>
          </w:tcPr>
          <w:p w14:paraId="209F28D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4EE692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9455EC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1551CF1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7E81595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434CAE0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083BD71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92A0C53"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0732B&amp;CE112</w:t>
            </w:r>
          </w:p>
        </w:tc>
        <w:tc>
          <w:tcPr>
            <w:tcW w:w="6125" w:type="dxa"/>
            <w:tcBorders>
              <w:top w:val="nil"/>
              <w:left w:val="nil"/>
              <w:bottom w:val="single" w:sz="4" w:space="0" w:color="auto"/>
              <w:right w:val="single" w:sz="4" w:space="0" w:color="auto"/>
            </w:tcBorders>
            <w:shd w:val="clear" w:color="auto" w:fill="auto"/>
            <w:noWrap/>
            <w:vAlign w:val="bottom"/>
            <w:hideMark/>
          </w:tcPr>
          <w:p w14:paraId="0D27BF7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Use computer applications</w:t>
            </w:r>
          </w:p>
        </w:tc>
        <w:tc>
          <w:tcPr>
            <w:tcW w:w="1257" w:type="dxa"/>
            <w:tcBorders>
              <w:top w:val="nil"/>
              <w:left w:val="nil"/>
              <w:bottom w:val="single" w:sz="4" w:space="0" w:color="auto"/>
              <w:right w:val="single" w:sz="4" w:space="0" w:color="auto"/>
            </w:tcBorders>
            <w:shd w:val="clear" w:color="auto" w:fill="auto"/>
            <w:noWrap/>
            <w:hideMark/>
          </w:tcPr>
          <w:p w14:paraId="48E926F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33890A2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B566E8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2DDA0E8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216C055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4815D29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76B40B5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AB7AC6D"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0732B&amp;CE113</w:t>
            </w:r>
          </w:p>
        </w:tc>
        <w:tc>
          <w:tcPr>
            <w:tcW w:w="6125" w:type="dxa"/>
            <w:tcBorders>
              <w:top w:val="nil"/>
              <w:left w:val="nil"/>
              <w:bottom w:val="single" w:sz="4" w:space="0" w:color="auto"/>
              <w:right w:val="single" w:sz="4" w:space="0" w:color="auto"/>
            </w:tcBorders>
            <w:shd w:val="clear" w:color="auto" w:fill="auto"/>
            <w:noWrap/>
            <w:vAlign w:val="bottom"/>
            <w:hideMark/>
          </w:tcPr>
          <w:p w14:paraId="735EC35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Create user documentation</w:t>
            </w:r>
          </w:p>
        </w:tc>
        <w:tc>
          <w:tcPr>
            <w:tcW w:w="1257" w:type="dxa"/>
            <w:tcBorders>
              <w:top w:val="nil"/>
              <w:left w:val="nil"/>
              <w:bottom w:val="single" w:sz="4" w:space="0" w:color="auto"/>
              <w:right w:val="single" w:sz="4" w:space="0" w:color="auto"/>
            </w:tcBorders>
            <w:shd w:val="clear" w:color="auto" w:fill="auto"/>
            <w:noWrap/>
            <w:hideMark/>
          </w:tcPr>
          <w:p w14:paraId="1578B04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20E8AC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2EDB92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44E3BE2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700249C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22D594A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0D58364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424693D"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0732B&amp;CE114</w:t>
            </w:r>
          </w:p>
        </w:tc>
        <w:tc>
          <w:tcPr>
            <w:tcW w:w="6125" w:type="dxa"/>
            <w:tcBorders>
              <w:top w:val="nil"/>
              <w:left w:val="nil"/>
              <w:bottom w:val="single" w:sz="4" w:space="0" w:color="auto"/>
              <w:right w:val="single" w:sz="4" w:space="0" w:color="auto"/>
            </w:tcBorders>
            <w:shd w:val="clear" w:color="auto" w:fill="auto"/>
            <w:noWrap/>
            <w:vAlign w:val="bottom"/>
            <w:hideMark/>
          </w:tcPr>
          <w:p w14:paraId="33E6389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Create technical documentation</w:t>
            </w:r>
          </w:p>
        </w:tc>
        <w:tc>
          <w:tcPr>
            <w:tcW w:w="1257" w:type="dxa"/>
            <w:tcBorders>
              <w:top w:val="nil"/>
              <w:left w:val="nil"/>
              <w:bottom w:val="single" w:sz="4" w:space="0" w:color="auto"/>
              <w:right w:val="single" w:sz="4" w:space="0" w:color="auto"/>
            </w:tcBorders>
            <w:shd w:val="clear" w:color="auto" w:fill="auto"/>
            <w:noWrap/>
            <w:hideMark/>
          </w:tcPr>
          <w:p w14:paraId="2215638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2997084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22248EE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6F8A7C2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2ECA786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287AE2B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3D1D463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C27640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0732B&amp;CE115</w:t>
            </w:r>
          </w:p>
        </w:tc>
        <w:tc>
          <w:tcPr>
            <w:tcW w:w="6125" w:type="dxa"/>
            <w:tcBorders>
              <w:top w:val="nil"/>
              <w:left w:val="nil"/>
              <w:bottom w:val="single" w:sz="4" w:space="0" w:color="auto"/>
              <w:right w:val="single" w:sz="4" w:space="0" w:color="auto"/>
            </w:tcBorders>
            <w:shd w:val="clear" w:color="auto" w:fill="auto"/>
            <w:noWrap/>
            <w:vAlign w:val="bottom"/>
            <w:hideMark/>
          </w:tcPr>
          <w:p w14:paraId="5E34AA9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Create basic databases</w:t>
            </w:r>
          </w:p>
        </w:tc>
        <w:tc>
          <w:tcPr>
            <w:tcW w:w="1257" w:type="dxa"/>
            <w:tcBorders>
              <w:top w:val="nil"/>
              <w:left w:val="nil"/>
              <w:bottom w:val="single" w:sz="4" w:space="0" w:color="auto"/>
              <w:right w:val="single" w:sz="4" w:space="0" w:color="auto"/>
            </w:tcBorders>
            <w:shd w:val="clear" w:color="auto" w:fill="auto"/>
            <w:noWrap/>
            <w:hideMark/>
          </w:tcPr>
          <w:p w14:paraId="25816B7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7103F9A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408CBA6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71D7F9A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0592502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59195D4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306AF3C7"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71B6D65"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0732B&amp;CE116</w:t>
            </w:r>
          </w:p>
        </w:tc>
        <w:tc>
          <w:tcPr>
            <w:tcW w:w="6125" w:type="dxa"/>
            <w:tcBorders>
              <w:top w:val="nil"/>
              <w:left w:val="nil"/>
              <w:bottom w:val="single" w:sz="4" w:space="0" w:color="auto"/>
              <w:right w:val="single" w:sz="4" w:space="0" w:color="auto"/>
            </w:tcBorders>
            <w:shd w:val="clear" w:color="auto" w:fill="auto"/>
            <w:noWrap/>
            <w:vAlign w:val="bottom"/>
            <w:hideMark/>
          </w:tcPr>
          <w:p w14:paraId="6240851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Use social media tools for collaboration and engagement</w:t>
            </w:r>
          </w:p>
        </w:tc>
        <w:tc>
          <w:tcPr>
            <w:tcW w:w="1257" w:type="dxa"/>
            <w:tcBorders>
              <w:top w:val="nil"/>
              <w:left w:val="nil"/>
              <w:bottom w:val="single" w:sz="4" w:space="0" w:color="auto"/>
              <w:right w:val="single" w:sz="4" w:space="0" w:color="auto"/>
            </w:tcBorders>
            <w:shd w:val="clear" w:color="auto" w:fill="auto"/>
            <w:noWrap/>
            <w:hideMark/>
          </w:tcPr>
          <w:p w14:paraId="603FD06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0B2AC69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311CAD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5C9FDCE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7BEB076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0287D7B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3E9F662B"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216D58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0732B&amp;CE117</w:t>
            </w:r>
          </w:p>
        </w:tc>
        <w:tc>
          <w:tcPr>
            <w:tcW w:w="6125" w:type="dxa"/>
            <w:tcBorders>
              <w:top w:val="nil"/>
              <w:left w:val="nil"/>
              <w:bottom w:val="single" w:sz="4" w:space="0" w:color="auto"/>
              <w:right w:val="single" w:sz="4" w:space="0" w:color="auto"/>
            </w:tcBorders>
            <w:shd w:val="clear" w:color="auto" w:fill="auto"/>
            <w:noWrap/>
            <w:vAlign w:val="bottom"/>
            <w:hideMark/>
          </w:tcPr>
          <w:p w14:paraId="110ADB1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E-Commerce- SEO (Search Engine Optimization) </w:t>
            </w:r>
          </w:p>
        </w:tc>
        <w:tc>
          <w:tcPr>
            <w:tcW w:w="1257" w:type="dxa"/>
            <w:tcBorders>
              <w:top w:val="nil"/>
              <w:left w:val="nil"/>
              <w:bottom w:val="single" w:sz="4" w:space="0" w:color="auto"/>
              <w:right w:val="single" w:sz="4" w:space="0" w:color="auto"/>
            </w:tcBorders>
            <w:shd w:val="clear" w:color="auto" w:fill="auto"/>
            <w:noWrap/>
            <w:hideMark/>
          </w:tcPr>
          <w:p w14:paraId="6884A20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4349C79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07B5AF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175D0DB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67E425D5"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368C477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13EC1C3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41F5EB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0732B&amp;CE118</w:t>
            </w:r>
          </w:p>
        </w:tc>
        <w:tc>
          <w:tcPr>
            <w:tcW w:w="6125" w:type="dxa"/>
            <w:tcBorders>
              <w:top w:val="nil"/>
              <w:left w:val="nil"/>
              <w:bottom w:val="single" w:sz="4" w:space="0" w:color="auto"/>
              <w:right w:val="single" w:sz="4" w:space="0" w:color="auto"/>
            </w:tcBorders>
            <w:shd w:val="clear" w:color="auto" w:fill="auto"/>
            <w:noWrap/>
            <w:vAlign w:val="bottom"/>
            <w:hideMark/>
          </w:tcPr>
          <w:p w14:paraId="42810C7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E-Commerce- SCM (Supply Chain Management) </w:t>
            </w:r>
          </w:p>
        </w:tc>
        <w:tc>
          <w:tcPr>
            <w:tcW w:w="1257" w:type="dxa"/>
            <w:tcBorders>
              <w:top w:val="nil"/>
              <w:left w:val="nil"/>
              <w:bottom w:val="single" w:sz="4" w:space="0" w:color="auto"/>
              <w:right w:val="single" w:sz="4" w:space="0" w:color="auto"/>
            </w:tcBorders>
            <w:shd w:val="clear" w:color="auto" w:fill="auto"/>
            <w:noWrap/>
            <w:hideMark/>
          </w:tcPr>
          <w:p w14:paraId="6BC8DCD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3CE191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4A5B60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44447A70"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121A035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0AFFD71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0E5524A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4038262"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0732B&amp;CE119</w:t>
            </w:r>
          </w:p>
        </w:tc>
        <w:tc>
          <w:tcPr>
            <w:tcW w:w="6125" w:type="dxa"/>
            <w:tcBorders>
              <w:top w:val="nil"/>
              <w:left w:val="nil"/>
              <w:bottom w:val="single" w:sz="4" w:space="0" w:color="auto"/>
              <w:right w:val="single" w:sz="4" w:space="0" w:color="auto"/>
            </w:tcBorders>
            <w:shd w:val="clear" w:color="auto" w:fill="auto"/>
            <w:noWrap/>
            <w:vAlign w:val="bottom"/>
            <w:hideMark/>
          </w:tcPr>
          <w:p w14:paraId="75ADD4F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E-Commerce- Social Media Marketing</w:t>
            </w:r>
          </w:p>
        </w:tc>
        <w:tc>
          <w:tcPr>
            <w:tcW w:w="1257" w:type="dxa"/>
            <w:tcBorders>
              <w:top w:val="nil"/>
              <w:left w:val="nil"/>
              <w:bottom w:val="single" w:sz="4" w:space="0" w:color="auto"/>
              <w:right w:val="single" w:sz="4" w:space="0" w:color="auto"/>
            </w:tcBorders>
            <w:shd w:val="clear" w:color="auto" w:fill="auto"/>
            <w:noWrap/>
            <w:hideMark/>
          </w:tcPr>
          <w:p w14:paraId="28D0397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739380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4926A44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6A78314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200808B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6F43926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1DB4EC95"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36D1354"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0732B&amp;CE120</w:t>
            </w:r>
          </w:p>
        </w:tc>
        <w:tc>
          <w:tcPr>
            <w:tcW w:w="6125" w:type="dxa"/>
            <w:tcBorders>
              <w:top w:val="nil"/>
              <w:left w:val="nil"/>
              <w:bottom w:val="single" w:sz="4" w:space="0" w:color="auto"/>
              <w:right w:val="single" w:sz="4" w:space="0" w:color="auto"/>
            </w:tcBorders>
            <w:shd w:val="clear" w:color="auto" w:fill="auto"/>
            <w:noWrap/>
            <w:vAlign w:val="bottom"/>
            <w:hideMark/>
          </w:tcPr>
          <w:p w14:paraId="3A8B81D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Use digital devices</w:t>
            </w:r>
          </w:p>
        </w:tc>
        <w:tc>
          <w:tcPr>
            <w:tcW w:w="1257" w:type="dxa"/>
            <w:tcBorders>
              <w:top w:val="nil"/>
              <w:left w:val="nil"/>
              <w:bottom w:val="single" w:sz="4" w:space="0" w:color="auto"/>
              <w:right w:val="single" w:sz="4" w:space="0" w:color="auto"/>
            </w:tcBorders>
            <w:shd w:val="clear" w:color="auto" w:fill="auto"/>
            <w:noWrap/>
            <w:hideMark/>
          </w:tcPr>
          <w:p w14:paraId="1500E68E"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E999A1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45B87F2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51F1DF9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471C86F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2C719D8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00D7D4F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0E4CDD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0732B&amp;CE121</w:t>
            </w:r>
          </w:p>
        </w:tc>
        <w:tc>
          <w:tcPr>
            <w:tcW w:w="6125" w:type="dxa"/>
            <w:tcBorders>
              <w:top w:val="nil"/>
              <w:left w:val="nil"/>
              <w:bottom w:val="single" w:sz="4" w:space="0" w:color="auto"/>
              <w:right w:val="single" w:sz="4" w:space="0" w:color="auto"/>
            </w:tcBorders>
            <w:shd w:val="clear" w:color="auto" w:fill="auto"/>
            <w:noWrap/>
            <w:vAlign w:val="bottom"/>
            <w:hideMark/>
          </w:tcPr>
          <w:p w14:paraId="24BAB14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Operate word-processing applications</w:t>
            </w:r>
          </w:p>
        </w:tc>
        <w:tc>
          <w:tcPr>
            <w:tcW w:w="1257" w:type="dxa"/>
            <w:tcBorders>
              <w:top w:val="nil"/>
              <w:left w:val="nil"/>
              <w:bottom w:val="single" w:sz="4" w:space="0" w:color="auto"/>
              <w:right w:val="single" w:sz="4" w:space="0" w:color="auto"/>
            </w:tcBorders>
            <w:shd w:val="clear" w:color="auto" w:fill="auto"/>
            <w:noWrap/>
            <w:hideMark/>
          </w:tcPr>
          <w:p w14:paraId="292F3B9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40E116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7ABE9EC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7DDEADA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62B9E79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10F7788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0A1DD929"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3120695"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0732B&amp;CE122</w:t>
            </w:r>
          </w:p>
        </w:tc>
        <w:tc>
          <w:tcPr>
            <w:tcW w:w="6125" w:type="dxa"/>
            <w:tcBorders>
              <w:top w:val="nil"/>
              <w:left w:val="nil"/>
              <w:bottom w:val="single" w:sz="4" w:space="0" w:color="auto"/>
              <w:right w:val="single" w:sz="4" w:space="0" w:color="auto"/>
            </w:tcBorders>
            <w:shd w:val="clear" w:color="auto" w:fill="auto"/>
            <w:noWrap/>
            <w:vAlign w:val="bottom"/>
            <w:hideMark/>
          </w:tcPr>
          <w:p w14:paraId="15936FD4"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Operate spreadsheet applications</w:t>
            </w:r>
          </w:p>
        </w:tc>
        <w:tc>
          <w:tcPr>
            <w:tcW w:w="1257" w:type="dxa"/>
            <w:tcBorders>
              <w:top w:val="nil"/>
              <w:left w:val="nil"/>
              <w:bottom w:val="single" w:sz="4" w:space="0" w:color="auto"/>
              <w:right w:val="single" w:sz="4" w:space="0" w:color="auto"/>
            </w:tcBorders>
            <w:shd w:val="clear" w:color="auto" w:fill="auto"/>
            <w:noWrap/>
            <w:hideMark/>
          </w:tcPr>
          <w:p w14:paraId="5435D408"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301423B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FAA805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1B0A5C2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777F0AA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5FC7ABF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7DB1CFA5"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620C1FA"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0732B&amp;CE123</w:t>
            </w:r>
          </w:p>
        </w:tc>
        <w:tc>
          <w:tcPr>
            <w:tcW w:w="6125" w:type="dxa"/>
            <w:tcBorders>
              <w:top w:val="nil"/>
              <w:left w:val="nil"/>
              <w:bottom w:val="single" w:sz="4" w:space="0" w:color="auto"/>
              <w:right w:val="single" w:sz="4" w:space="0" w:color="auto"/>
            </w:tcBorders>
            <w:shd w:val="clear" w:color="auto" w:fill="auto"/>
            <w:noWrap/>
            <w:vAlign w:val="bottom"/>
            <w:hideMark/>
          </w:tcPr>
          <w:p w14:paraId="21BE639F"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Operate presentation packages</w:t>
            </w:r>
          </w:p>
        </w:tc>
        <w:tc>
          <w:tcPr>
            <w:tcW w:w="1257" w:type="dxa"/>
            <w:tcBorders>
              <w:top w:val="nil"/>
              <w:left w:val="nil"/>
              <w:bottom w:val="single" w:sz="4" w:space="0" w:color="auto"/>
              <w:right w:val="single" w:sz="4" w:space="0" w:color="auto"/>
            </w:tcBorders>
            <w:shd w:val="clear" w:color="auto" w:fill="auto"/>
            <w:noWrap/>
            <w:hideMark/>
          </w:tcPr>
          <w:p w14:paraId="20008F6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089FE3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58EA6CBB"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345A193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7F8690F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6875790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28FBC12C"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977EAAC"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0732B&amp;CE124</w:t>
            </w:r>
          </w:p>
        </w:tc>
        <w:tc>
          <w:tcPr>
            <w:tcW w:w="6125" w:type="dxa"/>
            <w:tcBorders>
              <w:top w:val="nil"/>
              <w:left w:val="nil"/>
              <w:bottom w:val="single" w:sz="4" w:space="0" w:color="auto"/>
              <w:right w:val="single" w:sz="4" w:space="0" w:color="auto"/>
            </w:tcBorders>
            <w:shd w:val="clear" w:color="auto" w:fill="auto"/>
            <w:noWrap/>
            <w:vAlign w:val="bottom"/>
            <w:hideMark/>
          </w:tcPr>
          <w:p w14:paraId="78729A87"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Perform writing and editing tasks</w:t>
            </w:r>
          </w:p>
        </w:tc>
        <w:tc>
          <w:tcPr>
            <w:tcW w:w="1257" w:type="dxa"/>
            <w:tcBorders>
              <w:top w:val="nil"/>
              <w:left w:val="nil"/>
              <w:bottom w:val="single" w:sz="4" w:space="0" w:color="auto"/>
              <w:right w:val="single" w:sz="4" w:space="0" w:color="auto"/>
            </w:tcBorders>
            <w:shd w:val="clear" w:color="auto" w:fill="auto"/>
            <w:noWrap/>
            <w:hideMark/>
          </w:tcPr>
          <w:p w14:paraId="5F9F2946"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77FF428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16A969E1"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7C4F8F0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132E61B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7567C4F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3429AAA6"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D2E8AA0"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0732B&amp;CE125</w:t>
            </w:r>
          </w:p>
        </w:tc>
        <w:tc>
          <w:tcPr>
            <w:tcW w:w="6125" w:type="dxa"/>
            <w:tcBorders>
              <w:top w:val="nil"/>
              <w:left w:val="nil"/>
              <w:bottom w:val="single" w:sz="4" w:space="0" w:color="auto"/>
              <w:right w:val="single" w:sz="4" w:space="0" w:color="auto"/>
            </w:tcBorders>
            <w:shd w:val="clear" w:color="auto" w:fill="auto"/>
            <w:noWrap/>
            <w:vAlign w:val="bottom"/>
            <w:hideMark/>
          </w:tcPr>
          <w:p w14:paraId="5D890D9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Write and Edit Copy</w:t>
            </w:r>
          </w:p>
        </w:tc>
        <w:tc>
          <w:tcPr>
            <w:tcW w:w="1257" w:type="dxa"/>
            <w:tcBorders>
              <w:top w:val="nil"/>
              <w:left w:val="nil"/>
              <w:bottom w:val="single" w:sz="4" w:space="0" w:color="auto"/>
              <w:right w:val="single" w:sz="4" w:space="0" w:color="auto"/>
            </w:tcBorders>
            <w:shd w:val="clear" w:color="auto" w:fill="auto"/>
            <w:noWrap/>
            <w:hideMark/>
          </w:tcPr>
          <w:p w14:paraId="6DDA4DA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AE2525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77EB14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22647FA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0482421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142D97E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4F64D70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D847673"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0732B&amp;CE126</w:t>
            </w:r>
          </w:p>
        </w:tc>
        <w:tc>
          <w:tcPr>
            <w:tcW w:w="6125" w:type="dxa"/>
            <w:tcBorders>
              <w:top w:val="nil"/>
              <w:left w:val="nil"/>
              <w:bottom w:val="single" w:sz="4" w:space="0" w:color="auto"/>
              <w:right w:val="single" w:sz="4" w:space="0" w:color="auto"/>
            </w:tcBorders>
            <w:shd w:val="clear" w:color="auto" w:fill="auto"/>
            <w:noWrap/>
            <w:vAlign w:val="bottom"/>
            <w:hideMark/>
          </w:tcPr>
          <w:p w14:paraId="1DC0F2F2"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Build Java applets</w:t>
            </w:r>
          </w:p>
        </w:tc>
        <w:tc>
          <w:tcPr>
            <w:tcW w:w="1257" w:type="dxa"/>
            <w:tcBorders>
              <w:top w:val="nil"/>
              <w:left w:val="nil"/>
              <w:bottom w:val="single" w:sz="4" w:space="0" w:color="auto"/>
              <w:right w:val="single" w:sz="4" w:space="0" w:color="auto"/>
            </w:tcBorders>
            <w:shd w:val="clear" w:color="auto" w:fill="auto"/>
            <w:noWrap/>
            <w:hideMark/>
          </w:tcPr>
          <w:p w14:paraId="0E34E73D"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E97C0E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ED09BDD"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63F8325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43B12C1F"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7EF6714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1D1BD07F"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A9B36AF"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0732B&amp;CE127</w:t>
            </w:r>
          </w:p>
        </w:tc>
        <w:tc>
          <w:tcPr>
            <w:tcW w:w="6125" w:type="dxa"/>
            <w:tcBorders>
              <w:top w:val="nil"/>
              <w:left w:val="nil"/>
              <w:bottom w:val="single" w:sz="4" w:space="0" w:color="auto"/>
              <w:right w:val="single" w:sz="4" w:space="0" w:color="auto"/>
            </w:tcBorders>
            <w:shd w:val="clear" w:color="auto" w:fill="auto"/>
            <w:noWrap/>
            <w:vAlign w:val="bottom"/>
            <w:hideMark/>
          </w:tcPr>
          <w:p w14:paraId="5F8DC86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Manipulate Images (Illustrator) </w:t>
            </w:r>
          </w:p>
        </w:tc>
        <w:tc>
          <w:tcPr>
            <w:tcW w:w="1257" w:type="dxa"/>
            <w:tcBorders>
              <w:top w:val="nil"/>
              <w:left w:val="nil"/>
              <w:bottom w:val="single" w:sz="4" w:space="0" w:color="auto"/>
              <w:right w:val="single" w:sz="4" w:space="0" w:color="auto"/>
            </w:tcBorders>
            <w:shd w:val="clear" w:color="auto" w:fill="auto"/>
            <w:noWrap/>
            <w:hideMark/>
          </w:tcPr>
          <w:p w14:paraId="5D4E797A"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2697178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D6EB0E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6A86128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3481486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5EC3EB0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764D6A55"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F1A5C05"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0732B&amp;CE128</w:t>
            </w:r>
          </w:p>
        </w:tc>
        <w:tc>
          <w:tcPr>
            <w:tcW w:w="6125" w:type="dxa"/>
            <w:tcBorders>
              <w:top w:val="nil"/>
              <w:left w:val="nil"/>
              <w:bottom w:val="single" w:sz="4" w:space="0" w:color="auto"/>
              <w:right w:val="single" w:sz="4" w:space="0" w:color="auto"/>
            </w:tcBorders>
            <w:shd w:val="clear" w:color="auto" w:fill="auto"/>
            <w:noWrap/>
            <w:vAlign w:val="bottom"/>
            <w:hideMark/>
          </w:tcPr>
          <w:p w14:paraId="41491B6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 xml:space="preserve">Manipulate Images (Photoshop) </w:t>
            </w:r>
          </w:p>
        </w:tc>
        <w:tc>
          <w:tcPr>
            <w:tcW w:w="1257" w:type="dxa"/>
            <w:tcBorders>
              <w:top w:val="nil"/>
              <w:left w:val="nil"/>
              <w:bottom w:val="single" w:sz="4" w:space="0" w:color="auto"/>
              <w:right w:val="single" w:sz="4" w:space="0" w:color="auto"/>
            </w:tcBorders>
            <w:shd w:val="clear" w:color="auto" w:fill="auto"/>
            <w:noWrap/>
            <w:hideMark/>
          </w:tcPr>
          <w:p w14:paraId="2CAC6A3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D72FA12"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6EF072AE"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217" w:type="dxa"/>
            <w:tcBorders>
              <w:top w:val="nil"/>
              <w:left w:val="nil"/>
              <w:bottom w:val="single" w:sz="4" w:space="0" w:color="auto"/>
              <w:right w:val="single" w:sz="4" w:space="0" w:color="auto"/>
            </w:tcBorders>
            <w:shd w:val="clear" w:color="auto" w:fill="auto"/>
            <w:vAlign w:val="center"/>
            <w:hideMark/>
          </w:tcPr>
          <w:p w14:paraId="196C7E0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0.5</w:t>
            </w:r>
          </w:p>
        </w:tc>
        <w:tc>
          <w:tcPr>
            <w:tcW w:w="1196" w:type="dxa"/>
            <w:tcBorders>
              <w:top w:val="nil"/>
              <w:left w:val="nil"/>
              <w:bottom w:val="single" w:sz="4" w:space="0" w:color="auto"/>
              <w:right w:val="single" w:sz="4" w:space="0" w:color="auto"/>
            </w:tcBorders>
            <w:shd w:val="clear" w:color="000000" w:fill="92D050"/>
            <w:noWrap/>
            <w:vAlign w:val="center"/>
            <w:hideMark/>
          </w:tcPr>
          <w:p w14:paraId="722B1C3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575" w:type="dxa"/>
            <w:tcBorders>
              <w:top w:val="nil"/>
              <w:left w:val="nil"/>
              <w:bottom w:val="single" w:sz="4" w:space="0" w:color="auto"/>
              <w:right w:val="single" w:sz="4" w:space="0" w:color="auto"/>
            </w:tcBorders>
            <w:shd w:val="clear" w:color="auto" w:fill="auto"/>
            <w:noWrap/>
            <w:vAlign w:val="center"/>
            <w:hideMark/>
          </w:tcPr>
          <w:p w14:paraId="7AE6761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0.1</w:t>
            </w:r>
          </w:p>
        </w:tc>
      </w:tr>
      <w:tr w:rsidR="00BE33F6" w:rsidRPr="00BE33F6" w14:paraId="1CB06737"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2F52336"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lastRenderedPageBreak/>
              <w:t>0732B&amp;CE129</w:t>
            </w:r>
          </w:p>
        </w:tc>
        <w:tc>
          <w:tcPr>
            <w:tcW w:w="6125" w:type="dxa"/>
            <w:tcBorders>
              <w:top w:val="nil"/>
              <w:left w:val="nil"/>
              <w:bottom w:val="single" w:sz="4" w:space="0" w:color="auto"/>
              <w:right w:val="single" w:sz="4" w:space="0" w:color="auto"/>
            </w:tcBorders>
            <w:shd w:val="clear" w:color="auto" w:fill="auto"/>
            <w:noWrap/>
            <w:vAlign w:val="bottom"/>
            <w:hideMark/>
          </w:tcPr>
          <w:p w14:paraId="61548A7C"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Design simple web page layouts</w:t>
            </w:r>
          </w:p>
        </w:tc>
        <w:tc>
          <w:tcPr>
            <w:tcW w:w="1257" w:type="dxa"/>
            <w:tcBorders>
              <w:top w:val="nil"/>
              <w:left w:val="nil"/>
              <w:bottom w:val="single" w:sz="4" w:space="0" w:color="auto"/>
              <w:right w:val="single" w:sz="4" w:space="0" w:color="auto"/>
            </w:tcBorders>
            <w:shd w:val="clear" w:color="auto" w:fill="auto"/>
            <w:noWrap/>
            <w:hideMark/>
          </w:tcPr>
          <w:p w14:paraId="035195E9"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BF0BD78"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0DA19CC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0C087CB3"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3CA4A2EA"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130AB43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24A9CFEA" w14:textId="77777777" w:rsidTr="00BE33F6">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6747C87" w14:textId="77777777" w:rsidR="00BE33F6" w:rsidRPr="00BE33F6" w:rsidRDefault="00BE33F6" w:rsidP="00BE33F6">
            <w:pPr>
              <w:spacing w:after="0" w:line="360" w:lineRule="auto"/>
              <w:ind w:left="0" w:firstLine="0"/>
              <w:jc w:val="right"/>
              <w:rPr>
                <w:rFonts w:eastAsia="Times New Roman"/>
                <w:b/>
                <w:bCs/>
              </w:rPr>
            </w:pPr>
            <w:r w:rsidRPr="00BE33F6">
              <w:rPr>
                <w:rFonts w:eastAsia="Times New Roman"/>
                <w:b/>
                <w:bCs/>
              </w:rPr>
              <w:t>0732B&amp;CE130</w:t>
            </w:r>
          </w:p>
        </w:tc>
        <w:tc>
          <w:tcPr>
            <w:tcW w:w="6125" w:type="dxa"/>
            <w:tcBorders>
              <w:top w:val="nil"/>
              <w:left w:val="nil"/>
              <w:bottom w:val="single" w:sz="4" w:space="0" w:color="auto"/>
              <w:right w:val="single" w:sz="4" w:space="0" w:color="auto"/>
            </w:tcBorders>
            <w:shd w:val="clear" w:color="auto" w:fill="auto"/>
            <w:noWrap/>
            <w:vAlign w:val="bottom"/>
            <w:hideMark/>
          </w:tcPr>
          <w:p w14:paraId="2DDA0ED3"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Apply introductory programming techniques</w:t>
            </w:r>
          </w:p>
        </w:tc>
        <w:tc>
          <w:tcPr>
            <w:tcW w:w="1257" w:type="dxa"/>
            <w:tcBorders>
              <w:top w:val="nil"/>
              <w:left w:val="nil"/>
              <w:bottom w:val="single" w:sz="4" w:space="0" w:color="auto"/>
              <w:right w:val="single" w:sz="4" w:space="0" w:color="auto"/>
            </w:tcBorders>
            <w:shd w:val="clear" w:color="auto" w:fill="auto"/>
            <w:noWrap/>
            <w:hideMark/>
          </w:tcPr>
          <w:p w14:paraId="21778EF1" w14:textId="77777777" w:rsidR="00BE33F6" w:rsidRPr="00BE33F6" w:rsidRDefault="00BE33F6" w:rsidP="00BE33F6">
            <w:pPr>
              <w:spacing w:after="0" w:line="360" w:lineRule="auto"/>
              <w:ind w:left="0" w:firstLine="0"/>
              <w:jc w:val="left"/>
              <w:rPr>
                <w:rFonts w:eastAsia="Times New Roman"/>
              </w:rPr>
            </w:pPr>
            <w:r w:rsidRPr="00BE33F6">
              <w:rPr>
                <w:rFonts w:eastAsia="Times New Roman"/>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02B388AC"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3</w:t>
            </w:r>
          </w:p>
        </w:tc>
        <w:tc>
          <w:tcPr>
            <w:tcW w:w="1017" w:type="dxa"/>
            <w:tcBorders>
              <w:top w:val="nil"/>
              <w:left w:val="nil"/>
              <w:bottom w:val="single" w:sz="4" w:space="0" w:color="auto"/>
              <w:right w:val="single" w:sz="4" w:space="0" w:color="auto"/>
            </w:tcBorders>
            <w:shd w:val="clear" w:color="auto" w:fill="auto"/>
            <w:vAlign w:val="center"/>
            <w:hideMark/>
          </w:tcPr>
          <w:p w14:paraId="3C8EEF26"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217" w:type="dxa"/>
            <w:tcBorders>
              <w:top w:val="nil"/>
              <w:left w:val="nil"/>
              <w:bottom w:val="single" w:sz="4" w:space="0" w:color="auto"/>
              <w:right w:val="single" w:sz="4" w:space="0" w:color="auto"/>
            </w:tcBorders>
            <w:shd w:val="clear" w:color="auto" w:fill="auto"/>
            <w:vAlign w:val="center"/>
            <w:hideMark/>
          </w:tcPr>
          <w:p w14:paraId="52795547"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1</w:t>
            </w:r>
          </w:p>
        </w:tc>
        <w:tc>
          <w:tcPr>
            <w:tcW w:w="1196" w:type="dxa"/>
            <w:tcBorders>
              <w:top w:val="nil"/>
              <w:left w:val="nil"/>
              <w:bottom w:val="single" w:sz="4" w:space="0" w:color="auto"/>
              <w:right w:val="single" w:sz="4" w:space="0" w:color="auto"/>
            </w:tcBorders>
            <w:shd w:val="clear" w:color="000000" w:fill="92D050"/>
            <w:noWrap/>
            <w:vAlign w:val="center"/>
            <w:hideMark/>
          </w:tcPr>
          <w:p w14:paraId="13C978C9"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2</w:t>
            </w:r>
          </w:p>
        </w:tc>
        <w:tc>
          <w:tcPr>
            <w:tcW w:w="1575" w:type="dxa"/>
            <w:tcBorders>
              <w:top w:val="nil"/>
              <w:left w:val="nil"/>
              <w:bottom w:val="single" w:sz="4" w:space="0" w:color="auto"/>
              <w:right w:val="single" w:sz="4" w:space="0" w:color="auto"/>
            </w:tcBorders>
            <w:shd w:val="clear" w:color="auto" w:fill="auto"/>
            <w:noWrap/>
            <w:vAlign w:val="center"/>
            <w:hideMark/>
          </w:tcPr>
          <w:p w14:paraId="332B7164" w14:textId="77777777" w:rsidR="00BE33F6" w:rsidRPr="00BE33F6" w:rsidRDefault="00BE33F6" w:rsidP="00BE33F6">
            <w:pPr>
              <w:spacing w:after="0" w:line="360" w:lineRule="auto"/>
              <w:ind w:left="0" w:firstLine="0"/>
              <w:jc w:val="center"/>
              <w:rPr>
                <w:rFonts w:eastAsia="Times New Roman"/>
              </w:rPr>
            </w:pPr>
            <w:r w:rsidRPr="00BE33F6">
              <w:rPr>
                <w:rFonts w:eastAsia="Times New Roman"/>
              </w:rPr>
              <w:t>0.2</w:t>
            </w:r>
          </w:p>
        </w:tc>
      </w:tr>
      <w:tr w:rsidR="00BE33F6" w:rsidRPr="00BE33F6" w14:paraId="1F8C6EA2" w14:textId="77777777" w:rsidTr="002849AB">
        <w:trPr>
          <w:trHeight w:val="285"/>
        </w:trPr>
        <w:tc>
          <w:tcPr>
            <w:tcW w:w="1696" w:type="dxa"/>
            <w:tcBorders>
              <w:top w:val="nil"/>
              <w:left w:val="single" w:sz="4" w:space="0" w:color="auto"/>
              <w:right w:val="single" w:sz="4" w:space="0" w:color="auto"/>
            </w:tcBorders>
            <w:shd w:val="clear" w:color="auto" w:fill="auto"/>
            <w:noWrap/>
          </w:tcPr>
          <w:p w14:paraId="476DE8A3" w14:textId="77777777" w:rsidR="00BE33F6" w:rsidRPr="00BE33F6" w:rsidRDefault="00BE33F6" w:rsidP="00BE33F6">
            <w:pPr>
              <w:spacing w:after="0" w:line="360" w:lineRule="auto"/>
              <w:ind w:left="0" w:firstLine="0"/>
              <w:jc w:val="right"/>
              <w:rPr>
                <w:rFonts w:eastAsia="Times New Roman"/>
                <w:b/>
                <w:bCs/>
              </w:rPr>
            </w:pPr>
          </w:p>
        </w:tc>
        <w:tc>
          <w:tcPr>
            <w:tcW w:w="6125" w:type="dxa"/>
            <w:tcBorders>
              <w:top w:val="nil"/>
              <w:left w:val="nil"/>
              <w:right w:val="single" w:sz="4" w:space="0" w:color="auto"/>
            </w:tcBorders>
            <w:shd w:val="clear" w:color="auto" w:fill="auto"/>
            <w:noWrap/>
            <w:vAlign w:val="bottom"/>
          </w:tcPr>
          <w:p w14:paraId="5E828B15" w14:textId="77777777" w:rsidR="00BE33F6" w:rsidRPr="00BE33F6" w:rsidRDefault="00BE33F6" w:rsidP="00BE33F6">
            <w:pPr>
              <w:spacing w:after="0" w:line="360" w:lineRule="auto"/>
              <w:ind w:left="0" w:firstLine="0"/>
              <w:jc w:val="left"/>
              <w:rPr>
                <w:rFonts w:eastAsia="Times New Roman"/>
              </w:rPr>
            </w:pPr>
          </w:p>
        </w:tc>
        <w:tc>
          <w:tcPr>
            <w:tcW w:w="1257" w:type="dxa"/>
            <w:tcBorders>
              <w:top w:val="nil"/>
              <w:left w:val="nil"/>
              <w:bottom w:val="single" w:sz="4" w:space="0" w:color="auto"/>
              <w:right w:val="single" w:sz="4" w:space="0" w:color="auto"/>
            </w:tcBorders>
            <w:shd w:val="clear" w:color="auto" w:fill="auto"/>
            <w:noWrap/>
          </w:tcPr>
          <w:p w14:paraId="511E849D" w14:textId="77777777" w:rsidR="00BE33F6" w:rsidRPr="00BE33F6" w:rsidRDefault="00BE33F6" w:rsidP="00BE33F6">
            <w:pPr>
              <w:spacing w:after="0" w:line="360" w:lineRule="auto"/>
              <w:ind w:left="0" w:firstLine="0"/>
              <w:jc w:val="left"/>
              <w:rPr>
                <w:rFonts w:eastAsia="Times New Roman"/>
              </w:rPr>
            </w:pPr>
          </w:p>
        </w:tc>
        <w:tc>
          <w:tcPr>
            <w:tcW w:w="830" w:type="dxa"/>
            <w:tcBorders>
              <w:top w:val="nil"/>
              <w:left w:val="nil"/>
              <w:bottom w:val="single" w:sz="4" w:space="0" w:color="auto"/>
              <w:right w:val="single" w:sz="4" w:space="0" w:color="auto"/>
            </w:tcBorders>
            <w:shd w:val="clear" w:color="auto" w:fill="auto"/>
            <w:noWrap/>
            <w:vAlign w:val="center"/>
          </w:tcPr>
          <w:p w14:paraId="1AD248AA" w14:textId="77777777" w:rsidR="00BE33F6" w:rsidRPr="00BE33F6" w:rsidRDefault="00BE33F6" w:rsidP="00BE33F6">
            <w:pPr>
              <w:spacing w:after="0" w:line="360" w:lineRule="auto"/>
              <w:ind w:left="0" w:firstLine="0"/>
              <w:jc w:val="center"/>
              <w:rPr>
                <w:rFonts w:eastAsia="Times New Roman"/>
              </w:rPr>
            </w:pPr>
          </w:p>
        </w:tc>
        <w:tc>
          <w:tcPr>
            <w:tcW w:w="1017" w:type="dxa"/>
            <w:tcBorders>
              <w:top w:val="nil"/>
              <w:left w:val="nil"/>
              <w:bottom w:val="single" w:sz="4" w:space="0" w:color="auto"/>
              <w:right w:val="single" w:sz="4" w:space="0" w:color="auto"/>
            </w:tcBorders>
            <w:shd w:val="clear" w:color="auto" w:fill="auto"/>
            <w:vAlign w:val="center"/>
          </w:tcPr>
          <w:p w14:paraId="103A5C21" w14:textId="77777777" w:rsidR="00BE33F6" w:rsidRPr="00BE33F6" w:rsidRDefault="00BE33F6" w:rsidP="00BE33F6">
            <w:pPr>
              <w:spacing w:after="0" w:line="360" w:lineRule="auto"/>
              <w:ind w:left="0" w:firstLine="0"/>
              <w:jc w:val="center"/>
              <w:rPr>
                <w:rFonts w:eastAsia="Times New Roman"/>
              </w:rPr>
            </w:pPr>
          </w:p>
        </w:tc>
        <w:tc>
          <w:tcPr>
            <w:tcW w:w="1217" w:type="dxa"/>
            <w:tcBorders>
              <w:top w:val="nil"/>
              <w:left w:val="nil"/>
              <w:bottom w:val="single" w:sz="4" w:space="0" w:color="auto"/>
              <w:right w:val="single" w:sz="4" w:space="0" w:color="auto"/>
            </w:tcBorders>
            <w:shd w:val="clear" w:color="auto" w:fill="auto"/>
            <w:vAlign w:val="center"/>
          </w:tcPr>
          <w:p w14:paraId="29ED2493" w14:textId="77777777" w:rsidR="00BE33F6" w:rsidRPr="00BE33F6" w:rsidRDefault="00BE33F6" w:rsidP="00BE33F6">
            <w:pPr>
              <w:spacing w:after="0" w:line="360" w:lineRule="auto"/>
              <w:ind w:left="0" w:firstLine="0"/>
              <w:jc w:val="center"/>
              <w:rPr>
                <w:rFonts w:eastAsia="Times New Roman"/>
              </w:rPr>
            </w:pPr>
          </w:p>
        </w:tc>
        <w:tc>
          <w:tcPr>
            <w:tcW w:w="1196" w:type="dxa"/>
            <w:tcBorders>
              <w:top w:val="nil"/>
              <w:left w:val="nil"/>
              <w:bottom w:val="single" w:sz="4" w:space="0" w:color="auto"/>
              <w:right w:val="single" w:sz="4" w:space="0" w:color="auto"/>
            </w:tcBorders>
            <w:shd w:val="clear" w:color="auto" w:fill="auto"/>
            <w:noWrap/>
            <w:vAlign w:val="center"/>
          </w:tcPr>
          <w:p w14:paraId="09A0D2EE" w14:textId="77777777" w:rsidR="00BE33F6" w:rsidRPr="00BE33F6" w:rsidRDefault="00BE33F6" w:rsidP="00BE33F6">
            <w:pPr>
              <w:spacing w:after="0" w:line="360" w:lineRule="auto"/>
              <w:ind w:left="0" w:firstLine="0"/>
              <w:jc w:val="center"/>
              <w:rPr>
                <w:rFonts w:eastAsia="Times New Roman"/>
              </w:rPr>
            </w:pPr>
          </w:p>
        </w:tc>
        <w:tc>
          <w:tcPr>
            <w:tcW w:w="1575" w:type="dxa"/>
            <w:tcBorders>
              <w:top w:val="nil"/>
              <w:left w:val="nil"/>
              <w:bottom w:val="single" w:sz="4" w:space="0" w:color="auto"/>
              <w:right w:val="single" w:sz="4" w:space="0" w:color="auto"/>
            </w:tcBorders>
            <w:shd w:val="clear" w:color="auto" w:fill="auto"/>
            <w:noWrap/>
            <w:vAlign w:val="center"/>
          </w:tcPr>
          <w:p w14:paraId="79C8986C" w14:textId="77777777" w:rsidR="00BE33F6" w:rsidRPr="00BE33F6" w:rsidRDefault="00BE33F6" w:rsidP="00BE33F6">
            <w:pPr>
              <w:spacing w:after="0" w:line="360" w:lineRule="auto"/>
              <w:ind w:left="0" w:firstLine="0"/>
              <w:jc w:val="center"/>
              <w:rPr>
                <w:rFonts w:eastAsia="Times New Roman"/>
              </w:rPr>
            </w:pPr>
          </w:p>
        </w:tc>
      </w:tr>
    </w:tbl>
    <w:p w14:paraId="04AAE0ED" w14:textId="40F1CBC4" w:rsidR="00C62729" w:rsidRDefault="003F0EEF" w:rsidP="00DA79BF">
      <w:pPr>
        <w:tabs>
          <w:tab w:val="left" w:pos="1912"/>
          <w:tab w:val="left" w:pos="8037"/>
          <w:tab w:val="left" w:pos="9294"/>
          <w:tab w:val="left" w:pos="10124"/>
          <w:tab w:val="left" w:pos="11141"/>
          <w:tab w:val="left" w:pos="12358"/>
          <w:tab w:val="left" w:pos="13554"/>
        </w:tabs>
        <w:spacing w:after="0" w:line="360" w:lineRule="auto"/>
        <w:ind w:left="216" w:firstLine="0"/>
        <w:jc w:val="left"/>
        <w:rPr>
          <w:sz w:val="24"/>
        </w:rPr>
      </w:pPr>
      <w:r w:rsidRPr="00BE33F6">
        <w:rPr>
          <w:rFonts w:eastAsia="Times New Roman"/>
          <w:b/>
          <w:bCs/>
        </w:rPr>
        <w:t> </w:t>
      </w:r>
      <w:r w:rsidRPr="00BE33F6">
        <w:rPr>
          <w:rFonts w:eastAsia="Times New Roman"/>
          <w:b/>
          <w:bCs/>
        </w:rPr>
        <w:tab/>
      </w:r>
    </w:p>
    <w:p w14:paraId="0A02720A" w14:textId="77777777" w:rsidR="00C62729" w:rsidRDefault="00C62729" w:rsidP="00825F8F">
      <w:pPr>
        <w:pStyle w:val="ListParagraph"/>
        <w:spacing w:after="0" w:line="240" w:lineRule="auto"/>
        <w:ind w:firstLine="0"/>
        <w:jc w:val="left"/>
        <w:rPr>
          <w:sz w:val="24"/>
        </w:rPr>
      </w:pPr>
    </w:p>
    <w:p w14:paraId="2EA34492" w14:textId="686984BD" w:rsidR="00C10DC1" w:rsidRDefault="00C10DC1">
      <w:pPr>
        <w:spacing w:after="0" w:line="240" w:lineRule="auto"/>
        <w:ind w:left="0" w:firstLine="0"/>
        <w:jc w:val="left"/>
        <w:rPr>
          <w:rFonts w:eastAsia="Times New Roman"/>
          <w:b/>
          <w:bCs/>
          <w:color w:val="00B0F0"/>
          <w:sz w:val="28"/>
          <w:szCs w:val="28"/>
        </w:rPr>
      </w:pPr>
      <w:bookmarkStart w:id="7" w:name="_Hlk36219568"/>
      <w:r>
        <w:rPr>
          <w:rFonts w:eastAsia="Times New Roman"/>
          <w:b/>
          <w:bCs/>
          <w:color w:val="00B0F0"/>
          <w:sz w:val="28"/>
          <w:szCs w:val="28"/>
        </w:rPr>
        <w:br w:type="page"/>
      </w:r>
    </w:p>
    <w:p w14:paraId="32C4CFF0" w14:textId="79A33C32" w:rsidR="00062F90" w:rsidRDefault="005D6FA6" w:rsidP="00DB43FE">
      <w:pPr>
        <w:pStyle w:val="Heading1"/>
        <w:numPr>
          <w:ilvl w:val="0"/>
          <w:numId w:val="13"/>
        </w:numPr>
        <w:rPr>
          <w:sz w:val="32"/>
          <w:szCs w:val="32"/>
        </w:rPr>
      </w:pPr>
      <w:bookmarkStart w:id="8" w:name="_Toc50176709"/>
      <w:bookmarkStart w:id="9" w:name="_Hlk48728783"/>
      <w:bookmarkEnd w:id="7"/>
      <w:r>
        <w:rPr>
          <w:sz w:val="32"/>
          <w:szCs w:val="32"/>
        </w:rPr>
        <w:lastRenderedPageBreak/>
        <w:t>Scheme of Studies</w:t>
      </w:r>
      <w:r w:rsidR="00DB43FE">
        <w:rPr>
          <w:sz w:val="32"/>
          <w:szCs w:val="32"/>
        </w:rPr>
        <w:t>.</w:t>
      </w:r>
      <w:bookmarkEnd w:id="8"/>
    </w:p>
    <w:p w14:paraId="12835F7E" w14:textId="172300E3" w:rsidR="00F91C7F" w:rsidRPr="00715254" w:rsidRDefault="005D6FA6" w:rsidP="00F91C7F">
      <w:pPr>
        <w:rPr>
          <w:rFonts w:eastAsia="Times New Roman"/>
          <w:b/>
          <w:bCs/>
          <w:color w:val="0070C0"/>
          <w:sz w:val="28"/>
          <w:szCs w:val="28"/>
        </w:rPr>
      </w:pPr>
      <w:r w:rsidRPr="00F91C7F">
        <w:rPr>
          <w:b/>
          <w:bCs/>
          <w:color w:val="0070C0"/>
          <w:sz w:val="28"/>
          <w:szCs w:val="28"/>
        </w:rPr>
        <w:t xml:space="preserve"> </w:t>
      </w:r>
      <w:r w:rsidR="00F91C7F" w:rsidRPr="00715254">
        <w:rPr>
          <w:rFonts w:eastAsia="Times New Roman"/>
          <w:b/>
          <w:bCs/>
          <w:color w:val="0070C0"/>
          <w:sz w:val="28"/>
          <w:szCs w:val="28"/>
        </w:rPr>
        <w:t>(National Vocational Certificate Level 3 Assistant Surveyor in Civil Technology)</w:t>
      </w:r>
    </w:p>
    <w:p w14:paraId="5292FDC7" w14:textId="18E11BC3" w:rsidR="007A1900" w:rsidRPr="005D6FA6" w:rsidRDefault="007A1900" w:rsidP="005D6FA6">
      <w:pPr>
        <w:spacing w:before="100" w:beforeAutospacing="1" w:line="360" w:lineRule="auto"/>
        <w:ind w:left="426" w:firstLine="0"/>
        <w:jc w:val="left"/>
        <w:rPr>
          <w:rFonts w:eastAsia="Times New Roman"/>
          <w:b/>
          <w:bCs/>
          <w:color w:val="0070C0"/>
        </w:rPr>
      </w:pPr>
    </w:p>
    <w:tbl>
      <w:tblPr>
        <w:tblW w:w="14851" w:type="dxa"/>
        <w:tblInd w:w="16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531"/>
        <w:gridCol w:w="4410"/>
        <w:gridCol w:w="1260"/>
        <w:gridCol w:w="1440"/>
        <w:gridCol w:w="711"/>
        <w:gridCol w:w="786"/>
        <w:gridCol w:w="933"/>
        <w:gridCol w:w="1080"/>
        <w:gridCol w:w="810"/>
        <w:gridCol w:w="720"/>
        <w:gridCol w:w="1170"/>
      </w:tblGrid>
      <w:tr w:rsidR="005D6FA6" w:rsidRPr="007A1900" w14:paraId="049FAD94" w14:textId="77777777" w:rsidTr="005D6FA6">
        <w:trPr>
          <w:trHeight w:val="285"/>
        </w:trPr>
        <w:tc>
          <w:tcPr>
            <w:tcW w:w="1531"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6C1E9BA6" w14:textId="77777777" w:rsidR="005D6FA6" w:rsidRPr="007A1900" w:rsidRDefault="005D6FA6" w:rsidP="007A1900">
            <w:pPr>
              <w:spacing w:before="100" w:beforeAutospacing="1" w:after="0" w:line="360" w:lineRule="auto"/>
              <w:ind w:left="-63" w:right="-45" w:firstLine="0"/>
              <w:jc w:val="center"/>
              <w:rPr>
                <w:rFonts w:eastAsia="Times New Roman"/>
                <w:b/>
                <w:bCs/>
                <w:color w:val="auto"/>
              </w:rPr>
            </w:pPr>
            <w:r w:rsidRPr="007A1900">
              <w:rPr>
                <w:rFonts w:eastAsia="Times New Roman"/>
                <w:b/>
                <w:bCs/>
                <w:color w:val="auto"/>
              </w:rPr>
              <w:t>Code</w:t>
            </w:r>
          </w:p>
        </w:tc>
        <w:tc>
          <w:tcPr>
            <w:tcW w:w="441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D461FC5" w14:textId="77777777" w:rsidR="005D6FA6" w:rsidRPr="007A1900" w:rsidRDefault="005D6FA6" w:rsidP="007A1900">
            <w:pPr>
              <w:spacing w:before="100" w:beforeAutospacing="1" w:after="0" w:line="360" w:lineRule="auto"/>
              <w:ind w:left="-63" w:right="-45" w:firstLine="0"/>
              <w:jc w:val="center"/>
              <w:rPr>
                <w:rFonts w:eastAsia="Times New Roman"/>
                <w:b/>
                <w:bCs/>
                <w:color w:val="auto"/>
              </w:rPr>
            </w:pPr>
            <w:r w:rsidRPr="007A1900">
              <w:rPr>
                <w:rFonts w:eastAsia="Times New Roman"/>
                <w:b/>
                <w:bCs/>
                <w:color w:val="auto"/>
              </w:rPr>
              <w:t>Name of Subjects</w:t>
            </w:r>
          </w:p>
        </w:tc>
        <w:tc>
          <w:tcPr>
            <w:tcW w:w="126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363DBB22" w14:textId="77777777" w:rsidR="005D6FA6" w:rsidRPr="007A1900" w:rsidRDefault="005D6FA6" w:rsidP="005D6FA6">
            <w:pPr>
              <w:spacing w:before="100" w:beforeAutospacing="1" w:after="0" w:line="360" w:lineRule="auto"/>
              <w:ind w:left="-63" w:right="-45" w:firstLine="0"/>
              <w:jc w:val="left"/>
              <w:rPr>
                <w:rFonts w:eastAsia="Times New Roman"/>
                <w:b/>
                <w:bCs/>
                <w:color w:val="auto"/>
              </w:rPr>
            </w:pPr>
            <w:r w:rsidRPr="007A1900">
              <w:rPr>
                <w:rFonts w:eastAsia="Times New Roman"/>
                <w:b/>
                <w:bCs/>
                <w:color w:val="auto"/>
              </w:rPr>
              <w:t>Category</w:t>
            </w:r>
          </w:p>
        </w:tc>
        <w:tc>
          <w:tcPr>
            <w:tcW w:w="1440" w:type="dxa"/>
            <w:vMerge w:val="restart"/>
            <w:tcBorders>
              <w:top w:val="single" w:sz="12" w:space="0" w:color="auto"/>
              <w:left w:val="nil"/>
              <w:right w:val="single" w:sz="12" w:space="0" w:color="auto"/>
            </w:tcBorders>
            <w:shd w:val="clear" w:color="auto" w:fill="E7E6E6"/>
            <w:vAlign w:val="center"/>
          </w:tcPr>
          <w:p w14:paraId="5EE63ADF" w14:textId="7CF64989" w:rsidR="005D6FA6" w:rsidRPr="007A1900" w:rsidRDefault="005D6FA6" w:rsidP="005D6FA6">
            <w:pPr>
              <w:spacing w:before="100" w:beforeAutospacing="1" w:after="0" w:line="276" w:lineRule="auto"/>
              <w:ind w:left="0" w:firstLine="0"/>
              <w:jc w:val="left"/>
              <w:rPr>
                <w:rFonts w:eastAsia="Times New Roman"/>
                <w:b/>
                <w:bCs/>
                <w:color w:val="auto"/>
              </w:rPr>
            </w:pPr>
            <w:r>
              <w:rPr>
                <w:b/>
              </w:rPr>
              <w:t>Numbers of Module</w:t>
            </w:r>
          </w:p>
        </w:tc>
        <w:tc>
          <w:tcPr>
            <w:tcW w:w="2430" w:type="dxa"/>
            <w:gridSpan w:val="3"/>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7940D6D9" w14:textId="44AA936B"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Contact Hour</w:t>
            </w:r>
          </w:p>
        </w:tc>
        <w:tc>
          <w:tcPr>
            <w:tcW w:w="108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77F3852" w14:textId="77777777"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Credit</w:t>
            </w:r>
          </w:p>
        </w:tc>
        <w:tc>
          <w:tcPr>
            <w:tcW w:w="2700"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76A0746F" w14:textId="77777777"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Periods per week</w:t>
            </w:r>
          </w:p>
        </w:tc>
      </w:tr>
      <w:tr w:rsidR="005D6FA6" w:rsidRPr="007A1900" w14:paraId="10B170B2" w14:textId="77777777" w:rsidTr="005D6FA6">
        <w:trPr>
          <w:trHeight w:val="159"/>
        </w:trPr>
        <w:tc>
          <w:tcPr>
            <w:tcW w:w="1531" w:type="dxa"/>
            <w:vMerge/>
            <w:tcBorders>
              <w:top w:val="single" w:sz="12" w:space="0" w:color="auto"/>
              <w:left w:val="single" w:sz="12" w:space="0" w:color="auto"/>
              <w:bottom w:val="single" w:sz="12" w:space="0" w:color="auto"/>
              <w:right w:val="single" w:sz="12" w:space="0" w:color="auto"/>
            </w:tcBorders>
            <w:tcMar>
              <w:left w:w="57" w:type="dxa"/>
              <w:right w:w="0" w:type="dxa"/>
            </w:tcMar>
            <w:vAlign w:val="center"/>
            <w:hideMark/>
          </w:tcPr>
          <w:p w14:paraId="7CD2C5ED" w14:textId="77777777" w:rsidR="005D6FA6" w:rsidRPr="007A1900" w:rsidRDefault="005D6FA6" w:rsidP="007A1900">
            <w:pPr>
              <w:spacing w:after="0" w:line="360" w:lineRule="auto"/>
              <w:ind w:left="0" w:firstLine="0"/>
              <w:jc w:val="left"/>
              <w:rPr>
                <w:rFonts w:eastAsia="Times New Roman"/>
                <w:b/>
                <w:bCs/>
                <w:color w:val="auto"/>
              </w:rPr>
            </w:pPr>
          </w:p>
        </w:tc>
        <w:tc>
          <w:tcPr>
            <w:tcW w:w="441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3D001A05" w14:textId="77777777" w:rsidR="005D6FA6" w:rsidRPr="007A1900" w:rsidRDefault="005D6FA6" w:rsidP="007A1900">
            <w:pPr>
              <w:spacing w:after="0" w:line="360" w:lineRule="auto"/>
              <w:ind w:left="0" w:firstLine="0"/>
              <w:jc w:val="left"/>
              <w:rPr>
                <w:rFonts w:eastAsia="Times New Roman"/>
                <w:b/>
                <w:bCs/>
                <w:color w:val="auto"/>
              </w:rPr>
            </w:pPr>
          </w:p>
        </w:tc>
        <w:tc>
          <w:tcPr>
            <w:tcW w:w="126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47F314A6" w14:textId="77777777" w:rsidR="005D6FA6" w:rsidRPr="007A1900" w:rsidRDefault="005D6FA6" w:rsidP="005D6FA6">
            <w:pPr>
              <w:spacing w:after="0" w:line="360" w:lineRule="auto"/>
              <w:ind w:left="0" w:firstLine="0"/>
              <w:jc w:val="left"/>
              <w:rPr>
                <w:rFonts w:eastAsia="Times New Roman"/>
                <w:b/>
                <w:bCs/>
                <w:color w:val="auto"/>
              </w:rPr>
            </w:pPr>
          </w:p>
        </w:tc>
        <w:tc>
          <w:tcPr>
            <w:tcW w:w="1440" w:type="dxa"/>
            <w:vMerge/>
            <w:tcBorders>
              <w:left w:val="nil"/>
              <w:bottom w:val="single" w:sz="12" w:space="0" w:color="auto"/>
              <w:right w:val="single" w:sz="12" w:space="0" w:color="auto"/>
            </w:tcBorders>
            <w:shd w:val="clear" w:color="auto" w:fill="E7E6E6"/>
          </w:tcPr>
          <w:p w14:paraId="1F63E46C" w14:textId="77777777" w:rsidR="005D6FA6" w:rsidRPr="007A1900" w:rsidRDefault="005D6FA6" w:rsidP="005D6FA6">
            <w:pPr>
              <w:spacing w:before="100" w:beforeAutospacing="1" w:after="0" w:line="276" w:lineRule="auto"/>
              <w:ind w:left="0" w:firstLine="0"/>
              <w:jc w:val="center"/>
              <w:rPr>
                <w:rFonts w:eastAsia="Times New Roman"/>
                <w:b/>
                <w:bCs/>
                <w:color w:val="auto"/>
              </w:rPr>
            </w:pPr>
          </w:p>
        </w:tc>
        <w:tc>
          <w:tcPr>
            <w:tcW w:w="711" w:type="dxa"/>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536BEE2F" w14:textId="416D7665"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Th</w:t>
            </w:r>
          </w:p>
        </w:tc>
        <w:tc>
          <w:tcPr>
            <w:tcW w:w="786"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E9D5EA8" w14:textId="77777777"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Pr</w:t>
            </w:r>
          </w:p>
        </w:tc>
        <w:tc>
          <w:tcPr>
            <w:tcW w:w="933"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6454E37" w14:textId="77777777" w:rsidR="005D6FA6" w:rsidRPr="007A1900" w:rsidRDefault="005D6FA6" w:rsidP="005D6FA6">
            <w:pPr>
              <w:spacing w:before="100" w:beforeAutospacing="1" w:after="0" w:line="276" w:lineRule="auto"/>
              <w:ind w:left="0" w:firstLine="0"/>
              <w:jc w:val="center"/>
              <w:rPr>
                <w:rFonts w:eastAsia="Times New Roman"/>
                <w:b/>
                <w:bCs/>
                <w:color w:val="auto"/>
              </w:rPr>
            </w:pPr>
            <w:r w:rsidRPr="007A1900">
              <w:rPr>
                <w:rFonts w:eastAsia="Times New Roman"/>
                <w:b/>
                <w:bCs/>
                <w:color w:val="auto"/>
              </w:rPr>
              <w:t>Total</w:t>
            </w:r>
          </w:p>
        </w:tc>
        <w:tc>
          <w:tcPr>
            <w:tcW w:w="108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4BD65F22" w14:textId="77777777" w:rsidR="005D6FA6" w:rsidRPr="007A1900" w:rsidRDefault="005D6FA6" w:rsidP="005D6FA6">
            <w:pPr>
              <w:spacing w:after="0" w:line="276" w:lineRule="auto"/>
              <w:ind w:left="0" w:firstLine="0"/>
              <w:jc w:val="left"/>
              <w:rPr>
                <w:rFonts w:eastAsia="Times New Roman"/>
                <w:b/>
                <w:bCs/>
                <w:color w:val="auto"/>
              </w:rPr>
            </w:pPr>
          </w:p>
        </w:tc>
        <w:tc>
          <w:tcPr>
            <w:tcW w:w="81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7A0C7C4E" w14:textId="77777777" w:rsidR="005D6FA6" w:rsidRPr="007A1900" w:rsidRDefault="005D6FA6" w:rsidP="005D6FA6">
            <w:pPr>
              <w:spacing w:after="0" w:line="276" w:lineRule="auto"/>
              <w:ind w:left="0" w:firstLine="0"/>
              <w:jc w:val="center"/>
              <w:rPr>
                <w:rFonts w:eastAsia="Times New Roman"/>
                <w:b/>
                <w:bCs/>
                <w:color w:val="auto"/>
              </w:rPr>
            </w:pPr>
            <w:r w:rsidRPr="007A1900">
              <w:rPr>
                <w:rFonts w:eastAsia="Times New Roman"/>
                <w:b/>
                <w:bCs/>
                <w:color w:val="auto"/>
              </w:rPr>
              <w:t>Th</w:t>
            </w:r>
          </w:p>
        </w:tc>
        <w:tc>
          <w:tcPr>
            <w:tcW w:w="72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4C09BE30" w14:textId="77777777" w:rsidR="005D6FA6" w:rsidRPr="007A1900" w:rsidRDefault="005D6FA6" w:rsidP="005D6FA6">
            <w:pPr>
              <w:spacing w:after="0" w:line="276" w:lineRule="auto"/>
              <w:ind w:left="0" w:firstLine="0"/>
              <w:jc w:val="center"/>
              <w:rPr>
                <w:rFonts w:eastAsia="Times New Roman"/>
                <w:b/>
                <w:bCs/>
                <w:color w:val="auto"/>
              </w:rPr>
            </w:pPr>
            <w:r w:rsidRPr="007A1900">
              <w:rPr>
                <w:rFonts w:eastAsia="Times New Roman"/>
                <w:b/>
                <w:bCs/>
                <w:color w:val="auto"/>
              </w:rPr>
              <w:t>Pr</w:t>
            </w:r>
          </w:p>
        </w:tc>
        <w:tc>
          <w:tcPr>
            <w:tcW w:w="11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2CD20909" w14:textId="77777777" w:rsidR="005D6FA6" w:rsidRPr="007A1900" w:rsidRDefault="005D6FA6" w:rsidP="005D6FA6">
            <w:pPr>
              <w:spacing w:after="0" w:line="276" w:lineRule="auto"/>
              <w:ind w:left="0" w:firstLine="0"/>
              <w:jc w:val="center"/>
              <w:rPr>
                <w:rFonts w:eastAsia="Times New Roman"/>
                <w:b/>
                <w:bCs/>
                <w:color w:val="auto"/>
              </w:rPr>
            </w:pPr>
            <w:r w:rsidRPr="007A1900">
              <w:rPr>
                <w:rFonts w:eastAsia="Times New Roman"/>
                <w:b/>
                <w:bCs/>
                <w:color w:val="auto"/>
              </w:rPr>
              <w:t>Total</w:t>
            </w:r>
          </w:p>
        </w:tc>
      </w:tr>
      <w:tr w:rsidR="005D6FA6" w:rsidRPr="007A1900" w14:paraId="31651A46" w14:textId="77777777" w:rsidTr="007C442F">
        <w:trPr>
          <w:trHeight w:val="340"/>
        </w:trPr>
        <w:tc>
          <w:tcPr>
            <w:tcW w:w="1531" w:type="dxa"/>
            <w:tcBorders>
              <w:top w:val="single" w:sz="12" w:space="0" w:color="auto"/>
              <w:left w:val="single" w:sz="12" w:space="0" w:color="auto"/>
              <w:bottom w:val="single" w:sz="4" w:space="0" w:color="auto"/>
              <w:right w:val="single" w:sz="12" w:space="0" w:color="auto"/>
            </w:tcBorders>
            <w:tcMar>
              <w:left w:w="57" w:type="dxa"/>
              <w:right w:w="0" w:type="dxa"/>
            </w:tcMar>
            <w:vAlign w:val="center"/>
            <w:hideMark/>
          </w:tcPr>
          <w:p w14:paraId="023D08A7"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12" w:space="0" w:color="auto"/>
              <w:left w:val="nil"/>
              <w:bottom w:val="single" w:sz="4" w:space="0" w:color="auto"/>
              <w:right w:val="single" w:sz="12" w:space="0" w:color="auto"/>
            </w:tcBorders>
            <w:tcMar>
              <w:left w:w="57" w:type="dxa"/>
              <w:right w:w="0" w:type="dxa"/>
            </w:tcMar>
            <w:vAlign w:val="bottom"/>
            <w:hideMark/>
          </w:tcPr>
          <w:p w14:paraId="7A8193AE"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Advanced Surveying</w:t>
            </w:r>
          </w:p>
        </w:tc>
        <w:tc>
          <w:tcPr>
            <w:tcW w:w="1260" w:type="dxa"/>
            <w:tcBorders>
              <w:top w:val="single" w:sz="12" w:space="0" w:color="auto"/>
              <w:left w:val="nil"/>
              <w:bottom w:val="single" w:sz="4" w:space="0" w:color="auto"/>
              <w:right w:val="single" w:sz="12" w:space="0" w:color="auto"/>
            </w:tcBorders>
            <w:tcMar>
              <w:left w:w="57" w:type="dxa"/>
              <w:right w:w="0" w:type="dxa"/>
            </w:tcMar>
            <w:vAlign w:val="center"/>
            <w:hideMark/>
          </w:tcPr>
          <w:p w14:paraId="580B7013"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12" w:space="0" w:color="auto"/>
              <w:left w:val="nil"/>
              <w:bottom w:val="single" w:sz="4" w:space="0" w:color="auto"/>
              <w:right w:val="single" w:sz="12" w:space="0" w:color="auto"/>
            </w:tcBorders>
            <w:vAlign w:val="center"/>
          </w:tcPr>
          <w:p w14:paraId="43582339" w14:textId="0F80638B" w:rsidR="005D6FA6" w:rsidRPr="005D6FA6" w:rsidRDefault="005D6FA6" w:rsidP="005D6FA6">
            <w:pPr>
              <w:spacing w:after="0" w:line="276" w:lineRule="auto"/>
              <w:ind w:left="0" w:firstLine="0"/>
              <w:jc w:val="center"/>
              <w:rPr>
                <w:rFonts w:eastAsia="Times New Roman"/>
              </w:rPr>
            </w:pPr>
            <w:r w:rsidRPr="005D6FA6">
              <w:t>14</w:t>
            </w:r>
          </w:p>
        </w:tc>
        <w:tc>
          <w:tcPr>
            <w:tcW w:w="711" w:type="dxa"/>
            <w:tcBorders>
              <w:top w:val="single" w:sz="12" w:space="0" w:color="auto"/>
              <w:left w:val="single" w:sz="12" w:space="0" w:color="auto"/>
              <w:bottom w:val="single" w:sz="4" w:space="0" w:color="auto"/>
              <w:right w:val="single" w:sz="12" w:space="0" w:color="auto"/>
            </w:tcBorders>
            <w:tcMar>
              <w:left w:w="57" w:type="dxa"/>
              <w:right w:w="0" w:type="dxa"/>
            </w:tcMar>
            <w:vAlign w:val="bottom"/>
            <w:hideMark/>
          </w:tcPr>
          <w:p w14:paraId="49D76F08" w14:textId="563ED402"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48</w:t>
            </w:r>
          </w:p>
        </w:tc>
        <w:tc>
          <w:tcPr>
            <w:tcW w:w="786" w:type="dxa"/>
            <w:tcBorders>
              <w:top w:val="single" w:sz="12" w:space="0" w:color="auto"/>
              <w:left w:val="nil"/>
              <w:bottom w:val="single" w:sz="4" w:space="0" w:color="auto"/>
              <w:right w:val="single" w:sz="12" w:space="0" w:color="auto"/>
            </w:tcBorders>
            <w:tcMar>
              <w:left w:w="57" w:type="dxa"/>
              <w:right w:w="0" w:type="dxa"/>
            </w:tcMar>
            <w:vAlign w:val="bottom"/>
            <w:hideMark/>
          </w:tcPr>
          <w:p w14:paraId="68CB4F7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192</w:t>
            </w:r>
          </w:p>
        </w:tc>
        <w:tc>
          <w:tcPr>
            <w:tcW w:w="933" w:type="dxa"/>
            <w:tcBorders>
              <w:top w:val="single" w:sz="12" w:space="0" w:color="auto"/>
              <w:left w:val="nil"/>
              <w:bottom w:val="single" w:sz="4" w:space="0" w:color="auto"/>
              <w:right w:val="single" w:sz="12" w:space="0" w:color="auto"/>
            </w:tcBorders>
            <w:tcMar>
              <w:left w:w="57" w:type="dxa"/>
              <w:right w:w="0" w:type="dxa"/>
            </w:tcMar>
            <w:vAlign w:val="bottom"/>
            <w:hideMark/>
          </w:tcPr>
          <w:p w14:paraId="5AB5301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240</w:t>
            </w:r>
          </w:p>
        </w:tc>
        <w:tc>
          <w:tcPr>
            <w:tcW w:w="1080" w:type="dxa"/>
            <w:tcBorders>
              <w:top w:val="single" w:sz="12" w:space="0" w:color="auto"/>
              <w:left w:val="nil"/>
              <w:bottom w:val="single" w:sz="4" w:space="0" w:color="auto"/>
              <w:right w:val="single" w:sz="12" w:space="0" w:color="auto"/>
            </w:tcBorders>
            <w:tcMar>
              <w:left w:w="57" w:type="dxa"/>
              <w:right w:w="0" w:type="dxa"/>
            </w:tcMar>
            <w:vAlign w:val="bottom"/>
            <w:hideMark/>
          </w:tcPr>
          <w:p w14:paraId="7403FA90"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24</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tcPr>
          <w:p w14:paraId="57B0565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w:t>
            </w:r>
          </w:p>
        </w:tc>
        <w:tc>
          <w:tcPr>
            <w:tcW w:w="720" w:type="dxa"/>
            <w:tcBorders>
              <w:top w:val="single" w:sz="12" w:space="0" w:color="auto"/>
              <w:left w:val="nil"/>
              <w:bottom w:val="single" w:sz="4" w:space="0" w:color="auto"/>
              <w:right w:val="single" w:sz="12" w:space="0" w:color="auto"/>
            </w:tcBorders>
            <w:tcMar>
              <w:left w:w="57" w:type="dxa"/>
              <w:right w:w="0" w:type="dxa"/>
            </w:tcMar>
            <w:vAlign w:val="bottom"/>
          </w:tcPr>
          <w:p w14:paraId="22ECC3A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12</w:t>
            </w:r>
          </w:p>
        </w:tc>
        <w:tc>
          <w:tcPr>
            <w:tcW w:w="1170" w:type="dxa"/>
            <w:tcBorders>
              <w:top w:val="single" w:sz="12" w:space="0" w:color="auto"/>
              <w:left w:val="nil"/>
              <w:bottom w:val="single" w:sz="4" w:space="0" w:color="auto"/>
              <w:right w:val="single" w:sz="12" w:space="0" w:color="auto"/>
            </w:tcBorders>
            <w:tcMar>
              <w:left w:w="57" w:type="dxa"/>
              <w:right w:w="0" w:type="dxa"/>
            </w:tcMar>
            <w:vAlign w:val="bottom"/>
          </w:tcPr>
          <w:p w14:paraId="701A0600"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15</w:t>
            </w:r>
          </w:p>
        </w:tc>
      </w:tr>
      <w:tr w:rsidR="005D6FA6" w:rsidRPr="007A1900" w14:paraId="53C7777A" w14:textId="77777777" w:rsidTr="007C442F">
        <w:trPr>
          <w:trHeight w:val="314"/>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EADB50B"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390710A8"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AutoCAD</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5F16D692"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2DB57C70" w14:textId="4B7781E5" w:rsidR="005D6FA6" w:rsidRPr="005D6FA6" w:rsidRDefault="005D6FA6" w:rsidP="005D6FA6">
            <w:pPr>
              <w:spacing w:after="0" w:line="276" w:lineRule="auto"/>
              <w:ind w:left="0" w:firstLine="0"/>
              <w:jc w:val="center"/>
              <w:rPr>
                <w:rFonts w:eastAsia="Times New Roman"/>
              </w:rPr>
            </w:pPr>
            <w:r w:rsidRPr="005D6FA6">
              <w:t>18</w:t>
            </w: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0A327B34" w14:textId="274C1B06"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786" w:type="dxa"/>
            <w:tcBorders>
              <w:top w:val="single" w:sz="4" w:space="0" w:color="auto"/>
              <w:left w:val="nil"/>
              <w:bottom w:val="single" w:sz="4" w:space="0" w:color="auto"/>
              <w:right w:val="single" w:sz="12" w:space="0" w:color="auto"/>
            </w:tcBorders>
            <w:tcMar>
              <w:left w:w="57" w:type="dxa"/>
              <w:right w:w="0" w:type="dxa"/>
            </w:tcMar>
            <w:vAlign w:val="bottom"/>
            <w:hideMark/>
          </w:tcPr>
          <w:p w14:paraId="4DAD3D67"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128</w:t>
            </w:r>
          </w:p>
        </w:tc>
        <w:tc>
          <w:tcPr>
            <w:tcW w:w="933" w:type="dxa"/>
            <w:tcBorders>
              <w:top w:val="single" w:sz="4" w:space="0" w:color="auto"/>
              <w:left w:val="nil"/>
              <w:bottom w:val="single" w:sz="4" w:space="0" w:color="auto"/>
              <w:right w:val="single" w:sz="12" w:space="0" w:color="auto"/>
            </w:tcBorders>
            <w:tcMar>
              <w:left w:w="57" w:type="dxa"/>
              <w:right w:w="0" w:type="dxa"/>
            </w:tcMar>
            <w:vAlign w:val="bottom"/>
            <w:hideMark/>
          </w:tcPr>
          <w:p w14:paraId="0A196526"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0B4A1649"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344599D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6D2B3367"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2D5FEB0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10</w:t>
            </w:r>
          </w:p>
        </w:tc>
      </w:tr>
      <w:tr w:rsidR="005D6FA6" w:rsidRPr="007A1900" w14:paraId="5A1DD41E" w14:textId="77777777" w:rsidTr="007C442F">
        <w:trPr>
          <w:trHeight w:val="321"/>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63F75AA"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6B91B546"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Construction Techniques I</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4FE43950"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3D7CF3EA" w14:textId="42BF0316" w:rsidR="005D6FA6" w:rsidRPr="005D6FA6" w:rsidRDefault="005D6FA6" w:rsidP="005D6FA6">
            <w:pPr>
              <w:spacing w:after="0" w:line="276" w:lineRule="auto"/>
              <w:ind w:left="0" w:firstLine="0"/>
              <w:jc w:val="center"/>
              <w:rPr>
                <w:rFonts w:eastAsia="Times New Roman"/>
              </w:rPr>
            </w:pPr>
            <w:r w:rsidRPr="005D6FA6">
              <w:t>22</w:t>
            </w: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017787B6" w14:textId="2673A490"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786" w:type="dxa"/>
            <w:tcBorders>
              <w:top w:val="single" w:sz="4" w:space="0" w:color="auto"/>
              <w:left w:val="nil"/>
              <w:bottom w:val="single" w:sz="4" w:space="0" w:color="auto"/>
              <w:right w:val="single" w:sz="12" w:space="0" w:color="auto"/>
            </w:tcBorders>
            <w:tcMar>
              <w:left w:w="57" w:type="dxa"/>
              <w:right w:w="0" w:type="dxa"/>
            </w:tcMar>
            <w:vAlign w:val="bottom"/>
            <w:hideMark/>
          </w:tcPr>
          <w:p w14:paraId="619DF5D5"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112</w:t>
            </w:r>
          </w:p>
        </w:tc>
        <w:tc>
          <w:tcPr>
            <w:tcW w:w="933" w:type="dxa"/>
            <w:tcBorders>
              <w:top w:val="single" w:sz="4" w:space="0" w:color="auto"/>
              <w:left w:val="nil"/>
              <w:bottom w:val="single" w:sz="4" w:space="0" w:color="auto"/>
              <w:right w:val="single" w:sz="12" w:space="0" w:color="auto"/>
            </w:tcBorders>
            <w:tcMar>
              <w:left w:w="57" w:type="dxa"/>
              <w:right w:w="0" w:type="dxa"/>
            </w:tcMar>
            <w:vAlign w:val="bottom"/>
            <w:hideMark/>
          </w:tcPr>
          <w:p w14:paraId="03ECC65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128</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2D82EF39"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12.8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32026D7"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537EC45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7</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4140482E"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w:t>
            </w:r>
          </w:p>
        </w:tc>
      </w:tr>
      <w:tr w:rsidR="005D6FA6" w:rsidRPr="007A1900" w14:paraId="332192E3" w14:textId="77777777" w:rsidTr="007C442F">
        <w:trPr>
          <w:trHeight w:val="253"/>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55F60B5"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770DE97A"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Plumbing</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6BC2D279"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6D687144" w14:textId="34E6351D" w:rsidR="005D6FA6" w:rsidRPr="005D6FA6" w:rsidRDefault="005D6FA6" w:rsidP="005D6FA6">
            <w:pPr>
              <w:spacing w:after="0" w:line="276" w:lineRule="auto"/>
              <w:ind w:left="0" w:firstLine="0"/>
              <w:jc w:val="center"/>
              <w:rPr>
                <w:rFonts w:eastAsia="Times New Roman"/>
              </w:rPr>
            </w:pPr>
            <w:r w:rsidRPr="005D6FA6">
              <w:t>08</w:t>
            </w: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2C114E31" w14:textId="7DA63C69"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786" w:type="dxa"/>
            <w:tcBorders>
              <w:top w:val="single" w:sz="4" w:space="0" w:color="auto"/>
              <w:left w:val="nil"/>
              <w:bottom w:val="single" w:sz="4" w:space="0" w:color="auto"/>
              <w:right w:val="single" w:sz="12" w:space="0" w:color="auto"/>
            </w:tcBorders>
            <w:tcMar>
              <w:left w:w="57" w:type="dxa"/>
              <w:right w:w="0" w:type="dxa"/>
            </w:tcMar>
            <w:vAlign w:val="bottom"/>
            <w:hideMark/>
          </w:tcPr>
          <w:p w14:paraId="2EF1665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933" w:type="dxa"/>
            <w:tcBorders>
              <w:top w:val="single" w:sz="4" w:space="0" w:color="auto"/>
              <w:left w:val="nil"/>
              <w:bottom w:val="single" w:sz="4" w:space="0" w:color="auto"/>
              <w:right w:val="single" w:sz="12" w:space="0" w:color="auto"/>
            </w:tcBorders>
            <w:tcMar>
              <w:left w:w="57" w:type="dxa"/>
              <w:right w:w="0" w:type="dxa"/>
            </w:tcMar>
            <w:vAlign w:val="bottom"/>
            <w:hideMark/>
          </w:tcPr>
          <w:p w14:paraId="7DF129A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48</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27D87930"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36ADE7DA"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48A45FA0"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64F5574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w:t>
            </w:r>
          </w:p>
        </w:tc>
      </w:tr>
      <w:tr w:rsidR="005D6FA6" w:rsidRPr="007A1900" w14:paraId="2818B664" w14:textId="77777777" w:rsidTr="007C442F">
        <w:trPr>
          <w:trHeight w:val="235"/>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A0CD75F"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49AF273C"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Digital Skills</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5F810CD3"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3443C960" w14:textId="7E90765E" w:rsidR="005D6FA6" w:rsidRPr="005D6FA6" w:rsidRDefault="005D6FA6" w:rsidP="005D6FA6">
            <w:pPr>
              <w:spacing w:after="0" w:line="276" w:lineRule="auto"/>
              <w:ind w:left="0" w:firstLine="0"/>
              <w:jc w:val="center"/>
              <w:rPr>
                <w:rFonts w:eastAsia="Times New Roman"/>
              </w:rPr>
            </w:pPr>
            <w:r w:rsidRPr="005D6FA6">
              <w:t>22</w:t>
            </w: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74D5E74C" w14:textId="5ACE37E9"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786" w:type="dxa"/>
            <w:tcBorders>
              <w:top w:val="single" w:sz="4" w:space="0" w:color="auto"/>
              <w:left w:val="nil"/>
              <w:bottom w:val="single" w:sz="4" w:space="0" w:color="auto"/>
              <w:right w:val="single" w:sz="12" w:space="0" w:color="auto"/>
            </w:tcBorders>
            <w:tcMar>
              <w:left w:w="57" w:type="dxa"/>
              <w:right w:w="0" w:type="dxa"/>
            </w:tcMar>
            <w:vAlign w:val="bottom"/>
            <w:hideMark/>
          </w:tcPr>
          <w:p w14:paraId="4D1736F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933" w:type="dxa"/>
            <w:tcBorders>
              <w:top w:val="single" w:sz="4" w:space="0" w:color="auto"/>
              <w:left w:val="nil"/>
              <w:bottom w:val="single" w:sz="4" w:space="0" w:color="auto"/>
              <w:right w:val="single" w:sz="12" w:space="0" w:color="auto"/>
            </w:tcBorders>
            <w:tcMar>
              <w:left w:w="57" w:type="dxa"/>
              <w:right w:w="0" w:type="dxa"/>
            </w:tcMar>
            <w:vAlign w:val="bottom"/>
            <w:hideMark/>
          </w:tcPr>
          <w:p w14:paraId="0EA53C70"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740C54D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81F0F1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7A921F7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52CD468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r>
      <w:tr w:rsidR="005D6FA6" w:rsidRPr="007A1900" w14:paraId="5E94C1D3" w14:textId="77777777" w:rsidTr="005D6FA6">
        <w:trPr>
          <w:trHeight w:val="305"/>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5719D705" w14:textId="293AA219"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w:t>
            </w:r>
          </w:p>
        </w:tc>
        <w:tc>
          <w:tcPr>
            <w:tcW w:w="4410" w:type="dxa"/>
            <w:tcBorders>
              <w:top w:val="single" w:sz="4" w:space="0" w:color="auto"/>
              <w:left w:val="nil"/>
              <w:bottom w:val="single" w:sz="4" w:space="0" w:color="auto"/>
              <w:right w:val="single" w:sz="12" w:space="0" w:color="auto"/>
            </w:tcBorders>
            <w:tcMar>
              <w:left w:w="57" w:type="dxa"/>
              <w:right w:w="0" w:type="dxa"/>
            </w:tcMar>
            <w:hideMark/>
          </w:tcPr>
          <w:p w14:paraId="155AB99B" w14:textId="77777777" w:rsidR="005D6FA6" w:rsidRPr="005D6FA6" w:rsidRDefault="005D6FA6" w:rsidP="005D6FA6">
            <w:pPr>
              <w:spacing w:after="0" w:line="276" w:lineRule="auto"/>
              <w:ind w:left="0" w:firstLine="0"/>
              <w:jc w:val="left"/>
              <w:rPr>
                <w:rFonts w:eastAsia="Times New Roman"/>
                <w:color w:val="auto"/>
              </w:rPr>
            </w:pPr>
          </w:p>
        </w:tc>
        <w:tc>
          <w:tcPr>
            <w:tcW w:w="1260" w:type="dxa"/>
            <w:tcBorders>
              <w:top w:val="single" w:sz="4" w:space="0" w:color="auto"/>
              <w:left w:val="nil"/>
              <w:bottom w:val="single" w:sz="4" w:space="0" w:color="auto"/>
              <w:right w:val="single" w:sz="12" w:space="0" w:color="auto"/>
            </w:tcBorders>
            <w:tcMar>
              <w:left w:w="57" w:type="dxa"/>
              <w:right w:w="0" w:type="dxa"/>
            </w:tcMar>
          </w:tcPr>
          <w:p w14:paraId="548F1A2B"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Allied</w:t>
            </w:r>
          </w:p>
        </w:tc>
        <w:tc>
          <w:tcPr>
            <w:tcW w:w="1440" w:type="dxa"/>
            <w:tcBorders>
              <w:top w:val="single" w:sz="4" w:space="0" w:color="auto"/>
              <w:left w:val="nil"/>
              <w:bottom w:val="single" w:sz="4" w:space="0" w:color="auto"/>
              <w:right w:val="single" w:sz="12" w:space="0" w:color="auto"/>
            </w:tcBorders>
            <w:vAlign w:val="center"/>
          </w:tcPr>
          <w:p w14:paraId="09370ACE" w14:textId="3FA4598B" w:rsidR="005D6FA6" w:rsidRPr="005D6FA6" w:rsidRDefault="005D6FA6" w:rsidP="005D6FA6">
            <w:pPr>
              <w:spacing w:after="0" w:line="276" w:lineRule="auto"/>
              <w:ind w:left="0" w:firstLine="0"/>
              <w:jc w:val="center"/>
              <w:rPr>
                <w:rFonts w:eastAsia="Times New Roman"/>
                <w:color w:val="auto"/>
              </w:rPr>
            </w:pP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10EBB991" w14:textId="279138A6" w:rsidR="005D6FA6" w:rsidRPr="005D6FA6" w:rsidRDefault="005D6FA6" w:rsidP="005D6FA6">
            <w:pPr>
              <w:spacing w:after="0" w:line="276" w:lineRule="auto"/>
              <w:ind w:left="0" w:firstLine="0"/>
              <w:jc w:val="center"/>
              <w:rPr>
                <w:rFonts w:eastAsia="Times New Roman"/>
                <w:color w:val="auto"/>
              </w:rPr>
            </w:pPr>
          </w:p>
        </w:tc>
        <w:tc>
          <w:tcPr>
            <w:tcW w:w="786" w:type="dxa"/>
            <w:tcBorders>
              <w:top w:val="single" w:sz="4" w:space="0" w:color="auto"/>
              <w:left w:val="nil"/>
              <w:bottom w:val="single" w:sz="4" w:space="0" w:color="auto"/>
              <w:right w:val="single" w:sz="12" w:space="0" w:color="auto"/>
            </w:tcBorders>
            <w:tcMar>
              <w:left w:w="57" w:type="dxa"/>
              <w:right w:w="0" w:type="dxa"/>
            </w:tcMar>
            <w:vAlign w:val="center"/>
          </w:tcPr>
          <w:p w14:paraId="3E3AB044" w14:textId="77777777" w:rsidR="005D6FA6" w:rsidRPr="005D6FA6" w:rsidRDefault="005D6FA6" w:rsidP="005D6FA6">
            <w:pPr>
              <w:spacing w:after="0" w:line="276" w:lineRule="auto"/>
              <w:ind w:left="0" w:firstLine="0"/>
              <w:jc w:val="center"/>
              <w:rPr>
                <w:rFonts w:eastAsia="Times New Roman"/>
                <w:color w:val="auto"/>
              </w:rPr>
            </w:pPr>
          </w:p>
        </w:tc>
        <w:tc>
          <w:tcPr>
            <w:tcW w:w="933" w:type="dxa"/>
            <w:tcBorders>
              <w:top w:val="single" w:sz="4" w:space="0" w:color="auto"/>
              <w:left w:val="nil"/>
              <w:bottom w:val="single" w:sz="4" w:space="0" w:color="auto"/>
              <w:right w:val="single" w:sz="12" w:space="0" w:color="auto"/>
            </w:tcBorders>
            <w:tcMar>
              <w:left w:w="57" w:type="dxa"/>
              <w:right w:w="0" w:type="dxa"/>
            </w:tcMar>
            <w:vAlign w:val="center"/>
          </w:tcPr>
          <w:p w14:paraId="6C88EA35" w14:textId="77777777" w:rsidR="005D6FA6" w:rsidRPr="005D6FA6" w:rsidRDefault="005D6FA6" w:rsidP="005D6FA6">
            <w:pPr>
              <w:spacing w:after="0" w:line="276"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center"/>
          </w:tcPr>
          <w:p w14:paraId="5B8DD45C" w14:textId="77777777"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tcPr>
          <w:p w14:paraId="6B18B6D8" w14:textId="77777777"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tcPr>
          <w:p w14:paraId="2E2B6C1D" w14:textId="77777777" w:rsidR="005D6FA6" w:rsidRPr="005D6FA6" w:rsidRDefault="005D6FA6" w:rsidP="005D6FA6">
            <w:pPr>
              <w:spacing w:after="0" w:line="276"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tcPr>
          <w:p w14:paraId="52DF60E3" w14:textId="77777777" w:rsidR="005D6FA6" w:rsidRPr="005D6FA6" w:rsidRDefault="005D6FA6" w:rsidP="005D6FA6">
            <w:pPr>
              <w:spacing w:after="0" w:line="276" w:lineRule="auto"/>
              <w:ind w:left="0" w:firstLine="0"/>
              <w:jc w:val="center"/>
              <w:rPr>
                <w:rFonts w:eastAsia="Times New Roman"/>
                <w:color w:val="auto"/>
              </w:rPr>
            </w:pPr>
          </w:p>
        </w:tc>
      </w:tr>
      <w:tr w:rsidR="005D6FA6" w:rsidRPr="007A1900" w14:paraId="071632C8" w14:textId="77777777" w:rsidTr="005D6FA6">
        <w:trPr>
          <w:trHeight w:val="279"/>
        </w:trPr>
        <w:tc>
          <w:tcPr>
            <w:tcW w:w="1531"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BDCA1EF"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hideMark/>
          </w:tcPr>
          <w:p w14:paraId="2A3CFEFB"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 </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tcPr>
          <w:p w14:paraId="010E9CA8"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Allied</w:t>
            </w:r>
          </w:p>
        </w:tc>
        <w:tc>
          <w:tcPr>
            <w:tcW w:w="1440" w:type="dxa"/>
            <w:tcBorders>
              <w:top w:val="single" w:sz="4" w:space="0" w:color="auto"/>
              <w:left w:val="nil"/>
              <w:bottom w:val="single" w:sz="4" w:space="0" w:color="auto"/>
              <w:right w:val="single" w:sz="12" w:space="0" w:color="auto"/>
            </w:tcBorders>
          </w:tcPr>
          <w:p w14:paraId="461D93A4" w14:textId="77777777" w:rsidR="005D6FA6" w:rsidRPr="005D6FA6" w:rsidRDefault="005D6FA6" w:rsidP="005D6FA6">
            <w:pPr>
              <w:spacing w:after="0" w:line="276" w:lineRule="auto"/>
              <w:ind w:left="0" w:firstLine="0"/>
              <w:jc w:val="center"/>
              <w:rPr>
                <w:rFonts w:eastAsia="Times New Roman"/>
                <w:color w:val="auto"/>
              </w:rPr>
            </w:pPr>
          </w:p>
        </w:tc>
        <w:tc>
          <w:tcPr>
            <w:tcW w:w="711"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289C98B9" w14:textId="1FA633CA" w:rsidR="005D6FA6" w:rsidRPr="005D6FA6" w:rsidRDefault="005D6FA6" w:rsidP="005D6FA6">
            <w:pPr>
              <w:spacing w:after="0" w:line="276" w:lineRule="auto"/>
              <w:ind w:left="0" w:firstLine="0"/>
              <w:jc w:val="center"/>
              <w:rPr>
                <w:rFonts w:eastAsia="Times New Roman"/>
                <w:color w:val="auto"/>
              </w:rPr>
            </w:pPr>
          </w:p>
        </w:tc>
        <w:tc>
          <w:tcPr>
            <w:tcW w:w="786" w:type="dxa"/>
            <w:tcBorders>
              <w:top w:val="single" w:sz="4" w:space="0" w:color="auto"/>
              <w:left w:val="nil"/>
              <w:bottom w:val="single" w:sz="4" w:space="0" w:color="auto"/>
              <w:right w:val="single" w:sz="12" w:space="0" w:color="auto"/>
            </w:tcBorders>
            <w:tcMar>
              <w:left w:w="57" w:type="dxa"/>
              <w:right w:w="0" w:type="dxa"/>
            </w:tcMar>
            <w:vAlign w:val="center"/>
          </w:tcPr>
          <w:p w14:paraId="1A9BB3D2" w14:textId="77777777" w:rsidR="005D6FA6" w:rsidRPr="005D6FA6" w:rsidRDefault="005D6FA6" w:rsidP="005D6FA6">
            <w:pPr>
              <w:spacing w:after="0" w:line="276" w:lineRule="auto"/>
              <w:ind w:left="0" w:firstLine="0"/>
              <w:jc w:val="center"/>
              <w:rPr>
                <w:rFonts w:eastAsia="Times New Roman"/>
                <w:color w:val="auto"/>
              </w:rPr>
            </w:pPr>
          </w:p>
        </w:tc>
        <w:tc>
          <w:tcPr>
            <w:tcW w:w="933" w:type="dxa"/>
            <w:tcBorders>
              <w:top w:val="single" w:sz="4" w:space="0" w:color="auto"/>
              <w:left w:val="nil"/>
              <w:bottom w:val="single" w:sz="4" w:space="0" w:color="auto"/>
              <w:right w:val="single" w:sz="12" w:space="0" w:color="auto"/>
            </w:tcBorders>
            <w:tcMar>
              <w:left w:w="57" w:type="dxa"/>
              <w:right w:w="0" w:type="dxa"/>
            </w:tcMar>
            <w:vAlign w:val="center"/>
          </w:tcPr>
          <w:p w14:paraId="624E509F" w14:textId="77777777" w:rsidR="005D6FA6" w:rsidRPr="005D6FA6" w:rsidRDefault="005D6FA6" w:rsidP="005D6FA6">
            <w:pPr>
              <w:spacing w:after="0" w:line="276"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center"/>
          </w:tcPr>
          <w:p w14:paraId="7177D756" w14:textId="77777777"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tcPr>
          <w:p w14:paraId="1D8CF23C" w14:textId="77777777"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tcPr>
          <w:p w14:paraId="4335A22B" w14:textId="77777777" w:rsidR="005D6FA6" w:rsidRPr="005D6FA6" w:rsidRDefault="005D6FA6" w:rsidP="005D6FA6">
            <w:pPr>
              <w:spacing w:after="0" w:line="276"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tcPr>
          <w:p w14:paraId="7B9B1233" w14:textId="77777777" w:rsidR="005D6FA6" w:rsidRPr="005D6FA6" w:rsidRDefault="005D6FA6" w:rsidP="005D6FA6">
            <w:pPr>
              <w:spacing w:after="0" w:line="276" w:lineRule="auto"/>
              <w:ind w:left="0" w:firstLine="0"/>
              <w:jc w:val="center"/>
              <w:rPr>
                <w:rFonts w:eastAsia="Times New Roman"/>
                <w:color w:val="auto"/>
              </w:rPr>
            </w:pPr>
          </w:p>
        </w:tc>
      </w:tr>
      <w:tr w:rsidR="005D6FA6" w:rsidRPr="007A1900" w14:paraId="2D0185A9" w14:textId="77777777" w:rsidTr="005D6FA6">
        <w:trPr>
          <w:trHeight w:val="253"/>
        </w:trPr>
        <w:tc>
          <w:tcPr>
            <w:tcW w:w="7201"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79A6C6B2" w14:textId="77777777" w:rsidR="005D6FA6" w:rsidRPr="005D6FA6" w:rsidRDefault="005D6FA6" w:rsidP="005D6FA6">
            <w:pPr>
              <w:spacing w:after="0" w:line="276" w:lineRule="auto"/>
              <w:ind w:left="0" w:right="75" w:firstLine="0"/>
              <w:jc w:val="right"/>
              <w:rPr>
                <w:rFonts w:eastAsia="Times New Roman"/>
                <w:b/>
                <w:bCs/>
                <w:color w:val="auto"/>
              </w:rPr>
            </w:pPr>
            <w:r w:rsidRPr="005D6FA6">
              <w:rPr>
                <w:rFonts w:eastAsia="Times New Roman"/>
                <w:b/>
                <w:bCs/>
                <w:color w:val="auto"/>
              </w:rPr>
              <w:t>Total</w:t>
            </w:r>
          </w:p>
        </w:tc>
        <w:tc>
          <w:tcPr>
            <w:tcW w:w="1440" w:type="dxa"/>
            <w:tcBorders>
              <w:top w:val="single" w:sz="4" w:space="0" w:color="auto"/>
              <w:left w:val="nil"/>
              <w:bottom w:val="single" w:sz="12" w:space="0" w:color="auto"/>
              <w:right w:val="single" w:sz="12" w:space="0" w:color="auto"/>
            </w:tcBorders>
          </w:tcPr>
          <w:p w14:paraId="14248FBF" w14:textId="027BC74F" w:rsidR="005D6FA6" w:rsidRPr="005D6FA6" w:rsidRDefault="005D6FA6" w:rsidP="005D6FA6">
            <w:pPr>
              <w:spacing w:after="0" w:line="276" w:lineRule="auto"/>
              <w:ind w:left="0" w:firstLine="0"/>
              <w:jc w:val="center"/>
              <w:rPr>
                <w:rFonts w:eastAsia="Times New Roman"/>
                <w:b/>
                <w:bCs/>
              </w:rPr>
            </w:pPr>
            <w:r w:rsidRPr="005D6FA6">
              <w:rPr>
                <w:b/>
                <w:color w:val="auto"/>
              </w:rPr>
              <w:t>78</w:t>
            </w:r>
          </w:p>
        </w:tc>
        <w:tc>
          <w:tcPr>
            <w:tcW w:w="711" w:type="dxa"/>
            <w:tcBorders>
              <w:top w:val="single" w:sz="4" w:space="0" w:color="auto"/>
              <w:left w:val="single" w:sz="12" w:space="0" w:color="auto"/>
              <w:bottom w:val="single" w:sz="12" w:space="0" w:color="auto"/>
              <w:right w:val="single" w:sz="12" w:space="0" w:color="auto"/>
            </w:tcBorders>
            <w:tcMar>
              <w:left w:w="57" w:type="dxa"/>
              <w:right w:w="0" w:type="dxa"/>
            </w:tcMar>
            <w:vAlign w:val="bottom"/>
            <w:hideMark/>
          </w:tcPr>
          <w:p w14:paraId="0E2182AB" w14:textId="77B5CA73"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128</w:t>
            </w:r>
          </w:p>
        </w:tc>
        <w:tc>
          <w:tcPr>
            <w:tcW w:w="786" w:type="dxa"/>
            <w:tcBorders>
              <w:top w:val="single" w:sz="4" w:space="0" w:color="auto"/>
              <w:left w:val="nil"/>
              <w:bottom w:val="single" w:sz="12" w:space="0" w:color="auto"/>
              <w:right w:val="single" w:sz="12" w:space="0" w:color="auto"/>
            </w:tcBorders>
            <w:tcMar>
              <w:left w:w="57" w:type="dxa"/>
              <w:right w:w="0" w:type="dxa"/>
            </w:tcMar>
            <w:vAlign w:val="bottom"/>
            <w:hideMark/>
          </w:tcPr>
          <w:p w14:paraId="369E9218"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480</w:t>
            </w:r>
          </w:p>
        </w:tc>
        <w:tc>
          <w:tcPr>
            <w:tcW w:w="933" w:type="dxa"/>
            <w:tcBorders>
              <w:top w:val="single" w:sz="4" w:space="0" w:color="auto"/>
              <w:left w:val="nil"/>
              <w:bottom w:val="single" w:sz="12" w:space="0" w:color="auto"/>
              <w:right w:val="single" w:sz="12" w:space="0" w:color="auto"/>
            </w:tcBorders>
            <w:tcMar>
              <w:left w:w="57" w:type="dxa"/>
              <w:right w:w="0" w:type="dxa"/>
            </w:tcMar>
            <w:vAlign w:val="bottom"/>
            <w:hideMark/>
          </w:tcPr>
          <w:p w14:paraId="7C57707E"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608</w:t>
            </w:r>
          </w:p>
        </w:tc>
        <w:tc>
          <w:tcPr>
            <w:tcW w:w="1080" w:type="dxa"/>
            <w:tcBorders>
              <w:top w:val="single" w:sz="4" w:space="0" w:color="auto"/>
              <w:left w:val="nil"/>
              <w:bottom w:val="single" w:sz="12" w:space="0" w:color="auto"/>
              <w:right w:val="single" w:sz="12" w:space="0" w:color="auto"/>
            </w:tcBorders>
            <w:tcMar>
              <w:left w:w="57" w:type="dxa"/>
              <w:right w:w="0" w:type="dxa"/>
            </w:tcMar>
            <w:vAlign w:val="bottom"/>
            <w:hideMark/>
          </w:tcPr>
          <w:p w14:paraId="41838071"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60.8</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tcPr>
          <w:p w14:paraId="6CE353D4"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8</w:t>
            </w:r>
          </w:p>
        </w:tc>
        <w:tc>
          <w:tcPr>
            <w:tcW w:w="720" w:type="dxa"/>
            <w:tcBorders>
              <w:top w:val="single" w:sz="4" w:space="0" w:color="auto"/>
              <w:left w:val="nil"/>
              <w:bottom w:val="single" w:sz="12" w:space="0" w:color="auto"/>
              <w:right w:val="single" w:sz="12" w:space="0" w:color="auto"/>
            </w:tcBorders>
            <w:tcMar>
              <w:left w:w="57" w:type="dxa"/>
              <w:right w:w="0" w:type="dxa"/>
            </w:tcMar>
            <w:vAlign w:val="bottom"/>
          </w:tcPr>
          <w:p w14:paraId="6813D19E"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30</w:t>
            </w:r>
          </w:p>
        </w:tc>
        <w:tc>
          <w:tcPr>
            <w:tcW w:w="1170" w:type="dxa"/>
            <w:tcBorders>
              <w:top w:val="single" w:sz="4" w:space="0" w:color="auto"/>
              <w:left w:val="nil"/>
              <w:bottom w:val="single" w:sz="12" w:space="0" w:color="auto"/>
              <w:right w:val="single" w:sz="12" w:space="0" w:color="auto"/>
            </w:tcBorders>
            <w:tcMar>
              <w:left w:w="57" w:type="dxa"/>
              <w:right w:w="0" w:type="dxa"/>
            </w:tcMar>
            <w:vAlign w:val="bottom"/>
          </w:tcPr>
          <w:p w14:paraId="5B5D7FED"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38</w:t>
            </w:r>
          </w:p>
        </w:tc>
      </w:tr>
    </w:tbl>
    <w:p w14:paraId="45016155" w14:textId="32E69995" w:rsidR="00322E97" w:rsidRPr="008067A6" w:rsidRDefault="00987027" w:rsidP="008067A6">
      <w:pPr>
        <w:pStyle w:val="ListParagraph"/>
        <w:numPr>
          <w:ilvl w:val="0"/>
          <w:numId w:val="13"/>
        </w:numPr>
        <w:outlineLvl w:val="0"/>
        <w:rPr>
          <w:b/>
          <w:bCs/>
          <w:sz w:val="32"/>
          <w:szCs w:val="32"/>
        </w:rPr>
      </w:pPr>
      <w:bookmarkStart w:id="10" w:name="_Toc50176710"/>
      <w:r>
        <w:rPr>
          <w:b/>
          <w:bCs/>
          <w:sz w:val="32"/>
          <w:szCs w:val="32"/>
        </w:rPr>
        <w:t>Detail of Modules</w:t>
      </w:r>
      <w:r w:rsidR="00DB43FE">
        <w:rPr>
          <w:b/>
          <w:bCs/>
          <w:sz w:val="32"/>
          <w:szCs w:val="32"/>
        </w:rPr>
        <w:t xml:space="preserve"> Level wis</w:t>
      </w:r>
      <w:bookmarkEnd w:id="9"/>
      <w:bookmarkEnd w:id="10"/>
      <w:r w:rsidR="008067A6">
        <w:rPr>
          <w:b/>
          <w:bCs/>
          <w:sz w:val="32"/>
          <w:szCs w:val="32"/>
        </w:rPr>
        <w:t xml:space="preserve">e </w:t>
      </w:r>
    </w:p>
    <w:p w14:paraId="1F7735AD" w14:textId="1ED0DAB3" w:rsidR="00446728" w:rsidRDefault="00DA79BF" w:rsidP="00DA79BF">
      <w:pPr>
        <w:pStyle w:val="ListParagraph"/>
        <w:numPr>
          <w:ilvl w:val="1"/>
          <w:numId w:val="13"/>
        </w:numPr>
        <w:shd w:val="clear" w:color="auto" w:fill="92D050"/>
        <w:outlineLvl w:val="0"/>
        <w:rPr>
          <w:b/>
          <w:bCs/>
          <w:sz w:val="32"/>
          <w:szCs w:val="32"/>
        </w:rPr>
      </w:pPr>
      <w:bookmarkStart w:id="11" w:name="_Toc50176769"/>
      <w:r w:rsidRPr="00DA79BF">
        <w:rPr>
          <w:b/>
          <w:bCs/>
          <w:sz w:val="32"/>
          <w:szCs w:val="32"/>
        </w:rPr>
        <w:t>National Vocational Certificate Level 3 Assistant Surveyor in Civil Technology</w:t>
      </w:r>
      <w:bookmarkEnd w:id="11"/>
    </w:p>
    <w:p w14:paraId="64BD5914" w14:textId="009DFFD6" w:rsidR="001E2894" w:rsidRDefault="001E2894">
      <w:pPr>
        <w:spacing w:after="160" w:line="259" w:lineRule="auto"/>
        <w:ind w:left="0" w:firstLine="0"/>
        <w:jc w:val="left"/>
      </w:pPr>
    </w:p>
    <w:p w14:paraId="01996183" w14:textId="77777777" w:rsidR="00446728" w:rsidRPr="00446728" w:rsidRDefault="00446728" w:rsidP="00446728">
      <w:pPr>
        <w:ind w:left="360" w:firstLine="0"/>
        <w:contextualSpacing/>
        <w:rPr>
          <w:b/>
          <w:bCs/>
        </w:rPr>
      </w:pPr>
    </w:p>
    <w:p w14:paraId="743E9941" w14:textId="485936BD" w:rsidR="00446728" w:rsidRPr="00446728" w:rsidRDefault="00446728" w:rsidP="00446728">
      <w:pPr>
        <w:keepNext/>
        <w:keepLines/>
        <w:shd w:val="clear" w:color="auto" w:fill="00B0F0"/>
        <w:spacing w:after="139" w:line="246" w:lineRule="auto"/>
        <w:ind w:left="-3" w:right="-15"/>
        <w:jc w:val="left"/>
        <w:outlineLvl w:val="1"/>
        <w:rPr>
          <w:b/>
          <w:sz w:val="24"/>
        </w:rPr>
      </w:pPr>
      <w:bookmarkStart w:id="12" w:name="_Toc50176770"/>
      <w:r w:rsidRPr="00446728">
        <w:rPr>
          <w:b/>
          <w:sz w:val="28"/>
          <w:szCs w:val="28"/>
        </w:rPr>
        <w:t>9.6. Advanced Surveying</w:t>
      </w:r>
      <w:bookmarkEnd w:id="12"/>
      <w:r w:rsidRPr="00446728">
        <w:rPr>
          <w:b/>
          <w:sz w:val="28"/>
          <w:szCs w:val="28"/>
        </w:rPr>
        <w:t xml:space="preserve"> </w:t>
      </w:r>
    </w:p>
    <w:p w14:paraId="208A5B70" w14:textId="77777777" w:rsidR="00446728" w:rsidRPr="00446728" w:rsidRDefault="00446728" w:rsidP="00446728"/>
    <w:p w14:paraId="76E28A43"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3" w:name="_Toc50176771"/>
      <w:r w:rsidRPr="00446728">
        <w:rPr>
          <w:rFonts w:eastAsia="Times New Roman"/>
          <w:b/>
          <w:color w:val="auto"/>
          <w:sz w:val="24"/>
          <w:szCs w:val="24"/>
        </w:rPr>
        <w:t>0732B&amp;CE-053: Measure Angles by Theodolite</w:t>
      </w:r>
      <w:bookmarkEnd w:id="13"/>
    </w:p>
    <w:p w14:paraId="6BDF1D7B"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perform angle measurement of different angles by Theodolite with its basic components. It also covers the knowledge by using Theodolite Surveying</w:t>
      </w:r>
      <w:r w:rsidRPr="00446728">
        <w:rPr>
          <w:rFonts w:eastAsia="Times New Roman"/>
          <w:bCs/>
          <w:color w:val="auto"/>
        </w:rPr>
        <w:t>.</w:t>
      </w:r>
    </w:p>
    <w:p w14:paraId="697ADC4F" w14:textId="77777777" w:rsidR="00446728" w:rsidRPr="00446728" w:rsidRDefault="00446728" w:rsidP="00446728">
      <w:pPr>
        <w:spacing w:before="240" w:after="0" w:line="360" w:lineRule="auto"/>
        <w:ind w:left="0" w:firstLine="0"/>
      </w:pPr>
      <w:r w:rsidRPr="00446728">
        <w:rPr>
          <w:b/>
        </w:rPr>
        <w:lastRenderedPageBreak/>
        <w:t>Duration: 22 Hours</w:t>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18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621"/>
        <w:gridCol w:w="4500"/>
        <w:gridCol w:w="1800"/>
        <w:gridCol w:w="1710"/>
        <w:gridCol w:w="1260"/>
      </w:tblGrid>
      <w:tr w:rsidR="00446728" w:rsidRPr="00446728" w14:paraId="5AC01D5C"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62C0CE" w14:textId="77777777" w:rsidR="00446728" w:rsidRPr="00446728" w:rsidRDefault="00446728" w:rsidP="00446728">
            <w:pPr>
              <w:spacing w:after="0" w:line="360" w:lineRule="auto"/>
              <w:ind w:left="0" w:firstLine="0"/>
              <w:jc w:val="center"/>
            </w:pPr>
            <w:r w:rsidRPr="00446728">
              <w:rPr>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8B6D36" w14:textId="77777777" w:rsidR="00446728" w:rsidRPr="00446728" w:rsidRDefault="00446728" w:rsidP="00446728">
            <w:pPr>
              <w:spacing w:after="0" w:line="360" w:lineRule="auto"/>
              <w:ind w:left="0" w:firstLine="0"/>
              <w:jc w:val="center"/>
            </w:pPr>
            <w:r w:rsidRPr="00446728">
              <w:rPr>
                <w:b/>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E98A4F" w14:textId="77777777" w:rsidR="00446728" w:rsidRPr="00446728" w:rsidRDefault="00446728" w:rsidP="00446728">
            <w:pPr>
              <w:spacing w:after="0" w:line="360" w:lineRule="auto"/>
              <w:ind w:left="0" w:firstLine="0"/>
              <w:jc w:val="center"/>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6BBC6F"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528CFF4" w14:textId="77777777" w:rsidR="00446728" w:rsidRPr="00446728" w:rsidRDefault="00446728" w:rsidP="00446728">
            <w:pPr>
              <w:spacing w:after="0" w:line="240" w:lineRule="auto"/>
              <w:ind w:left="0" w:firstLine="0"/>
              <w:jc w:val="left"/>
            </w:pPr>
            <w:r w:rsidRPr="00446728">
              <w:rPr>
                <w:b/>
              </w:rPr>
              <w:t xml:space="preserve">Materials </w:t>
            </w:r>
          </w:p>
          <w:p w14:paraId="69BEB77A"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491BC7A" w14:textId="77777777" w:rsidR="00446728" w:rsidRPr="00446728" w:rsidRDefault="00446728" w:rsidP="00446728">
            <w:pPr>
              <w:spacing w:after="0" w:line="240" w:lineRule="auto"/>
              <w:ind w:left="0" w:firstLine="0"/>
              <w:jc w:val="left"/>
            </w:pPr>
            <w:r w:rsidRPr="00446728">
              <w:rPr>
                <w:b/>
              </w:rPr>
              <w:t xml:space="preserve">Learning </w:t>
            </w:r>
          </w:p>
          <w:p w14:paraId="75F88981"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711B3304" w14:textId="77777777" w:rsidTr="00C818EB">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7334A3C" w14:textId="77777777" w:rsidR="00446728" w:rsidRPr="00446728" w:rsidRDefault="00446728" w:rsidP="008638C4">
            <w:pPr>
              <w:numPr>
                <w:ilvl w:val="0"/>
                <w:numId w:val="22"/>
              </w:numPr>
              <w:spacing w:after="0" w:line="360" w:lineRule="auto"/>
              <w:ind w:hanging="540"/>
              <w:contextualSpacing/>
              <w:jc w:val="left"/>
            </w:pPr>
            <w:r w:rsidRPr="00446728">
              <w:rPr>
                <w:rFonts w:eastAsia="Times New Roman"/>
                <w:color w:val="auto"/>
              </w:rPr>
              <w:t xml:space="preserve"> Adjust theodolite temporarily on a station point</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25B3A449" w14:textId="77777777" w:rsidR="00446728" w:rsidRPr="00446728" w:rsidRDefault="00446728" w:rsidP="00446728">
            <w:pPr>
              <w:spacing w:after="0" w:line="360" w:lineRule="auto"/>
              <w:ind w:left="0" w:firstLine="0"/>
              <w:jc w:val="left"/>
              <w:rPr>
                <w:b/>
              </w:rPr>
            </w:pPr>
            <w:r w:rsidRPr="00446728">
              <w:rPr>
                <w:b/>
              </w:rPr>
              <w:t>Trainee will be able to:</w:t>
            </w:r>
          </w:p>
          <w:p w14:paraId="77B238BE" w14:textId="77777777" w:rsidR="00446728" w:rsidRPr="00446728" w:rsidRDefault="00446728" w:rsidP="008638C4">
            <w:pPr>
              <w:keepNext/>
              <w:keepLines/>
              <w:numPr>
                <w:ilvl w:val="0"/>
                <w:numId w:val="23"/>
              </w:numPr>
              <w:spacing w:after="0" w:line="360" w:lineRule="auto"/>
              <w:contextualSpacing/>
              <w:jc w:val="left"/>
              <w:rPr>
                <w:rFonts w:eastAsia="Times New Roman"/>
                <w:lang w:val="en-AU"/>
              </w:rPr>
            </w:pPr>
            <w:r w:rsidRPr="00446728">
              <w:rPr>
                <w:rFonts w:eastAsia="Times New Roman"/>
                <w:lang w:val="en-AU"/>
              </w:rPr>
              <w:t xml:space="preserve">Identify the Equipment </w:t>
            </w:r>
          </w:p>
          <w:p w14:paraId="0B37C205" w14:textId="77777777" w:rsidR="00446728" w:rsidRPr="00446728" w:rsidRDefault="00446728" w:rsidP="008638C4">
            <w:pPr>
              <w:keepNext/>
              <w:keepLines/>
              <w:numPr>
                <w:ilvl w:val="0"/>
                <w:numId w:val="23"/>
              </w:numPr>
              <w:spacing w:after="0" w:line="360" w:lineRule="auto"/>
              <w:contextualSpacing/>
              <w:jc w:val="left"/>
              <w:rPr>
                <w:rFonts w:eastAsia="Times New Roman"/>
                <w:lang w:val="en-AU"/>
              </w:rPr>
            </w:pPr>
            <w:r w:rsidRPr="00446728">
              <w:rPr>
                <w:rFonts w:eastAsia="Times New Roman"/>
                <w:lang w:val="en-AU"/>
              </w:rPr>
              <w:t>Set Theodolite on tripod at station point</w:t>
            </w:r>
          </w:p>
          <w:p w14:paraId="751AE9FE" w14:textId="77777777" w:rsidR="00446728" w:rsidRPr="00446728" w:rsidRDefault="00446728" w:rsidP="008638C4">
            <w:pPr>
              <w:keepNext/>
              <w:keepLines/>
              <w:numPr>
                <w:ilvl w:val="0"/>
                <w:numId w:val="23"/>
              </w:numPr>
              <w:spacing w:after="0" w:line="360" w:lineRule="auto"/>
              <w:contextualSpacing/>
              <w:jc w:val="left"/>
              <w:rPr>
                <w:rFonts w:eastAsia="Times New Roman"/>
                <w:color w:val="auto"/>
              </w:rPr>
            </w:pPr>
            <w:r w:rsidRPr="00446728">
              <w:rPr>
                <w:rFonts w:eastAsia="Times New Roman"/>
                <w:lang w:val="en-AU"/>
              </w:rPr>
              <w:t xml:space="preserve">Perform </w:t>
            </w:r>
            <w:r w:rsidRPr="00446728">
              <w:rPr>
                <w:rFonts w:eastAsia="Times New Roman"/>
                <w:bCs/>
                <w:lang w:val="en-AU"/>
              </w:rPr>
              <w:t>centering and levelling on station point</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248FAD9C"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t>Theodolite</w:t>
            </w:r>
          </w:p>
          <w:p w14:paraId="370408B9"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t>Types of theodolites</w:t>
            </w:r>
          </w:p>
          <w:p w14:paraId="30CF6CE3"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t>Terms; centering, transiting, face left, Face right, swinging the telescope, axis of level tube, horizontal &amp; vertical axis</w:t>
            </w:r>
          </w:p>
          <w:p w14:paraId="2091057A"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t>Procedure of temporary adjustment of a theodolite</w:t>
            </w:r>
          </w:p>
          <w:p w14:paraId="768BD7F5"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6DE8CC82" w14:textId="77777777" w:rsidR="00446728" w:rsidRPr="00446728" w:rsidRDefault="00446728" w:rsidP="008638C4">
            <w:pPr>
              <w:numPr>
                <w:ilvl w:val="0"/>
                <w:numId w:val="21"/>
              </w:numPr>
              <w:autoSpaceDE w:val="0"/>
              <w:autoSpaceDN w:val="0"/>
              <w:adjustRightInd w:val="0"/>
              <w:spacing w:after="0" w:line="360" w:lineRule="auto"/>
              <w:contextualSpacing/>
              <w:jc w:val="left"/>
              <w:rPr>
                <w:rFonts w:eastAsia="Times New Roman"/>
                <w:color w:val="auto"/>
                <w:lang w:bidi="en-US"/>
              </w:rPr>
            </w:pPr>
            <w:r w:rsidRPr="00446728">
              <w:rPr>
                <w:bCs/>
                <w:iCs/>
              </w:rPr>
              <w:t>Adjust theodolite temporarily on a station point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6FA96D5" w14:textId="77777777" w:rsidR="00446728" w:rsidRPr="00446728" w:rsidRDefault="00446728" w:rsidP="00446728">
            <w:pPr>
              <w:spacing w:after="0" w:line="360" w:lineRule="auto"/>
              <w:ind w:left="0" w:firstLine="0"/>
              <w:jc w:val="right"/>
            </w:pPr>
            <w:r w:rsidRPr="00446728">
              <w:t>Theory-01 Hrs</w:t>
            </w:r>
          </w:p>
          <w:p w14:paraId="267929BF" w14:textId="77777777" w:rsidR="00446728" w:rsidRPr="00446728" w:rsidRDefault="00446728" w:rsidP="00446728">
            <w:pPr>
              <w:spacing w:after="0" w:line="360" w:lineRule="auto"/>
              <w:ind w:left="0" w:firstLine="0"/>
              <w:jc w:val="right"/>
            </w:pPr>
            <w:r w:rsidRPr="00446728">
              <w:t>Practice-03 Hrs</w:t>
            </w:r>
          </w:p>
          <w:p w14:paraId="114338FD"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AEE090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Pencil</w:t>
            </w:r>
          </w:p>
          <w:p w14:paraId="78DCC6C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Eraser</w:t>
            </w:r>
          </w:p>
          <w:p w14:paraId="48C1ADF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Field Book</w:t>
            </w:r>
          </w:p>
          <w:p w14:paraId="493B73B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Sharpener</w:t>
            </w:r>
          </w:p>
          <w:p w14:paraId="08D3C41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 Ruler</w:t>
            </w:r>
          </w:p>
          <w:p w14:paraId="3F15B90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Pegs</w:t>
            </w:r>
          </w:p>
          <w:p w14:paraId="3F686796"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235AACC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Calculator</w:t>
            </w:r>
          </w:p>
          <w:p w14:paraId="68A2119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Measuring steel Tape</w:t>
            </w:r>
          </w:p>
          <w:p w14:paraId="2C8AF2B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Ranging rods</w:t>
            </w:r>
          </w:p>
          <w:p w14:paraId="698EADF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Digital Theodolite </w:t>
            </w:r>
          </w:p>
          <w:p w14:paraId="21B5129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A96B1E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4233A13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1BD9573"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10EFD0B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812347" w14:textId="77777777" w:rsidR="00446728" w:rsidRPr="00446728" w:rsidRDefault="00446728" w:rsidP="008638C4">
            <w:pPr>
              <w:numPr>
                <w:ilvl w:val="0"/>
                <w:numId w:val="22"/>
              </w:numPr>
              <w:spacing w:after="0" w:line="360" w:lineRule="auto"/>
              <w:ind w:left="519" w:hanging="519"/>
              <w:contextualSpacing/>
              <w:jc w:val="left"/>
            </w:pPr>
            <w:r w:rsidRPr="00446728">
              <w:rPr>
                <w:rFonts w:eastAsia="Times New Roman"/>
                <w:color w:val="auto"/>
              </w:rPr>
              <w:t>Measure Horizontal Angle by Repetition Method</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64333A53" w14:textId="77777777" w:rsidR="00446728" w:rsidRPr="00446728" w:rsidRDefault="00446728" w:rsidP="00446728">
            <w:pPr>
              <w:spacing w:after="0" w:line="360" w:lineRule="auto"/>
              <w:ind w:left="0" w:firstLine="0"/>
              <w:jc w:val="left"/>
              <w:rPr>
                <w:b/>
              </w:rPr>
            </w:pPr>
            <w:r w:rsidRPr="00446728">
              <w:rPr>
                <w:b/>
              </w:rPr>
              <w:t>Trainee will be able to:</w:t>
            </w:r>
          </w:p>
          <w:p w14:paraId="1C5172B2" w14:textId="77777777" w:rsidR="00446728" w:rsidRPr="00446728" w:rsidRDefault="00446728" w:rsidP="008638C4">
            <w:pPr>
              <w:keepNext/>
              <w:keepLines/>
              <w:numPr>
                <w:ilvl w:val="0"/>
                <w:numId w:val="24"/>
              </w:numPr>
              <w:spacing w:after="0" w:line="360" w:lineRule="auto"/>
              <w:contextualSpacing/>
              <w:jc w:val="left"/>
              <w:rPr>
                <w:rFonts w:eastAsia="Times New Roman"/>
                <w:lang w:val="en-AU"/>
              </w:rPr>
            </w:pPr>
            <w:r w:rsidRPr="00446728">
              <w:rPr>
                <w:rFonts w:eastAsia="Times New Roman"/>
                <w:lang w:val="en-AU"/>
              </w:rPr>
              <w:t>Adjust theodolite on station point O</w:t>
            </w:r>
          </w:p>
          <w:p w14:paraId="7BA9E9C2" w14:textId="77777777" w:rsidR="00446728" w:rsidRPr="00446728" w:rsidRDefault="00446728" w:rsidP="008638C4">
            <w:pPr>
              <w:keepNext/>
              <w:keepLines/>
              <w:numPr>
                <w:ilvl w:val="0"/>
                <w:numId w:val="24"/>
              </w:numPr>
              <w:spacing w:after="0" w:line="360" w:lineRule="auto"/>
              <w:contextualSpacing/>
              <w:jc w:val="left"/>
              <w:rPr>
                <w:rFonts w:eastAsia="Times New Roman"/>
              </w:rPr>
            </w:pPr>
            <w:r w:rsidRPr="00446728">
              <w:rPr>
                <w:rFonts w:eastAsia="Times New Roman"/>
                <w:bCs/>
                <w:lang w:val="en-AU"/>
              </w:rPr>
              <w:t xml:space="preserve">Set angle to </w:t>
            </w:r>
            <w:r w:rsidRPr="00446728">
              <w:rPr>
                <w:rFonts w:eastAsia="Times New Roman"/>
              </w:rPr>
              <w:t>0⁰-0’-0”</w:t>
            </w:r>
            <w:r w:rsidRPr="00446728">
              <w:rPr>
                <w:rFonts w:eastAsia="Times New Roman"/>
                <w:bCs/>
                <w:lang w:val="en-AU"/>
              </w:rPr>
              <w:t>at given point A</w:t>
            </w:r>
          </w:p>
          <w:p w14:paraId="4079A22D" w14:textId="77777777" w:rsidR="00446728" w:rsidRPr="00446728" w:rsidRDefault="00446728" w:rsidP="008638C4">
            <w:pPr>
              <w:keepNext/>
              <w:keepLines/>
              <w:numPr>
                <w:ilvl w:val="0"/>
                <w:numId w:val="24"/>
              </w:numPr>
              <w:spacing w:after="0" w:line="360" w:lineRule="auto"/>
              <w:contextualSpacing/>
              <w:jc w:val="left"/>
              <w:rPr>
                <w:rFonts w:eastAsia="Times New Roman"/>
                <w:b/>
              </w:rPr>
            </w:pPr>
            <w:r w:rsidRPr="00446728">
              <w:rPr>
                <w:rFonts w:eastAsia="Times New Roman"/>
              </w:rPr>
              <w:t>Record reading of angle at point B as angle AOB</w:t>
            </w:r>
          </w:p>
          <w:p w14:paraId="154F6501" w14:textId="77777777" w:rsidR="00446728" w:rsidRPr="00446728" w:rsidRDefault="00446728" w:rsidP="008638C4">
            <w:pPr>
              <w:keepNext/>
              <w:keepLines/>
              <w:numPr>
                <w:ilvl w:val="0"/>
                <w:numId w:val="24"/>
              </w:numPr>
              <w:spacing w:after="0" w:line="360" w:lineRule="auto"/>
              <w:contextualSpacing/>
              <w:jc w:val="left"/>
              <w:rPr>
                <w:rFonts w:eastAsia="Times New Roman"/>
              </w:rPr>
            </w:pPr>
            <w:r w:rsidRPr="00446728">
              <w:rPr>
                <w:rFonts w:eastAsia="Times New Roman"/>
              </w:rPr>
              <w:lastRenderedPageBreak/>
              <w:t>Repeat angle measurement three times for each face</w:t>
            </w:r>
          </w:p>
          <w:p w14:paraId="21E283DF" w14:textId="77777777" w:rsidR="00446728" w:rsidRPr="00446728" w:rsidRDefault="00446728" w:rsidP="008638C4">
            <w:pPr>
              <w:numPr>
                <w:ilvl w:val="0"/>
                <w:numId w:val="24"/>
              </w:numPr>
              <w:spacing w:after="0" w:line="360" w:lineRule="auto"/>
              <w:contextualSpacing/>
              <w:jc w:val="left"/>
              <w:rPr>
                <w:b/>
                <w:sz w:val="24"/>
              </w:rPr>
            </w:pPr>
            <w:r w:rsidRPr="00446728">
              <w:rPr>
                <w:rFonts w:eastAsia="Times New Roman"/>
              </w:rPr>
              <w:t>Calculate mean of the readings</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09E9D7CF"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lastRenderedPageBreak/>
              <w:t>Procedure of measuring horizontal angles by repetition method.</w:t>
            </w:r>
          </w:p>
          <w:p w14:paraId="6B08D2D9"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4C8DC6F1"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rFonts w:eastAsia="Times New Roman"/>
                <w:color w:val="auto"/>
              </w:rPr>
              <w:t>Measure Horizontal Angle by Repetition Method</w:t>
            </w:r>
            <w:r w:rsidRPr="00446728">
              <w:rPr>
                <w:lang w:bidi="en-US"/>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615EBFB" w14:textId="77777777" w:rsidR="00446728" w:rsidRPr="00446728" w:rsidRDefault="00446728" w:rsidP="00446728">
            <w:pPr>
              <w:spacing w:after="0" w:line="360" w:lineRule="auto"/>
              <w:ind w:left="0" w:firstLine="0"/>
              <w:jc w:val="right"/>
            </w:pPr>
            <w:r w:rsidRPr="00446728">
              <w:t>Theory-01 Hrs</w:t>
            </w:r>
          </w:p>
          <w:p w14:paraId="420AF39F" w14:textId="77777777" w:rsidR="00446728" w:rsidRPr="00446728" w:rsidRDefault="00446728" w:rsidP="00446728">
            <w:pPr>
              <w:spacing w:after="0" w:line="360" w:lineRule="auto"/>
              <w:ind w:left="0" w:firstLine="0"/>
              <w:jc w:val="right"/>
            </w:pPr>
            <w:r w:rsidRPr="00446728">
              <w:t>Practice-06 Hrs</w:t>
            </w:r>
          </w:p>
          <w:p w14:paraId="3930E2EB" w14:textId="77777777" w:rsidR="00446728" w:rsidRPr="00446728" w:rsidRDefault="00446728" w:rsidP="00446728">
            <w:pPr>
              <w:spacing w:after="0" w:line="360" w:lineRule="auto"/>
              <w:ind w:left="0" w:firstLine="0"/>
              <w:jc w:val="right"/>
            </w:pPr>
            <w:r w:rsidRPr="00446728">
              <w:t>Total- 07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37E282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Pencil</w:t>
            </w:r>
          </w:p>
          <w:p w14:paraId="39D6AD9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Eraser</w:t>
            </w:r>
          </w:p>
          <w:p w14:paraId="7BCE62C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Field Book</w:t>
            </w:r>
          </w:p>
          <w:p w14:paraId="37AF6B5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Sharpner</w:t>
            </w:r>
          </w:p>
          <w:p w14:paraId="5FB5D1B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 Ruler</w:t>
            </w:r>
          </w:p>
          <w:p w14:paraId="5D3BC6B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Pegs</w:t>
            </w:r>
          </w:p>
          <w:p w14:paraId="5942C413"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7169013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Calculator</w:t>
            </w:r>
          </w:p>
          <w:p w14:paraId="645F8B0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Measuring steel Tape</w:t>
            </w:r>
          </w:p>
          <w:p w14:paraId="4066018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Ranging rods</w:t>
            </w:r>
          </w:p>
          <w:p w14:paraId="2455A4C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lastRenderedPageBreak/>
              <w:t xml:space="preserve">Digital Theodolite </w:t>
            </w:r>
          </w:p>
          <w:p w14:paraId="049E84F7"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505FAD1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017FBEB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CC371C2" w14:textId="77777777" w:rsidR="00446728" w:rsidRPr="00446728" w:rsidRDefault="00446728" w:rsidP="00446728">
            <w:pPr>
              <w:spacing w:after="136" w:line="360" w:lineRule="auto"/>
              <w:ind w:left="0" w:firstLine="0"/>
              <w:jc w:val="left"/>
              <w:rPr>
                <w:b/>
                <w:sz w:val="24"/>
              </w:rPr>
            </w:pPr>
            <w:r w:rsidRPr="00446728">
              <w:rPr>
                <w:bCs/>
              </w:rPr>
              <w:lastRenderedPageBreak/>
              <w:t>Class Room and Survey Field</w:t>
            </w:r>
          </w:p>
        </w:tc>
      </w:tr>
      <w:tr w:rsidR="00446728" w:rsidRPr="00446728" w14:paraId="006474C1"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B267BB1" w14:textId="77777777" w:rsidR="00446728" w:rsidRPr="00446728" w:rsidRDefault="00446728" w:rsidP="008638C4">
            <w:pPr>
              <w:numPr>
                <w:ilvl w:val="0"/>
                <w:numId w:val="22"/>
              </w:numPr>
              <w:spacing w:after="0" w:line="360" w:lineRule="auto"/>
              <w:ind w:left="519" w:hanging="519"/>
              <w:contextualSpacing/>
              <w:jc w:val="left"/>
            </w:pPr>
            <w:r w:rsidRPr="00446728">
              <w:rPr>
                <w:rFonts w:eastAsia="Times New Roman"/>
                <w:color w:val="auto"/>
              </w:rPr>
              <w:lastRenderedPageBreak/>
              <w:t xml:space="preserve">Measure Horizontal Angle by </w:t>
            </w:r>
            <w:r w:rsidRPr="00446728">
              <w:rPr>
                <w:rFonts w:eastAsia="Times New Roman"/>
                <w:bCs/>
                <w:color w:val="333333"/>
                <w:shd w:val="clear" w:color="auto" w:fill="FFFFFF"/>
              </w:rPr>
              <w:t>Reiteration</w:t>
            </w:r>
            <w:r w:rsidRPr="00446728">
              <w:rPr>
                <w:rFonts w:eastAsia="Times New Roman"/>
                <w:color w:val="auto"/>
              </w:rPr>
              <w:t xml:space="preserve"> Method</w:t>
            </w:r>
          </w:p>
        </w:tc>
        <w:tc>
          <w:tcPr>
            <w:tcW w:w="3621" w:type="dxa"/>
            <w:tcBorders>
              <w:top w:val="single" w:sz="4" w:space="0" w:color="000000"/>
              <w:left w:val="single" w:sz="4" w:space="0" w:color="000000"/>
              <w:bottom w:val="single" w:sz="4" w:space="0" w:color="000000"/>
              <w:right w:val="single" w:sz="4" w:space="0" w:color="000000"/>
            </w:tcBorders>
          </w:tcPr>
          <w:p w14:paraId="6E6425E1" w14:textId="77777777" w:rsidR="00446728" w:rsidRPr="00446728" w:rsidRDefault="00446728" w:rsidP="00446728">
            <w:pPr>
              <w:spacing w:after="0" w:line="360" w:lineRule="auto"/>
              <w:ind w:left="0" w:firstLine="0"/>
            </w:pPr>
            <w:r w:rsidRPr="00446728">
              <w:rPr>
                <w:b/>
              </w:rPr>
              <w:t xml:space="preserve">Trainee will be able to: </w:t>
            </w:r>
          </w:p>
          <w:p w14:paraId="130E128A" w14:textId="77777777" w:rsidR="00446728" w:rsidRPr="00446728" w:rsidRDefault="00446728" w:rsidP="008638C4">
            <w:pPr>
              <w:keepNext/>
              <w:keepLines/>
              <w:numPr>
                <w:ilvl w:val="0"/>
                <w:numId w:val="24"/>
              </w:numPr>
              <w:spacing w:after="0" w:line="360" w:lineRule="auto"/>
              <w:contextualSpacing/>
              <w:jc w:val="left"/>
              <w:rPr>
                <w:rFonts w:eastAsia="Times New Roman"/>
                <w:lang w:val="en-AU"/>
              </w:rPr>
            </w:pPr>
            <w:r w:rsidRPr="00446728">
              <w:rPr>
                <w:rFonts w:eastAsia="Times New Roman"/>
                <w:lang w:val="en-AU"/>
              </w:rPr>
              <w:t>Adjust theodolite on station point O</w:t>
            </w:r>
          </w:p>
          <w:p w14:paraId="1DE9FDE5" w14:textId="77777777" w:rsidR="00446728" w:rsidRPr="00446728" w:rsidRDefault="00446728" w:rsidP="008638C4">
            <w:pPr>
              <w:keepNext/>
              <w:keepLines/>
              <w:numPr>
                <w:ilvl w:val="0"/>
                <w:numId w:val="24"/>
              </w:numPr>
              <w:spacing w:after="0" w:line="360" w:lineRule="auto"/>
              <w:contextualSpacing/>
              <w:jc w:val="left"/>
              <w:rPr>
                <w:rFonts w:eastAsia="Times New Roman"/>
              </w:rPr>
            </w:pPr>
            <w:r w:rsidRPr="00446728">
              <w:rPr>
                <w:rFonts w:eastAsia="Times New Roman"/>
                <w:bCs/>
                <w:lang w:val="en-AU"/>
              </w:rPr>
              <w:t xml:space="preserve">Set angle to </w:t>
            </w:r>
            <w:r w:rsidRPr="00446728">
              <w:rPr>
                <w:rFonts w:eastAsia="Times New Roman"/>
              </w:rPr>
              <w:t>0⁰-0’-0”</w:t>
            </w:r>
            <w:r w:rsidRPr="00446728">
              <w:rPr>
                <w:rFonts w:eastAsia="Times New Roman"/>
                <w:bCs/>
                <w:lang w:val="en-AU"/>
              </w:rPr>
              <w:t>at given point A</w:t>
            </w:r>
          </w:p>
          <w:p w14:paraId="34BDF1CA" w14:textId="77777777" w:rsidR="00446728" w:rsidRPr="00446728" w:rsidRDefault="00446728" w:rsidP="008638C4">
            <w:pPr>
              <w:numPr>
                <w:ilvl w:val="0"/>
                <w:numId w:val="19"/>
              </w:numPr>
              <w:spacing w:after="0" w:line="360" w:lineRule="auto"/>
              <w:contextualSpacing/>
              <w:jc w:val="left"/>
            </w:pPr>
            <w:r w:rsidRPr="00446728">
              <w:t>Bisect the second point B, C and D to record angle readings between AOB, BOC and COD</w:t>
            </w:r>
          </w:p>
          <w:p w14:paraId="75F1A3AD" w14:textId="77777777" w:rsidR="00446728" w:rsidRPr="00446728" w:rsidRDefault="00446728" w:rsidP="008638C4">
            <w:pPr>
              <w:numPr>
                <w:ilvl w:val="0"/>
                <w:numId w:val="19"/>
              </w:numPr>
              <w:spacing w:after="0" w:line="360" w:lineRule="auto"/>
              <w:contextualSpacing/>
              <w:jc w:val="left"/>
            </w:pPr>
            <w:r w:rsidRPr="00446728">
              <w:t>Close the horizon by bisecting the D to A to check if angle is 360</w:t>
            </w:r>
          </w:p>
          <w:p w14:paraId="5221271F" w14:textId="77777777" w:rsidR="00446728" w:rsidRPr="00446728" w:rsidRDefault="00446728" w:rsidP="008638C4">
            <w:pPr>
              <w:numPr>
                <w:ilvl w:val="0"/>
                <w:numId w:val="19"/>
              </w:numPr>
              <w:spacing w:after="0" w:line="360" w:lineRule="auto"/>
              <w:contextualSpacing/>
              <w:jc w:val="left"/>
            </w:pPr>
            <w:r w:rsidRPr="00446728">
              <w:t>Adjust error according to standard</w:t>
            </w:r>
          </w:p>
          <w:p w14:paraId="5CE6B317" w14:textId="77777777" w:rsidR="00446728" w:rsidRPr="00446728" w:rsidRDefault="00446728" w:rsidP="008638C4">
            <w:pPr>
              <w:numPr>
                <w:ilvl w:val="0"/>
                <w:numId w:val="19"/>
              </w:numPr>
              <w:spacing w:after="0" w:line="360" w:lineRule="auto"/>
              <w:contextualSpacing/>
              <w:jc w:val="left"/>
            </w:pPr>
            <w:r w:rsidRPr="00446728">
              <w:t>Repeat the procedure by changing face</w:t>
            </w:r>
          </w:p>
        </w:tc>
        <w:tc>
          <w:tcPr>
            <w:tcW w:w="4500" w:type="dxa"/>
            <w:tcBorders>
              <w:top w:val="single" w:sz="4" w:space="0" w:color="000000"/>
              <w:left w:val="single" w:sz="4" w:space="0" w:color="000000"/>
              <w:bottom w:val="single" w:sz="4" w:space="0" w:color="000000"/>
              <w:right w:val="single" w:sz="4" w:space="0" w:color="000000"/>
            </w:tcBorders>
          </w:tcPr>
          <w:p w14:paraId="1971699A"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t xml:space="preserve">Procedure of measuring horizontal angles by </w:t>
            </w:r>
            <w:r w:rsidRPr="00446728">
              <w:rPr>
                <w:rFonts w:eastAsia="Times New Roman"/>
                <w:bCs/>
                <w:color w:val="333333"/>
                <w:shd w:val="clear" w:color="auto" w:fill="FFFFFF"/>
              </w:rPr>
              <w:t>reiteration</w:t>
            </w:r>
            <w:r w:rsidRPr="00446728">
              <w:rPr>
                <w:rFonts w:eastAsia="Times New Roman"/>
                <w:color w:val="auto"/>
              </w:rPr>
              <w:t xml:space="preserve"> method.</w:t>
            </w:r>
          </w:p>
          <w:p w14:paraId="2EECF02B"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52C67670" w14:textId="77777777" w:rsidR="00446728" w:rsidRPr="00446728" w:rsidRDefault="00446728" w:rsidP="008638C4">
            <w:pPr>
              <w:numPr>
                <w:ilvl w:val="0"/>
                <w:numId w:val="19"/>
              </w:numPr>
              <w:spacing w:after="0" w:line="360" w:lineRule="auto"/>
              <w:ind w:left="164" w:hanging="164"/>
              <w:contextualSpacing/>
              <w:jc w:val="left"/>
            </w:pPr>
            <w:r w:rsidRPr="00446728">
              <w:rPr>
                <w:rFonts w:eastAsia="Times New Roman"/>
                <w:color w:val="auto"/>
              </w:rPr>
              <w:t>Measure Horizontal Angle by Repetition Method</w:t>
            </w:r>
          </w:p>
        </w:tc>
        <w:tc>
          <w:tcPr>
            <w:tcW w:w="1800" w:type="dxa"/>
            <w:tcBorders>
              <w:top w:val="single" w:sz="4" w:space="0" w:color="000000"/>
              <w:left w:val="single" w:sz="4" w:space="0" w:color="000000"/>
              <w:bottom w:val="single" w:sz="4" w:space="0" w:color="000000"/>
              <w:right w:val="single" w:sz="4" w:space="0" w:color="000000"/>
            </w:tcBorders>
          </w:tcPr>
          <w:p w14:paraId="22BA9835" w14:textId="77777777" w:rsidR="00446728" w:rsidRPr="00446728" w:rsidRDefault="00446728" w:rsidP="00446728">
            <w:pPr>
              <w:spacing w:after="0" w:line="360" w:lineRule="auto"/>
              <w:ind w:left="0" w:firstLine="0"/>
              <w:jc w:val="right"/>
            </w:pPr>
            <w:r w:rsidRPr="00446728">
              <w:t>Theory-01 Hrs</w:t>
            </w:r>
          </w:p>
          <w:p w14:paraId="6B6DE3D8" w14:textId="77777777" w:rsidR="00446728" w:rsidRPr="00446728" w:rsidRDefault="00446728" w:rsidP="00446728">
            <w:pPr>
              <w:spacing w:after="0" w:line="360" w:lineRule="auto"/>
              <w:ind w:left="0" w:firstLine="0"/>
              <w:jc w:val="right"/>
            </w:pPr>
            <w:r w:rsidRPr="00446728">
              <w:t>Practice-06 Hrs</w:t>
            </w:r>
          </w:p>
          <w:p w14:paraId="71CAD751" w14:textId="77777777" w:rsidR="00446728" w:rsidRPr="00446728" w:rsidRDefault="00446728" w:rsidP="00446728">
            <w:pPr>
              <w:spacing w:after="0" w:line="360" w:lineRule="auto"/>
              <w:ind w:left="0" w:firstLine="0"/>
              <w:jc w:val="right"/>
            </w:pPr>
            <w:r w:rsidRPr="00446728">
              <w:t>Total- 07 Hrs</w:t>
            </w:r>
          </w:p>
        </w:tc>
        <w:tc>
          <w:tcPr>
            <w:tcW w:w="1710" w:type="dxa"/>
            <w:tcBorders>
              <w:top w:val="single" w:sz="4" w:space="0" w:color="000000"/>
              <w:left w:val="single" w:sz="4" w:space="0" w:color="000000"/>
              <w:bottom w:val="single" w:sz="4" w:space="0" w:color="000000"/>
              <w:right w:val="single" w:sz="4" w:space="0" w:color="000000"/>
            </w:tcBorders>
          </w:tcPr>
          <w:p w14:paraId="0DB3366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Pencil</w:t>
            </w:r>
          </w:p>
          <w:p w14:paraId="2F3A467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Eraser</w:t>
            </w:r>
          </w:p>
          <w:p w14:paraId="69ADF62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Field Book</w:t>
            </w:r>
          </w:p>
          <w:p w14:paraId="51CA305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Sharpener</w:t>
            </w:r>
          </w:p>
          <w:p w14:paraId="54ACFCC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 Ruler</w:t>
            </w:r>
          </w:p>
          <w:p w14:paraId="0B6943B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Pegs</w:t>
            </w:r>
          </w:p>
          <w:p w14:paraId="6057A7E2"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DD0723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Calculator</w:t>
            </w:r>
          </w:p>
          <w:p w14:paraId="60BAEED7"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Measuring steel Tape</w:t>
            </w:r>
          </w:p>
          <w:p w14:paraId="7E698AC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Ranging rods</w:t>
            </w:r>
          </w:p>
          <w:p w14:paraId="31FE5BA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Digital Theodolite </w:t>
            </w:r>
          </w:p>
          <w:p w14:paraId="060FABB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223BDB0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6D4EA14A" w14:textId="77777777" w:rsidR="00446728" w:rsidRPr="00446728" w:rsidRDefault="00446728" w:rsidP="008638C4">
            <w:pPr>
              <w:numPr>
                <w:ilvl w:val="0"/>
                <w:numId w:val="20"/>
              </w:numPr>
              <w:spacing w:after="0" w:line="240" w:lineRule="auto"/>
              <w:contextualSpacing/>
              <w:jc w:val="left"/>
            </w:pPr>
            <w:r w:rsidRPr="00446728">
              <w:rPr>
                <w:rFonts w:eastAsia="Times New Roman"/>
                <w:color w:val="auto"/>
              </w:rPr>
              <w:t>Thread</w:t>
            </w:r>
          </w:p>
        </w:tc>
        <w:tc>
          <w:tcPr>
            <w:tcW w:w="1260" w:type="dxa"/>
            <w:tcBorders>
              <w:top w:val="single" w:sz="4" w:space="0" w:color="000000"/>
              <w:left w:val="single" w:sz="4" w:space="0" w:color="000000"/>
              <w:bottom w:val="single" w:sz="4" w:space="0" w:color="000000"/>
              <w:right w:val="single" w:sz="4" w:space="0" w:color="000000"/>
            </w:tcBorders>
          </w:tcPr>
          <w:p w14:paraId="7C8E767C" w14:textId="77777777" w:rsidR="00446728" w:rsidRPr="00446728" w:rsidRDefault="00446728" w:rsidP="00446728">
            <w:pPr>
              <w:spacing w:after="0" w:line="360" w:lineRule="auto"/>
              <w:ind w:left="0" w:firstLine="0"/>
              <w:jc w:val="left"/>
            </w:pPr>
            <w:r w:rsidRPr="00446728">
              <w:rPr>
                <w:bCs/>
              </w:rPr>
              <w:t>Class Room and Survey Field</w:t>
            </w:r>
          </w:p>
        </w:tc>
      </w:tr>
      <w:tr w:rsidR="00446728" w:rsidRPr="00446728" w14:paraId="6224825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8DFAD69" w14:textId="77777777" w:rsidR="00446728" w:rsidRPr="00446728" w:rsidRDefault="00446728" w:rsidP="008638C4">
            <w:pPr>
              <w:numPr>
                <w:ilvl w:val="0"/>
                <w:numId w:val="22"/>
              </w:numPr>
              <w:spacing w:after="0" w:line="360" w:lineRule="auto"/>
              <w:ind w:left="519" w:hanging="519"/>
              <w:contextualSpacing/>
              <w:jc w:val="left"/>
            </w:pPr>
            <w:r w:rsidRPr="00446728">
              <w:rPr>
                <w:rFonts w:eastAsia="Times New Roman"/>
                <w:color w:val="auto"/>
              </w:rPr>
              <w:t xml:space="preserve">Measure Vertical  Angle </w:t>
            </w:r>
          </w:p>
        </w:tc>
        <w:tc>
          <w:tcPr>
            <w:tcW w:w="3621" w:type="dxa"/>
            <w:tcBorders>
              <w:top w:val="single" w:sz="4" w:space="0" w:color="000000"/>
              <w:left w:val="single" w:sz="4" w:space="0" w:color="000000"/>
              <w:bottom w:val="single" w:sz="4" w:space="0" w:color="000000"/>
              <w:right w:val="single" w:sz="4" w:space="0" w:color="000000"/>
            </w:tcBorders>
          </w:tcPr>
          <w:p w14:paraId="280C6FD0" w14:textId="77777777" w:rsidR="00446728" w:rsidRPr="00446728" w:rsidRDefault="00446728" w:rsidP="00446728">
            <w:pPr>
              <w:spacing w:after="0" w:line="360" w:lineRule="auto"/>
              <w:ind w:left="0" w:firstLine="0"/>
              <w:jc w:val="left"/>
              <w:rPr>
                <w:b/>
              </w:rPr>
            </w:pPr>
            <w:r w:rsidRPr="00446728">
              <w:rPr>
                <w:b/>
              </w:rPr>
              <w:t>Trainee will be able to</w:t>
            </w:r>
          </w:p>
          <w:p w14:paraId="002A3830" w14:textId="77777777" w:rsidR="00446728" w:rsidRPr="00446728" w:rsidRDefault="00446728" w:rsidP="008638C4">
            <w:pPr>
              <w:keepNext/>
              <w:keepLines/>
              <w:numPr>
                <w:ilvl w:val="0"/>
                <w:numId w:val="25"/>
              </w:numPr>
              <w:spacing w:after="0" w:line="360" w:lineRule="auto"/>
              <w:contextualSpacing/>
              <w:jc w:val="left"/>
              <w:rPr>
                <w:rFonts w:eastAsia="Times New Roman"/>
                <w:color w:val="auto"/>
                <w:lang w:val="en-AU"/>
              </w:rPr>
            </w:pPr>
            <w:r w:rsidRPr="00446728">
              <w:rPr>
                <w:rFonts w:eastAsia="Times New Roman"/>
                <w:lang w:val="en-AU"/>
              </w:rPr>
              <w:t>Adjust theodolite on station</w:t>
            </w:r>
            <w:r w:rsidRPr="00446728">
              <w:rPr>
                <w:rFonts w:eastAsia="Times New Roman"/>
                <w:color w:val="auto"/>
                <w:lang w:val="en-AU"/>
              </w:rPr>
              <w:t xml:space="preserve"> </w:t>
            </w:r>
          </w:p>
          <w:p w14:paraId="6EBA30B3" w14:textId="77777777" w:rsidR="00446728" w:rsidRPr="00446728" w:rsidRDefault="00446728" w:rsidP="008638C4">
            <w:pPr>
              <w:keepNext/>
              <w:keepLines/>
              <w:numPr>
                <w:ilvl w:val="0"/>
                <w:numId w:val="25"/>
              </w:numPr>
              <w:tabs>
                <w:tab w:val="left" w:pos="522"/>
              </w:tabs>
              <w:spacing w:after="0" w:line="360" w:lineRule="auto"/>
              <w:contextualSpacing/>
              <w:jc w:val="left"/>
              <w:rPr>
                <w:rFonts w:eastAsia="Times New Roman"/>
                <w:color w:val="auto"/>
                <w:lang w:val="en-AU"/>
              </w:rPr>
            </w:pPr>
            <w:r w:rsidRPr="00446728">
              <w:rPr>
                <w:rFonts w:eastAsia="Times New Roman"/>
                <w:color w:val="auto"/>
                <w:lang w:val="en-AU"/>
              </w:rPr>
              <w:lastRenderedPageBreak/>
              <w:t>Set theodolite for vertical angle measurement</w:t>
            </w:r>
          </w:p>
          <w:p w14:paraId="77EB23C2" w14:textId="77777777" w:rsidR="00446728" w:rsidRPr="00446728" w:rsidRDefault="00446728" w:rsidP="008638C4">
            <w:pPr>
              <w:keepNext/>
              <w:keepLines/>
              <w:numPr>
                <w:ilvl w:val="0"/>
                <w:numId w:val="25"/>
              </w:numPr>
              <w:tabs>
                <w:tab w:val="left" w:pos="522"/>
              </w:tabs>
              <w:spacing w:after="0" w:line="360" w:lineRule="auto"/>
              <w:contextualSpacing/>
              <w:jc w:val="left"/>
              <w:rPr>
                <w:rFonts w:eastAsia="Times New Roman"/>
                <w:color w:val="auto"/>
                <w:lang w:val="en-AU"/>
              </w:rPr>
            </w:pPr>
            <w:r w:rsidRPr="00446728">
              <w:rPr>
                <w:rFonts w:eastAsia="Times New Roman"/>
                <w:color w:val="auto"/>
                <w:lang w:val="en-AU"/>
              </w:rPr>
              <w:t>Record vertical angle by sighting the object</w:t>
            </w:r>
          </w:p>
          <w:p w14:paraId="12C7C4E3" w14:textId="77777777" w:rsidR="00446728" w:rsidRPr="00446728" w:rsidRDefault="00446728" w:rsidP="008638C4">
            <w:pPr>
              <w:numPr>
                <w:ilvl w:val="0"/>
                <w:numId w:val="25"/>
              </w:numPr>
              <w:spacing w:after="0" w:line="360" w:lineRule="auto"/>
              <w:contextualSpacing/>
              <w:jc w:val="left"/>
              <w:rPr>
                <w:b/>
              </w:rPr>
            </w:pPr>
            <w:r w:rsidRPr="00446728">
              <w:rPr>
                <w:rFonts w:eastAsia="Times New Roman"/>
                <w:color w:val="auto"/>
                <w:lang w:val="en-AU"/>
              </w:rPr>
              <w:t>Take 2 more readings for mean</w:t>
            </w:r>
          </w:p>
        </w:tc>
        <w:tc>
          <w:tcPr>
            <w:tcW w:w="4500" w:type="dxa"/>
            <w:tcBorders>
              <w:top w:val="single" w:sz="4" w:space="0" w:color="000000"/>
              <w:left w:val="single" w:sz="4" w:space="0" w:color="000000"/>
              <w:bottom w:val="single" w:sz="4" w:space="0" w:color="000000"/>
              <w:right w:val="single" w:sz="4" w:space="0" w:color="000000"/>
            </w:tcBorders>
          </w:tcPr>
          <w:p w14:paraId="14D8F23D"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lang w:bidi="en-US"/>
              </w:rPr>
              <w:lastRenderedPageBreak/>
              <w:t>Procedure of measuring vertical angles.</w:t>
            </w:r>
          </w:p>
          <w:p w14:paraId="61D1C35C"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474078E9"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rFonts w:eastAsia="Times New Roman"/>
                <w:color w:val="auto"/>
              </w:rPr>
              <w:lastRenderedPageBreak/>
              <w:t>Measure Vetical Angle</w:t>
            </w:r>
          </w:p>
          <w:p w14:paraId="0F6B7058" w14:textId="77777777" w:rsidR="00446728" w:rsidRPr="00446728" w:rsidRDefault="00446728" w:rsidP="00446728">
            <w:pPr>
              <w:widowControl w:val="0"/>
              <w:shd w:val="clear" w:color="auto" w:fill="FFFFFF"/>
              <w:tabs>
                <w:tab w:val="left" w:pos="5400"/>
              </w:tabs>
              <w:spacing w:after="0" w:line="360" w:lineRule="auto"/>
              <w:ind w:left="0" w:right="387" w:firstLine="0"/>
            </w:pPr>
          </w:p>
        </w:tc>
        <w:tc>
          <w:tcPr>
            <w:tcW w:w="1800" w:type="dxa"/>
            <w:tcBorders>
              <w:top w:val="single" w:sz="4" w:space="0" w:color="000000"/>
              <w:left w:val="single" w:sz="4" w:space="0" w:color="000000"/>
              <w:bottom w:val="single" w:sz="4" w:space="0" w:color="000000"/>
              <w:right w:val="single" w:sz="4" w:space="0" w:color="000000"/>
            </w:tcBorders>
          </w:tcPr>
          <w:p w14:paraId="27C19073" w14:textId="77777777" w:rsidR="00446728" w:rsidRPr="00446728" w:rsidRDefault="00446728" w:rsidP="00446728">
            <w:pPr>
              <w:spacing w:after="0" w:line="360" w:lineRule="auto"/>
              <w:ind w:left="0" w:firstLine="0"/>
              <w:jc w:val="right"/>
            </w:pPr>
            <w:r w:rsidRPr="00446728">
              <w:lastRenderedPageBreak/>
              <w:t>Theory-01 Hrs</w:t>
            </w:r>
          </w:p>
          <w:p w14:paraId="47CF5342" w14:textId="77777777" w:rsidR="00446728" w:rsidRPr="00446728" w:rsidRDefault="00446728" w:rsidP="00446728">
            <w:pPr>
              <w:spacing w:after="0" w:line="360" w:lineRule="auto"/>
              <w:ind w:left="0" w:firstLine="0"/>
              <w:jc w:val="right"/>
            </w:pPr>
            <w:r w:rsidRPr="00446728">
              <w:t>Practice-03 Hrs</w:t>
            </w:r>
          </w:p>
          <w:p w14:paraId="77B9EFC1"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tcPr>
          <w:p w14:paraId="332FA4B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45CEE60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D5AB94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0C83083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9DE6ED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054EC73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Pegs</w:t>
            </w:r>
          </w:p>
          <w:p w14:paraId="3A3D1053"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53A8125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1D4C42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0A754A7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50B638F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79B3C94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013E4E9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tcPr>
          <w:p w14:paraId="4E59B293" w14:textId="77777777" w:rsidR="00446728" w:rsidRPr="00446728" w:rsidRDefault="00446728" w:rsidP="00446728">
            <w:pPr>
              <w:spacing w:after="0" w:line="360" w:lineRule="auto"/>
              <w:ind w:left="0" w:firstLine="0"/>
              <w:jc w:val="left"/>
            </w:pPr>
            <w:r w:rsidRPr="00446728">
              <w:rPr>
                <w:bCs/>
              </w:rPr>
              <w:lastRenderedPageBreak/>
              <w:t xml:space="preserve">Class Room and </w:t>
            </w:r>
            <w:r w:rsidRPr="00446728">
              <w:rPr>
                <w:bCs/>
              </w:rPr>
              <w:lastRenderedPageBreak/>
              <w:t>Survey Field</w:t>
            </w:r>
          </w:p>
        </w:tc>
      </w:tr>
    </w:tbl>
    <w:p w14:paraId="2DA8960D"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r w:rsidRPr="00446728">
        <w:rPr>
          <w:rFonts w:eastAsia="Calibri"/>
          <w:color w:val="auto"/>
          <w:sz w:val="24"/>
          <w:szCs w:val="24"/>
        </w:rPr>
        <w:lastRenderedPageBreak/>
        <w:br w:type="page"/>
      </w:r>
      <w:bookmarkStart w:id="14" w:name="_Toc50176772"/>
      <w:r w:rsidRPr="00446728">
        <w:rPr>
          <w:rFonts w:eastAsia="Times New Roman"/>
          <w:b/>
          <w:color w:val="auto"/>
          <w:sz w:val="24"/>
          <w:szCs w:val="24"/>
        </w:rPr>
        <w:lastRenderedPageBreak/>
        <w:t>0732B&amp;CE-054: Perform Trigonometric Levelling by Theodolite</w:t>
      </w:r>
      <w:bookmarkEnd w:id="14"/>
    </w:p>
    <w:p w14:paraId="379139C7" w14:textId="77777777" w:rsidR="00446728" w:rsidRPr="00446728" w:rsidRDefault="00446728" w:rsidP="00446728">
      <w:pPr>
        <w:spacing w:before="240" w:after="160" w:line="360" w:lineRule="auto"/>
        <w:ind w:left="0" w:firstLine="0"/>
        <w:rPr>
          <w:rFonts w:eastAsia="Times New Roman"/>
          <w:bCs/>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perform</w:t>
      </w:r>
      <w:r w:rsidRPr="00446728">
        <w:rPr>
          <w:rFonts w:eastAsia="Times New Roman"/>
          <w:color w:val="222222"/>
          <w:shd w:val="clear" w:color="auto" w:fill="FFFFFF"/>
        </w:rPr>
        <w:t xml:space="preserve"> process of determining the differences of elevations of stations from observed vertical angles and known distances. The vertical angles are measured by means of theodolite.</w:t>
      </w:r>
      <w:r w:rsidRPr="00446728">
        <w:rPr>
          <w:rFonts w:eastAsia="Times New Roman"/>
          <w:shd w:val="clear" w:color="auto" w:fill="FFFFFF"/>
        </w:rPr>
        <w:t xml:space="preserve"> Measurements are to be carried out in two or sometimes three stages. The said levelling is to be done by Theodolite.</w:t>
      </w:r>
    </w:p>
    <w:p w14:paraId="596264F4" w14:textId="77777777" w:rsidR="00446728" w:rsidRPr="00446728" w:rsidRDefault="00446728" w:rsidP="00446728">
      <w:pPr>
        <w:spacing w:before="240" w:after="0" w:line="360" w:lineRule="auto"/>
        <w:ind w:left="0" w:firstLine="0"/>
      </w:pPr>
      <w:r w:rsidRPr="00446728">
        <w:rPr>
          <w:b/>
        </w:rPr>
        <w:t>Duration: 12 Hours</w:t>
      </w:r>
      <w:r w:rsidRPr="00446728">
        <w:tab/>
      </w:r>
      <w:r w:rsidRPr="00446728">
        <w:tab/>
      </w:r>
      <w:r w:rsidRPr="00446728">
        <w:tab/>
      </w:r>
      <w:r w:rsidRPr="00446728">
        <w:tab/>
      </w:r>
      <w:r w:rsidRPr="00446728">
        <w:tab/>
      </w:r>
      <w:r w:rsidRPr="00446728">
        <w:tab/>
      </w:r>
      <w:r w:rsidRPr="00446728">
        <w:tab/>
      </w:r>
      <w:r w:rsidRPr="00446728">
        <w:rPr>
          <w:b/>
        </w:rPr>
        <w:t>Theory: 03 Hours</w:t>
      </w:r>
      <w:r w:rsidRPr="00446728">
        <w:rPr>
          <w:b/>
        </w:rPr>
        <w:tab/>
      </w:r>
      <w:r w:rsidRPr="00446728">
        <w:rPr>
          <w:b/>
        </w:rPr>
        <w:tab/>
      </w:r>
      <w:r w:rsidRPr="00446728">
        <w:tab/>
      </w:r>
      <w:r w:rsidRPr="00446728">
        <w:tab/>
      </w:r>
      <w:r w:rsidRPr="00446728">
        <w:rPr>
          <w:b/>
        </w:rPr>
        <w:t>Practice: 09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4251"/>
        <w:gridCol w:w="3960"/>
        <w:gridCol w:w="1710"/>
        <w:gridCol w:w="270"/>
        <w:gridCol w:w="1440"/>
        <w:gridCol w:w="1260"/>
      </w:tblGrid>
      <w:tr w:rsidR="00446728" w:rsidRPr="00446728" w14:paraId="7993AE8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C7C06E" w14:textId="77777777" w:rsidR="00446728" w:rsidRPr="00446728" w:rsidRDefault="00446728" w:rsidP="00446728">
            <w:pPr>
              <w:spacing w:after="0" w:line="360" w:lineRule="auto"/>
              <w:ind w:left="0" w:firstLine="0"/>
              <w:jc w:val="center"/>
            </w:pPr>
            <w:r w:rsidRPr="00446728">
              <w:rPr>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2E02FE" w14:textId="77777777" w:rsidR="00446728" w:rsidRPr="00446728" w:rsidRDefault="00446728" w:rsidP="00446728">
            <w:pPr>
              <w:spacing w:after="0" w:line="360" w:lineRule="auto"/>
              <w:ind w:left="0" w:firstLine="0"/>
              <w:jc w:val="center"/>
            </w:pPr>
            <w:r w:rsidRPr="00446728">
              <w:rPr>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35AB9B" w14:textId="77777777" w:rsidR="00446728" w:rsidRPr="00446728" w:rsidRDefault="00446728" w:rsidP="00446728">
            <w:pPr>
              <w:spacing w:after="0" w:line="360" w:lineRule="auto"/>
              <w:ind w:left="0" w:firstLine="0"/>
              <w:jc w:val="center"/>
            </w:pPr>
            <w:r w:rsidRPr="00446728">
              <w:rPr>
                <w:b/>
              </w:rPr>
              <w:t>Learning Elements</w:t>
            </w:r>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66053146" w14:textId="77777777" w:rsidR="00446728" w:rsidRPr="00446728" w:rsidRDefault="00446728" w:rsidP="00446728">
            <w:pPr>
              <w:spacing w:after="0" w:line="360" w:lineRule="auto"/>
              <w:ind w:left="0" w:firstLine="0"/>
              <w:jc w:val="center"/>
            </w:pPr>
            <w:r w:rsidRPr="00446728">
              <w:rPr>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0402DB5" w14:textId="77777777" w:rsidR="00446728" w:rsidRPr="00446728" w:rsidRDefault="00446728" w:rsidP="00446728">
            <w:pPr>
              <w:spacing w:after="0" w:line="240" w:lineRule="auto"/>
              <w:ind w:left="0" w:firstLine="0"/>
              <w:jc w:val="left"/>
            </w:pPr>
            <w:r w:rsidRPr="00446728">
              <w:rPr>
                <w:b/>
              </w:rPr>
              <w:t xml:space="preserve">Materials </w:t>
            </w:r>
          </w:p>
          <w:p w14:paraId="69266C71"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21B1647" w14:textId="77777777" w:rsidR="00446728" w:rsidRPr="00446728" w:rsidRDefault="00446728" w:rsidP="00446728">
            <w:pPr>
              <w:spacing w:after="0" w:line="240" w:lineRule="auto"/>
              <w:ind w:left="0" w:firstLine="0"/>
              <w:jc w:val="left"/>
            </w:pPr>
            <w:r w:rsidRPr="00446728">
              <w:rPr>
                <w:b/>
              </w:rPr>
              <w:t xml:space="preserve">Learning </w:t>
            </w:r>
          </w:p>
          <w:p w14:paraId="6432527F"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315622E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19B3A19" w14:textId="77777777" w:rsidR="00446728" w:rsidRPr="00446728" w:rsidRDefault="00446728" w:rsidP="008638C4">
            <w:pPr>
              <w:numPr>
                <w:ilvl w:val="0"/>
                <w:numId w:val="26"/>
              </w:numPr>
              <w:spacing w:after="0" w:line="360" w:lineRule="auto"/>
              <w:ind w:hanging="540"/>
              <w:contextualSpacing/>
              <w:jc w:val="left"/>
            </w:pPr>
            <w:r w:rsidRPr="00446728">
              <w:t>Carryout Trigonometric Levelling</w:t>
            </w:r>
          </w:p>
          <w:p w14:paraId="2B10AED2" w14:textId="77777777" w:rsidR="00446728" w:rsidRPr="00446728" w:rsidRDefault="00446728" w:rsidP="00446728">
            <w:pPr>
              <w:spacing w:line="360" w:lineRule="auto"/>
              <w:ind w:left="0" w:firstLine="0"/>
              <w:contextualSpacing/>
              <w:jc w:val="left"/>
            </w:pPr>
            <w:r w:rsidRPr="00446728">
              <w:t>(base is accessible of point)</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3A0F6AAF" w14:textId="77777777" w:rsidR="00446728" w:rsidRPr="00446728" w:rsidRDefault="00446728" w:rsidP="00446728">
            <w:pPr>
              <w:spacing w:after="0" w:line="360" w:lineRule="auto"/>
              <w:ind w:left="0" w:firstLine="0"/>
              <w:jc w:val="left"/>
              <w:rPr>
                <w:b/>
              </w:rPr>
            </w:pPr>
            <w:r w:rsidRPr="00446728">
              <w:rPr>
                <w:b/>
              </w:rPr>
              <w:t>Trainee will be able to:</w:t>
            </w:r>
          </w:p>
          <w:p w14:paraId="7C7C7E7B" w14:textId="77777777" w:rsidR="00446728" w:rsidRPr="00446728" w:rsidRDefault="00446728" w:rsidP="008638C4">
            <w:pPr>
              <w:numPr>
                <w:ilvl w:val="0"/>
                <w:numId w:val="19"/>
              </w:numPr>
              <w:spacing w:after="0" w:line="360" w:lineRule="auto"/>
              <w:contextualSpacing/>
              <w:jc w:val="left"/>
              <w:rPr>
                <w:rFonts w:eastAsia="Times New Roman"/>
              </w:rPr>
            </w:pPr>
            <w:r w:rsidRPr="00446728">
              <w:rPr>
                <w:rFonts w:eastAsia="Times New Roman"/>
              </w:rPr>
              <w:t>Adjust theodolite on a station point from where altitude point is accessible</w:t>
            </w:r>
          </w:p>
          <w:p w14:paraId="4F0D3CC1" w14:textId="77777777" w:rsidR="00446728" w:rsidRPr="00446728" w:rsidRDefault="00446728" w:rsidP="008638C4">
            <w:pPr>
              <w:keepNext/>
              <w:keepLines/>
              <w:numPr>
                <w:ilvl w:val="0"/>
                <w:numId w:val="25"/>
              </w:numPr>
              <w:tabs>
                <w:tab w:val="left" w:pos="522"/>
              </w:tabs>
              <w:spacing w:after="0" w:line="360" w:lineRule="auto"/>
              <w:contextualSpacing/>
              <w:jc w:val="left"/>
              <w:rPr>
                <w:rFonts w:eastAsia="Times New Roman"/>
                <w:color w:val="auto"/>
                <w:lang w:val="en-AU"/>
              </w:rPr>
            </w:pPr>
            <w:r w:rsidRPr="00446728">
              <w:rPr>
                <w:rFonts w:eastAsia="Times New Roman"/>
                <w:color w:val="auto"/>
                <w:lang w:val="en-AU"/>
              </w:rPr>
              <w:t>Set theodolite for vertical angle measurement</w:t>
            </w:r>
          </w:p>
          <w:p w14:paraId="49E08C8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Take reading on bench mark</w:t>
            </w:r>
          </w:p>
          <w:p w14:paraId="467D18A0"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lastRenderedPageBreak/>
              <w:t>Record vertical angle of point to whom elevation is to be determined</w:t>
            </w:r>
          </w:p>
          <w:p w14:paraId="48268153"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Measure horizontal distance from the station to the point</w:t>
            </w:r>
          </w:p>
          <w:p w14:paraId="083C26C5" w14:textId="77777777" w:rsidR="00446728" w:rsidRPr="00446728" w:rsidRDefault="00446728" w:rsidP="008638C4">
            <w:pPr>
              <w:numPr>
                <w:ilvl w:val="0"/>
                <w:numId w:val="19"/>
              </w:numPr>
              <w:spacing w:after="0" w:line="360" w:lineRule="auto"/>
              <w:contextualSpacing/>
              <w:jc w:val="left"/>
            </w:pPr>
            <w:r w:rsidRPr="00446728">
              <w:rPr>
                <w:rFonts w:eastAsia="Times New Roman"/>
              </w:rPr>
              <w:t>Calculate elevation of point by trignometry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6A81056"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lang w:bidi="en-US"/>
              </w:rPr>
            </w:pPr>
            <w:r w:rsidRPr="00446728">
              <w:rPr>
                <w:lang w:bidi="en-US"/>
              </w:rPr>
              <w:lastRenderedPageBreak/>
              <w:t>Trigonometric levelling</w:t>
            </w:r>
          </w:p>
          <w:p w14:paraId="788772A1"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lang w:bidi="en-US"/>
              </w:rPr>
            </w:pPr>
            <w:r w:rsidRPr="00446728">
              <w:rPr>
                <w:lang w:bidi="en-US"/>
              </w:rPr>
              <w:t>Method of determining elevation of accessible point</w:t>
            </w:r>
          </w:p>
          <w:p w14:paraId="7F457DF3"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27FDD009"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rFonts w:eastAsia="Times New Roman"/>
                <w:color w:val="auto"/>
              </w:rPr>
              <w:t>Find out height of a building or tower</w:t>
            </w:r>
          </w:p>
          <w:p w14:paraId="4F22AD61" w14:textId="77777777" w:rsidR="00446728" w:rsidRPr="00446728" w:rsidRDefault="00446728" w:rsidP="00446728">
            <w:pPr>
              <w:widowControl w:val="0"/>
              <w:shd w:val="clear" w:color="auto" w:fill="FFFFFF"/>
              <w:tabs>
                <w:tab w:val="left" w:pos="5400"/>
              </w:tabs>
              <w:spacing w:after="160" w:line="360" w:lineRule="auto"/>
              <w:ind w:left="0" w:right="387" w:firstLine="0"/>
              <w:rPr>
                <w:lang w:val="en-GB" w:bidi="en-US"/>
              </w:rPr>
            </w:pPr>
          </w:p>
          <w:p w14:paraId="0062405A" w14:textId="77777777" w:rsidR="00446728" w:rsidRPr="00446728" w:rsidRDefault="00446728" w:rsidP="00446728">
            <w:pPr>
              <w:spacing w:after="0" w:line="360" w:lineRule="auto"/>
              <w:ind w:left="0" w:firstLine="0"/>
              <w:jc w:val="left"/>
              <w:rPr>
                <w:bCs/>
                <w:iCs/>
              </w:rPr>
            </w:pPr>
          </w:p>
          <w:p w14:paraId="544B7591" w14:textId="77777777" w:rsidR="00446728" w:rsidRPr="00446728" w:rsidRDefault="00446728" w:rsidP="00446728">
            <w:pPr>
              <w:spacing w:after="0" w:line="360" w:lineRule="auto"/>
              <w:ind w:left="0" w:firstLine="0"/>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DEA1058" w14:textId="77777777" w:rsidR="00446728" w:rsidRPr="00446728" w:rsidRDefault="00446728" w:rsidP="00446728">
            <w:pPr>
              <w:spacing w:after="0" w:line="360" w:lineRule="auto"/>
              <w:ind w:left="0" w:firstLine="0"/>
              <w:jc w:val="right"/>
            </w:pPr>
            <w:r w:rsidRPr="00446728">
              <w:lastRenderedPageBreak/>
              <w:t>Theory-01 Hrs</w:t>
            </w:r>
          </w:p>
          <w:p w14:paraId="4781F1EF" w14:textId="77777777" w:rsidR="00446728" w:rsidRPr="00446728" w:rsidRDefault="00446728" w:rsidP="00446728">
            <w:pPr>
              <w:spacing w:after="0" w:line="360" w:lineRule="auto"/>
              <w:ind w:left="0" w:firstLine="0"/>
              <w:jc w:val="right"/>
            </w:pPr>
            <w:r w:rsidRPr="00446728">
              <w:t>Practice-03 Hrs</w:t>
            </w:r>
          </w:p>
          <w:p w14:paraId="5F2B424D" w14:textId="77777777" w:rsidR="00446728" w:rsidRPr="00446728" w:rsidRDefault="00446728" w:rsidP="00446728">
            <w:pPr>
              <w:spacing w:after="0" w:line="360" w:lineRule="auto"/>
              <w:ind w:left="0" w:firstLine="0"/>
              <w:jc w:val="right"/>
            </w:pPr>
            <w:r w:rsidRPr="00446728">
              <w:t>Total- 04 Hrs</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auto"/>
          </w:tcPr>
          <w:p w14:paraId="199B741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7BC07FD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2F49EB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D799D0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5D8A31D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19A7019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36F3BFD7"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40135C5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41CB640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32C85CB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Ranging rods</w:t>
            </w:r>
          </w:p>
          <w:p w14:paraId="4B9AD1D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0D70353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24B737B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23E1E138" w14:textId="77777777" w:rsidR="00446728" w:rsidRPr="00446728" w:rsidRDefault="00446728" w:rsidP="00446728">
            <w:pPr>
              <w:spacing w:after="0" w:line="240" w:lineRule="auto"/>
              <w:ind w:left="0" w:firstLine="0"/>
              <w:jc w:val="left"/>
              <w:rPr>
                <w:rFonts w:eastAsia="Times New Roman"/>
                <w:color w:val="auto"/>
              </w:rPr>
            </w:pPr>
          </w:p>
          <w:p w14:paraId="2B89E47B" w14:textId="77777777" w:rsidR="00446728" w:rsidRPr="00446728" w:rsidRDefault="00446728" w:rsidP="00446728">
            <w:pPr>
              <w:spacing w:after="0" w:line="240" w:lineRule="auto"/>
              <w:ind w:left="0" w:firstLine="0"/>
              <w:jc w:val="left"/>
              <w:rPr>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40F12EE" w14:textId="77777777" w:rsidR="00446728" w:rsidRPr="00446728" w:rsidRDefault="00446728" w:rsidP="00446728">
            <w:pPr>
              <w:spacing w:after="0" w:line="360" w:lineRule="auto"/>
              <w:ind w:left="0" w:firstLine="0"/>
              <w:jc w:val="left"/>
              <w:rPr>
                <w:b/>
                <w:sz w:val="24"/>
              </w:rPr>
            </w:pPr>
            <w:r w:rsidRPr="00446728">
              <w:rPr>
                <w:bCs/>
              </w:rPr>
              <w:lastRenderedPageBreak/>
              <w:t>Class Room and Survey Field</w:t>
            </w:r>
          </w:p>
        </w:tc>
      </w:tr>
      <w:tr w:rsidR="00446728" w:rsidRPr="00446728" w14:paraId="7469079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85EE14" w14:textId="77777777" w:rsidR="00446728" w:rsidRPr="00446728" w:rsidRDefault="00446728" w:rsidP="008638C4">
            <w:pPr>
              <w:numPr>
                <w:ilvl w:val="0"/>
                <w:numId w:val="26"/>
              </w:numPr>
              <w:spacing w:after="0" w:line="360" w:lineRule="auto"/>
              <w:ind w:left="519" w:hanging="519"/>
              <w:contextualSpacing/>
              <w:jc w:val="left"/>
            </w:pPr>
            <w:r w:rsidRPr="00446728">
              <w:lastRenderedPageBreak/>
              <w:t>Carryout Trigonometric Levelling</w:t>
            </w:r>
          </w:p>
          <w:p w14:paraId="3D0B6044" w14:textId="77777777" w:rsidR="00446728" w:rsidRPr="00446728" w:rsidRDefault="00446728" w:rsidP="00446728">
            <w:pPr>
              <w:spacing w:line="360" w:lineRule="auto"/>
              <w:ind w:left="0" w:firstLine="0"/>
              <w:contextualSpacing/>
              <w:jc w:val="left"/>
            </w:pPr>
            <w:r w:rsidRPr="00446728">
              <w:t>(base is inaccessible of point)</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7878D2DD" w14:textId="77777777" w:rsidR="00446728" w:rsidRPr="00446728" w:rsidRDefault="00446728" w:rsidP="00446728">
            <w:pPr>
              <w:spacing w:after="0" w:line="360" w:lineRule="auto"/>
              <w:ind w:left="0" w:firstLine="0"/>
              <w:jc w:val="left"/>
              <w:rPr>
                <w:b/>
              </w:rPr>
            </w:pPr>
            <w:r w:rsidRPr="00446728">
              <w:rPr>
                <w:b/>
              </w:rPr>
              <w:t>Trainee will be able to:</w:t>
            </w:r>
          </w:p>
          <w:p w14:paraId="4E3E5109" w14:textId="77777777" w:rsidR="00446728" w:rsidRPr="00446728" w:rsidRDefault="00446728" w:rsidP="008638C4">
            <w:pPr>
              <w:numPr>
                <w:ilvl w:val="0"/>
                <w:numId w:val="27"/>
              </w:numPr>
              <w:spacing w:after="0" w:line="360" w:lineRule="auto"/>
              <w:contextualSpacing/>
              <w:jc w:val="left"/>
              <w:rPr>
                <w:rFonts w:eastAsia="Times New Roman"/>
              </w:rPr>
            </w:pPr>
            <w:r w:rsidRPr="00446728">
              <w:rPr>
                <w:rFonts w:eastAsia="Times New Roman"/>
              </w:rPr>
              <w:t>Mark two station points in a line</w:t>
            </w:r>
          </w:p>
          <w:p w14:paraId="47B79DB6" w14:textId="77777777" w:rsidR="00446728" w:rsidRPr="00446728" w:rsidRDefault="00446728" w:rsidP="008638C4">
            <w:pPr>
              <w:numPr>
                <w:ilvl w:val="0"/>
                <w:numId w:val="19"/>
              </w:numPr>
              <w:spacing w:after="0" w:line="360" w:lineRule="auto"/>
              <w:contextualSpacing/>
              <w:jc w:val="left"/>
              <w:rPr>
                <w:rFonts w:eastAsia="Times New Roman"/>
              </w:rPr>
            </w:pPr>
            <w:r w:rsidRPr="00446728">
              <w:rPr>
                <w:rFonts w:eastAsia="Times New Roman"/>
              </w:rPr>
              <w:t>Adjust theodolite on a station point closer to point of observation</w:t>
            </w:r>
          </w:p>
          <w:p w14:paraId="6A2A27FB" w14:textId="77777777" w:rsidR="00446728" w:rsidRPr="00446728" w:rsidRDefault="00446728" w:rsidP="008638C4">
            <w:pPr>
              <w:keepNext/>
              <w:keepLines/>
              <w:numPr>
                <w:ilvl w:val="0"/>
                <w:numId w:val="25"/>
              </w:numPr>
              <w:tabs>
                <w:tab w:val="left" w:pos="522"/>
              </w:tabs>
              <w:spacing w:after="0" w:line="360" w:lineRule="auto"/>
              <w:contextualSpacing/>
              <w:jc w:val="left"/>
              <w:rPr>
                <w:rFonts w:eastAsia="Times New Roman"/>
                <w:color w:val="auto"/>
                <w:lang w:val="en-AU"/>
              </w:rPr>
            </w:pPr>
            <w:r w:rsidRPr="00446728">
              <w:rPr>
                <w:rFonts w:eastAsia="Times New Roman"/>
                <w:color w:val="auto"/>
                <w:lang w:val="en-AU"/>
              </w:rPr>
              <w:t>Set theodolite for vertical angle measurement</w:t>
            </w:r>
          </w:p>
          <w:p w14:paraId="6E4CB25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vertical angle from closer station point</w:t>
            </w:r>
          </w:p>
          <w:p w14:paraId="0F6335A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Adjust theodolite on second station point which is farther from point but in line of first station point</w:t>
            </w:r>
          </w:p>
          <w:p w14:paraId="6C0E5DB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vertical angle from second station point</w:t>
            </w:r>
          </w:p>
          <w:p w14:paraId="7E2F61E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 xml:space="preserve">Measure distance between station points </w:t>
            </w:r>
          </w:p>
          <w:p w14:paraId="7ACC662F" w14:textId="77777777" w:rsidR="00446728" w:rsidRPr="00446728" w:rsidRDefault="00446728" w:rsidP="008638C4">
            <w:pPr>
              <w:numPr>
                <w:ilvl w:val="0"/>
                <w:numId w:val="28"/>
              </w:numPr>
              <w:spacing w:after="0" w:line="360" w:lineRule="auto"/>
              <w:contextualSpacing/>
              <w:jc w:val="left"/>
              <w:rPr>
                <w:b/>
                <w:sz w:val="24"/>
              </w:rPr>
            </w:pPr>
            <w:r w:rsidRPr="00446728">
              <w:rPr>
                <w:rFonts w:eastAsia="Times New Roman"/>
              </w:rPr>
              <w:lastRenderedPageBreak/>
              <w:t>Calculate elevation of point by trigonometry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E7915FC" w14:textId="77777777" w:rsidR="00446728" w:rsidRPr="00446728" w:rsidRDefault="00446728" w:rsidP="008638C4">
            <w:pPr>
              <w:numPr>
                <w:ilvl w:val="0"/>
                <w:numId w:val="28"/>
              </w:numPr>
              <w:spacing w:after="0" w:line="360" w:lineRule="auto"/>
              <w:contextualSpacing/>
              <w:jc w:val="left"/>
              <w:rPr>
                <w:bCs/>
                <w:iCs/>
              </w:rPr>
            </w:pPr>
            <w:r w:rsidRPr="00446728">
              <w:rPr>
                <w:bCs/>
                <w:iCs/>
              </w:rPr>
              <w:lastRenderedPageBreak/>
              <w:t>Method of determining elevation of inaccessible point</w:t>
            </w:r>
          </w:p>
          <w:p w14:paraId="564D103B"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65747D4D" w14:textId="77777777" w:rsidR="00446728" w:rsidRPr="00446728" w:rsidRDefault="00446728" w:rsidP="008638C4">
            <w:pPr>
              <w:widowControl w:val="0"/>
              <w:numPr>
                <w:ilvl w:val="0"/>
                <w:numId w:val="23"/>
              </w:numPr>
              <w:shd w:val="clear" w:color="auto" w:fill="FFFFFF"/>
              <w:tabs>
                <w:tab w:val="left" w:pos="5400"/>
              </w:tabs>
              <w:spacing w:after="0" w:line="360" w:lineRule="auto"/>
              <w:ind w:right="387"/>
              <w:contextualSpacing/>
              <w:jc w:val="left"/>
              <w:rPr>
                <w:lang w:bidi="en-US"/>
              </w:rPr>
            </w:pPr>
            <w:r w:rsidRPr="00446728">
              <w:rPr>
                <w:rFonts w:eastAsia="Times New Roman"/>
                <w:color w:val="auto"/>
              </w:rPr>
              <w:t>Find out height of a inaccessible point</w:t>
            </w:r>
          </w:p>
          <w:p w14:paraId="40F7D2F5"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E64CEA0" w14:textId="77777777" w:rsidR="00446728" w:rsidRPr="00446728" w:rsidRDefault="00446728" w:rsidP="00446728">
            <w:pPr>
              <w:spacing w:after="0" w:line="360" w:lineRule="auto"/>
              <w:ind w:left="0" w:firstLine="0"/>
              <w:jc w:val="right"/>
            </w:pPr>
            <w:r w:rsidRPr="00446728">
              <w:t>Theory-02 Hrs</w:t>
            </w:r>
          </w:p>
          <w:p w14:paraId="7C57D738" w14:textId="77777777" w:rsidR="00446728" w:rsidRPr="00446728" w:rsidRDefault="00446728" w:rsidP="00446728">
            <w:pPr>
              <w:spacing w:after="0" w:line="360" w:lineRule="auto"/>
              <w:ind w:left="0" w:firstLine="0"/>
              <w:jc w:val="right"/>
            </w:pPr>
            <w:r w:rsidRPr="00446728">
              <w:t>Practice-06 Hrs</w:t>
            </w:r>
          </w:p>
          <w:p w14:paraId="50E86C5D" w14:textId="77777777" w:rsidR="00446728" w:rsidRPr="00446728" w:rsidRDefault="00446728" w:rsidP="00446728">
            <w:pPr>
              <w:spacing w:after="0" w:line="360" w:lineRule="auto"/>
              <w:ind w:left="0" w:firstLine="0"/>
              <w:jc w:val="right"/>
            </w:pPr>
            <w:r w:rsidRPr="00446728">
              <w:t>Total- 08 Hrs</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auto"/>
          </w:tcPr>
          <w:p w14:paraId="7F9210B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219809A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60B74F7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7370757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3C579CB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0823F8C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670B3A56"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34C9EBD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4169F8A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19747B6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24ADFCE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41CADF8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1EEE738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CD28C9C" w14:textId="77777777" w:rsidR="00446728" w:rsidRPr="00446728" w:rsidRDefault="00446728" w:rsidP="00446728">
            <w:pPr>
              <w:spacing w:after="136" w:line="360" w:lineRule="auto"/>
              <w:ind w:left="0" w:firstLine="0"/>
              <w:jc w:val="left"/>
              <w:rPr>
                <w:b/>
                <w:sz w:val="24"/>
              </w:rPr>
            </w:pPr>
            <w:r w:rsidRPr="00446728">
              <w:rPr>
                <w:bCs/>
              </w:rPr>
              <w:t>Class Room and Survey Field</w:t>
            </w:r>
          </w:p>
        </w:tc>
      </w:tr>
    </w:tbl>
    <w:p w14:paraId="7C556AFF" w14:textId="77777777" w:rsidR="00446728" w:rsidRPr="00446728" w:rsidRDefault="00446728" w:rsidP="00446728">
      <w:pPr>
        <w:rPr>
          <w:b/>
          <w:sz w:val="24"/>
        </w:rPr>
      </w:pPr>
    </w:p>
    <w:p w14:paraId="73F6A08F" w14:textId="77777777" w:rsidR="00446728" w:rsidRPr="00446728" w:rsidRDefault="00446728" w:rsidP="00446728">
      <w:pPr>
        <w:spacing w:after="160" w:line="259" w:lineRule="auto"/>
        <w:ind w:left="0" w:firstLine="0"/>
        <w:jc w:val="left"/>
        <w:rPr>
          <w:b/>
          <w:sz w:val="24"/>
        </w:rPr>
      </w:pPr>
      <w:r w:rsidRPr="00446728">
        <w:rPr>
          <w:b/>
          <w:sz w:val="24"/>
        </w:rPr>
        <w:lastRenderedPageBreak/>
        <w:br w:type="page"/>
      </w:r>
    </w:p>
    <w:p w14:paraId="577A8BC1"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5" w:name="_Toc50176773"/>
      <w:r w:rsidRPr="00446728">
        <w:rPr>
          <w:rFonts w:eastAsia="Times New Roman"/>
          <w:b/>
          <w:color w:val="auto"/>
          <w:sz w:val="24"/>
          <w:szCs w:val="24"/>
        </w:rPr>
        <w:lastRenderedPageBreak/>
        <w:t>0732B&amp;CE-055: Perform Traversing by Theodolite</w:t>
      </w:r>
      <w:bookmarkEnd w:id="15"/>
      <w:r w:rsidRPr="00446728">
        <w:rPr>
          <w:rFonts w:eastAsia="Times New Roman"/>
          <w:b/>
          <w:color w:val="auto"/>
          <w:sz w:val="24"/>
          <w:szCs w:val="24"/>
        </w:rPr>
        <w:t xml:space="preserve"> </w:t>
      </w:r>
    </w:p>
    <w:p w14:paraId="1350440E" w14:textId="77777777" w:rsidR="00446728" w:rsidRPr="00446728" w:rsidRDefault="00446728" w:rsidP="00446728">
      <w:pPr>
        <w:spacing w:before="240" w:after="240" w:line="360" w:lineRule="auto"/>
        <w:ind w:left="0" w:firstLine="0"/>
        <w:rPr>
          <w:rFonts w:eastAsia="Times New Roman"/>
          <w:bCs/>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 xml:space="preserve">perform </w:t>
      </w:r>
      <w:r w:rsidRPr="00446728">
        <w:rPr>
          <w:rFonts w:eastAsia="Times New Roman"/>
          <w:b/>
          <w:bCs/>
          <w:color w:val="222222"/>
          <w:shd w:val="clear" w:color="auto" w:fill="FFFFFF"/>
        </w:rPr>
        <w:t>Traverse</w:t>
      </w:r>
      <w:r w:rsidRPr="00446728">
        <w:rPr>
          <w:rFonts w:eastAsia="Times New Roman"/>
          <w:color w:val="222222"/>
          <w:shd w:val="clear" w:color="auto" w:fill="FFFFFF"/>
        </w:rPr>
        <w:t> in the field of surveying to establish control networks. It is also used in geodesy. </w:t>
      </w:r>
      <w:r w:rsidRPr="00446728">
        <w:rPr>
          <w:rFonts w:eastAsia="Times New Roman"/>
          <w:b/>
          <w:bCs/>
          <w:color w:val="222222"/>
          <w:shd w:val="clear" w:color="auto" w:fill="FFFFFF"/>
        </w:rPr>
        <w:t>Traverse</w:t>
      </w:r>
      <w:r w:rsidRPr="00446728">
        <w:rPr>
          <w:rFonts w:eastAsia="Times New Roman"/>
          <w:color w:val="222222"/>
          <w:shd w:val="clear" w:color="auto" w:fill="FFFFFF"/>
        </w:rPr>
        <w:t> networks involve placing survey stations along a line or path of travel, and then using the previously surveyed points as a base for observing the next point.</w:t>
      </w:r>
    </w:p>
    <w:p w14:paraId="094F97DE" w14:textId="77777777" w:rsidR="00446728" w:rsidRPr="00446728" w:rsidRDefault="00446728" w:rsidP="00446728">
      <w:pPr>
        <w:spacing w:before="240" w:after="0" w:line="360" w:lineRule="auto"/>
        <w:ind w:left="0" w:firstLine="0"/>
      </w:pPr>
      <w:r w:rsidRPr="00446728">
        <w:rPr>
          <w:b/>
        </w:rPr>
        <w:t>Duration: 19 Hours</w:t>
      </w:r>
      <w:r w:rsidRPr="00446728">
        <w:tab/>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15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4071"/>
        <w:gridCol w:w="4230"/>
        <w:gridCol w:w="1710"/>
        <w:gridCol w:w="180"/>
        <w:gridCol w:w="1440"/>
        <w:gridCol w:w="1260"/>
      </w:tblGrid>
      <w:tr w:rsidR="00446728" w:rsidRPr="00446728" w14:paraId="007B02D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81DDC3" w14:textId="77777777" w:rsidR="00446728" w:rsidRPr="00446728" w:rsidRDefault="00446728" w:rsidP="00446728">
            <w:pPr>
              <w:spacing w:after="0" w:line="360" w:lineRule="auto"/>
              <w:ind w:left="0" w:firstLine="0"/>
              <w:jc w:val="center"/>
            </w:pPr>
            <w:r w:rsidRPr="00446728">
              <w:rPr>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2571F0" w14:textId="77777777" w:rsidR="00446728" w:rsidRPr="00446728" w:rsidRDefault="00446728" w:rsidP="00446728">
            <w:pPr>
              <w:spacing w:after="0" w:line="360" w:lineRule="auto"/>
              <w:ind w:left="0" w:firstLine="0"/>
              <w:jc w:val="center"/>
            </w:pPr>
            <w:r w:rsidRPr="00446728">
              <w:rPr>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90AD79" w14:textId="77777777" w:rsidR="00446728" w:rsidRPr="00446728" w:rsidRDefault="00446728" w:rsidP="00446728">
            <w:pPr>
              <w:spacing w:after="0" w:line="360" w:lineRule="auto"/>
              <w:ind w:left="0" w:firstLine="0"/>
              <w:jc w:val="center"/>
            </w:pPr>
            <w:r w:rsidRPr="00446728">
              <w:rPr>
                <w:b/>
              </w:rPr>
              <w:t>Learning Elements</w:t>
            </w:r>
          </w:p>
        </w:tc>
        <w:tc>
          <w:tcPr>
            <w:tcW w:w="189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1E5BD805" w14:textId="77777777" w:rsidR="00446728" w:rsidRPr="00446728" w:rsidRDefault="00446728" w:rsidP="00446728">
            <w:pPr>
              <w:spacing w:after="0" w:line="360" w:lineRule="auto"/>
              <w:ind w:left="0" w:firstLine="0"/>
              <w:jc w:val="center"/>
            </w:pPr>
            <w:r w:rsidRPr="00446728">
              <w:rPr>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47B0238" w14:textId="77777777" w:rsidR="00446728" w:rsidRPr="00446728" w:rsidRDefault="00446728" w:rsidP="00446728">
            <w:pPr>
              <w:spacing w:after="0" w:line="240" w:lineRule="auto"/>
              <w:ind w:left="0" w:firstLine="0"/>
              <w:jc w:val="left"/>
            </w:pPr>
            <w:r w:rsidRPr="00446728">
              <w:rPr>
                <w:b/>
              </w:rPr>
              <w:t xml:space="preserve">Materials </w:t>
            </w:r>
          </w:p>
          <w:p w14:paraId="3E110658"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E2D3C4E" w14:textId="77777777" w:rsidR="00446728" w:rsidRPr="00446728" w:rsidRDefault="00446728" w:rsidP="00446728">
            <w:pPr>
              <w:spacing w:after="0" w:line="240" w:lineRule="auto"/>
              <w:ind w:left="0" w:firstLine="0"/>
              <w:jc w:val="left"/>
            </w:pPr>
            <w:r w:rsidRPr="00446728">
              <w:rPr>
                <w:b/>
              </w:rPr>
              <w:t xml:space="preserve">Learning </w:t>
            </w:r>
          </w:p>
          <w:p w14:paraId="186F4A1D"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7D066B7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A28D6D0" w14:textId="77777777" w:rsidR="00446728" w:rsidRPr="00446728" w:rsidRDefault="00446728" w:rsidP="008638C4">
            <w:pPr>
              <w:numPr>
                <w:ilvl w:val="0"/>
                <w:numId w:val="29"/>
              </w:numPr>
              <w:spacing w:after="0" w:line="360" w:lineRule="auto"/>
              <w:ind w:left="519" w:hanging="519"/>
              <w:contextualSpacing/>
              <w:jc w:val="left"/>
            </w:pPr>
            <w:r w:rsidRPr="00446728">
              <w:t xml:space="preserve"> Perform traversing of an area (by Digital theodolite)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BC5A1D5" w14:textId="77777777" w:rsidR="00446728" w:rsidRPr="00446728" w:rsidRDefault="00446728" w:rsidP="00446728">
            <w:pPr>
              <w:spacing w:after="0" w:line="360" w:lineRule="auto"/>
              <w:ind w:left="0" w:firstLine="0"/>
              <w:jc w:val="left"/>
              <w:rPr>
                <w:b/>
              </w:rPr>
            </w:pPr>
            <w:r w:rsidRPr="00446728">
              <w:rPr>
                <w:b/>
              </w:rPr>
              <w:t>Trainee will be able to:</w:t>
            </w:r>
          </w:p>
          <w:p w14:paraId="47DE5D8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Mark station points which would cover area</w:t>
            </w:r>
          </w:p>
          <w:p w14:paraId="38B6F0D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bearing of first line by prismatic compass</w:t>
            </w:r>
          </w:p>
          <w:p w14:paraId="5D42380D"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Adjust theodolite on first station point</w:t>
            </w:r>
          </w:p>
          <w:p w14:paraId="506D43A8"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horizontal internal or external angle between lines originating from first station point</w:t>
            </w:r>
          </w:p>
          <w:p w14:paraId="0AC96451"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Shift theodolite to the next stations</w:t>
            </w:r>
          </w:p>
          <w:p w14:paraId="6B1A3A8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horizontal internal or external angle between lines</w:t>
            </w:r>
          </w:p>
          <w:p w14:paraId="6845768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lastRenderedPageBreak/>
              <w:t>Measure the distances between the station points</w:t>
            </w:r>
          </w:p>
          <w:p w14:paraId="4BE23A78"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rPr>
              <w:t>Compile the data</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40E9E45C"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lastRenderedPageBreak/>
              <w:t>Traverse &amp; its types</w:t>
            </w:r>
          </w:p>
          <w:p w14:paraId="67EA844C"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Methods of traversing</w:t>
            </w:r>
          </w:p>
          <w:p w14:paraId="2AE24083"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Standards of accuracy of traversing</w:t>
            </w:r>
          </w:p>
          <w:p w14:paraId="44D1A074"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Check of open &amp; closed traverse</w:t>
            </w:r>
          </w:p>
          <w:p w14:paraId="39056B31"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Calculation of angles from given bearings and vice versa</w:t>
            </w:r>
          </w:p>
          <w:p w14:paraId="1FEE039B"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090D0BC2" w14:textId="77777777" w:rsidR="00446728" w:rsidRPr="00446728" w:rsidRDefault="00446728" w:rsidP="008638C4">
            <w:pPr>
              <w:widowControl w:val="0"/>
              <w:numPr>
                <w:ilvl w:val="0"/>
                <w:numId w:val="31"/>
              </w:numPr>
              <w:tabs>
                <w:tab w:val="left" w:pos="5400"/>
              </w:tabs>
              <w:spacing w:after="0" w:line="360" w:lineRule="auto"/>
              <w:ind w:right="387"/>
              <w:contextualSpacing/>
              <w:jc w:val="left"/>
              <w:rPr>
                <w:rFonts w:eastAsia="Calibri"/>
                <w:color w:val="auto"/>
              </w:rPr>
            </w:pPr>
            <w:r w:rsidRPr="00446728">
              <w:rPr>
                <w:rFonts w:eastAsia="Times New Roman"/>
              </w:rPr>
              <w:t xml:space="preserve">Perform traversing of an area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488B8AA" w14:textId="77777777" w:rsidR="00446728" w:rsidRPr="00446728" w:rsidRDefault="00446728" w:rsidP="00446728">
            <w:pPr>
              <w:spacing w:after="0" w:line="360" w:lineRule="auto"/>
              <w:ind w:left="0" w:firstLine="0"/>
              <w:jc w:val="right"/>
            </w:pPr>
            <w:r w:rsidRPr="00446728">
              <w:t>Theory-02 Hrs</w:t>
            </w:r>
          </w:p>
          <w:p w14:paraId="1C212B86" w14:textId="77777777" w:rsidR="00446728" w:rsidRPr="00446728" w:rsidRDefault="00446728" w:rsidP="00446728">
            <w:pPr>
              <w:spacing w:after="0" w:line="360" w:lineRule="auto"/>
              <w:ind w:left="0" w:firstLine="0"/>
              <w:jc w:val="right"/>
            </w:pPr>
            <w:r w:rsidRPr="00446728">
              <w:t>Practice-09 Hrs</w:t>
            </w:r>
          </w:p>
          <w:p w14:paraId="3F8F7E62" w14:textId="77777777" w:rsidR="00446728" w:rsidRPr="00446728" w:rsidRDefault="00446728" w:rsidP="00446728">
            <w:pPr>
              <w:spacing w:after="0" w:line="360" w:lineRule="auto"/>
              <w:ind w:left="0" w:firstLine="0"/>
              <w:jc w:val="right"/>
            </w:pPr>
            <w:r w:rsidRPr="00446728">
              <w:t>Total-11 Hrs</w:t>
            </w:r>
          </w:p>
        </w:tc>
        <w:tc>
          <w:tcPr>
            <w:tcW w:w="16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F0531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64B14D6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00F29E5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76B04A9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642B43E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6AD9A6D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3AE2C52C"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28B30A0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7941DE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084C410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7068354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68D0254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1432074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Compass</w:t>
            </w:r>
          </w:p>
          <w:p w14:paraId="5E4D1DE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4F8035B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49902A0" w14:textId="77777777" w:rsidR="00446728" w:rsidRPr="00446728" w:rsidRDefault="00446728" w:rsidP="00446728">
            <w:pPr>
              <w:spacing w:after="136" w:line="360" w:lineRule="auto"/>
              <w:ind w:left="0" w:firstLine="0"/>
              <w:jc w:val="left"/>
              <w:rPr>
                <w:b/>
                <w:sz w:val="24"/>
              </w:rPr>
            </w:pPr>
            <w:r w:rsidRPr="00446728">
              <w:rPr>
                <w:bCs/>
              </w:rPr>
              <w:t>Class Room and Survey Field</w:t>
            </w:r>
          </w:p>
        </w:tc>
      </w:tr>
      <w:tr w:rsidR="00446728" w:rsidRPr="00446728" w14:paraId="5F73FED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A56C9E4" w14:textId="77777777" w:rsidR="00446728" w:rsidRPr="00446728" w:rsidRDefault="00446728" w:rsidP="008638C4">
            <w:pPr>
              <w:numPr>
                <w:ilvl w:val="0"/>
                <w:numId w:val="29"/>
              </w:numPr>
              <w:spacing w:after="0" w:line="360" w:lineRule="auto"/>
              <w:ind w:left="519" w:hanging="519"/>
              <w:contextualSpacing/>
              <w:jc w:val="left"/>
            </w:pPr>
            <w:r w:rsidRPr="00446728">
              <w:lastRenderedPageBreak/>
              <w:t>Plot traverse of the area (by Gale’s traverse table)</w:t>
            </w:r>
          </w:p>
        </w:tc>
        <w:tc>
          <w:tcPr>
            <w:tcW w:w="4071" w:type="dxa"/>
            <w:tcBorders>
              <w:top w:val="single" w:sz="4" w:space="0" w:color="000000"/>
              <w:left w:val="single" w:sz="4" w:space="0" w:color="000000"/>
              <w:bottom w:val="single" w:sz="4" w:space="0" w:color="000000"/>
              <w:right w:val="single" w:sz="4" w:space="0" w:color="000000"/>
            </w:tcBorders>
          </w:tcPr>
          <w:p w14:paraId="6E8C1940" w14:textId="77777777" w:rsidR="00446728" w:rsidRPr="00446728" w:rsidRDefault="00446728" w:rsidP="00446728">
            <w:pPr>
              <w:spacing w:after="0" w:line="360" w:lineRule="auto"/>
              <w:ind w:left="0" w:firstLine="0"/>
            </w:pPr>
            <w:r w:rsidRPr="00446728">
              <w:rPr>
                <w:b/>
              </w:rPr>
              <w:t xml:space="preserve">Trainee will be able to: </w:t>
            </w:r>
          </w:p>
          <w:p w14:paraId="0FB19BF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Compile the data in Gale’s Table</w:t>
            </w:r>
          </w:p>
          <w:p w14:paraId="2BB94C5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Apply necessary corrections</w:t>
            </w:r>
          </w:p>
          <w:p w14:paraId="7EB277E0"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color w:val="auto"/>
              </w:rPr>
              <w:t>Calculate co-ordinates</w:t>
            </w:r>
          </w:p>
          <w:p w14:paraId="1FADB726"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rPr>
            </w:pPr>
            <w:r w:rsidRPr="00446728">
              <w:rPr>
                <w:rFonts w:eastAsia="Times New Roman"/>
                <w:color w:val="auto"/>
              </w:rPr>
              <w:t>Convert the dependent co-ordinates into independent co-ordinates</w:t>
            </w:r>
          </w:p>
          <w:p w14:paraId="6658007F"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Calculate the area</w:t>
            </w:r>
          </w:p>
          <w:p w14:paraId="59180437" w14:textId="77777777" w:rsidR="00446728" w:rsidRPr="00446728" w:rsidRDefault="00446728" w:rsidP="008638C4">
            <w:pPr>
              <w:numPr>
                <w:ilvl w:val="0"/>
                <w:numId w:val="19"/>
              </w:numPr>
              <w:spacing w:after="0" w:line="360" w:lineRule="auto"/>
              <w:contextualSpacing/>
              <w:jc w:val="left"/>
            </w:pPr>
            <w:r w:rsidRPr="00446728">
              <w:rPr>
                <w:rFonts w:eastAsia="Times New Roman"/>
                <w:color w:val="auto"/>
              </w:rPr>
              <w:t>Plot the traverse</w:t>
            </w:r>
          </w:p>
        </w:tc>
        <w:tc>
          <w:tcPr>
            <w:tcW w:w="4230" w:type="dxa"/>
            <w:tcBorders>
              <w:top w:val="single" w:sz="4" w:space="0" w:color="000000"/>
              <w:left w:val="single" w:sz="4" w:space="0" w:color="000000"/>
              <w:bottom w:val="single" w:sz="4" w:space="0" w:color="000000"/>
              <w:right w:val="single" w:sz="4" w:space="0" w:color="000000"/>
            </w:tcBorders>
          </w:tcPr>
          <w:p w14:paraId="0966AA65"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Introduction to coordinates, types and technical terms.</w:t>
            </w:r>
          </w:p>
          <w:p w14:paraId="42A39432"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Computation of co-ordinates and computation of missing data associated with theodolites traversing</w:t>
            </w:r>
          </w:p>
          <w:p w14:paraId="18792226" w14:textId="77777777" w:rsidR="00446728" w:rsidRPr="00446728" w:rsidRDefault="00446728" w:rsidP="008638C4">
            <w:pPr>
              <w:widowControl w:val="0"/>
              <w:numPr>
                <w:ilvl w:val="0"/>
                <w:numId w:val="30"/>
              </w:numPr>
              <w:tabs>
                <w:tab w:val="left" w:pos="5400"/>
              </w:tabs>
              <w:spacing w:after="0" w:line="360" w:lineRule="auto"/>
              <w:ind w:right="387"/>
              <w:contextualSpacing/>
              <w:jc w:val="left"/>
              <w:rPr>
                <w:rFonts w:eastAsia="Calibri"/>
                <w:color w:val="auto"/>
              </w:rPr>
            </w:pPr>
            <w:r w:rsidRPr="00446728">
              <w:rPr>
                <w:rFonts w:eastAsia="Calibri"/>
                <w:color w:val="auto"/>
              </w:rPr>
              <w:t>Balancing the traverse by different methods</w:t>
            </w:r>
          </w:p>
          <w:p w14:paraId="7A1FD96D" w14:textId="77777777" w:rsidR="00446728" w:rsidRPr="00446728" w:rsidRDefault="00446728" w:rsidP="008638C4">
            <w:pPr>
              <w:widowControl w:val="0"/>
              <w:numPr>
                <w:ilvl w:val="0"/>
                <w:numId w:val="30"/>
              </w:numPr>
              <w:shd w:val="clear" w:color="auto" w:fill="FFFFFF"/>
              <w:tabs>
                <w:tab w:val="left" w:pos="5400"/>
              </w:tabs>
              <w:spacing w:after="0" w:line="360" w:lineRule="auto"/>
              <w:ind w:right="387"/>
              <w:contextualSpacing/>
              <w:jc w:val="left"/>
              <w:rPr>
                <w:rFonts w:eastAsia="Calibri"/>
                <w:color w:val="auto"/>
              </w:rPr>
            </w:pPr>
            <w:r w:rsidRPr="00446728">
              <w:rPr>
                <w:rFonts w:eastAsia="Calibri"/>
                <w:color w:val="auto"/>
              </w:rPr>
              <w:t>Plotting &amp; graphical adjustment of closing error</w:t>
            </w:r>
          </w:p>
          <w:p w14:paraId="32E531B2"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1DB04053" w14:textId="77777777" w:rsidR="00446728" w:rsidRPr="00446728" w:rsidRDefault="00446728" w:rsidP="008638C4">
            <w:pPr>
              <w:numPr>
                <w:ilvl w:val="0"/>
                <w:numId w:val="32"/>
              </w:numPr>
              <w:spacing w:after="0" w:line="360" w:lineRule="auto"/>
              <w:contextualSpacing/>
              <w:jc w:val="left"/>
            </w:pPr>
            <w:r w:rsidRPr="00446728">
              <w:rPr>
                <w:rFonts w:eastAsia="Times New Roman"/>
              </w:rPr>
              <w:t>Plot traverse of area (by Gale’s traverse table)</w:t>
            </w:r>
          </w:p>
        </w:tc>
        <w:tc>
          <w:tcPr>
            <w:tcW w:w="1710" w:type="dxa"/>
            <w:tcBorders>
              <w:top w:val="single" w:sz="4" w:space="0" w:color="000000"/>
              <w:left w:val="single" w:sz="4" w:space="0" w:color="000000"/>
              <w:bottom w:val="single" w:sz="4" w:space="0" w:color="000000"/>
              <w:right w:val="single" w:sz="4" w:space="0" w:color="000000"/>
            </w:tcBorders>
          </w:tcPr>
          <w:p w14:paraId="0DA06EA5" w14:textId="77777777" w:rsidR="00446728" w:rsidRPr="00446728" w:rsidRDefault="00446728" w:rsidP="00446728">
            <w:pPr>
              <w:spacing w:after="0" w:line="360" w:lineRule="auto"/>
              <w:ind w:left="0" w:firstLine="0"/>
              <w:jc w:val="right"/>
            </w:pPr>
            <w:r w:rsidRPr="00446728">
              <w:t>Theory-02 Hrs</w:t>
            </w:r>
          </w:p>
          <w:p w14:paraId="5EC17626" w14:textId="77777777" w:rsidR="00446728" w:rsidRPr="00446728" w:rsidRDefault="00446728" w:rsidP="00446728">
            <w:pPr>
              <w:spacing w:after="0" w:line="360" w:lineRule="auto"/>
              <w:ind w:left="0" w:firstLine="0"/>
              <w:jc w:val="right"/>
            </w:pPr>
            <w:r w:rsidRPr="00446728">
              <w:t>Practice-06 Hrs</w:t>
            </w:r>
          </w:p>
          <w:p w14:paraId="3EDE7136" w14:textId="77777777" w:rsidR="00446728" w:rsidRPr="00446728" w:rsidRDefault="00446728" w:rsidP="00446728">
            <w:pPr>
              <w:spacing w:after="0" w:line="360" w:lineRule="auto"/>
              <w:ind w:left="0" w:firstLine="0"/>
              <w:jc w:val="right"/>
            </w:pPr>
            <w:r w:rsidRPr="00446728">
              <w:t>Total- 08 Hrs</w:t>
            </w:r>
          </w:p>
        </w:tc>
        <w:tc>
          <w:tcPr>
            <w:tcW w:w="1620" w:type="dxa"/>
            <w:gridSpan w:val="2"/>
            <w:tcBorders>
              <w:top w:val="single" w:sz="4" w:space="0" w:color="000000"/>
              <w:left w:val="single" w:sz="4" w:space="0" w:color="000000"/>
              <w:bottom w:val="single" w:sz="4" w:space="0" w:color="000000"/>
              <w:right w:val="single" w:sz="4" w:space="0" w:color="000000"/>
            </w:tcBorders>
          </w:tcPr>
          <w:p w14:paraId="76AA038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Pencil</w:t>
            </w:r>
          </w:p>
          <w:p w14:paraId="7357176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Eraser</w:t>
            </w:r>
          </w:p>
          <w:p w14:paraId="6F28D87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Drawing sheet</w:t>
            </w:r>
          </w:p>
          <w:p w14:paraId="0D04A97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Sharpner</w:t>
            </w:r>
          </w:p>
          <w:p w14:paraId="06E7080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 Ruler</w:t>
            </w:r>
          </w:p>
          <w:p w14:paraId="682C232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 Scale</w:t>
            </w:r>
          </w:p>
          <w:p w14:paraId="004C650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Proteractor</w:t>
            </w:r>
          </w:p>
          <w:p w14:paraId="0DCBC42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222222"/>
                <w:shd w:val="clear" w:color="auto" w:fill="FFFFFF"/>
              </w:rPr>
              <w:t>Compass</w:t>
            </w:r>
          </w:p>
          <w:p w14:paraId="5D3128D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222222"/>
                <w:shd w:val="clear" w:color="auto" w:fill="FFFFFF"/>
              </w:rPr>
              <w:t>Drafting Triangles</w:t>
            </w:r>
          </w:p>
          <w:p w14:paraId="41F8C768"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006C424" w14:textId="77777777" w:rsidR="00446728" w:rsidRPr="00446728" w:rsidRDefault="00446728" w:rsidP="008638C4">
            <w:pPr>
              <w:numPr>
                <w:ilvl w:val="0"/>
                <w:numId w:val="33"/>
              </w:numPr>
              <w:spacing w:after="0" w:line="240" w:lineRule="auto"/>
              <w:contextualSpacing/>
              <w:jc w:val="left"/>
            </w:pPr>
            <w:r w:rsidRPr="00446728">
              <w:rPr>
                <w:bCs/>
              </w:rPr>
              <w:t>Drawing Table</w:t>
            </w:r>
          </w:p>
        </w:tc>
        <w:tc>
          <w:tcPr>
            <w:tcW w:w="1260" w:type="dxa"/>
            <w:tcBorders>
              <w:top w:val="single" w:sz="4" w:space="0" w:color="000000"/>
              <w:left w:val="single" w:sz="4" w:space="0" w:color="000000"/>
              <w:bottom w:val="single" w:sz="4" w:space="0" w:color="000000"/>
              <w:right w:val="single" w:sz="4" w:space="0" w:color="000000"/>
            </w:tcBorders>
          </w:tcPr>
          <w:p w14:paraId="1E9F4703" w14:textId="77777777" w:rsidR="00446728" w:rsidRPr="00446728" w:rsidRDefault="00446728" w:rsidP="00446728">
            <w:pPr>
              <w:spacing w:after="0" w:line="360" w:lineRule="auto"/>
              <w:ind w:left="0" w:firstLine="0"/>
              <w:jc w:val="left"/>
            </w:pPr>
            <w:r w:rsidRPr="00446728">
              <w:rPr>
                <w:bCs/>
              </w:rPr>
              <w:t>Class Room and Drawing Hall</w:t>
            </w:r>
          </w:p>
        </w:tc>
      </w:tr>
    </w:tbl>
    <w:p w14:paraId="0003F019" w14:textId="77777777" w:rsidR="00446728" w:rsidRPr="00446728" w:rsidRDefault="00446728" w:rsidP="00446728">
      <w:pPr>
        <w:spacing w:line="360" w:lineRule="auto"/>
        <w:ind w:left="0" w:firstLine="0"/>
        <w:contextualSpacing/>
        <w:jc w:val="left"/>
      </w:pPr>
    </w:p>
    <w:p w14:paraId="321EA3D5" w14:textId="77777777" w:rsidR="00446728" w:rsidRPr="00446728" w:rsidRDefault="00446728" w:rsidP="00446728">
      <w:pPr>
        <w:spacing w:after="160" w:line="259" w:lineRule="auto"/>
        <w:ind w:left="0" w:firstLine="0"/>
        <w:jc w:val="left"/>
        <w:rPr>
          <w:bCs/>
        </w:rPr>
      </w:pPr>
      <w:r w:rsidRPr="00446728">
        <w:rPr>
          <w:bCs/>
        </w:rPr>
        <w:lastRenderedPageBreak/>
        <w:br w:type="page"/>
      </w:r>
    </w:p>
    <w:p w14:paraId="5C7FF76C"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6" w:name="_Toc50176774"/>
      <w:r w:rsidRPr="00446728">
        <w:rPr>
          <w:rFonts w:eastAsia="Times New Roman"/>
          <w:b/>
          <w:color w:val="auto"/>
          <w:sz w:val="24"/>
          <w:szCs w:val="24"/>
        </w:rPr>
        <w:lastRenderedPageBreak/>
        <w:t>0732B&amp;CE-056: Set Out Horizontal Curves by Theodolite</w:t>
      </w:r>
      <w:bookmarkEnd w:id="16"/>
      <w:r w:rsidRPr="00446728">
        <w:rPr>
          <w:rFonts w:eastAsia="Times New Roman"/>
          <w:b/>
          <w:color w:val="auto"/>
          <w:sz w:val="24"/>
          <w:szCs w:val="24"/>
        </w:rPr>
        <w:t xml:space="preserve"> </w:t>
      </w:r>
    </w:p>
    <w:p w14:paraId="3443D81E" w14:textId="77777777" w:rsidR="00446728" w:rsidRPr="00446728" w:rsidRDefault="00446728" w:rsidP="00446728">
      <w:pPr>
        <w:spacing w:after="160" w:line="360" w:lineRule="auto"/>
        <w:ind w:left="0" w:firstLine="0"/>
        <w:rPr>
          <w:rFonts w:eastAsia="Times New Roman"/>
          <w:bCs/>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Times New Roman"/>
          <w:color w:val="auto"/>
        </w:rPr>
        <w:t xml:space="preserve">set </w:t>
      </w:r>
      <w:r w:rsidRPr="00446728">
        <w:rPr>
          <w:rFonts w:eastAsia="Times New Roman"/>
          <w:bCs/>
          <w:color w:val="222222"/>
          <w:shd w:val="clear" w:color="auto" w:fill="FFFFFF"/>
        </w:rPr>
        <w:t>Horizontal Curves</w:t>
      </w:r>
      <w:r w:rsidRPr="00446728">
        <w:rPr>
          <w:rFonts w:eastAsia="Times New Roman"/>
          <w:color w:val="222222"/>
          <w:shd w:val="clear" w:color="auto" w:fill="FFFFFF"/>
        </w:rPr>
        <w:t> of the two important transition elements in geometric design for highways. A </w:t>
      </w:r>
      <w:r w:rsidRPr="00446728">
        <w:rPr>
          <w:rFonts w:eastAsia="Times New Roman"/>
          <w:bCs/>
          <w:color w:val="222222"/>
          <w:shd w:val="clear" w:color="auto" w:fill="FFFFFF"/>
        </w:rPr>
        <w:t xml:space="preserve">horizontal curve </w:t>
      </w:r>
      <w:r w:rsidRPr="00446728">
        <w:rPr>
          <w:rFonts w:eastAsia="Times New Roman"/>
          <w:color w:val="222222"/>
          <w:shd w:val="clear" w:color="auto" w:fill="FFFFFF"/>
        </w:rPr>
        <w:t>provides a transition between two tangent strips of roadway, allowing a vehicle to negotiate a turn at a gradual rate rather than a sharp cut</w:t>
      </w:r>
      <w:r w:rsidRPr="00446728">
        <w:rPr>
          <w:rFonts w:eastAsia="Calibri"/>
          <w:color w:val="auto"/>
        </w:rPr>
        <w:t>.</w:t>
      </w:r>
    </w:p>
    <w:p w14:paraId="29C6CC05" w14:textId="77777777" w:rsidR="00446728" w:rsidRPr="00446728" w:rsidRDefault="00446728" w:rsidP="00446728">
      <w:pPr>
        <w:spacing w:before="240" w:after="0" w:line="360" w:lineRule="auto"/>
        <w:ind w:left="0" w:firstLine="0"/>
      </w:pPr>
      <w:r w:rsidRPr="00446728">
        <w:rPr>
          <w:b/>
        </w:rPr>
        <w:t>Duration: 22 Hours</w:t>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18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711"/>
        <w:gridCol w:w="4590"/>
        <w:gridCol w:w="1710"/>
        <w:gridCol w:w="1620"/>
        <w:gridCol w:w="1260"/>
      </w:tblGrid>
      <w:tr w:rsidR="00446728" w:rsidRPr="00446728" w14:paraId="67EA270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8D9C7B" w14:textId="77777777" w:rsidR="00446728" w:rsidRPr="00446728" w:rsidRDefault="00446728" w:rsidP="00446728">
            <w:pPr>
              <w:spacing w:after="0" w:line="360" w:lineRule="auto"/>
              <w:ind w:left="0" w:firstLine="0"/>
              <w:jc w:val="center"/>
            </w:pPr>
            <w:r w:rsidRPr="00446728">
              <w:rPr>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B8EB28" w14:textId="77777777" w:rsidR="00446728" w:rsidRPr="00446728" w:rsidRDefault="00446728" w:rsidP="00446728">
            <w:pPr>
              <w:spacing w:after="0" w:line="360" w:lineRule="auto"/>
              <w:ind w:left="0" w:firstLine="0"/>
              <w:jc w:val="center"/>
            </w:pPr>
            <w:r w:rsidRPr="00446728">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223A85"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2BC3C0" w14:textId="77777777" w:rsidR="00446728" w:rsidRPr="00446728" w:rsidRDefault="00446728" w:rsidP="00446728">
            <w:pPr>
              <w:spacing w:after="0" w:line="360" w:lineRule="auto"/>
              <w:ind w:left="0" w:firstLine="0"/>
              <w:jc w:val="center"/>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80188E0" w14:textId="77777777" w:rsidR="00446728" w:rsidRPr="00446728" w:rsidRDefault="00446728" w:rsidP="00446728">
            <w:pPr>
              <w:spacing w:after="0" w:line="240" w:lineRule="auto"/>
              <w:ind w:left="0" w:firstLine="0"/>
              <w:jc w:val="left"/>
            </w:pPr>
            <w:r w:rsidRPr="00446728">
              <w:rPr>
                <w:b/>
              </w:rPr>
              <w:t xml:space="preserve">Materials </w:t>
            </w:r>
          </w:p>
          <w:p w14:paraId="0DECB0FA"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C4E11C1" w14:textId="77777777" w:rsidR="00446728" w:rsidRPr="00446728" w:rsidRDefault="00446728" w:rsidP="00446728">
            <w:pPr>
              <w:spacing w:after="0" w:line="240" w:lineRule="auto"/>
              <w:ind w:left="0" w:firstLine="0"/>
              <w:jc w:val="left"/>
            </w:pPr>
            <w:r w:rsidRPr="00446728">
              <w:rPr>
                <w:b/>
              </w:rPr>
              <w:t xml:space="preserve">Learning </w:t>
            </w:r>
          </w:p>
          <w:p w14:paraId="6A0BF606"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1A1744BF" w14:textId="77777777" w:rsidTr="00C818EB">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E767F9" w14:textId="77777777" w:rsidR="00446728" w:rsidRPr="00446728" w:rsidRDefault="00446728" w:rsidP="008638C4">
            <w:pPr>
              <w:numPr>
                <w:ilvl w:val="0"/>
                <w:numId w:val="34"/>
              </w:numPr>
              <w:spacing w:after="0" w:line="360" w:lineRule="auto"/>
              <w:ind w:hanging="540"/>
              <w:contextualSpacing/>
              <w:jc w:val="left"/>
              <w:rPr>
                <w:rFonts w:eastAsia="Times New Roman"/>
                <w:color w:val="auto"/>
              </w:rPr>
            </w:pPr>
            <w:r w:rsidRPr="00446728">
              <w:rPr>
                <w:rFonts w:eastAsia="Times New Roman"/>
                <w:color w:val="auto"/>
              </w:rPr>
              <w:t>Set out Horizontal Curve by Taking offsets from Long Chord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48C72AD" w14:textId="77777777" w:rsidR="00446728" w:rsidRPr="00446728" w:rsidRDefault="00446728" w:rsidP="00446728">
            <w:pPr>
              <w:spacing w:after="0" w:line="360" w:lineRule="auto"/>
              <w:ind w:left="0" w:firstLine="0"/>
              <w:jc w:val="left"/>
              <w:rPr>
                <w:b/>
              </w:rPr>
            </w:pPr>
            <w:r w:rsidRPr="00446728">
              <w:rPr>
                <w:b/>
              </w:rPr>
              <w:t>Trainee will be able to:</w:t>
            </w:r>
          </w:p>
          <w:p w14:paraId="4B185208"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7F0FC80E" w14:textId="77777777" w:rsidR="00446728" w:rsidRPr="00446728" w:rsidRDefault="00446728" w:rsidP="008638C4">
            <w:pPr>
              <w:numPr>
                <w:ilvl w:val="0"/>
                <w:numId w:val="35"/>
              </w:numPr>
              <w:spacing w:after="0" w:line="360" w:lineRule="auto"/>
              <w:contextualSpacing/>
              <w:jc w:val="left"/>
            </w:pPr>
            <w:r w:rsidRPr="00446728">
              <w:t>Mark station points for setting out curve with help of theodolite</w:t>
            </w:r>
          </w:p>
          <w:p w14:paraId="1B7AC869" w14:textId="77777777" w:rsidR="00446728" w:rsidRPr="00446728" w:rsidRDefault="00446728" w:rsidP="008638C4">
            <w:pPr>
              <w:numPr>
                <w:ilvl w:val="0"/>
                <w:numId w:val="35"/>
              </w:numPr>
              <w:spacing w:after="0" w:line="360" w:lineRule="auto"/>
              <w:contextualSpacing/>
              <w:jc w:val="left"/>
            </w:pPr>
            <w:r w:rsidRPr="00446728">
              <w:t>Mark tangent lines and long chord</w:t>
            </w:r>
          </w:p>
          <w:p w14:paraId="5067196B" w14:textId="77777777" w:rsidR="00446728" w:rsidRPr="00446728" w:rsidRDefault="00446728" w:rsidP="008638C4">
            <w:pPr>
              <w:numPr>
                <w:ilvl w:val="0"/>
                <w:numId w:val="35"/>
              </w:numPr>
              <w:spacing w:after="0" w:line="360" w:lineRule="auto"/>
              <w:contextualSpacing/>
              <w:jc w:val="left"/>
            </w:pPr>
            <w:r w:rsidRPr="00446728">
              <w:t>Locate points of curve by taking normal offsets from long chord</w:t>
            </w:r>
          </w:p>
          <w:p w14:paraId="1E46FD55"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Lay curve by lime</w:t>
            </w:r>
          </w:p>
          <w:p w14:paraId="24716917" w14:textId="77777777" w:rsidR="00446728" w:rsidRPr="00446728" w:rsidRDefault="00446728" w:rsidP="00446728">
            <w:pPr>
              <w:spacing w:after="0" w:line="360" w:lineRule="auto"/>
              <w:ind w:left="0" w:firstLine="0"/>
              <w:jc w:val="left"/>
            </w:pPr>
          </w:p>
          <w:p w14:paraId="2DD96E93" w14:textId="77777777" w:rsidR="00446728" w:rsidRPr="00446728" w:rsidRDefault="00446728" w:rsidP="00446728">
            <w:pPr>
              <w:spacing w:after="0" w:line="360" w:lineRule="auto"/>
              <w:ind w:left="0" w:firstLine="0"/>
              <w:jc w:val="left"/>
              <w:rPr>
                <w:b/>
              </w:rPr>
            </w:pP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73C15E"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Definition, types and necessity of curves</w:t>
            </w:r>
          </w:p>
          <w:p w14:paraId="38CDDCF6"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Designation of curves</w:t>
            </w:r>
          </w:p>
          <w:p w14:paraId="4CA28A7B"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Elements and notation of simple circular curves &amp; their relationship</w:t>
            </w:r>
          </w:p>
          <w:p w14:paraId="12A7649B"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 xml:space="preserve">Calculation of data &amp; method of setting out simple circular curve </w:t>
            </w:r>
            <w:r w:rsidRPr="00446728">
              <w:rPr>
                <w:rFonts w:eastAsia="Times New Roman"/>
                <w:color w:val="auto"/>
              </w:rPr>
              <w:t>by Taking offsets from Long Chord</w:t>
            </w:r>
          </w:p>
          <w:p w14:paraId="3ACB5292"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252B70B9" w14:textId="77777777" w:rsidR="00446728" w:rsidRPr="00446728" w:rsidRDefault="00446728" w:rsidP="008638C4">
            <w:pPr>
              <w:widowControl w:val="0"/>
              <w:numPr>
                <w:ilvl w:val="0"/>
                <w:numId w:val="37"/>
              </w:numPr>
              <w:shd w:val="clear" w:color="auto" w:fill="FFFFFF"/>
              <w:tabs>
                <w:tab w:val="left" w:pos="5400"/>
              </w:tabs>
              <w:spacing w:after="0" w:line="360" w:lineRule="auto"/>
              <w:ind w:right="387"/>
              <w:contextualSpacing/>
              <w:jc w:val="left"/>
              <w:rPr>
                <w:lang w:bidi="en-US"/>
              </w:rPr>
            </w:pPr>
            <w:r w:rsidRPr="00446728">
              <w:rPr>
                <w:rFonts w:eastAsia="Times New Roman"/>
              </w:rPr>
              <w:t xml:space="preserve">Set out simple circular curve </w:t>
            </w:r>
            <w:r w:rsidRPr="00446728">
              <w:rPr>
                <w:rFonts w:eastAsia="Times New Roman"/>
                <w:color w:val="auto"/>
              </w:rPr>
              <w:t xml:space="preserve"> by Taking offsets from Long Chord</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E904034" w14:textId="77777777" w:rsidR="00446728" w:rsidRPr="00446728" w:rsidRDefault="00446728" w:rsidP="00446728">
            <w:pPr>
              <w:spacing w:after="0" w:line="360" w:lineRule="auto"/>
              <w:ind w:left="0" w:firstLine="0"/>
              <w:jc w:val="right"/>
            </w:pPr>
            <w:r w:rsidRPr="00446728">
              <w:t>Theory-01 Hrs</w:t>
            </w:r>
          </w:p>
          <w:p w14:paraId="4EFBB9F2" w14:textId="77777777" w:rsidR="00446728" w:rsidRPr="00446728" w:rsidRDefault="00446728" w:rsidP="00446728">
            <w:pPr>
              <w:spacing w:after="0" w:line="360" w:lineRule="auto"/>
              <w:ind w:left="0" w:firstLine="0"/>
              <w:jc w:val="right"/>
            </w:pPr>
            <w:r w:rsidRPr="00446728">
              <w:t>Practice-03 Hrs</w:t>
            </w:r>
          </w:p>
          <w:p w14:paraId="2A195574"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8F0032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1AB4E77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920E8A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E8ACE8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5E22B65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74B8F2C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7647973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3380CC7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6F30764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3135559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66220BE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43305D2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3172D47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1D4DF2F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26F7CE5" w14:textId="77777777" w:rsidR="00446728" w:rsidRPr="00446728" w:rsidRDefault="00446728" w:rsidP="00446728">
            <w:pPr>
              <w:spacing w:after="136" w:line="360" w:lineRule="auto"/>
              <w:ind w:left="0" w:firstLine="0"/>
              <w:jc w:val="left"/>
              <w:rPr>
                <w:b/>
                <w:sz w:val="24"/>
              </w:rPr>
            </w:pPr>
            <w:r w:rsidRPr="00446728">
              <w:rPr>
                <w:bCs/>
              </w:rPr>
              <w:t>Class Room and Survey Field</w:t>
            </w:r>
          </w:p>
        </w:tc>
      </w:tr>
      <w:tr w:rsidR="00446728" w:rsidRPr="00446728" w14:paraId="7513715E" w14:textId="77777777" w:rsidTr="00C818EB">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B507EA" w14:textId="77777777" w:rsidR="00446728" w:rsidRPr="00446728" w:rsidRDefault="00446728" w:rsidP="008638C4">
            <w:pPr>
              <w:numPr>
                <w:ilvl w:val="0"/>
                <w:numId w:val="34"/>
              </w:numPr>
              <w:spacing w:after="0" w:line="360" w:lineRule="auto"/>
              <w:ind w:hanging="540"/>
              <w:contextualSpacing/>
              <w:jc w:val="left"/>
              <w:rPr>
                <w:rFonts w:eastAsia="Times New Roman"/>
                <w:color w:val="auto"/>
              </w:rPr>
            </w:pPr>
            <w:r w:rsidRPr="00446728">
              <w:rPr>
                <w:rFonts w:eastAsia="Times New Roman"/>
                <w:color w:val="auto"/>
              </w:rPr>
              <w:t xml:space="preserve">Set out Horizontal Curve by </w:t>
            </w:r>
            <w:r w:rsidRPr="00446728">
              <w:rPr>
                <w:rFonts w:eastAsia="Times New Roman"/>
                <w:color w:val="auto"/>
              </w:rPr>
              <w:lastRenderedPageBreak/>
              <w:t>Taking offsets from Tangent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0FD5C27" w14:textId="77777777" w:rsidR="00446728" w:rsidRPr="00446728" w:rsidRDefault="00446728" w:rsidP="00446728">
            <w:pPr>
              <w:spacing w:after="0" w:line="360" w:lineRule="auto"/>
              <w:ind w:left="0" w:firstLine="0"/>
              <w:jc w:val="left"/>
              <w:rPr>
                <w:b/>
              </w:rPr>
            </w:pPr>
            <w:r w:rsidRPr="00446728">
              <w:rPr>
                <w:b/>
              </w:rPr>
              <w:lastRenderedPageBreak/>
              <w:t>Trainee will be able to:</w:t>
            </w:r>
          </w:p>
          <w:p w14:paraId="12C4E3DE"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266668C2" w14:textId="77777777" w:rsidR="00446728" w:rsidRPr="00446728" w:rsidRDefault="00446728" w:rsidP="008638C4">
            <w:pPr>
              <w:numPr>
                <w:ilvl w:val="0"/>
                <w:numId w:val="35"/>
              </w:numPr>
              <w:spacing w:after="0" w:line="360" w:lineRule="auto"/>
              <w:contextualSpacing/>
              <w:jc w:val="left"/>
            </w:pPr>
            <w:r w:rsidRPr="00446728">
              <w:lastRenderedPageBreak/>
              <w:t>Mark station points for setting out curve with help of theodolite</w:t>
            </w:r>
          </w:p>
          <w:p w14:paraId="41CDA6CB" w14:textId="77777777" w:rsidR="00446728" w:rsidRPr="00446728" w:rsidRDefault="00446728" w:rsidP="008638C4">
            <w:pPr>
              <w:numPr>
                <w:ilvl w:val="0"/>
                <w:numId w:val="35"/>
              </w:numPr>
              <w:spacing w:after="0" w:line="360" w:lineRule="auto"/>
              <w:contextualSpacing/>
              <w:jc w:val="left"/>
            </w:pPr>
            <w:r w:rsidRPr="00446728">
              <w:t>Mark tangent lines and long chord</w:t>
            </w:r>
          </w:p>
          <w:p w14:paraId="09848072" w14:textId="77777777" w:rsidR="00446728" w:rsidRPr="00446728" w:rsidRDefault="00446728" w:rsidP="008638C4">
            <w:pPr>
              <w:numPr>
                <w:ilvl w:val="0"/>
                <w:numId w:val="35"/>
              </w:numPr>
              <w:spacing w:after="0" w:line="360" w:lineRule="auto"/>
              <w:contextualSpacing/>
              <w:jc w:val="left"/>
            </w:pPr>
            <w:r w:rsidRPr="00446728">
              <w:t>Locate points of curve by taking normal offsets from tangent</w:t>
            </w:r>
          </w:p>
          <w:p w14:paraId="3B40442C" w14:textId="77777777" w:rsidR="00446728" w:rsidRPr="00446728" w:rsidRDefault="00446728" w:rsidP="008638C4">
            <w:pPr>
              <w:numPr>
                <w:ilvl w:val="0"/>
                <w:numId w:val="35"/>
              </w:numPr>
              <w:spacing w:after="0" w:line="360" w:lineRule="auto"/>
              <w:contextualSpacing/>
              <w:jc w:val="left"/>
            </w:pPr>
            <w:r w:rsidRPr="00446728">
              <w:t>Locate points of curve by taking radial offsets from tangent</w:t>
            </w:r>
          </w:p>
          <w:p w14:paraId="2B840CA6"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Lay curve by lime</w:t>
            </w:r>
          </w:p>
          <w:p w14:paraId="03E60CC8" w14:textId="77777777" w:rsidR="00446728" w:rsidRPr="00446728" w:rsidRDefault="00446728" w:rsidP="00446728">
            <w:pPr>
              <w:spacing w:after="0" w:line="360" w:lineRule="auto"/>
              <w:ind w:left="0" w:firstLine="0"/>
              <w:jc w:val="left"/>
            </w:pPr>
          </w:p>
          <w:p w14:paraId="2B850B48" w14:textId="77777777" w:rsidR="00446728" w:rsidRPr="00446728" w:rsidRDefault="00446728" w:rsidP="00446728">
            <w:pPr>
              <w:spacing w:after="0" w:line="360" w:lineRule="auto"/>
              <w:ind w:left="0" w:firstLine="0"/>
              <w:jc w:val="left"/>
              <w:rPr>
                <w:b/>
              </w:rPr>
            </w:pP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E8C98"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lastRenderedPageBreak/>
              <w:t>Setting out simple curve beyond obstacles</w:t>
            </w:r>
          </w:p>
          <w:p w14:paraId="0B3468FB"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 xml:space="preserve">Calculation of data &amp; method of setting out simple circular curve </w:t>
            </w:r>
            <w:r w:rsidRPr="00446728">
              <w:rPr>
                <w:rFonts w:eastAsia="Times New Roman"/>
                <w:color w:val="auto"/>
              </w:rPr>
              <w:t xml:space="preserve">by </w:t>
            </w:r>
            <w:r w:rsidRPr="00446728">
              <w:rPr>
                <w:rFonts w:eastAsia="Times New Roman"/>
                <w:color w:val="auto"/>
              </w:rPr>
              <w:lastRenderedPageBreak/>
              <w:t>Taking offsets from Tangent</w:t>
            </w:r>
          </w:p>
          <w:p w14:paraId="74AC1CC7"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09D8F5F5" w14:textId="77777777" w:rsidR="00446728" w:rsidRPr="00446728" w:rsidRDefault="00446728" w:rsidP="008638C4">
            <w:pPr>
              <w:widowControl w:val="0"/>
              <w:numPr>
                <w:ilvl w:val="0"/>
                <w:numId w:val="38"/>
              </w:numPr>
              <w:shd w:val="clear" w:color="auto" w:fill="FFFFFF"/>
              <w:tabs>
                <w:tab w:val="left" w:pos="5400"/>
              </w:tabs>
              <w:spacing w:after="0" w:line="360" w:lineRule="auto"/>
              <w:ind w:right="387"/>
              <w:contextualSpacing/>
              <w:jc w:val="left"/>
              <w:rPr>
                <w:lang w:bidi="en-US"/>
              </w:rPr>
            </w:pPr>
            <w:r w:rsidRPr="00446728">
              <w:rPr>
                <w:rFonts w:eastAsia="Times New Roman"/>
              </w:rPr>
              <w:t xml:space="preserve">Set out simple circular curve </w:t>
            </w:r>
            <w:r w:rsidRPr="00446728">
              <w:rPr>
                <w:rFonts w:eastAsia="Times New Roman"/>
                <w:color w:val="auto"/>
              </w:rPr>
              <w:t xml:space="preserve"> by taking offsets from tangent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3606EA0" w14:textId="77777777" w:rsidR="00446728" w:rsidRPr="00446728" w:rsidRDefault="00446728" w:rsidP="00446728">
            <w:pPr>
              <w:spacing w:after="0" w:line="360" w:lineRule="auto"/>
              <w:ind w:left="0" w:firstLine="0"/>
              <w:jc w:val="right"/>
            </w:pPr>
            <w:r w:rsidRPr="00446728">
              <w:lastRenderedPageBreak/>
              <w:t>Theory-01 Hrs</w:t>
            </w:r>
          </w:p>
          <w:p w14:paraId="0580D9ED" w14:textId="77777777" w:rsidR="00446728" w:rsidRPr="00446728" w:rsidRDefault="00446728" w:rsidP="00446728">
            <w:pPr>
              <w:spacing w:after="0" w:line="360" w:lineRule="auto"/>
              <w:ind w:left="0" w:firstLine="0"/>
              <w:jc w:val="right"/>
            </w:pPr>
            <w:r w:rsidRPr="00446728">
              <w:t>Practice-03 Hrs</w:t>
            </w:r>
          </w:p>
          <w:p w14:paraId="3B351EDB"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FED958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88DE09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55EEC40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43E2DD9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715CBC2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0DAB287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Pegs</w:t>
            </w:r>
          </w:p>
          <w:p w14:paraId="7A3D3B3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1A15BE32"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4F2E388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3B3BDEB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02DB475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314C343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537CD00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64521B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52B3169" w14:textId="77777777" w:rsidR="00446728" w:rsidRPr="00446728" w:rsidRDefault="00446728" w:rsidP="00446728">
            <w:pPr>
              <w:spacing w:after="136" w:line="360" w:lineRule="auto"/>
              <w:ind w:left="0" w:firstLine="0"/>
              <w:jc w:val="left"/>
              <w:rPr>
                <w:b/>
                <w:sz w:val="24"/>
              </w:rPr>
            </w:pPr>
            <w:r w:rsidRPr="00446728">
              <w:rPr>
                <w:bCs/>
              </w:rPr>
              <w:lastRenderedPageBreak/>
              <w:t xml:space="preserve">Class Room and </w:t>
            </w:r>
            <w:r w:rsidRPr="00446728">
              <w:rPr>
                <w:bCs/>
              </w:rPr>
              <w:lastRenderedPageBreak/>
              <w:t>Survey Field</w:t>
            </w:r>
          </w:p>
        </w:tc>
      </w:tr>
      <w:tr w:rsidR="00446728" w:rsidRPr="00446728" w14:paraId="4C9D6529" w14:textId="77777777" w:rsidTr="00C818EB">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F11664" w14:textId="77777777" w:rsidR="00446728" w:rsidRPr="00446728" w:rsidRDefault="00446728" w:rsidP="008638C4">
            <w:pPr>
              <w:numPr>
                <w:ilvl w:val="0"/>
                <w:numId w:val="34"/>
              </w:numPr>
              <w:spacing w:after="0" w:line="360" w:lineRule="auto"/>
              <w:ind w:hanging="540"/>
              <w:contextualSpacing/>
              <w:jc w:val="left"/>
            </w:pPr>
            <w:r w:rsidRPr="00446728">
              <w:rPr>
                <w:rFonts w:eastAsia="Times New Roman"/>
                <w:color w:val="auto"/>
              </w:rPr>
              <w:lastRenderedPageBreak/>
              <w:t>Set out Horizontal Curve by deflection agle method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CF4BBE5" w14:textId="77777777" w:rsidR="00446728" w:rsidRPr="00446728" w:rsidRDefault="00446728" w:rsidP="00446728">
            <w:pPr>
              <w:spacing w:after="0" w:line="360" w:lineRule="auto"/>
              <w:ind w:left="0" w:firstLine="0"/>
              <w:jc w:val="left"/>
              <w:rPr>
                <w:b/>
              </w:rPr>
            </w:pPr>
            <w:r w:rsidRPr="00446728">
              <w:rPr>
                <w:b/>
              </w:rPr>
              <w:t>Trainee will be able to:</w:t>
            </w:r>
          </w:p>
          <w:p w14:paraId="23D8F132"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54A9DD0F" w14:textId="77777777" w:rsidR="00446728" w:rsidRPr="00446728" w:rsidRDefault="00446728" w:rsidP="008638C4">
            <w:pPr>
              <w:keepNext/>
              <w:keepLines/>
              <w:numPr>
                <w:ilvl w:val="0"/>
                <w:numId w:val="39"/>
              </w:numPr>
              <w:spacing w:after="0" w:line="360" w:lineRule="auto"/>
              <w:contextualSpacing/>
              <w:jc w:val="left"/>
              <w:rPr>
                <w:rFonts w:eastAsia="Times New Roman"/>
              </w:rPr>
            </w:pPr>
            <w:r w:rsidRPr="00446728">
              <w:rPr>
                <w:rFonts w:eastAsia="Times New Roman"/>
              </w:rPr>
              <w:t>Adjust the theodolite on first tangent point T1</w:t>
            </w:r>
          </w:p>
          <w:p w14:paraId="139276BF" w14:textId="77777777" w:rsidR="00446728" w:rsidRPr="00446728" w:rsidRDefault="00446728" w:rsidP="008638C4">
            <w:pPr>
              <w:keepNext/>
              <w:keepLines/>
              <w:numPr>
                <w:ilvl w:val="0"/>
                <w:numId w:val="39"/>
              </w:numPr>
              <w:spacing w:after="0" w:line="360" w:lineRule="auto"/>
              <w:contextualSpacing/>
              <w:jc w:val="left"/>
              <w:rPr>
                <w:rFonts w:eastAsia="Times New Roman"/>
                <w:vertAlign w:val="subscript"/>
              </w:rPr>
            </w:pPr>
            <w:r w:rsidRPr="00446728">
              <w:rPr>
                <w:rFonts w:eastAsia="Times New Roman"/>
              </w:rPr>
              <w:t>Locate second tangent point T</w:t>
            </w:r>
            <w:r w:rsidRPr="00446728">
              <w:rPr>
                <w:rFonts w:eastAsia="Times New Roman"/>
                <w:vertAlign w:val="subscript"/>
              </w:rPr>
              <w:t>2</w:t>
            </w:r>
          </w:p>
          <w:p w14:paraId="74E23F3F" w14:textId="77777777" w:rsidR="00446728" w:rsidRPr="00446728" w:rsidRDefault="00446728" w:rsidP="008638C4">
            <w:pPr>
              <w:keepNext/>
              <w:keepLines/>
              <w:numPr>
                <w:ilvl w:val="0"/>
                <w:numId w:val="39"/>
              </w:numPr>
              <w:spacing w:after="0" w:line="360" w:lineRule="auto"/>
              <w:contextualSpacing/>
              <w:jc w:val="left"/>
              <w:rPr>
                <w:rFonts w:eastAsia="Times New Roman"/>
              </w:rPr>
            </w:pPr>
            <w:r w:rsidRPr="00446728">
              <w:rPr>
                <w:rFonts w:eastAsia="Times New Roman"/>
              </w:rPr>
              <w:t>Set the half deflection angle at point T1 and mark the intersection point</w:t>
            </w:r>
          </w:p>
          <w:p w14:paraId="26A14721" w14:textId="77777777" w:rsidR="00446728" w:rsidRPr="00446728" w:rsidRDefault="00446728" w:rsidP="008638C4">
            <w:pPr>
              <w:keepNext/>
              <w:keepLines/>
              <w:numPr>
                <w:ilvl w:val="0"/>
                <w:numId w:val="39"/>
              </w:numPr>
              <w:spacing w:after="0" w:line="360" w:lineRule="auto"/>
              <w:contextualSpacing/>
              <w:jc w:val="left"/>
              <w:rPr>
                <w:rFonts w:eastAsia="Times New Roman"/>
                <w:b/>
              </w:rPr>
            </w:pPr>
            <w:r w:rsidRPr="00446728">
              <w:rPr>
                <w:rFonts w:eastAsia="Times New Roman"/>
              </w:rPr>
              <w:t>Set angle 0º 0’ 0’’ by bisecting the intersection point</w:t>
            </w:r>
          </w:p>
          <w:p w14:paraId="14327E8E" w14:textId="77777777" w:rsidR="00446728" w:rsidRPr="00446728" w:rsidRDefault="00446728" w:rsidP="008638C4">
            <w:pPr>
              <w:keepNext/>
              <w:keepLines/>
              <w:numPr>
                <w:ilvl w:val="0"/>
                <w:numId w:val="39"/>
              </w:numPr>
              <w:spacing w:after="0" w:line="360" w:lineRule="auto"/>
              <w:contextualSpacing/>
              <w:jc w:val="left"/>
              <w:rPr>
                <w:rFonts w:eastAsia="Times New Roman"/>
                <w:b/>
              </w:rPr>
            </w:pPr>
            <w:r w:rsidRPr="00446728">
              <w:rPr>
                <w:rFonts w:eastAsia="Times New Roman"/>
              </w:rPr>
              <w:t>Set the angle for 1st chord</w:t>
            </w:r>
          </w:p>
          <w:p w14:paraId="702DBE96" w14:textId="77777777" w:rsidR="00446728" w:rsidRPr="00446728" w:rsidRDefault="00446728" w:rsidP="008638C4">
            <w:pPr>
              <w:keepNext/>
              <w:keepLines/>
              <w:numPr>
                <w:ilvl w:val="0"/>
                <w:numId w:val="39"/>
              </w:numPr>
              <w:spacing w:after="0" w:line="360" w:lineRule="auto"/>
              <w:contextualSpacing/>
              <w:jc w:val="left"/>
              <w:rPr>
                <w:rFonts w:eastAsia="Times New Roman"/>
              </w:rPr>
            </w:pPr>
            <w:r w:rsidRPr="00446728">
              <w:rPr>
                <w:rFonts w:eastAsia="Times New Roman"/>
              </w:rPr>
              <w:lastRenderedPageBreak/>
              <w:t>Fix peg on the point</w:t>
            </w:r>
          </w:p>
          <w:p w14:paraId="25F578C1" w14:textId="77777777" w:rsidR="00446728" w:rsidRPr="00446728" w:rsidRDefault="00446728" w:rsidP="008638C4">
            <w:pPr>
              <w:keepNext/>
              <w:keepLines/>
              <w:numPr>
                <w:ilvl w:val="0"/>
                <w:numId w:val="39"/>
              </w:numPr>
              <w:spacing w:after="0" w:line="360" w:lineRule="auto"/>
              <w:contextualSpacing/>
              <w:jc w:val="left"/>
              <w:rPr>
                <w:rFonts w:eastAsia="Times New Roman"/>
              </w:rPr>
            </w:pPr>
            <w:r w:rsidRPr="00446728">
              <w:rPr>
                <w:rFonts w:eastAsia="Times New Roman"/>
              </w:rPr>
              <w:t>Set all the angles</w:t>
            </w:r>
          </w:p>
          <w:p w14:paraId="55264C1E" w14:textId="77777777" w:rsidR="00446728" w:rsidRPr="00446728" w:rsidRDefault="00446728" w:rsidP="008638C4">
            <w:pPr>
              <w:numPr>
                <w:ilvl w:val="0"/>
                <w:numId w:val="39"/>
              </w:numPr>
              <w:spacing w:after="0" w:line="360" w:lineRule="auto"/>
              <w:contextualSpacing/>
              <w:jc w:val="left"/>
            </w:pPr>
            <w:r w:rsidRPr="00446728">
              <w:rPr>
                <w:rFonts w:eastAsia="Times New Roman"/>
              </w:rPr>
              <w:t>Set chord of curve</w:t>
            </w:r>
          </w:p>
          <w:p w14:paraId="39430A18"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Lay curve by lime</w:t>
            </w:r>
          </w:p>
          <w:p w14:paraId="5BE70379" w14:textId="77777777" w:rsidR="00446728" w:rsidRPr="00446728" w:rsidRDefault="00446728" w:rsidP="00446728">
            <w:pPr>
              <w:spacing w:after="0" w:line="360" w:lineRule="auto"/>
              <w:ind w:left="0" w:firstLine="0"/>
            </w:pP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87D211B"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lastRenderedPageBreak/>
              <w:t>Calculation of data &amp; method of setting out simple circular curve by deflection angle</w:t>
            </w:r>
          </w:p>
          <w:p w14:paraId="036BF516"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5FA5EC29" w14:textId="77777777" w:rsidR="00446728" w:rsidRPr="00446728" w:rsidRDefault="00446728" w:rsidP="008638C4">
            <w:pPr>
              <w:widowControl w:val="0"/>
              <w:numPr>
                <w:ilvl w:val="0"/>
                <w:numId w:val="40"/>
              </w:numPr>
              <w:shd w:val="clear" w:color="auto" w:fill="FFFFFF"/>
              <w:tabs>
                <w:tab w:val="left" w:pos="5400"/>
              </w:tabs>
              <w:spacing w:after="0" w:line="360" w:lineRule="auto"/>
              <w:ind w:right="387"/>
              <w:contextualSpacing/>
              <w:jc w:val="left"/>
              <w:rPr>
                <w:rFonts w:eastAsia="Times New Roman"/>
              </w:rPr>
            </w:pPr>
            <w:r w:rsidRPr="00446728">
              <w:rPr>
                <w:rFonts w:eastAsia="Times New Roman"/>
              </w:rPr>
              <w:t>Set out simple circular curve by deflection angle method</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B61D04F" w14:textId="77777777" w:rsidR="00446728" w:rsidRPr="00446728" w:rsidRDefault="00446728" w:rsidP="00446728">
            <w:pPr>
              <w:spacing w:after="0" w:line="360" w:lineRule="auto"/>
              <w:ind w:left="0" w:firstLine="0"/>
              <w:jc w:val="right"/>
            </w:pPr>
            <w:r w:rsidRPr="00446728">
              <w:t>Theory-01 Hrs</w:t>
            </w:r>
          </w:p>
          <w:p w14:paraId="72816AB8" w14:textId="77777777" w:rsidR="00446728" w:rsidRPr="00446728" w:rsidRDefault="00446728" w:rsidP="00446728">
            <w:pPr>
              <w:spacing w:after="0" w:line="360" w:lineRule="auto"/>
              <w:ind w:left="0" w:firstLine="0"/>
              <w:jc w:val="right"/>
            </w:pPr>
            <w:r w:rsidRPr="00446728">
              <w:t>Practice-06 Hrs</w:t>
            </w:r>
          </w:p>
          <w:p w14:paraId="69E81724" w14:textId="77777777" w:rsidR="00446728" w:rsidRPr="00446728" w:rsidRDefault="00446728" w:rsidP="00446728">
            <w:pPr>
              <w:spacing w:after="0" w:line="360" w:lineRule="auto"/>
              <w:ind w:left="0" w:firstLine="0"/>
              <w:jc w:val="right"/>
            </w:pPr>
            <w:r w:rsidRPr="00446728">
              <w:t>Total- 07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7CCBB7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441641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6BAA346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7BA9300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24A469D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527E1DB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4B47254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036D5A21"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5274ED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2008B0C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087282E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2C13E19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11C2D86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AF543EE" w14:textId="77777777" w:rsidR="00446728" w:rsidRPr="00446728" w:rsidRDefault="00446728" w:rsidP="00446728">
            <w:pPr>
              <w:spacing w:after="0" w:line="240" w:lineRule="auto"/>
              <w:ind w:left="0" w:firstLine="0"/>
              <w:contextualSpacing/>
              <w:jc w:val="left"/>
              <w:rPr>
                <w:bCs/>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E3BF11B"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2D0E8B7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3EB341" w14:textId="77777777" w:rsidR="00446728" w:rsidRPr="00446728" w:rsidRDefault="00446728" w:rsidP="008638C4">
            <w:pPr>
              <w:numPr>
                <w:ilvl w:val="0"/>
                <w:numId w:val="34"/>
              </w:numPr>
              <w:spacing w:after="0" w:line="360" w:lineRule="auto"/>
              <w:ind w:left="519" w:hanging="519"/>
              <w:contextualSpacing/>
              <w:jc w:val="left"/>
            </w:pPr>
            <w:r w:rsidRPr="00446728">
              <w:rPr>
                <w:rFonts w:eastAsia="Times New Roman"/>
                <w:color w:val="auto"/>
              </w:rPr>
              <w:lastRenderedPageBreak/>
              <w:t>Set out transition curve in the field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96FAAE3" w14:textId="77777777" w:rsidR="00446728" w:rsidRPr="00446728" w:rsidRDefault="00446728" w:rsidP="00446728">
            <w:pPr>
              <w:spacing w:after="0" w:line="360" w:lineRule="auto"/>
              <w:ind w:left="0" w:firstLine="0"/>
              <w:jc w:val="left"/>
              <w:rPr>
                <w:b/>
              </w:rPr>
            </w:pPr>
            <w:r w:rsidRPr="00446728">
              <w:rPr>
                <w:b/>
              </w:rPr>
              <w:t>Trainee will be able to:</w:t>
            </w:r>
          </w:p>
          <w:p w14:paraId="4BFBC458"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14A843CE"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two points T1, T2 at shift of curve</w:t>
            </w:r>
          </w:p>
          <w:p w14:paraId="163DF58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Erect pole in direction of B from T1 and T2</w:t>
            </w:r>
          </w:p>
          <w:p w14:paraId="6200FEA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Start setting out from T1</w:t>
            </w:r>
          </w:p>
          <w:p w14:paraId="5B3638DD"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Start setting out from T2</w:t>
            </w:r>
          </w:p>
          <w:p w14:paraId="4A305B37"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rPr>
              <w:t>Set out circular arc</w:t>
            </w:r>
          </w:p>
          <w:p w14:paraId="3C281A28"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Lay curve by lime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804DD1"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Description, types and necessity of transition curves. Characteristics, elements &amp; notation of transition curve and their inter relationship</w:t>
            </w:r>
          </w:p>
          <w:p w14:paraId="7A362A3B"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Introduction to super elevation and methods of calculation length of transition curve with numerical problems</w:t>
            </w:r>
          </w:p>
          <w:p w14:paraId="0AFF1B70" w14:textId="77777777" w:rsidR="00446728" w:rsidRPr="00446728" w:rsidRDefault="00446728" w:rsidP="008638C4">
            <w:pPr>
              <w:widowControl w:val="0"/>
              <w:numPr>
                <w:ilvl w:val="0"/>
                <w:numId w:val="33"/>
              </w:numPr>
              <w:shd w:val="clear" w:color="auto" w:fill="FFFFFF"/>
              <w:tabs>
                <w:tab w:val="left" w:pos="5400"/>
              </w:tabs>
              <w:spacing w:after="0" w:line="360" w:lineRule="auto"/>
              <w:ind w:right="387"/>
              <w:contextualSpacing/>
              <w:jc w:val="left"/>
              <w:rPr>
                <w:lang w:bidi="en-US"/>
              </w:rPr>
            </w:pPr>
            <w:r w:rsidRPr="00446728">
              <w:rPr>
                <w:lang w:bidi="en-US"/>
              </w:rPr>
              <w:t>Calculation of data and methods of setting out of transition curve</w:t>
            </w:r>
          </w:p>
          <w:p w14:paraId="77CC50DB"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7446D219"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Set out transit curve</w:t>
            </w:r>
          </w:p>
          <w:p w14:paraId="5BF702B0"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E2F12A6" w14:textId="77777777" w:rsidR="00446728" w:rsidRPr="00446728" w:rsidRDefault="00446728" w:rsidP="00446728">
            <w:pPr>
              <w:spacing w:after="0" w:line="360" w:lineRule="auto"/>
              <w:ind w:left="0" w:firstLine="0"/>
              <w:jc w:val="right"/>
            </w:pPr>
            <w:r w:rsidRPr="00446728">
              <w:t>Theory-01 Hrs</w:t>
            </w:r>
          </w:p>
          <w:p w14:paraId="5EEB35AE" w14:textId="77777777" w:rsidR="00446728" w:rsidRPr="00446728" w:rsidRDefault="00446728" w:rsidP="00446728">
            <w:pPr>
              <w:spacing w:after="0" w:line="360" w:lineRule="auto"/>
              <w:ind w:left="0" w:firstLine="0"/>
              <w:jc w:val="right"/>
            </w:pPr>
            <w:r w:rsidRPr="00446728">
              <w:t>Practice-06 Hrs</w:t>
            </w:r>
          </w:p>
          <w:p w14:paraId="00774A14" w14:textId="77777777" w:rsidR="00446728" w:rsidRPr="00446728" w:rsidRDefault="00446728" w:rsidP="00446728">
            <w:pPr>
              <w:spacing w:after="0" w:line="360" w:lineRule="auto"/>
              <w:ind w:left="0" w:firstLine="0"/>
              <w:jc w:val="right"/>
            </w:pPr>
            <w:r w:rsidRPr="00446728">
              <w:t>Total- 07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B618A0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67F9013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56AF814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2600524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7560FF1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252760B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72B5FF0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4B06AD3A"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5A306EB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0F13A0B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7F08941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0725545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3E21C40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06B323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B73303E" w14:textId="77777777" w:rsidR="00446728" w:rsidRPr="00446728" w:rsidRDefault="00446728" w:rsidP="00446728">
            <w:pPr>
              <w:spacing w:after="136" w:line="360" w:lineRule="auto"/>
              <w:ind w:left="0" w:firstLine="0"/>
              <w:jc w:val="left"/>
              <w:rPr>
                <w:b/>
                <w:sz w:val="24"/>
              </w:rPr>
            </w:pPr>
            <w:r w:rsidRPr="00446728">
              <w:rPr>
                <w:bCs/>
              </w:rPr>
              <w:t>Class Room and Survey Field</w:t>
            </w:r>
          </w:p>
        </w:tc>
      </w:tr>
    </w:tbl>
    <w:p w14:paraId="220874D9" w14:textId="77777777" w:rsidR="00446728" w:rsidRPr="00446728" w:rsidRDefault="00446728" w:rsidP="00446728">
      <w:pPr>
        <w:spacing w:after="160" w:line="360" w:lineRule="auto"/>
        <w:ind w:left="0" w:firstLine="0"/>
        <w:jc w:val="left"/>
        <w:rPr>
          <w:rFonts w:eastAsia="Calibri"/>
          <w:color w:val="auto"/>
        </w:rPr>
      </w:pPr>
    </w:p>
    <w:p w14:paraId="397779E8" w14:textId="77777777" w:rsidR="00446728" w:rsidRPr="00446728" w:rsidRDefault="00446728" w:rsidP="00446728">
      <w:pPr>
        <w:spacing w:after="160" w:line="360" w:lineRule="auto"/>
        <w:ind w:left="0" w:firstLine="0"/>
        <w:jc w:val="left"/>
        <w:rPr>
          <w:b/>
          <w:sz w:val="24"/>
        </w:rPr>
      </w:pPr>
      <w:r w:rsidRPr="00446728">
        <w:rPr>
          <w:b/>
          <w:sz w:val="24"/>
        </w:rPr>
        <w:br w:type="page"/>
      </w:r>
    </w:p>
    <w:p w14:paraId="378C814A"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7" w:name="_Toc50176775"/>
      <w:r w:rsidRPr="00446728">
        <w:rPr>
          <w:rFonts w:eastAsia="Times New Roman"/>
          <w:b/>
          <w:color w:val="auto"/>
          <w:sz w:val="24"/>
          <w:szCs w:val="24"/>
        </w:rPr>
        <w:lastRenderedPageBreak/>
        <w:t>0732B&amp;CE-057: Set Out Vertical Curves by Theodolite</w:t>
      </w:r>
      <w:bookmarkEnd w:id="17"/>
      <w:r w:rsidRPr="00446728">
        <w:rPr>
          <w:rFonts w:eastAsia="Times New Roman"/>
          <w:b/>
          <w:color w:val="auto"/>
          <w:sz w:val="24"/>
          <w:szCs w:val="24"/>
        </w:rPr>
        <w:t xml:space="preserve"> </w:t>
      </w:r>
    </w:p>
    <w:p w14:paraId="2448BCB7" w14:textId="77777777" w:rsidR="00446728" w:rsidRPr="00446728" w:rsidRDefault="00446728" w:rsidP="00446728">
      <w:pPr>
        <w:spacing w:after="240" w:line="360" w:lineRule="auto"/>
        <w:ind w:left="0" w:firstLine="0"/>
        <w:rPr>
          <w:rFonts w:eastAsia="Times New Roman"/>
          <w:bCs/>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 xml:space="preserve">perform </w:t>
      </w:r>
      <w:r w:rsidRPr="00446728">
        <w:rPr>
          <w:rFonts w:eastAsia="Times New Roman"/>
          <w:bCs/>
          <w:color w:val="222222"/>
          <w:shd w:val="clear" w:color="auto" w:fill="FFFFFF"/>
        </w:rPr>
        <w:t>Vertical Curves</w:t>
      </w:r>
      <w:r w:rsidRPr="00446728">
        <w:rPr>
          <w:rFonts w:eastAsia="Times New Roman"/>
          <w:color w:val="222222"/>
          <w:shd w:val="clear" w:color="auto" w:fill="FFFFFF"/>
        </w:rPr>
        <w:t> of the two important transition elements in geometric design for highways. A </w:t>
      </w:r>
      <w:r w:rsidRPr="00446728">
        <w:rPr>
          <w:rFonts w:eastAsia="Times New Roman"/>
          <w:bCs/>
          <w:color w:val="222222"/>
          <w:shd w:val="clear" w:color="auto" w:fill="FFFFFF"/>
        </w:rPr>
        <w:t xml:space="preserve">vertical curve </w:t>
      </w:r>
      <w:r w:rsidRPr="00446728">
        <w:rPr>
          <w:rFonts w:eastAsia="Times New Roman"/>
          <w:color w:val="222222"/>
          <w:shd w:val="clear" w:color="auto" w:fill="FFFFFF"/>
        </w:rPr>
        <w:t>provides a transition between two sloped roadways, allowing a vehicle to negotiate the elevation rate change at a gradual rate rather than a sharp cut.</w:t>
      </w:r>
    </w:p>
    <w:p w14:paraId="157C813D" w14:textId="77777777" w:rsidR="00446728" w:rsidRPr="00446728" w:rsidRDefault="00446728" w:rsidP="00446728">
      <w:pPr>
        <w:spacing w:before="240" w:after="0" w:line="360" w:lineRule="auto"/>
        <w:ind w:left="0" w:firstLine="0"/>
      </w:pPr>
      <w:r w:rsidRPr="00446728">
        <w:rPr>
          <w:b/>
        </w:rPr>
        <w:t>Duration: 12 Hours</w:t>
      </w:r>
      <w:r w:rsidRPr="00446728">
        <w:tab/>
      </w:r>
      <w:r w:rsidRPr="00446728">
        <w:tab/>
      </w:r>
      <w:r w:rsidRPr="00446728">
        <w:tab/>
      </w:r>
      <w:r w:rsidRPr="00446728">
        <w:tab/>
      </w:r>
      <w:r w:rsidRPr="00446728">
        <w:tab/>
      </w:r>
      <w:r w:rsidRPr="00446728">
        <w:tab/>
      </w:r>
      <w:r w:rsidRPr="00446728">
        <w:tab/>
      </w:r>
      <w:r w:rsidRPr="00446728">
        <w:tab/>
      </w:r>
      <w:r w:rsidRPr="00446728">
        <w:rPr>
          <w:b/>
        </w:rPr>
        <w:t>Theory: 03 Hours</w:t>
      </w:r>
      <w:r w:rsidRPr="00446728">
        <w:rPr>
          <w:b/>
        </w:rPr>
        <w:tab/>
      </w:r>
      <w:r w:rsidRPr="00446728">
        <w:rPr>
          <w:b/>
        </w:rPr>
        <w:tab/>
      </w:r>
      <w:r w:rsidRPr="00446728">
        <w:tab/>
      </w:r>
      <w:r w:rsidRPr="00446728">
        <w:tab/>
      </w:r>
      <w:r w:rsidRPr="00446728">
        <w:rPr>
          <w:b/>
        </w:rPr>
        <w:t>Practice: 09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801"/>
        <w:gridCol w:w="4320"/>
        <w:gridCol w:w="1710"/>
        <w:gridCol w:w="1710"/>
        <w:gridCol w:w="1350"/>
      </w:tblGrid>
      <w:tr w:rsidR="00446728" w:rsidRPr="00446728" w14:paraId="7C165A6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76C2F2" w14:textId="77777777" w:rsidR="00446728" w:rsidRPr="00446728" w:rsidRDefault="00446728" w:rsidP="00446728">
            <w:pPr>
              <w:spacing w:after="0" w:line="360" w:lineRule="auto"/>
              <w:ind w:left="0" w:firstLine="0"/>
              <w:jc w:val="center"/>
            </w:pPr>
            <w:r w:rsidRPr="00446728">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21AA30" w14:textId="77777777" w:rsidR="00446728" w:rsidRPr="00446728" w:rsidRDefault="00446728" w:rsidP="00446728">
            <w:pPr>
              <w:spacing w:after="0" w:line="360" w:lineRule="auto"/>
              <w:ind w:left="0" w:firstLine="0"/>
              <w:jc w:val="center"/>
            </w:pPr>
            <w:r w:rsidRPr="00446728">
              <w:rPr>
                <w:b/>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8AB8F9"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E6F184"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7CC0C41" w14:textId="77777777" w:rsidR="00446728" w:rsidRPr="00446728" w:rsidRDefault="00446728" w:rsidP="00446728">
            <w:pPr>
              <w:spacing w:after="0" w:line="240" w:lineRule="auto"/>
              <w:ind w:left="0" w:firstLine="0"/>
              <w:jc w:val="left"/>
            </w:pPr>
            <w:r w:rsidRPr="00446728">
              <w:rPr>
                <w:b/>
              </w:rPr>
              <w:t xml:space="preserve">Materials </w:t>
            </w:r>
          </w:p>
          <w:p w14:paraId="39FECF0A" w14:textId="77777777" w:rsidR="00446728" w:rsidRPr="00446728" w:rsidRDefault="00446728" w:rsidP="00446728">
            <w:pPr>
              <w:spacing w:after="0" w:line="240" w:lineRule="auto"/>
              <w:ind w:left="0" w:firstLine="0"/>
              <w:jc w:val="left"/>
            </w:pPr>
            <w:r w:rsidRPr="00446728">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F5979A9" w14:textId="77777777" w:rsidR="00446728" w:rsidRPr="00446728" w:rsidRDefault="00446728" w:rsidP="00446728">
            <w:pPr>
              <w:spacing w:after="0" w:line="240" w:lineRule="auto"/>
              <w:ind w:left="0" w:firstLine="0"/>
              <w:jc w:val="left"/>
            </w:pPr>
            <w:r w:rsidRPr="00446728">
              <w:rPr>
                <w:b/>
              </w:rPr>
              <w:t xml:space="preserve">Learning </w:t>
            </w:r>
          </w:p>
          <w:p w14:paraId="269D5017"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7552503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96BEF2" w14:textId="77777777" w:rsidR="00446728" w:rsidRPr="00446728" w:rsidRDefault="00446728" w:rsidP="008638C4">
            <w:pPr>
              <w:numPr>
                <w:ilvl w:val="0"/>
                <w:numId w:val="42"/>
              </w:numPr>
              <w:spacing w:after="0" w:line="360" w:lineRule="auto"/>
              <w:ind w:left="519" w:hanging="519"/>
              <w:contextualSpacing/>
              <w:jc w:val="left"/>
            </w:pPr>
            <w:r w:rsidRPr="00446728">
              <w:rPr>
                <w:rFonts w:eastAsia="Times New Roman"/>
                <w:color w:val="auto"/>
              </w:rPr>
              <w:t>Interpret to set out vertical curve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227ECE8" w14:textId="77777777" w:rsidR="00446728" w:rsidRPr="00446728" w:rsidRDefault="00446728" w:rsidP="00446728">
            <w:pPr>
              <w:spacing w:after="0" w:line="360" w:lineRule="auto"/>
              <w:ind w:left="0" w:firstLine="0"/>
              <w:jc w:val="left"/>
              <w:rPr>
                <w:b/>
              </w:rPr>
            </w:pPr>
            <w:r w:rsidRPr="00446728">
              <w:rPr>
                <w:b/>
              </w:rPr>
              <w:t>Trainee will be able to:</w:t>
            </w:r>
          </w:p>
          <w:p w14:paraId="40B85374"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7A665FF1" w14:textId="77777777" w:rsidR="00446728" w:rsidRPr="00446728" w:rsidRDefault="00446728" w:rsidP="008638C4">
            <w:pPr>
              <w:keepNext/>
              <w:keepLines/>
              <w:numPr>
                <w:ilvl w:val="0"/>
                <w:numId w:val="43"/>
              </w:numPr>
              <w:spacing w:after="0" w:line="360" w:lineRule="auto"/>
              <w:contextualSpacing/>
              <w:jc w:val="left"/>
              <w:rPr>
                <w:rFonts w:eastAsia="Times New Roman"/>
                <w:vertAlign w:val="subscript"/>
              </w:rPr>
            </w:pPr>
            <w:r w:rsidRPr="00446728">
              <w:rPr>
                <w:rFonts w:eastAsia="Times New Roman"/>
              </w:rPr>
              <w:t>Identify gradients and rate of change of gradient</w:t>
            </w:r>
          </w:p>
          <w:p w14:paraId="447B9E21" w14:textId="77777777" w:rsidR="00446728" w:rsidRPr="00446728" w:rsidRDefault="00446728" w:rsidP="008638C4">
            <w:pPr>
              <w:keepNext/>
              <w:keepLines/>
              <w:numPr>
                <w:ilvl w:val="0"/>
                <w:numId w:val="43"/>
              </w:numPr>
              <w:spacing w:after="0" w:line="360" w:lineRule="auto"/>
              <w:contextualSpacing/>
              <w:jc w:val="left"/>
              <w:rPr>
                <w:rFonts w:eastAsia="Times New Roman"/>
              </w:rPr>
            </w:pPr>
            <w:r w:rsidRPr="00446728">
              <w:rPr>
                <w:rFonts w:eastAsia="Times New Roman"/>
              </w:rPr>
              <w:t>Locate point of intersection</w:t>
            </w:r>
          </w:p>
          <w:p w14:paraId="556E424F" w14:textId="77777777" w:rsidR="00446728" w:rsidRPr="00446728" w:rsidRDefault="00446728" w:rsidP="008638C4">
            <w:pPr>
              <w:keepNext/>
              <w:keepLines/>
              <w:numPr>
                <w:ilvl w:val="0"/>
                <w:numId w:val="43"/>
              </w:numPr>
              <w:spacing w:after="0" w:line="360" w:lineRule="auto"/>
              <w:contextualSpacing/>
              <w:jc w:val="left"/>
              <w:rPr>
                <w:rFonts w:eastAsia="Times New Roman"/>
              </w:rPr>
            </w:pPr>
            <w:r w:rsidRPr="00446728">
              <w:rPr>
                <w:rFonts w:eastAsia="Times New Roman"/>
              </w:rPr>
              <w:t>Calculate length of vertical curve</w:t>
            </w:r>
          </w:p>
          <w:p w14:paraId="01F2C73D" w14:textId="77777777" w:rsidR="00446728" w:rsidRPr="00446728" w:rsidRDefault="00446728" w:rsidP="008638C4">
            <w:pPr>
              <w:keepNext/>
              <w:keepLines/>
              <w:numPr>
                <w:ilvl w:val="0"/>
                <w:numId w:val="43"/>
              </w:numPr>
              <w:spacing w:after="0" w:line="360" w:lineRule="auto"/>
              <w:contextualSpacing/>
              <w:jc w:val="left"/>
              <w:rPr>
                <w:rFonts w:eastAsia="Calibri"/>
                <w:color w:val="222222"/>
                <w:shd w:val="clear" w:color="auto" w:fill="FFFFFF"/>
              </w:rPr>
            </w:pPr>
            <w:r w:rsidRPr="00446728">
              <w:rPr>
                <w:rFonts w:eastAsia="Calibri"/>
                <w:color w:val="222222"/>
                <w:shd w:val="clear" w:color="auto" w:fill="FFFFFF"/>
              </w:rPr>
              <w:t>Calculate tangent corrections</w:t>
            </w:r>
          </w:p>
          <w:p w14:paraId="59D23046" w14:textId="77777777" w:rsidR="00446728" w:rsidRPr="00446728" w:rsidRDefault="00446728" w:rsidP="008638C4">
            <w:pPr>
              <w:keepNext/>
              <w:keepLines/>
              <w:numPr>
                <w:ilvl w:val="0"/>
                <w:numId w:val="43"/>
              </w:numPr>
              <w:spacing w:after="0" w:line="360" w:lineRule="auto"/>
              <w:contextualSpacing/>
              <w:jc w:val="left"/>
              <w:rPr>
                <w:rFonts w:eastAsia="Calibri"/>
                <w:color w:val="222222"/>
                <w:shd w:val="clear" w:color="auto" w:fill="FFFFFF"/>
              </w:rPr>
            </w:pPr>
            <w:r w:rsidRPr="00446728">
              <w:rPr>
                <w:rFonts w:eastAsia="Calibri"/>
                <w:color w:val="222222"/>
                <w:shd w:val="clear" w:color="auto" w:fill="FFFFFF"/>
              </w:rPr>
              <w:t>Find out levels of curve</w:t>
            </w:r>
          </w:p>
          <w:p w14:paraId="6F92C159" w14:textId="77777777" w:rsidR="00446728" w:rsidRPr="00446728" w:rsidRDefault="00446728" w:rsidP="008638C4">
            <w:pPr>
              <w:numPr>
                <w:ilvl w:val="0"/>
                <w:numId w:val="43"/>
              </w:numPr>
              <w:spacing w:after="0" w:line="360" w:lineRule="auto"/>
              <w:contextualSpacing/>
              <w:jc w:val="left"/>
              <w:rPr>
                <w:b/>
                <w:sz w:val="24"/>
              </w:rPr>
            </w:pPr>
            <w:r w:rsidRPr="00446728">
              <w:rPr>
                <w:rFonts w:eastAsia="Calibri"/>
                <w:color w:val="222222"/>
                <w:shd w:val="clear" w:color="auto" w:fill="FFFFFF"/>
              </w:rPr>
              <w:t>Draw vertical curve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074F5" w14:textId="77777777" w:rsidR="00446728" w:rsidRPr="00446728" w:rsidRDefault="00446728" w:rsidP="008638C4">
            <w:pPr>
              <w:widowControl w:val="0"/>
              <w:numPr>
                <w:ilvl w:val="0"/>
                <w:numId w:val="41"/>
              </w:numPr>
              <w:shd w:val="clear" w:color="auto" w:fill="FFFFFF"/>
              <w:tabs>
                <w:tab w:val="left" w:pos="5400"/>
              </w:tabs>
              <w:spacing w:after="0" w:line="360" w:lineRule="auto"/>
              <w:ind w:right="387"/>
              <w:contextualSpacing/>
              <w:jc w:val="left"/>
              <w:rPr>
                <w:lang w:bidi="en-US"/>
              </w:rPr>
            </w:pPr>
            <w:r w:rsidRPr="00446728">
              <w:rPr>
                <w:lang w:bidi="en-US"/>
              </w:rPr>
              <w:t xml:space="preserve">Explain vertical curves </w:t>
            </w:r>
          </w:p>
          <w:p w14:paraId="4E63BE22" w14:textId="77777777" w:rsidR="00446728" w:rsidRPr="00446728" w:rsidRDefault="00446728" w:rsidP="008638C4">
            <w:pPr>
              <w:widowControl w:val="0"/>
              <w:numPr>
                <w:ilvl w:val="0"/>
                <w:numId w:val="41"/>
              </w:numPr>
              <w:shd w:val="clear" w:color="auto" w:fill="FFFFFF"/>
              <w:tabs>
                <w:tab w:val="left" w:pos="5400"/>
              </w:tabs>
              <w:spacing w:after="0" w:line="360" w:lineRule="auto"/>
              <w:ind w:right="387"/>
              <w:contextualSpacing/>
              <w:jc w:val="left"/>
              <w:rPr>
                <w:lang w:bidi="en-US"/>
              </w:rPr>
            </w:pPr>
            <w:r w:rsidRPr="00446728">
              <w:rPr>
                <w:lang w:bidi="en-US"/>
              </w:rPr>
              <w:t>Introduction to vertical curves,</w:t>
            </w:r>
          </w:p>
          <w:p w14:paraId="6382042D" w14:textId="77777777" w:rsidR="00446728" w:rsidRPr="00446728" w:rsidRDefault="00446728" w:rsidP="008638C4">
            <w:pPr>
              <w:widowControl w:val="0"/>
              <w:numPr>
                <w:ilvl w:val="0"/>
                <w:numId w:val="41"/>
              </w:numPr>
              <w:shd w:val="clear" w:color="auto" w:fill="FFFFFF"/>
              <w:tabs>
                <w:tab w:val="left" w:pos="5400"/>
              </w:tabs>
              <w:spacing w:after="0" w:line="360" w:lineRule="auto"/>
              <w:ind w:right="387"/>
              <w:contextualSpacing/>
              <w:jc w:val="left"/>
              <w:rPr>
                <w:lang w:bidi="en-US"/>
              </w:rPr>
            </w:pPr>
            <w:r w:rsidRPr="00446728">
              <w:rPr>
                <w:lang w:bidi="en-US"/>
              </w:rPr>
              <w:t>Types of vertical curves, elements, terms and their inter relationship.</w:t>
            </w:r>
          </w:p>
          <w:p w14:paraId="0DE72CC9" w14:textId="77777777" w:rsidR="00446728" w:rsidRPr="00446728" w:rsidRDefault="00446728" w:rsidP="008638C4">
            <w:pPr>
              <w:widowControl w:val="0"/>
              <w:numPr>
                <w:ilvl w:val="0"/>
                <w:numId w:val="41"/>
              </w:numPr>
              <w:shd w:val="clear" w:color="auto" w:fill="FFFFFF"/>
              <w:tabs>
                <w:tab w:val="left" w:pos="5400"/>
              </w:tabs>
              <w:spacing w:after="0" w:line="360" w:lineRule="auto"/>
              <w:ind w:right="387"/>
              <w:contextualSpacing/>
              <w:jc w:val="left"/>
              <w:rPr>
                <w:lang w:bidi="en-US"/>
              </w:rPr>
            </w:pPr>
            <w:r w:rsidRPr="00446728">
              <w:rPr>
                <w:lang w:bidi="en-US"/>
              </w:rPr>
              <w:t>Calculation of data and Setting out vertical curves</w:t>
            </w:r>
          </w:p>
          <w:p w14:paraId="78ADC6D9" w14:textId="77777777" w:rsidR="00446728" w:rsidRPr="00446728" w:rsidRDefault="00446728" w:rsidP="00446728">
            <w:pPr>
              <w:widowControl w:val="0"/>
              <w:shd w:val="clear" w:color="auto" w:fill="FFFFFF"/>
              <w:tabs>
                <w:tab w:val="left" w:pos="5400"/>
              </w:tabs>
              <w:spacing w:after="0" w:line="360" w:lineRule="auto"/>
              <w:ind w:left="0" w:right="387" w:firstLine="0"/>
              <w:rPr>
                <w:b/>
                <w:lang w:bidi="en-US"/>
              </w:rPr>
            </w:pPr>
            <w:r w:rsidRPr="00446728">
              <w:rPr>
                <w:b/>
                <w:lang w:bidi="en-US"/>
              </w:rPr>
              <w:t>Practical Activity</w:t>
            </w:r>
          </w:p>
          <w:p w14:paraId="3DB27D00" w14:textId="77777777" w:rsidR="00446728" w:rsidRPr="00446728" w:rsidRDefault="00446728" w:rsidP="008638C4">
            <w:pPr>
              <w:numPr>
                <w:ilvl w:val="0"/>
                <w:numId w:val="44"/>
              </w:numPr>
              <w:spacing w:after="0" w:line="360" w:lineRule="auto"/>
              <w:contextualSpacing/>
              <w:jc w:val="left"/>
              <w:rPr>
                <w:bCs/>
                <w:iCs/>
              </w:rPr>
            </w:pPr>
            <w:r w:rsidRPr="00446728">
              <w:rPr>
                <w:bCs/>
                <w:iCs/>
              </w:rPr>
              <w:t>Prepare data of vertical curve and draw it.</w:t>
            </w:r>
          </w:p>
          <w:p w14:paraId="037240BF"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12A8766" w14:textId="77777777" w:rsidR="00446728" w:rsidRPr="00446728" w:rsidRDefault="00446728" w:rsidP="00446728">
            <w:pPr>
              <w:spacing w:after="0" w:line="360" w:lineRule="auto"/>
              <w:ind w:left="0" w:firstLine="0"/>
              <w:jc w:val="right"/>
            </w:pPr>
            <w:r w:rsidRPr="00446728">
              <w:t>Theory-01 Hrs</w:t>
            </w:r>
          </w:p>
          <w:p w14:paraId="67992DBE" w14:textId="77777777" w:rsidR="00446728" w:rsidRPr="00446728" w:rsidRDefault="00446728" w:rsidP="00446728">
            <w:pPr>
              <w:spacing w:after="0" w:line="360" w:lineRule="auto"/>
              <w:ind w:left="0" w:firstLine="0"/>
              <w:jc w:val="right"/>
            </w:pPr>
            <w:r w:rsidRPr="00446728">
              <w:t>Practice-03 Hrs</w:t>
            </w:r>
          </w:p>
          <w:p w14:paraId="7A7CBC1E"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E49D2E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Pencil</w:t>
            </w:r>
          </w:p>
          <w:p w14:paraId="112C68B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Eraser</w:t>
            </w:r>
          </w:p>
          <w:p w14:paraId="6FBB1AC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Drawing sheet</w:t>
            </w:r>
          </w:p>
          <w:p w14:paraId="77FF821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Sharpner</w:t>
            </w:r>
          </w:p>
          <w:p w14:paraId="202E639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 xml:space="preserve"> Ruler</w:t>
            </w:r>
          </w:p>
          <w:p w14:paraId="2EAEF9A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 Scale</w:t>
            </w:r>
          </w:p>
          <w:p w14:paraId="09AC9A8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Proteractor</w:t>
            </w:r>
          </w:p>
          <w:p w14:paraId="3DB096C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222222"/>
                <w:shd w:val="clear" w:color="auto" w:fill="FFFFFF"/>
              </w:rPr>
              <w:t>Compass</w:t>
            </w:r>
          </w:p>
          <w:p w14:paraId="3A959F3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222222"/>
                <w:shd w:val="clear" w:color="auto" w:fill="FFFFFF"/>
              </w:rPr>
              <w:t>Drafting Triangles</w:t>
            </w:r>
          </w:p>
          <w:p w14:paraId="190B01E4"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56543EAD" w14:textId="77777777" w:rsidR="00446728" w:rsidRPr="00446728" w:rsidRDefault="00446728" w:rsidP="008638C4">
            <w:pPr>
              <w:numPr>
                <w:ilvl w:val="0"/>
                <w:numId w:val="44"/>
              </w:numPr>
              <w:spacing w:after="136" w:line="240" w:lineRule="auto"/>
              <w:contextualSpacing/>
              <w:jc w:val="left"/>
              <w:rPr>
                <w:bCs/>
              </w:rPr>
            </w:pPr>
            <w:r w:rsidRPr="00446728">
              <w:rPr>
                <w:bCs/>
              </w:rPr>
              <w:t>Drawing Table</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8F54B2F" w14:textId="77777777" w:rsidR="00446728" w:rsidRPr="00446728" w:rsidRDefault="00446728" w:rsidP="00446728">
            <w:pPr>
              <w:spacing w:after="136" w:line="360" w:lineRule="auto"/>
              <w:ind w:left="0" w:firstLine="0"/>
              <w:jc w:val="left"/>
              <w:rPr>
                <w:b/>
                <w:sz w:val="24"/>
              </w:rPr>
            </w:pPr>
            <w:r w:rsidRPr="00446728">
              <w:rPr>
                <w:bCs/>
              </w:rPr>
              <w:t>Class Room and Drawing Hall</w:t>
            </w:r>
          </w:p>
        </w:tc>
      </w:tr>
      <w:tr w:rsidR="00446728" w:rsidRPr="00446728" w14:paraId="242875F7"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DB6D65" w14:textId="77777777" w:rsidR="00446728" w:rsidRPr="00446728" w:rsidRDefault="00446728" w:rsidP="008638C4">
            <w:pPr>
              <w:numPr>
                <w:ilvl w:val="0"/>
                <w:numId w:val="42"/>
              </w:numPr>
              <w:spacing w:after="0" w:line="360" w:lineRule="auto"/>
              <w:ind w:hanging="540"/>
              <w:contextualSpacing/>
              <w:jc w:val="left"/>
            </w:pPr>
            <w:r w:rsidRPr="00446728">
              <w:rPr>
                <w:rFonts w:eastAsia="Times New Roman"/>
                <w:color w:val="auto"/>
              </w:rPr>
              <w:t>Set out Vertical Curve in the field</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A00B6CD" w14:textId="77777777" w:rsidR="00446728" w:rsidRPr="00446728" w:rsidRDefault="00446728" w:rsidP="00446728">
            <w:pPr>
              <w:spacing w:after="0" w:line="360" w:lineRule="auto"/>
              <w:ind w:left="0" w:firstLine="0"/>
              <w:jc w:val="left"/>
              <w:rPr>
                <w:b/>
              </w:rPr>
            </w:pPr>
            <w:r w:rsidRPr="00446728">
              <w:rPr>
                <w:b/>
              </w:rPr>
              <w:t>Trainee will be able to:</w:t>
            </w:r>
          </w:p>
          <w:p w14:paraId="58719ABB" w14:textId="77777777" w:rsidR="00446728" w:rsidRPr="00446728" w:rsidRDefault="00446728" w:rsidP="008638C4">
            <w:pPr>
              <w:keepNext/>
              <w:keepLines/>
              <w:numPr>
                <w:ilvl w:val="0"/>
                <w:numId w:val="45"/>
              </w:numPr>
              <w:spacing w:after="0" w:line="360" w:lineRule="auto"/>
              <w:contextualSpacing/>
              <w:jc w:val="left"/>
              <w:rPr>
                <w:rFonts w:eastAsia="Times New Roman"/>
                <w:vertAlign w:val="subscript"/>
              </w:rPr>
            </w:pPr>
            <w:r w:rsidRPr="00446728">
              <w:rPr>
                <w:rFonts w:eastAsia="Times New Roman"/>
              </w:rPr>
              <w:t>Set the theodolite on first tangent point T</w:t>
            </w:r>
            <w:r w:rsidRPr="00446728">
              <w:rPr>
                <w:rFonts w:eastAsia="Times New Roman"/>
                <w:vertAlign w:val="subscript"/>
              </w:rPr>
              <w:t>1</w:t>
            </w:r>
          </w:p>
          <w:p w14:paraId="1949E3FC" w14:textId="77777777" w:rsidR="00446728" w:rsidRPr="00446728" w:rsidRDefault="00446728" w:rsidP="008638C4">
            <w:pPr>
              <w:keepNext/>
              <w:keepLines/>
              <w:numPr>
                <w:ilvl w:val="0"/>
                <w:numId w:val="45"/>
              </w:numPr>
              <w:spacing w:after="0" w:line="360" w:lineRule="auto"/>
              <w:contextualSpacing/>
              <w:jc w:val="left"/>
              <w:rPr>
                <w:rFonts w:eastAsia="Times New Roman"/>
              </w:rPr>
            </w:pPr>
            <w:r w:rsidRPr="00446728">
              <w:rPr>
                <w:rFonts w:eastAsia="Times New Roman"/>
              </w:rPr>
              <w:t>Locate second tangent point T</w:t>
            </w:r>
            <w:r w:rsidRPr="00446728">
              <w:rPr>
                <w:rFonts w:eastAsia="Times New Roman"/>
                <w:vertAlign w:val="subscript"/>
              </w:rPr>
              <w:t>2</w:t>
            </w:r>
          </w:p>
          <w:p w14:paraId="42BBEB2D" w14:textId="77777777" w:rsidR="00446728" w:rsidRPr="00446728" w:rsidRDefault="00446728" w:rsidP="008638C4">
            <w:pPr>
              <w:keepNext/>
              <w:keepLines/>
              <w:numPr>
                <w:ilvl w:val="0"/>
                <w:numId w:val="45"/>
              </w:numPr>
              <w:spacing w:after="0" w:line="360" w:lineRule="auto"/>
              <w:contextualSpacing/>
              <w:jc w:val="left"/>
              <w:rPr>
                <w:rFonts w:eastAsia="Times New Roman"/>
              </w:rPr>
            </w:pPr>
            <w:r w:rsidRPr="00446728">
              <w:rPr>
                <w:rFonts w:eastAsia="Times New Roman"/>
              </w:rPr>
              <w:lastRenderedPageBreak/>
              <w:t>Fix the poles at intermediate points</w:t>
            </w:r>
          </w:p>
          <w:p w14:paraId="3E39F2C4" w14:textId="77777777" w:rsidR="00446728" w:rsidRPr="00446728" w:rsidRDefault="00446728" w:rsidP="008638C4">
            <w:pPr>
              <w:keepNext/>
              <w:keepLines/>
              <w:numPr>
                <w:ilvl w:val="0"/>
                <w:numId w:val="45"/>
              </w:numPr>
              <w:spacing w:after="0" w:line="360" w:lineRule="auto"/>
              <w:contextualSpacing/>
              <w:jc w:val="left"/>
              <w:rPr>
                <w:rFonts w:eastAsia="Times New Roman"/>
                <w:color w:val="auto"/>
              </w:rPr>
            </w:pPr>
            <w:r w:rsidRPr="00446728">
              <w:rPr>
                <w:rFonts w:eastAsia="Times New Roman"/>
              </w:rPr>
              <w:t>Perform leveling to find NSL</w:t>
            </w:r>
          </w:p>
          <w:p w14:paraId="502325BD" w14:textId="77777777" w:rsidR="00446728" w:rsidRPr="00446728" w:rsidRDefault="00446728" w:rsidP="008638C4">
            <w:pPr>
              <w:numPr>
                <w:ilvl w:val="0"/>
                <w:numId w:val="45"/>
              </w:numPr>
              <w:spacing w:after="0" w:line="360" w:lineRule="auto"/>
              <w:contextualSpacing/>
              <w:jc w:val="left"/>
            </w:pPr>
            <w:r w:rsidRPr="00446728">
              <w:rPr>
                <w:rFonts w:eastAsia="Times New Roman"/>
              </w:rPr>
              <w:t>Mark the point on pole by using the difference in NSL</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BAA02" w14:textId="77777777" w:rsidR="00446728" w:rsidRPr="00446728" w:rsidRDefault="00446728" w:rsidP="008638C4">
            <w:pPr>
              <w:widowControl w:val="0"/>
              <w:numPr>
                <w:ilvl w:val="0"/>
                <w:numId w:val="41"/>
              </w:numPr>
              <w:shd w:val="clear" w:color="auto" w:fill="FFFFFF"/>
              <w:tabs>
                <w:tab w:val="left" w:pos="5400"/>
              </w:tabs>
              <w:spacing w:after="0" w:line="360" w:lineRule="auto"/>
              <w:ind w:right="387"/>
              <w:contextualSpacing/>
              <w:jc w:val="left"/>
              <w:rPr>
                <w:lang w:bidi="en-US"/>
              </w:rPr>
            </w:pPr>
            <w:r w:rsidRPr="00446728">
              <w:rPr>
                <w:lang w:bidi="en-US"/>
              </w:rPr>
              <w:lastRenderedPageBreak/>
              <w:t>Various steps in setting out vertical curves</w:t>
            </w:r>
          </w:p>
          <w:p w14:paraId="10661394" w14:textId="77777777" w:rsidR="00446728" w:rsidRPr="00446728" w:rsidRDefault="00446728" w:rsidP="00446728">
            <w:pPr>
              <w:widowControl w:val="0"/>
              <w:shd w:val="clear" w:color="auto" w:fill="FFFFFF"/>
              <w:tabs>
                <w:tab w:val="left" w:pos="5400"/>
              </w:tabs>
              <w:spacing w:after="0" w:line="360" w:lineRule="auto"/>
              <w:ind w:left="0" w:right="387" w:firstLine="0"/>
              <w:rPr>
                <w:b/>
                <w:lang w:bidi="en-US"/>
              </w:rPr>
            </w:pPr>
            <w:r w:rsidRPr="00446728">
              <w:rPr>
                <w:b/>
                <w:lang w:bidi="en-US"/>
              </w:rPr>
              <w:t>Practical Activity</w:t>
            </w:r>
          </w:p>
          <w:p w14:paraId="3709CA31" w14:textId="77777777" w:rsidR="00446728" w:rsidRPr="00446728" w:rsidRDefault="00446728" w:rsidP="008638C4">
            <w:pPr>
              <w:numPr>
                <w:ilvl w:val="0"/>
                <w:numId w:val="44"/>
              </w:numPr>
              <w:spacing w:after="0" w:line="360" w:lineRule="auto"/>
              <w:contextualSpacing/>
              <w:jc w:val="left"/>
              <w:rPr>
                <w:bCs/>
                <w:iCs/>
              </w:rPr>
            </w:pPr>
            <w:r w:rsidRPr="00446728">
              <w:rPr>
                <w:bCs/>
                <w:iCs/>
              </w:rPr>
              <w:t>Prepare data of vertical curve and draw it.</w:t>
            </w:r>
          </w:p>
          <w:p w14:paraId="0D9E80D6" w14:textId="77777777" w:rsidR="00446728" w:rsidRPr="00446728" w:rsidRDefault="00446728" w:rsidP="00446728">
            <w:pPr>
              <w:spacing w:after="0" w:line="360" w:lineRule="auto"/>
              <w:ind w:left="0" w:firstLine="0"/>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4C14CB7" w14:textId="77777777" w:rsidR="00446728" w:rsidRPr="00446728" w:rsidRDefault="00446728" w:rsidP="00446728">
            <w:pPr>
              <w:spacing w:after="0" w:line="360" w:lineRule="auto"/>
              <w:ind w:left="0" w:firstLine="0"/>
              <w:jc w:val="right"/>
            </w:pPr>
            <w:r w:rsidRPr="00446728">
              <w:lastRenderedPageBreak/>
              <w:t>Theory-02 Hrs</w:t>
            </w:r>
          </w:p>
          <w:p w14:paraId="56A8BA15" w14:textId="77777777" w:rsidR="00446728" w:rsidRPr="00446728" w:rsidRDefault="00446728" w:rsidP="00446728">
            <w:pPr>
              <w:spacing w:after="0" w:line="360" w:lineRule="auto"/>
              <w:ind w:left="0" w:firstLine="0"/>
              <w:jc w:val="right"/>
            </w:pPr>
            <w:r w:rsidRPr="00446728">
              <w:t>Practice-06 Hrs</w:t>
            </w:r>
          </w:p>
          <w:p w14:paraId="21F79AE9" w14:textId="77777777" w:rsidR="00446728" w:rsidRPr="00446728" w:rsidRDefault="00446728" w:rsidP="00446728">
            <w:pPr>
              <w:spacing w:after="0" w:line="360" w:lineRule="auto"/>
              <w:ind w:left="0" w:firstLine="0"/>
              <w:jc w:val="right"/>
            </w:pPr>
            <w:r w:rsidRPr="00446728">
              <w:t>Total- 08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2FEA9F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6ECB7A5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0F204C7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5235A4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84C6F0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474D243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7572E0F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Scoth tape</w:t>
            </w:r>
          </w:p>
          <w:p w14:paraId="532D4A2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Pemranent Marker</w:t>
            </w:r>
          </w:p>
          <w:p w14:paraId="0B82C610"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32F50C0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DDA8B6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4422F71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0C6DECD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023085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0B04839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473A2847"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p>
          <w:p w14:paraId="1D280A8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427C11F" w14:textId="77777777" w:rsidR="00446728" w:rsidRPr="00446728" w:rsidRDefault="00446728" w:rsidP="00446728">
            <w:pPr>
              <w:spacing w:after="0" w:line="360" w:lineRule="auto"/>
              <w:ind w:left="0" w:firstLine="0"/>
              <w:jc w:val="left"/>
              <w:rPr>
                <w:b/>
                <w:sz w:val="24"/>
              </w:rPr>
            </w:pPr>
            <w:r w:rsidRPr="00446728">
              <w:rPr>
                <w:bCs/>
              </w:rPr>
              <w:lastRenderedPageBreak/>
              <w:t>Class Room and Survey Field</w:t>
            </w:r>
          </w:p>
        </w:tc>
      </w:tr>
    </w:tbl>
    <w:p w14:paraId="3F4244F2" w14:textId="77777777" w:rsidR="00446728" w:rsidRPr="00446728" w:rsidRDefault="00446728" w:rsidP="00446728">
      <w:pPr>
        <w:spacing w:after="160" w:line="360" w:lineRule="auto"/>
        <w:ind w:left="0" w:firstLine="0"/>
        <w:jc w:val="left"/>
        <w:rPr>
          <w:rFonts w:eastAsia="Calibri"/>
          <w:color w:val="auto"/>
        </w:rPr>
      </w:pPr>
    </w:p>
    <w:p w14:paraId="6C5BC4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179F20E7"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8" w:name="_Toc50176776"/>
      <w:r w:rsidRPr="00446728">
        <w:rPr>
          <w:rFonts w:eastAsia="Times New Roman"/>
          <w:b/>
          <w:color w:val="auto"/>
          <w:sz w:val="24"/>
          <w:szCs w:val="24"/>
        </w:rPr>
        <w:lastRenderedPageBreak/>
        <w:t>0732B&amp;CE-058: Carry Out Triangulation by Theodolite</w:t>
      </w:r>
      <w:bookmarkEnd w:id="18"/>
      <w:r w:rsidRPr="00446728">
        <w:rPr>
          <w:rFonts w:eastAsia="Times New Roman"/>
          <w:b/>
          <w:color w:val="auto"/>
          <w:sz w:val="24"/>
          <w:szCs w:val="24"/>
        </w:rPr>
        <w:t xml:space="preserve"> </w:t>
      </w:r>
    </w:p>
    <w:p w14:paraId="4EBDFF2E"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 xml:space="preserve">perform </w:t>
      </w:r>
      <w:r w:rsidRPr="00446728">
        <w:rPr>
          <w:rFonts w:eastAsia="Times New Roman"/>
          <w:color w:val="222222"/>
          <w:shd w:val="clear" w:color="auto" w:fill="FFFFFF"/>
        </w:rPr>
        <w:t>series or network of triangles in order to determine the distances and relative positions of points spread over an area, especially by measuring the length of one side of each triangle and deducing its angles and the length of the other two sides by observation from this baseline.</w:t>
      </w:r>
    </w:p>
    <w:p w14:paraId="69F36991" w14:textId="77777777" w:rsidR="00446728" w:rsidRPr="00446728" w:rsidRDefault="00446728" w:rsidP="00446728">
      <w:pPr>
        <w:spacing w:before="240" w:after="0" w:line="360" w:lineRule="auto"/>
        <w:ind w:left="0" w:firstLine="0"/>
      </w:pPr>
      <w:r w:rsidRPr="00446728">
        <w:rPr>
          <w:b/>
        </w:rPr>
        <w:t>Duration: 24 Hours</w:t>
      </w:r>
      <w:r w:rsidRPr="00446728">
        <w:tab/>
      </w:r>
      <w:r w:rsidRPr="00446728">
        <w:tab/>
      </w:r>
      <w:r w:rsidRPr="00446728">
        <w:tab/>
      </w:r>
      <w:r w:rsidRPr="00446728">
        <w:tab/>
      </w:r>
      <w:r w:rsidRPr="00446728">
        <w:tab/>
      </w:r>
      <w:r w:rsidRPr="00446728">
        <w:tab/>
      </w:r>
      <w:r w:rsidRPr="00446728">
        <w:tab/>
      </w:r>
      <w:r w:rsidRPr="00446728">
        <w:tab/>
      </w:r>
      <w:r w:rsidRPr="00446728">
        <w:rPr>
          <w:b/>
        </w:rPr>
        <w:t>Theory: 03 Hours</w:t>
      </w:r>
      <w:r w:rsidRPr="00446728">
        <w:rPr>
          <w:b/>
        </w:rPr>
        <w:tab/>
      </w:r>
      <w:r w:rsidRPr="00446728">
        <w:rPr>
          <w:b/>
        </w:rPr>
        <w:tab/>
      </w:r>
      <w:r w:rsidRPr="00446728">
        <w:tab/>
      </w:r>
      <w:r w:rsidRPr="00446728">
        <w:tab/>
      </w:r>
      <w:r w:rsidRPr="00446728">
        <w:rPr>
          <w:b/>
        </w:rPr>
        <w:t>Practice: 21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801"/>
        <w:gridCol w:w="4050"/>
        <w:gridCol w:w="1710"/>
        <w:gridCol w:w="1890"/>
        <w:gridCol w:w="1440"/>
      </w:tblGrid>
      <w:tr w:rsidR="00446728" w:rsidRPr="00446728" w14:paraId="5509C24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25C20F" w14:textId="77777777" w:rsidR="00446728" w:rsidRPr="00446728" w:rsidRDefault="00446728" w:rsidP="00446728">
            <w:pPr>
              <w:spacing w:after="0" w:line="360" w:lineRule="auto"/>
              <w:ind w:left="0" w:firstLine="0"/>
              <w:jc w:val="center"/>
            </w:pPr>
            <w:r w:rsidRPr="00446728">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927FE1" w14:textId="77777777" w:rsidR="00446728" w:rsidRPr="00446728" w:rsidRDefault="00446728" w:rsidP="00446728">
            <w:pPr>
              <w:spacing w:after="0" w:line="360" w:lineRule="auto"/>
              <w:ind w:left="0" w:firstLine="0"/>
              <w:jc w:val="center"/>
            </w:pPr>
            <w:r w:rsidRPr="00446728">
              <w:rPr>
                <w:b/>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40D10C"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A0B24C" w14:textId="77777777" w:rsidR="00446728" w:rsidRPr="00446728" w:rsidRDefault="00446728" w:rsidP="00446728">
            <w:pPr>
              <w:spacing w:after="0" w:line="360" w:lineRule="auto"/>
              <w:ind w:left="0" w:firstLine="0"/>
              <w:jc w:val="center"/>
            </w:pPr>
            <w:r w:rsidRPr="00446728">
              <w:rPr>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0CE4C7AF" w14:textId="77777777" w:rsidR="00446728" w:rsidRPr="00446728" w:rsidRDefault="00446728" w:rsidP="00446728">
            <w:pPr>
              <w:spacing w:after="0" w:line="240" w:lineRule="auto"/>
              <w:ind w:left="0" w:firstLine="0"/>
              <w:jc w:val="left"/>
            </w:pPr>
            <w:r w:rsidRPr="00446728">
              <w:rPr>
                <w:b/>
              </w:rPr>
              <w:t xml:space="preserve">Materials </w:t>
            </w:r>
          </w:p>
          <w:p w14:paraId="3FCD2F49" w14:textId="77777777" w:rsidR="00446728" w:rsidRPr="00446728" w:rsidRDefault="00446728" w:rsidP="00446728">
            <w:pPr>
              <w:spacing w:after="0" w:line="240" w:lineRule="auto"/>
              <w:ind w:left="0"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3D9BD707" w14:textId="77777777" w:rsidR="00446728" w:rsidRPr="00446728" w:rsidRDefault="00446728" w:rsidP="00446728">
            <w:pPr>
              <w:spacing w:after="0" w:line="240" w:lineRule="auto"/>
              <w:ind w:left="0" w:firstLine="0"/>
              <w:jc w:val="left"/>
            </w:pPr>
            <w:r w:rsidRPr="00446728">
              <w:rPr>
                <w:b/>
              </w:rPr>
              <w:t xml:space="preserve">Learning </w:t>
            </w:r>
          </w:p>
          <w:p w14:paraId="1E94FF10"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5E75890A" w14:textId="77777777" w:rsidTr="00C818EB">
        <w:trPr>
          <w:trHeight w:val="89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26F2A35" w14:textId="77777777" w:rsidR="00446728" w:rsidRPr="00446728" w:rsidRDefault="00446728" w:rsidP="008638C4">
            <w:pPr>
              <w:numPr>
                <w:ilvl w:val="0"/>
                <w:numId w:val="46"/>
              </w:numPr>
              <w:spacing w:after="0" w:line="360" w:lineRule="auto"/>
              <w:ind w:hanging="540"/>
              <w:contextualSpacing/>
              <w:jc w:val="left"/>
            </w:pPr>
            <w:r w:rsidRPr="00446728">
              <w:rPr>
                <w:rFonts w:eastAsia="Times New Roman"/>
              </w:rPr>
              <w:t>Mark station points by dividing the area by triangles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2DB31C3B" w14:textId="77777777" w:rsidR="00446728" w:rsidRPr="00446728" w:rsidRDefault="00446728" w:rsidP="00446728">
            <w:pPr>
              <w:spacing w:after="0" w:line="360" w:lineRule="auto"/>
              <w:ind w:left="0" w:firstLine="0"/>
              <w:jc w:val="left"/>
              <w:rPr>
                <w:b/>
              </w:rPr>
            </w:pPr>
            <w:r w:rsidRPr="00446728">
              <w:rPr>
                <w:b/>
              </w:rPr>
              <w:t>Trainee will be able to:</w:t>
            </w:r>
          </w:p>
          <w:p w14:paraId="4B4EC957"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lang w:val="en-AU"/>
              </w:rPr>
            </w:pPr>
            <w:r w:rsidRPr="00446728">
              <w:rPr>
                <w:rFonts w:eastAsia="Times New Roman"/>
                <w:color w:val="auto"/>
                <w:lang w:val="en-AU"/>
              </w:rPr>
              <w:t xml:space="preserve">Reconnaissance area </w:t>
            </w:r>
          </w:p>
          <w:p w14:paraId="288EFA81"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lang w:val="en-AU"/>
              </w:rPr>
            </w:pPr>
            <w:r w:rsidRPr="00446728">
              <w:rPr>
                <w:rFonts w:eastAsia="Times New Roman"/>
              </w:rPr>
              <w:t>Mark stations covering the area</w:t>
            </w:r>
          </w:p>
          <w:p w14:paraId="102CEFEC"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Divide the area in triangles</w:t>
            </w:r>
          </w:p>
          <w:p w14:paraId="26FCE809" w14:textId="77777777" w:rsidR="00446728" w:rsidRPr="00446728" w:rsidRDefault="00446728" w:rsidP="008638C4">
            <w:pPr>
              <w:numPr>
                <w:ilvl w:val="0"/>
                <w:numId w:val="19"/>
              </w:numPr>
              <w:spacing w:after="0" w:line="360" w:lineRule="auto"/>
              <w:contextualSpacing/>
              <w:jc w:val="left"/>
            </w:pPr>
            <w:r w:rsidRPr="00446728">
              <w:rPr>
                <w:rFonts w:eastAsia="Times New Roman"/>
              </w:rPr>
              <w:t>Fix a base line acceding to standards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4F5E56B1"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color w:val="auto"/>
                <w:lang w:bidi="en-US"/>
              </w:rPr>
            </w:pPr>
            <w:r w:rsidRPr="00446728">
              <w:rPr>
                <w:color w:val="auto"/>
                <w:lang w:bidi="en-US"/>
              </w:rPr>
              <w:t>Introduction &amp; types of triangulation.</w:t>
            </w:r>
          </w:p>
          <w:p w14:paraId="7130B1B2"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color w:val="auto"/>
                <w:lang w:bidi="en-US"/>
              </w:rPr>
            </w:pPr>
            <w:r w:rsidRPr="00446728">
              <w:rPr>
                <w:color w:val="auto"/>
                <w:lang w:bidi="en-US"/>
              </w:rPr>
              <w:t>Well condition and ill condition in Triangulation</w:t>
            </w:r>
          </w:p>
          <w:p w14:paraId="741DDAFE"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color w:val="auto"/>
                <w:lang w:bidi="en-US"/>
              </w:rPr>
            </w:pPr>
            <w:r w:rsidRPr="00446728">
              <w:rPr>
                <w:color w:val="auto"/>
                <w:lang w:bidi="en-US"/>
              </w:rPr>
              <w:t>Selection of station points</w:t>
            </w:r>
          </w:p>
          <w:p w14:paraId="386740AE"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6C29172B" w14:textId="77777777" w:rsidR="00446728" w:rsidRPr="00446728" w:rsidRDefault="00446728" w:rsidP="008638C4">
            <w:pPr>
              <w:numPr>
                <w:ilvl w:val="0"/>
                <w:numId w:val="47"/>
              </w:numPr>
              <w:autoSpaceDE w:val="0"/>
              <w:autoSpaceDN w:val="0"/>
              <w:adjustRightInd w:val="0"/>
              <w:spacing w:after="0" w:line="360" w:lineRule="auto"/>
              <w:contextualSpacing/>
              <w:jc w:val="left"/>
              <w:rPr>
                <w:rFonts w:eastAsia="Times New Roman"/>
              </w:rPr>
            </w:pPr>
            <w:r w:rsidRPr="00446728">
              <w:rPr>
                <w:rFonts w:eastAsia="Times New Roman"/>
              </w:rPr>
              <w:t xml:space="preserve">Mark station points by dividing the area by triangles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F6AC327" w14:textId="77777777" w:rsidR="00446728" w:rsidRPr="00446728" w:rsidRDefault="00446728" w:rsidP="00446728">
            <w:pPr>
              <w:spacing w:after="0" w:line="360" w:lineRule="auto"/>
              <w:ind w:left="0" w:firstLine="0"/>
              <w:jc w:val="right"/>
            </w:pPr>
            <w:r w:rsidRPr="00446728">
              <w:t>Theory-0.5 Hrs</w:t>
            </w:r>
          </w:p>
          <w:p w14:paraId="3DCDBD28" w14:textId="77777777" w:rsidR="00446728" w:rsidRPr="00446728" w:rsidRDefault="00446728" w:rsidP="00446728">
            <w:pPr>
              <w:spacing w:after="0" w:line="360" w:lineRule="auto"/>
              <w:ind w:left="0" w:firstLine="0"/>
              <w:jc w:val="right"/>
            </w:pPr>
            <w:r w:rsidRPr="00446728">
              <w:t>Practice-03 Hrs</w:t>
            </w:r>
          </w:p>
          <w:p w14:paraId="18DE8977" w14:textId="77777777" w:rsidR="00446728" w:rsidRPr="00446728" w:rsidRDefault="00446728" w:rsidP="00446728">
            <w:pPr>
              <w:spacing w:after="0" w:line="360" w:lineRule="auto"/>
              <w:ind w:left="0" w:firstLine="0"/>
              <w:jc w:val="right"/>
            </w:pPr>
            <w:r w:rsidRPr="00446728">
              <w:t>Total- 3.5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C4C5D3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08A0EFA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116D05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0344021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6311B7D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39C6EB3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F3A25E6"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4CCB3A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0C1427D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7C4942B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219137A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5B0FEA8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0CA57BD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38B9F92"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25A2655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173F24" w14:textId="77777777" w:rsidR="00446728" w:rsidRPr="00446728" w:rsidRDefault="00446728" w:rsidP="008638C4">
            <w:pPr>
              <w:numPr>
                <w:ilvl w:val="0"/>
                <w:numId w:val="46"/>
              </w:numPr>
              <w:spacing w:after="0" w:line="360" w:lineRule="auto"/>
              <w:ind w:left="519" w:hanging="519"/>
              <w:contextualSpacing/>
              <w:jc w:val="left"/>
            </w:pPr>
            <w:r w:rsidRPr="00446728">
              <w:rPr>
                <w:rFonts w:eastAsia="Times New Roman"/>
              </w:rPr>
              <w:t>Measure the base line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CDE213E" w14:textId="77777777" w:rsidR="00446728" w:rsidRPr="00446728" w:rsidRDefault="00446728" w:rsidP="00446728">
            <w:pPr>
              <w:spacing w:after="0" w:line="360" w:lineRule="auto"/>
              <w:ind w:left="0" w:firstLine="0"/>
              <w:jc w:val="left"/>
              <w:rPr>
                <w:b/>
              </w:rPr>
            </w:pPr>
            <w:r w:rsidRPr="00446728">
              <w:rPr>
                <w:b/>
              </w:rPr>
              <w:t>Trainee will be able to:</w:t>
            </w:r>
          </w:p>
          <w:p w14:paraId="30AE2735" w14:textId="77777777" w:rsidR="00446728" w:rsidRPr="00446728" w:rsidRDefault="00446728" w:rsidP="008638C4">
            <w:pPr>
              <w:keepNext/>
              <w:keepLines/>
              <w:numPr>
                <w:ilvl w:val="0"/>
                <w:numId w:val="19"/>
              </w:numPr>
              <w:spacing w:after="0" w:line="360" w:lineRule="auto"/>
              <w:contextualSpacing/>
              <w:jc w:val="left"/>
              <w:rPr>
                <w:rFonts w:eastAsia="Times New Roman"/>
                <w:bCs/>
                <w:color w:val="auto"/>
                <w:lang w:val="en-AU"/>
              </w:rPr>
            </w:pPr>
            <w:r w:rsidRPr="00446728">
              <w:rPr>
                <w:rFonts w:eastAsia="Times New Roman"/>
                <w:bCs/>
                <w:color w:val="auto"/>
                <w:lang w:val="en-AU"/>
              </w:rPr>
              <w:t>Identify equipment</w:t>
            </w:r>
          </w:p>
          <w:p w14:paraId="2422F45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Measure the base line</w:t>
            </w:r>
          </w:p>
          <w:p w14:paraId="6C05AB5D"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rPr>
              <w:t>Apply corrections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308BFA3C" w14:textId="77777777" w:rsidR="00446728" w:rsidRPr="00446728" w:rsidRDefault="00446728" w:rsidP="008638C4">
            <w:pPr>
              <w:widowControl w:val="0"/>
              <w:numPr>
                <w:ilvl w:val="0"/>
                <w:numId w:val="19"/>
              </w:numPr>
              <w:tabs>
                <w:tab w:val="left" w:pos="5400"/>
              </w:tabs>
              <w:spacing w:after="0" w:line="360" w:lineRule="auto"/>
              <w:ind w:right="387"/>
              <w:contextualSpacing/>
              <w:jc w:val="left"/>
              <w:rPr>
                <w:color w:val="auto"/>
                <w:lang w:bidi="en-US"/>
              </w:rPr>
            </w:pPr>
            <w:r w:rsidRPr="00446728">
              <w:rPr>
                <w:color w:val="auto"/>
                <w:lang w:bidi="en-US"/>
              </w:rPr>
              <w:t xml:space="preserve">Measurement of base line </w:t>
            </w:r>
          </w:p>
          <w:p w14:paraId="050B958F" w14:textId="77777777" w:rsidR="00446728" w:rsidRPr="00446728" w:rsidRDefault="00446728" w:rsidP="008638C4">
            <w:pPr>
              <w:widowControl w:val="0"/>
              <w:numPr>
                <w:ilvl w:val="0"/>
                <w:numId w:val="19"/>
              </w:numPr>
              <w:tabs>
                <w:tab w:val="left" w:pos="5400"/>
              </w:tabs>
              <w:spacing w:after="0" w:line="360" w:lineRule="auto"/>
              <w:ind w:right="387"/>
              <w:contextualSpacing/>
              <w:jc w:val="left"/>
              <w:rPr>
                <w:color w:val="auto"/>
                <w:lang w:bidi="en-US"/>
              </w:rPr>
            </w:pPr>
            <w:r w:rsidRPr="00446728">
              <w:rPr>
                <w:color w:val="auto"/>
                <w:lang w:bidi="en-US"/>
              </w:rPr>
              <w:t xml:space="preserve">Correction of base line measurement  </w:t>
            </w:r>
          </w:p>
          <w:p w14:paraId="2875468C"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36203A28"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Measure base line</w:t>
            </w:r>
          </w:p>
          <w:p w14:paraId="0D63ED72" w14:textId="77777777" w:rsidR="00446728" w:rsidRPr="00446728" w:rsidRDefault="00446728" w:rsidP="00446728">
            <w:pPr>
              <w:spacing w:after="0" w:line="360" w:lineRule="auto"/>
              <w:ind w:left="0" w:firstLine="0"/>
              <w:jc w:val="left"/>
              <w:rPr>
                <w:bCs/>
                <w:iCs/>
              </w:rPr>
            </w:pPr>
          </w:p>
          <w:p w14:paraId="4D98EAE1"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E77A9FA" w14:textId="77777777" w:rsidR="00446728" w:rsidRPr="00446728" w:rsidRDefault="00446728" w:rsidP="00446728">
            <w:pPr>
              <w:spacing w:after="0" w:line="360" w:lineRule="auto"/>
              <w:ind w:left="0" w:firstLine="0"/>
              <w:jc w:val="right"/>
            </w:pPr>
            <w:r w:rsidRPr="00446728">
              <w:lastRenderedPageBreak/>
              <w:t>Theory-01 Hrs</w:t>
            </w:r>
          </w:p>
          <w:p w14:paraId="4FC0DFC5" w14:textId="77777777" w:rsidR="00446728" w:rsidRPr="00446728" w:rsidRDefault="00446728" w:rsidP="00446728">
            <w:pPr>
              <w:spacing w:after="0" w:line="360" w:lineRule="auto"/>
              <w:ind w:left="0" w:firstLine="0"/>
              <w:jc w:val="right"/>
            </w:pPr>
            <w:r w:rsidRPr="00446728">
              <w:t>Practice-06 Hrs</w:t>
            </w:r>
          </w:p>
          <w:p w14:paraId="35555D76" w14:textId="77777777" w:rsidR="00446728" w:rsidRPr="00446728" w:rsidRDefault="00446728" w:rsidP="00446728">
            <w:pPr>
              <w:spacing w:after="0" w:line="360" w:lineRule="auto"/>
              <w:ind w:left="0" w:firstLine="0"/>
              <w:jc w:val="right"/>
            </w:pPr>
            <w:r w:rsidRPr="00446728">
              <w:t>Total- 07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6EF49F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44F64BB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37C4BA4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129F74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1FF2F7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05CC9A3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544C304"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9FA292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Calculator</w:t>
            </w:r>
          </w:p>
          <w:p w14:paraId="5D0A6A1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73946D1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2029CD7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EBB49F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Thermometer</w:t>
            </w:r>
          </w:p>
          <w:p w14:paraId="72120B8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Spring Balance</w:t>
            </w:r>
          </w:p>
          <w:p w14:paraId="3951493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E733AC4" w14:textId="77777777" w:rsidR="00446728" w:rsidRPr="00446728" w:rsidRDefault="00446728" w:rsidP="00446728">
            <w:pPr>
              <w:spacing w:after="136" w:line="360" w:lineRule="auto"/>
              <w:ind w:left="0" w:firstLine="0"/>
              <w:jc w:val="left"/>
              <w:rPr>
                <w:b/>
                <w:sz w:val="24"/>
              </w:rPr>
            </w:pPr>
            <w:r w:rsidRPr="00446728">
              <w:rPr>
                <w:bCs/>
              </w:rPr>
              <w:lastRenderedPageBreak/>
              <w:t>Class Room and Survey Field</w:t>
            </w:r>
          </w:p>
        </w:tc>
      </w:tr>
      <w:tr w:rsidR="00446728" w:rsidRPr="00446728" w14:paraId="291F15EB"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216A96C" w14:textId="77777777" w:rsidR="00446728" w:rsidRPr="00446728" w:rsidRDefault="00446728" w:rsidP="008638C4">
            <w:pPr>
              <w:numPr>
                <w:ilvl w:val="0"/>
                <w:numId w:val="46"/>
              </w:numPr>
              <w:spacing w:after="0" w:line="360" w:lineRule="auto"/>
              <w:ind w:left="519" w:hanging="519"/>
              <w:contextualSpacing/>
              <w:jc w:val="left"/>
            </w:pPr>
            <w:r w:rsidRPr="00446728">
              <w:rPr>
                <w:rFonts w:eastAsia="Times New Roman"/>
              </w:rPr>
              <w:lastRenderedPageBreak/>
              <w:t>Measure the angles for triangulation</w:t>
            </w:r>
          </w:p>
        </w:tc>
        <w:tc>
          <w:tcPr>
            <w:tcW w:w="3801" w:type="dxa"/>
            <w:tcBorders>
              <w:top w:val="single" w:sz="4" w:space="0" w:color="000000"/>
              <w:left w:val="single" w:sz="4" w:space="0" w:color="000000"/>
              <w:bottom w:val="single" w:sz="4" w:space="0" w:color="000000"/>
              <w:right w:val="single" w:sz="4" w:space="0" w:color="000000"/>
            </w:tcBorders>
          </w:tcPr>
          <w:p w14:paraId="1A6E86E1" w14:textId="77777777" w:rsidR="00446728" w:rsidRPr="00446728" w:rsidRDefault="00446728" w:rsidP="00446728">
            <w:pPr>
              <w:spacing w:after="0" w:line="360" w:lineRule="auto"/>
              <w:ind w:left="0" w:firstLine="0"/>
            </w:pPr>
            <w:r w:rsidRPr="00446728">
              <w:rPr>
                <w:b/>
              </w:rPr>
              <w:t xml:space="preserve">Trainee will be able to: </w:t>
            </w:r>
          </w:p>
          <w:p w14:paraId="1D3915C5"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Identify equipment</w:t>
            </w:r>
          </w:p>
          <w:p w14:paraId="3204EA9A"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Fix theodolite on a station point</w:t>
            </w:r>
          </w:p>
          <w:p w14:paraId="01A8ED1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Measure the angles</w:t>
            </w:r>
          </w:p>
          <w:p w14:paraId="489C485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Shift the instrument on next station point</w:t>
            </w:r>
          </w:p>
          <w:p w14:paraId="2E9052A1" w14:textId="77777777" w:rsidR="00446728" w:rsidRPr="00446728" w:rsidRDefault="00446728" w:rsidP="008638C4">
            <w:pPr>
              <w:numPr>
                <w:ilvl w:val="0"/>
                <w:numId w:val="19"/>
              </w:numPr>
              <w:spacing w:after="0" w:line="360" w:lineRule="auto"/>
              <w:contextualSpacing/>
              <w:jc w:val="left"/>
            </w:pPr>
            <w:r w:rsidRPr="00446728">
              <w:rPr>
                <w:rFonts w:eastAsia="Times New Roman"/>
              </w:rPr>
              <w:t>Measure all the required angles</w:t>
            </w:r>
          </w:p>
        </w:tc>
        <w:tc>
          <w:tcPr>
            <w:tcW w:w="4050" w:type="dxa"/>
            <w:tcBorders>
              <w:top w:val="single" w:sz="4" w:space="0" w:color="000000"/>
              <w:left w:val="single" w:sz="4" w:space="0" w:color="000000"/>
              <w:bottom w:val="single" w:sz="4" w:space="0" w:color="000000"/>
              <w:right w:val="single" w:sz="4" w:space="0" w:color="000000"/>
            </w:tcBorders>
          </w:tcPr>
          <w:p w14:paraId="71BEB6B0" w14:textId="77777777" w:rsidR="00446728" w:rsidRPr="00446728" w:rsidRDefault="00446728" w:rsidP="008638C4">
            <w:pPr>
              <w:numPr>
                <w:ilvl w:val="0"/>
                <w:numId w:val="19"/>
              </w:numPr>
              <w:spacing w:after="0" w:line="360" w:lineRule="auto"/>
              <w:ind w:left="164" w:hanging="164"/>
              <w:contextualSpacing/>
              <w:jc w:val="left"/>
            </w:pPr>
            <w:r w:rsidRPr="00446728">
              <w:t>Measurement procedure of horizontal angles</w:t>
            </w:r>
          </w:p>
          <w:p w14:paraId="3C7373BA"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342B6EBA"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Measure angles for triangulation</w:t>
            </w:r>
          </w:p>
          <w:p w14:paraId="0143AC57" w14:textId="77777777" w:rsidR="00446728" w:rsidRPr="00446728" w:rsidRDefault="00446728" w:rsidP="00446728">
            <w:pPr>
              <w:spacing w:after="0" w:line="360" w:lineRule="auto"/>
              <w:ind w:left="0"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1C37461F" w14:textId="77777777" w:rsidR="00446728" w:rsidRPr="00446728" w:rsidRDefault="00446728" w:rsidP="00446728">
            <w:pPr>
              <w:spacing w:after="0" w:line="360" w:lineRule="auto"/>
              <w:ind w:left="0" w:firstLine="0"/>
              <w:jc w:val="right"/>
            </w:pPr>
            <w:r w:rsidRPr="00446728">
              <w:t>Theory-01 Hrs</w:t>
            </w:r>
          </w:p>
          <w:p w14:paraId="0F89D5CD" w14:textId="77777777" w:rsidR="00446728" w:rsidRPr="00446728" w:rsidRDefault="00446728" w:rsidP="00446728">
            <w:pPr>
              <w:spacing w:after="0" w:line="360" w:lineRule="auto"/>
              <w:ind w:left="0" w:firstLine="0"/>
              <w:jc w:val="right"/>
            </w:pPr>
            <w:r w:rsidRPr="00446728">
              <w:t>Practice-09 Hrs</w:t>
            </w:r>
          </w:p>
          <w:p w14:paraId="35DBE3D7" w14:textId="77777777" w:rsidR="00446728" w:rsidRPr="00446728" w:rsidRDefault="00446728" w:rsidP="00446728">
            <w:pPr>
              <w:spacing w:after="0" w:line="360" w:lineRule="auto"/>
              <w:ind w:left="0" w:firstLine="0"/>
              <w:jc w:val="right"/>
            </w:pPr>
            <w:r w:rsidRPr="00446728">
              <w:t>Total- 10 Hrs</w:t>
            </w:r>
          </w:p>
        </w:tc>
        <w:tc>
          <w:tcPr>
            <w:tcW w:w="1890" w:type="dxa"/>
            <w:tcBorders>
              <w:top w:val="single" w:sz="4" w:space="0" w:color="000000"/>
              <w:left w:val="single" w:sz="4" w:space="0" w:color="000000"/>
              <w:bottom w:val="single" w:sz="4" w:space="0" w:color="000000"/>
              <w:right w:val="single" w:sz="4" w:space="0" w:color="000000"/>
            </w:tcBorders>
          </w:tcPr>
          <w:p w14:paraId="4FC0807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270C3C3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1B6F5A5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9EA345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48E7D5C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01015F7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2CB8B4E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45008C6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4117679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39EE842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0E513DD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5DBD266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C7664E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440" w:type="dxa"/>
            <w:tcBorders>
              <w:top w:val="single" w:sz="4" w:space="0" w:color="000000"/>
              <w:left w:val="single" w:sz="4" w:space="0" w:color="000000"/>
              <w:bottom w:val="single" w:sz="4" w:space="0" w:color="000000"/>
              <w:right w:val="single" w:sz="4" w:space="0" w:color="000000"/>
            </w:tcBorders>
          </w:tcPr>
          <w:p w14:paraId="250AC472" w14:textId="77777777" w:rsidR="00446728" w:rsidRPr="00446728" w:rsidRDefault="00446728" w:rsidP="00446728">
            <w:pPr>
              <w:spacing w:after="0" w:line="360" w:lineRule="auto"/>
              <w:ind w:left="0" w:firstLine="0"/>
              <w:jc w:val="left"/>
            </w:pPr>
            <w:r w:rsidRPr="00446728">
              <w:rPr>
                <w:bCs/>
              </w:rPr>
              <w:t>Class Room and Survey Field</w:t>
            </w:r>
          </w:p>
        </w:tc>
      </w:tr>
      <w:tr w:rsidR="00446728" w:rsidRPr="00446728" w14:paraId="1D9CFA71" w14:textId="77777777" w:rsidTr="00C818EB">
        <w:trPr>
          <w:trHeight w:val="260"/>
        </w:trPr>
        <w:tc>
          <w:tcPr>
            <w:tcW w:w="2245" w:type="dxa"/>
            <w:tcBorders>
              <w:top w:val="single" w:sz="4" w:space="0" w:color="000000"/>
              <w:left w:val="single" w:sz="4" w:space="0" w:color="000000"/>
              <w:bottom w:val="single" w:sz="4" w:space="0" w:color="000000"/>
              <w:right w:val="single" w:sz="4" w:space="0" w:color="000000"/>
            </w:tcBorders>
          </w:tcPr>
          <w:p w14:paraId="28989D4F" w14:textId="77777777" w:rsidR="00446728" w:rsidRPr="00446728" w:rsidRDefault="00446728" w:rsidP="008638C4">
            <w:pPr>
              <w:numPr>
                <w:ilvl w:val="0"/>
                <w:numId w:val="46"/>
              </w:numPr>
              <w:spacing w:after="0" w:line="360" w:lineRule="auto"/>
              <w:ind w:left="519" w:hanging="519"/>
              <w:contextualSpacing/>
              <w:jc w:val="left"/>
            </w:pPr>
            <w:r w:rsidRPr="00446728">
              <w:rPr>
                <w:rFonts w:eastAsia="Times New Roman"/>
              </w:rPr>
              <w:t>Calculate the area</w:t>
            </w:r>
          </w:p>
        </w:tc>
        <w:tc>
          <w:tcPr>
            <w:tcW w:w="3801" w:type="dxa"/>
            <w:tcBorders>
              <w:top w:val="single" w:sz="4" w:space="0" w:color="000000"/>
              <w:left w:val="single" w:sz="4" w:space="0" w:color="000000"/>
              <w:bottom w:val="single" w:sz="4" w:space="0" w:color="000000"/>
              <w:right w:val="single" w:sz="4" w:space="0" w:color="000000"/>
            </w:tcBorders>
          </w:tcPr>
          <w:p w14:paraId="01D79760" w14:textId="77777777" w:rsidR="00446728" w:rsidRPr="00446728" w:rsidRDefault="00446728" w:rsidP="00446728">
            <w:pPr>
              <w:spacing w:after="0" w:line="360" w:lineRule="auto"/>
              <w:ind w:left="0" w:firstLine="0"/>
              <w:jc w:val="left"/>
              <w:rPr>
                <w:b/>
              </w:rPr>
            </w:pPr>
            <w:r w:rsidRPr="00446728">
              <w:rPr>
                <w:b/>
              </w:rPr>
              <w:t>Trainee will be able to</w:t>
            </w:r>
          </w:p>
          <w:p w14:paraId="46D6EFC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Compile data obtained from survey</w:t>
            </w:r>
          </w:p>
          <w:p w14:paraId="3EB97E16" w14:textId="77777777" w:rsidR="00446728" w:rsidRPr="00446728" w:rsidRDefault="00446728" w:rsidP="008638C4">
            <w:pPr>
              <w:keepNext/>
              <w:keepLines/>
              <w:numPr>
                <w:ilvl w:val="0"/>
                <w:numId w:val="19"/>
              </w:numPr>
              <w:spacing w:after="0" w:line="360" w:lineRule="auto"/>
              <w:contextualSpacing/>
              <w:jc w:val="left"/>
              <w:rPr>
                <w:rFonts w:eastAsia="Times New Roman"/>
                <w:bCs/>
                <w:color w:val="auto"/>
                <w:lang w:val="en-AU"/>
              </w:rPr>
            </w:pPr>
            <w:r w:rsidRPr="00446728">
              <w:rPr>
                <w:rFonts w:eastAsia="Times New Roman"/>
                <w:bCs/>
                <w:color w:val="auto"/>
                <w:lang w:val="en-AU"/>
              </w:rPr>
              <w:t>Calculate missing data</w:t>
            </w:r>
          </w:p>
          <w:p w14:paraId="6D26E5D6"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bCs/>
                <w:color w:val="auto"/>
                <w:lang w:val="en-AU"/>
              </w:rPr>
              <w:t>Apply formula</w:t>
            </w:r>
          </w:p>
          <w:p w14:paraId="084C2667" w14:textId="77777777" w:rsidR="00446728" w:rsidRPr="00446728" w:rsidRDefault="00446728" w:rsidP="008638C4">
            <w:pPr>
              <w:numPr>
                <w:ilvl w:val="0"/>
                <w:numId w:val="19"/>
              </w:numPr>
              <w:spacing w:after="0" w:line="360" w:lineRule="auto"/>
              <w:contextualSpacing/>
              <w:jc w:val="left"/>
              <w:rPr>
                <w:b/>
              </w:rPr>
            </w:pPr>
            <w:r w:rsidRPr="00446728">
              <w:rPr>
                <w:rFonts w:eastAsia="Times New Roman"/>
                <w:bCs/>
                <w:color w:val="auto"/>
                <w:lang w:val="en-AU"/>
              </w:rPr>
              <w:t>Calculate the area</w:t>
            </w:r>
          </w:p>
        </w:tc>
        <w:tc>
          <w:tcPr>
            <w:tcW w:w="4050" w:type="dxa"/>
            <w:tcBorders>
              <w:top w:val="single" w:sz="4" w:space="0" w:color="000000"/>
              <w:left w:val="single" w:sz="4" w:space="0" w:color="000000"/>
              <w:bottom w:val="single" w:sz="4" w:space="0" w:color="000000"/>
              <w:right w:val="single" w:sz="4" w:space="0" w:color="000000"/>
            </w:tcBorders>
          </w:tcPr>
          <w:p w14:paraId="6C69E102"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color w:val="auto"/>
                <w:lang w:bidi="en-US"/>
              </w:rPr>
            </w:pPr>
            <w:r w:rsidRPr="00446728">
              <w:rPr>
                <w:color w:val="auto"/>
                <w:lang w:bidi="en-US"/>
              </w:rPr>
              <w:t>Methods to solve Triangles</w:t>
            </w:r>
          </w:p>
          <w:p w14:paraId="34E9EE48" w14:textId="77777777" w:rsidR="00446728" w:rsidRPr="00446728" w:rsidRDefault="00446728" w:rsidP="008638C4">
            <w:pPr>
              <w:widowControl w:val="0"/>
              <w:numPr>
                <w:ilvl w:val="0"/>
                <w:numId w:val="19"/>
              </w:numPr>
              <w:shd w:val="clear" w:color="auto" w:fill="FFFFFF"/>
              <w:tabs>
                <w:tab w:val="left" w:pos="5400"/>
              </w:tabs>
              <w:spacing w:after="0" w:line="360" w:lineRule="auto"/>
              <w:ind w:right="387"/>
              <w:contextualSpacing/>
              <w:jc w:val="left"/>
              <w:rPr>
                <w:color w:val="auto"/>
                <w:lang w:bidi="en-US"/>
              </w:rPr>
            </w:pPr>
            <w:r w:rsidRPr="00446728">
              <w:rPr>
                <w:color w:val="auto"/>
                <w:lang w:bidi="en-US"/>
              </w:rPr>
              <w:t>Sine rule and its application in triangulation</w:t>
            </w:r>
          </w:p>
          <w:p w14:paraId="0D671102"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46042CD4"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Calculate area of triangulation</w:t>
            </w:r>
          </w:p>
          <w:p w14:paraId="29389636" w14:textId="77777777" w:rsidR="00446728" w:rsidRPr="00446728" w:rsidRDefault="00446728" w:rsidP="00446728">
            <w:pPr>
              <w:spacing w:after="12" w:line="360" w:lineRule="auto"/>
              <w:ind w:left="0"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7AE75D3F" w14:textId="77777777" w:rsidR="00446728" w:rsidRPr="00446728" w:rsidRDefault="00446728" w:rsidP="00446728">
            <w:pPr>
              <w:spacing w:after="0" w:line="360" w:lineRule="auto"/>
              <w:ind w:left="0" w:firstLine="0"/>
              <w:jc w:val="right"/>
            </w:pPr>
            <w:r w:rsidRPr="00446728">
              <w:t>Theory-0.5 Hrs</w:t>
            </w:r>
          </w:p>
          <w:p w14:paraId="18F12C9B" w14:textId="77777777" w:rsidR="00446728" w:rsidRPr="00446728" w:rsidRDefault="00446728" w:rsidP="00446728">
            <w:pPr>
              <w:spacing w:after="0" w:line="360" w:lineRule="auto"/>
              <w:ind w:left="0" w:firstLine="0"/>
              <w:jc w:val="right"/>
            </w:pPr>
            <w:r w:rsidRPr="00446728">
              <w:t>Practice-03 Hrs</w:t>
            </w:r>
          </w:p>
          <w:p w14:paraId="7748ED61" w14:textId="77777777" w:rsidR="00446728" w:rsidRPr="00446728" w:rsidRDefault="00446728" w:rsidP="00446728">
            <w:pPr>
              <w:spacing w:after="0" w:line="360" w:lineRule="auto"/>
              <w:ind w:left="0" w:firstLine="0"/>
              <w:jc w:val="right"/>
            </w:pPr>
            <w:r w:rsidRPr="00446728">
              <w:t>Total- 3.5 Hrs</w:t>
            </w:r>
          </w:p>
        </w:tc>
        <w:tc>
          <w:tcPr>
            <w:tcW w:w="1890" w:type="dxa"/>
            <w:tcBorders>
              <w:top w:val="single" w:sz="4" w:space="0" w:color="000000"/>
              <w:left w:val="single" w:sz="4" w:space="0" w:color="000000"/>
              <w:bottom w:val="single" w:sz="4" w:space="0" w:color="000000"/>
              <w:right w:val="single" w:sz="4" w:space="0" w:color="000000"/>
            </w:tcBorders>
          </w:tcPr>
          <w:p w14:paraId="43C78F7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9D85B9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5C3E9E0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940404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60EF2C0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5277E307" w14:textId="77777777" w:rsidR="00446728" w:rsidRPr="00446728" w:rsidRDefault="00446728" w:rsidP="00446728">
            <w:pPr>
              <w:spacing w:after="0" w:line="240" w:lineRule="auto"/>
              <w:ind w:left="0" w:firstLine="0"/>
              <w:jc w:val="left"/>
            </w:pPr>
          </w:p>
        </w:tc>
        <w:tc>
          <w:tcPr>
            <w:tcW w:w="1440" w:type="dxa"/>
            <w:tcBorders>
              <w:top w:val="single" w:sz="4" w:space="0" w:color="000000"/>
              <w:left w:val="single" w:sz="4" w:space="0" w:color="000000"/>
              <w:bottom w:val="single" w:sz="4" w:space="0" w:color="000000"/>
              <w:right w:val="single" w:sz="4" w:space="0" w:color="000000"/>
            </w:tcBorders>
          </w:tcPr>
          <w:p w14:paraId="5C4D5404" w14:textId="77777777" w:rsidR="00446728" w:rsidRPr="00446728" w:rsidRDefault="00446728" w:rsidP="00446728">
            <w:pPr>
              <w:spacing w:after="0" w:line="360" w:lineRule="auto"/>
              <w:ind w:left="0" w:firstLine="0"/>
              <w:jc w:val="left"/>
            </w:pPr>
            <w:r w:rsidRPr="00446728">
              <w:rPr>
                <w:bCs/>
              </w:rPr>
              <w:t xml:space="preserve">Class Room </w:t>
            </w:r>
          </w:p>
        </w:tc>
      </w:tr>
    </w:tbl>
    <w:p w14:paraId="2A40847D" w14:textId="77777777" w:rsidR="00446728" w:rsidRPr="00446728" w:rsidRDefault="00446728" w:rsidP="00446728">
      <w:pPr>
        <w:spacing w:after="160" w:line="360" w:lineRule="auto"/>
        <w:ind w:left="0" w:firstLine="0"/>
        <w:jc w:val="left"/>
        <w:rPr>
          <w:rFonts w:eastAsia="Calibri"/>
          <w:color w:val="auto"/>
        </w:rPr>
      </w:pPr>
    </w:p>
    <w:p w14:paraId="0827752C"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br w:type="page"/>
      </w:r>
    </w:p>
    <w:p w14:paraId="6CC6D094" w14:textId="77777777" w:rsidR="00446728" w:rsidRPr="00446728" w:rsidRDefault="00446728" w:rsidP="00446728">
      <w:pPr>
        <w:spacing w:after="160" w:line="360" w:lineRule="auto"/>
        <w:ind w:left="0" w:firstLine="0"/>
        <w:jc w:val="left"/>
        <w:rPr>
          <w:rFonts w:eastAsia="Calibri"/>
          <w:color w:val="auto"/>
        </w:rPr>
      </w:pPr>
    </w:p>
    <w:p w14:paraId="223CB56E"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19" w:name="_Toc50176777"/>
      <w:r w:rsidRPr="00446728">
        <w:rPr>
          <w:rFonts w:eastAsia="Times New Roman"/>
          <w:b/>
          <w:color w:val="auto"/>
          <w:sz w:val="24"/>
          <w:szCs w:val="24"/>
        </w:rPr>
        <w:t>0732B&amp;CE-059: Perform Temporary Adjustment of Total Station</w:t>
      </w:r>
      <w:bookmarkEnd w:id="19"/>
      <w:r w:rsidRPr="00446728">
        <w:rPr>
          <w:rFonts w:eastAsia="Times New Roman"/>
          <w:b/>
          <w:color w:val="auto"/>
          <w:sz w:val="24"/>
          <w:szCs w:val="24"/>
        </w:rPr>
        <w:t xml:space="preserve"> </w:t>
      </w:r>
    </w:p>
    <w:p w14:paraId="0E08F396" w14:textId="77777777" w:rsidR="00446728" w:rsidRPr="00446728" w:rsidRDefault="00446728" w:rsidP="00446728">
      <w:pPr>
        <w:autoSpaceDE w:val="0"/>
        <w:autoSpaceDN w:val="0"/>
        <w:adjustRightInd w:val="0"/>
        <w:spacing w:after="240" w:line="360" w:lineRule="auto"/>
        <w:ind w:left="0" w:right="387" w:firstLine="0"/>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bCs/>
          <w:color w:val="222222"/>
          <w:shd w:val="clear" w:color="auto" w:fill="FFFFFF"/>
        </w:rPr>
        <w:t>Temporary</w:t>
      </w:r>
      <w:r w:rsidRPr="00446728">
        <w:rPr>
          <w:rFonts w:eastAsia="Calibri"/>
          <w:color w:val="auto"/>
        </w:rPr>
        <w:t xml:space="preserve"> adjustment of total station on a station point. It is s</w:t>
      </w:r>
      <w:r w:rsidRPr="00446728">
        <w:rPr>
          <w:rFonts w:eastAsia="Calibri"/>
          <w:color w:val="222222"/>
          <w:shd w:val="clear" w:color="auto" w:fill="FFFFFF"/>
        </w:rPr>
        <w:t>et of operations which are </w:t>
      </w:r>
      <w:r w:rsidRPr="00446728">
        <w:rPr>
          <w:rFonts w:eastAsia="Calibri"/>
          <w:bCs/>
          <w:color w:val="222222"/>
          <w:shd w:val="clear" w:color="auto" w:fill="FFFFFF"/>
        </w:rPr>
        <w:t xml:space="preserve">performed </w:t>
      </w:r>
      <w:r w:rsidRPr="00446728">
        <w:rPr>
          <w:rFonts w:eastAsia="Calibri"/>
          <w:color w:val="222222"/>
          <w:shd w:val="clear" w:color="auto" w:fill="FFFFFF"/>
        </w:rPr>
        <w:t>on a total station to make it ready for taking observations. These include its initial </w:t>
      </w:r>
      <w:r w:rsidRPr="00446728">
        <w:rPr>
          <w:rFonts w:eastAsia="Calibri"/>
          <w:bCs/>
          <w:color w:val="222222"/>
          <w:shd w:val="clear" w:color="auto" w:fill="FFFFFF"/>
        </w:rPr>
        <w:t>setting</w:t>
      </w:r>
      <w:r w:rsidRPr="00446728">
        <w:rPr>
          <w:rFonts w:eastAsia="Calibri"/>
          <w:color w:val="222222"/>
          <w:shd w:val="clear" w:color="auto" w:fill="FFFFFF"/>
        </w:rPr>
        <w:t> up on a tripod or other stand, centering, levelling up and focusing of eyepiece.</w:t>
      </w:r>
    </w:p>
    <w:p w14:paraId="087584EE" w14:textId="77777777" w:rsidR="00446728" w:rsidRPr="00446728" w:rsidRDefault="00446728" w:rsidP="00446728">
      <w:pPr>
        <w:spacing w:before="240" w:after="0" w:line="360" w:lineRule="auto"/>
        <w:ind w:left="0" w:firstLine="0"/>
      </w:pPr>
      <w:r w:rsidRPr="00446728">
        <w:rPr>
          <w:b/>
        </w:rPr>
        <w:t>Duration: 13 Hours</w:t>
      </w:r>
      <w:r w:rsidRPr="00446728">
        <w:tab/>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09 Hours</w:t>
      </w: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245"/>
        <w:gridCol w:w="3801"/>
        <w:gridCol w:w="4140"/>
        <w:gridCol w:w="1710"/>
        <w:gridCol w:w="1710"/>
        <w:gridCol w:w="1170"/>
      </w:tblGrid>
      <w:tr w:rsidR="00446728" w:rsidRPr="00446728" w14:paraId="5B74D30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796439" w14:textId="77777777" w:rsidR="00446728" w:rsidRPr="00446728" w:rsidRDefault="00446728" w:rsidP="00446728">
            <w:pPr>
              <w:spacing w:after="0" w:line="360" w:lineRule="auto"/>
              <w:ind w:left="0" w:firstLine="0"/>
              <w:jc w:val="center"/>
            </w:pPr>
            <w:r w:rsidRPr="00446728">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06964F" w14:textId="77777777" w:rsidR="00446728" w:rsidRPr="00446728" w:rsidRDefault="00446728" w:rsidP="00446728">
            <w:pPr>
              <w:spacing w:after="0" w:line="360" w:lineRule="auto"/>
              <w:ind w:left="0" w:firstLine="0"/>
              <w:jc w:val="center"/>
            </w:pPr>
            <w:r w:rsidRPr="00446728">
              <w:rPr>
                <w:b/>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C0FFA3"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1BC6C4"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9A509AC" w14:textId="77777777" w:rsidR="00446728" w:rsidRPr="00446728" w:rsidRDefault="00446728" w:rsidP="00446728">
            <w:pPr>
              <w:spacing w:after="0" w:line="240" w:lineRule="auto"/>
              <w:ind w:left="0" w:firstLine="0"/>
              <w:jc w:val="left"/>
            </w:pPr>
            <w:r w:rsidRPr="00446728">
              <w:rPr>
                <w:b/>
              </w:rPr>
              <w:t xml:space="preserve">Materials </w:t>
            </w:r>
          </w:p>
          <w:p w14:paraId="3B70D55D" w14:textId="77777777" w:rsidR="00446728" w:rsidRPr="00446728" w:rsidRDefault="00446728" w:rsidP="00446728">
            <w:pPr>
              <w:spacing w:after="0" w:line="240" w:lineRule="auto"/>
              <w:ind w:left="0" w:firstLine="0"/>
              <w:jc w:val="left"/>
            </w:pPr>
            <w:r w:rsidRPr="00446728">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2B62E5E" w14:textId="77777777" w:rsidR="00446728" w:rsidRPr="00446728" w:rsidRDefault="00446728" w:rsidP="00446728">
            <w:pPr>
              <w:spacing w:after="0" w:line="240" w:lineRule="auto"/>
              <w:ind w:left="0" w:firstLine="0"/>
              <w:jc w:val="left"/>
            </w:pPr>
            <w:r w:rsidRPr="00446728">
              <w:rPr>
                <w:b/>
              </w:rPr>
              <w:t xml:space="preserve">Learning </w:t>
            </w:r>
          </w:p>
          <w:p w14:paraId="521DC754"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5C5B4E6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D0BADD" w14:textId="77777777" w:rsidR="00446728" w:rsidRPr="00446728" w:rsidRDefault="00446728" w:rsidP="008638C4">
            <w:pPr>
              <w:numPr>
                <w:ilvl w:val="0"/>
                <w:numId w:val="48"/>
              </w:numPr>
              <w:spacing w:after="0" w:line="360" w:lineRule="auto"/>
              <w:ind w:hanging="540"/>
              <w:contextualSpacing/>
              <w:jc w:val="left"/>
            </w:pPr>
            <w:r w:rsidRPr="00446728">
              <w:rPr>
                <w:rFonts w:eastAsia="Times New Roman"/>
                <w:color w:val="auto"/>
              </w:rPr>
              <w:t>Adjust temporarily total station on a given point</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19D8BC7" w14:textId="77777777" w:rsidR="00446728" w:rsidRPr="00446728" w:rsidRDefault="00446728" w:rsidP="00446728">
            <w:pPr>
              <w:spacing w:after="0" w:line="360" w:lineRule="auto"/>
              <w:ind w:left="0" w:firstLine="0"/>
              <w:jc w:val="left"/>
              <w:rPr>
                <w:b/>
              </w:rPr>
            </w:pPr>
            <w:r w:rsidRPr="00446728">
              <w:rPr>
                <w:b/>
              </w:rPr>
              <w:t>Trainee will be able to:</w:t>
            </w:r>
          </w:p>
          <w:p w14:paraId="1407FC74" w14:textId="77777777" w:rsidR="00446728" w:rsidRPr="00446728" w:rsidRDefault="00446728" w:rsidP="008638C4">
            <w:pPr>
              <w:keepNext/>
              <w:keepLines/>
              <w:numPr>
                <w:ilvl w:val="0"/>
                <w:numId w:val="49"/>
              </w:numPr>
              <w:spacing w:after="0" w:line="360" w:lineRule="auto"/>
              <w:contextualSpacing/>
              <w:jc w:val="left"/>
              <w:rPr>
                <w:rFonts w:eastAsia="Times New Roman"/>
              </w:rPr>
            </w:pPr>
            <w:r w:rsidRPr="00446728">
              <w:rPr>
                <w:rFonts w:eastAsia="Times New Roman"/>
              </w:rPr>
              <w:t>Identify the equipment</w:t>
            </w:r>
          </w:p>
          <w:p w14:paraId="116CB999" w14:textId="77777777" w:rsidR="00446728" w:rsidRPr="00446728" w:rsidRDefault="00446728" w:rsidP="008638C4">
            <w:pPr>
              <w:keepNext/>
              <w:keepLines/>
              <w:numPr>
                <w:ilvl w:val="0"/>
                <w:numId w:val="49"/>
              </w:numPr>
              <w:spacing w:after="0" w:line="360" w:lineRule="auto"/>
              <w:contextualSpacing/>
              <w:jc w:val="left"/>
              <w:rPr>
                <w:rFonts w:eastAsia="Times New Roman"/>
              </w:rPr>
            </w:pPr>
            <w:r w:rsidRPr="00446728">
              <w:rPr>
                <w:rFonts w:eastAsia="Times New Roman"/>
              </w:rPr>
              <w:t>Unfold tripod</w:t>
            </w:r>
          </w:p>
          <w:p w14:paraId="1318DE31" w14:textId="77777777" w:rsidR="00446728" w:rsidRPr="00446728" w:rsidRDefault="00446728" w:rsidP="008638C4">
            <w:pPr>
              <w:keepNext/>
              <w:keepLines/>
              <w:numPr>
                <w:ilvl w:val="0"/>
                <w:numId w:val="49"/>
              </w:numPr>
              <w:spacing w:after="0" w:line="360" w:lineRule="auto"/>
              <w:contextualSpacing/>
              <w:jc w:val="left"/>
              <w:rPr>
                <w:rFonts w:eastAsia="Times New Roman"/>
                <w:b/>
              </w:rPr>
            </w:pPr>
            <w:r w:rsidRPr="00446728">
              <w:rPr>
                <w:rFonts w:eastAsia="Times New Roman"/>
              </w:rPr>
              <w:t>Perform centering of total station at station point</w:t>
            </w:r>
          </w:p>
          <w:p w14:paraId="3C10B117" w14:textId="77777777" w:rsidR="00446728" w:rsidRPr="00446728" w:rsidRDefault="00446728" w:rsidP="008638C4">
            <w:pPr>
              <w:keepNext/>
              <w:keepLines/>
              <w:numPr>
                <w:ilvl w:val="0"/>
                <w:numId w:val="49"/>
              </w:numPr>
              <w:spacing w:after="0" w:line="360" w:lineRule="auto"/>
              <w:contextualSpacing/>
              <w:jc w:val="left"/>
              <w:rPr>
                <w:rFonts w:eastAsia="Times New Roman"/>
              </w:rPr>
            </w:pPr>
            <w:r w:rsidRPr="00446728">
              <w:rPr>
                <w:rFonts w:eastAsia="Times New Roman"/>
              </w:rPr>
              <w:t>Perform leveling of total station</w:t>
            </w:r>
          </w:p>
          <w:p w14:paraId="676692C9" w14:textId="77777777" w:rsidR="00446728" w:rsidRPr="00446728" w:rsidRDefault="00446728" w:rsidP="008638C4">
            <w:pPr>
              <w:numPr>
                <w:ilvl w:val="0"/>
                <w:numId w:val="49"/>
              </w:numPr>
              <w:autoSpaceDE w:val="0"/>
              <w:autoSpaceDN w:val="0"/>
              <w:adjustRightInd w:val="0"/>
              <w:spacing w:before="3" w:after="0" w:line="360" w:lineRule="auto"/>
              <w:contextualSpacing/>
              <w:jc w:val="left"/>
              <w:rPr>
                <w:rFonts w:eastAsia="Trebuchet MS"/>
                <w:color w:val="auto"/>
              </w:rPr>
            </w:pPr>
            <w:r w:rsidRPr="00446728">
              <w:rPr>
                <w:rFonts w:eastAsia="Trebuchet MS"/>
                <w:color w:val="auto"/>
              </w:rPr>
              <w:t xml:space="preserve">Adjust foot screws &amp; center the bubble </w:t>
            </w:r>
          </w:p>
          <w:p w14:paraId="651A1FDB" w14:textId="77777777" w:rsidR="00446728" w:rsidRPr="00446728" w:rsidRDefault="00446728" w:rsidP="008638C4">
            <w:pPr>
              <w:numPr>
                <w:ilvl w:val="0"/>
                <w:numId w:val="49"/>
              </w:numPr>
              <w:spacing w:after="0" w:line="360" w:lineRule="auto"/>
              <w:contextualSpacing/>
              <w:jc w:val="left"/>
            </w:pPr>
            <w:r w:rsidRPr="00446728">
              <w:rPr>
                <w:rFonts w:eastAsia="Times New Roman"/>
              </w:rPr>
              <w:t>Focus the telescope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3644F18C" w14:textId="77777777" w:rsidR="00446728" w:rsidRPr="00446728" w:rsidRDefault="00446728" w:rsidP="008638C4">
            <w:pPr>
              <w:numPr>
                <w:ilvl w:val="0"/>
                <w:numId w:val="49"/>
              </w:numPr>
              <w:tabs>
                <w:tab w:val="left" w:pos="720"/>
              </w:tabs>
              <w:spacing w:after="0" w:line="360" w:lineRule="auto"/>
              <w:ind w:right="740"/>
              <w:contextualSpacing/>
              <w:jc w:val="left"/>
              <w:rPr>
                <w:rFonts w:eastAsia="Times New Roman"/>
                <w:color w:val="auto"/>
              </w:rPr>
            </w:pPr>
            <w:r w:rsidRPr="00446728">
              <w:rPr>
                <w:rFonts w:eastAsia="Times New Roman"/>
                <w:color w:val="auto"/>
              </w:rPr>
              <w:t>Introduction, types, main parts and accessories of Total Stations</w:t>
            </w:r>
          </w:p>
          <w:p w14:paraId="0DF34B4C" w14:textId="77777777" w:rsidR="00446728" w:rsidRPr="00446728" w:rsidRDefault="00446728" w:rsidP="008638C4">
            <w:pPr>
              <w:numPr>
                <w:ilvl w:val="0"/>
                <w:numId w:val="49"/>
              </w:numPr>
              <w:tabs>
                <w:tab w:val="left" w:pos="720"/>
              </w:tabs>
              <w:spacing w:after="0" w:line="360" w:lineRule="auto"/>
              <w:ind w:right="740"/>
              <w:contextualSpacing/>
              <w:jc w:val="left"/>
              <w:rPr>
                <w:rFonts w:eastAsia="Times New Roman"/>
                <w:color w:val="auto"/>
              </w:rPr>
            </w:pPr>
            <w:r w:rsidRPr="00446728">
              <w:rPr>
                <w:rFonts w:eastAsia="Times New Roman"/>
                <w:color w:val="auto"/>
              </w:rPr>
              <w:t xml:space="preserve">Procedure of temporary adjustment of total station </w:t>
            </w:r>
          </w:p>
          <w:p w14:paraId="499C685E"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105CBC1D"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Perform temporary adjustment of total station on a given point</w:t>
            </w:r>
          </w:p>
          <w:p w14:paraId="50A94F78" w14:textId="77777777" w:rsidR="00446728" w:rsidRPr="00446728" w:rsidRDefault="00446728" w:rsidP="00446728">
            <w:pPr>
              <w:spacing w:after="0" w:line="360" w:lineRule="auto"/>
              <w:ind w:left="0" w:firstLine="0"/>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A5A8B82" w14:textId="77777777" w:rsidR="00446728" w:rsidRPr="00446728" w:rsidRDefault="00446728" w:rsidP="00446728">
            <w:pPr>
              <w:spacing w:after="0" w:line="360" w:lineRule="auto"/>
              <w:ind w:left="0" w:firstLine="0"/>
              <w:jc w:val="right"/>
            </w:pPr>
            <w:r w:rsidRPr="00446728">
              <w:t>Theory-01 Hrs</w:t>
            </w:r>
          </w:p>
          <w:p w14:paraId="4EA6B6B1" w14:textId="77777777" w:rsidR="00446728" w:rsidRPr="00446728" w:rsidRDefault="00446728" w:rsidP="00446728">
            <w:pPr>
              <w:spacing w:after="0" w:line="360" w:lineRule="auto"/>
              <w:ind w:left="0" w:firstLine="0"/>
              <w:jc w:val="right"/>
            </w:pPr>
            <w:r w:rsidRPr="00446728">
              <w:t>Practice-03 Hrs</w:t>
            </w:r>
          </w:p>
          <w:p w14:paraId="6CBB948A"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33E761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3E44D88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72335EE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37CB9B2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90D0B7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247D2F8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7194B4A4"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70E2E1A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4AF88B7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3C0BBB3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Ranging rods</w:t>
            </w:r>
          </w:p>
          <w:p w14:paraId="291AC69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Total Station </w:t>
            </w:r>
          </w:p>
          <w:p w14:paraId="03404D0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54D76FF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7EF2495"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603594E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DBC34C" w14:textId="77777777" w:rsidR="00446728" w:rsidRPr="00446728" w:rsidRDefault="00446728" w:rsidP="008638C4">
            <w:pPr>
              <w:numPr>
                <w:ilvl w:val="0"/>
                <w:numId w:val="48"/>
              </w:numPr>
              <w:spacing w:after="0" w:line="360" w:lineRule="auto"/>
              <w:ind w:left="519" w:hanging="519"/>
              <w:contextualSpacing/>
              <w:jc w:val="left"/>
            </w:pPr>
            <w:r w:rsidRPr="00446728">
              <w:rPr>
                <w:rFonts w:eastAsia="Trebuchet MS"/>
                <w:bCs/>
                <w:color w:val="auto"/>
              </w:rPr>
              <w:t>Set the Total station Electronically</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AE01A71" w14:textId="77777777" w:rsidR="00446728" w:rsidRPr="00446728" w:rsidRDefault="00446728" w:rsidP="00446728">
            <w:pPr>
              <w:spacing w:after="0" w:line="360" w:lineRule="auto"/>
              <w:ind w:left="0" w:firstLine="0"/>
              <w:jc w:val="left"/>
              <w:rPr>
                <w:b/>
              </w:rPr>
            </w:pPr>
            <w:r w:rsidRPr="00446728">
              <w:rPr>
                <w:b/>
              </w:rPr>
              <w:t>Trainee will be able to:</w:t>
            </w:r>
          </w:p>
          <w:p w14:paraId="1263471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instrument on station point</w:t>
            </w:r>
          </w:p>
          <w:p w14:paraId="05AB996C" w14:textId="77777777" w:rsidR="00446728" w:rsidRPr="00446728" w:rsidRDefault="00446728" w:rsidP="008638C4">
            <w:pPr>
              <w:keepNext/>
              <w:keepLines/>
              <w:numPr>
                <w:ilvl w:val="0"/>
                <w:numId w:val="19"/>
              </w:numPr>
              <w:spacing w:after="0" w:line="360" w:lineRule="auto"/>
              <w:contextualSpacing/>
              <w:jc w:val="left"/>
              <w:rPr>
                <w:rFonts w:eastAsia="Times New Roman"/>
                <w:color w:val="222222"/>
              </w:rPr>
            </w:pPr>
            <w:r w:rsidRPr="00446728">
              <w:rPr>
                <w:rFonts w:eastAsia="Times New Roman"/>
              </w:rPr>
              <w:lastRenderedPageBreak/>
              <w:t>Fix battery</w:t>
            </w:r>
          </w:p>
          <w:p w14:paraId="23298A12"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color w:val="222222"/>
                <w:shd w:val="clear" w:color="auto" w:fill="FFFFFF"/>
              </w:rPr>
              <w:t>Turn on instrument</w:t>
            </w:r>
          </w:p>
          <w:p w14:paraId="0BA2931C"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lang w:val="en-GB"/>
              </w:rPr>
            </w:pPr>
            <w:r w:rsidRPr="00446728">
              <w:rPr>
                <w:rFonts w:eastAsia="Trebuchet MS"/>
                <w:lang w:val="en-GB"/>
              </w:rPr>
              <w:t>Show</w:t>
            </w:r>
            <w:r w:rsidRPr="00446728">
              <w:rPr>
                <w:rFonts w:eastAsia="Trebuchet MS"/>
                <w:b/>
                <w:lang w:val="en-GB"/>
              </w:rPr>
              <w:t xml:space="preserve"> </w:t>
            </w:r>
            <w:r w:rsidRPr="00446728">
              <w:rPr>
                <w:rFonts w:eastAsia="Trebuchet MS"/>
                <w:lang w:val="en-GB"/>
              </w:rPr>
              <w:t>o</w:t>
            </w:r>
            <w:r w:rsidRPr="00446728">
              <w:rPr>
                <w:rFonts w:eastAsia="Trebuchet MS"/>
                <w:color w:val="auto"/>
                <w:lang w:val="en-GB"/>
              </w:rPr>
              <w:t xml:space="preserve">pening screen as “MEAS” screen. </w:t>
            </w:r>
          </w:p>
          <w:p w14:paraId="76F23FFB"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lang w:val="en-GB"/>
              </w:rPr>
            </w:pPr>
            <w:r w:rsidRPr="00446728">
              <w:rPr>
                <w:rFonts w:eastAsia="Trebuchet MS"/>
                <w:color w:val="auto"/>
                <w:lang w:val="en-GB"/>
              </w:rPr>
              <w:t>Adjust foot screw</w:t>
            </w:r>
          </w:p>
          <w:p w14:paraId="468D83D5"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lang w:val="en-GB"/>
              </w:rPr>
            </w:pPr>
            <w:r w:rsidRPr="00446728">
              <w:rPr>
                <w:rFonts w:eastAsia="Trebuchet MS"/>
                <w:color w:val="auto"/>
                <w:lang w:val="en-GB"/>
              </w:rPr>
              <w:t xml:space="preserve">Rotate instrument 90 degree </w:t>
            </w:r>
          </w:p>
          <w:p w14:paraId="3E0761C3" w14:textId="77777777" w:rsidR="00446728" w:rsidRPr="00446728" w:rsidRDefault="00446728" w:rsidP="008638C4">
            <w:pPr>
              <w:numPr>
                <w:ilvl w:val="0"/>
                <w:numId w:val="19"/>
              </w:numPr>
              <w:spacing w:after="0" w:line="360" w:lineRule="auto"/>
              <w:contextualSpacing/>
              <w:jc w:val="left"/>
              <w:rPr>
                <w:b/>
                <w:sz w:val="24"/>
              </w:rPr>
            </w:pPr>
            <w:r w:rsidRPr="00446728">
              <w:rPr>
                <w:rFonts w:eastAsia="Trebuchet MS"/>
                <w:color w:val="auto"/>
                <w:lang w:val="en-GB"/>
              </w:rPr>
              <w:t>Repeat method and check</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3C3E5872" w14:textId="77777777" w:rsidR="00446728" w:rsidRPr="00446728" w:rsidRDefault="00446728" w:rsidP="008638C4">
            <w:pPr>
              <w:numPr>
                <w:ilvl w:val="0"/>
                <w:numId w:val="19"/>
              </w:numPr>
              <w:spacing w:after="0" w:line="360" w:lineRule="auto"/>
              <w:contextualSpacing/>
              <w:jc w:val="left"/>
              <w:rPr>
                <w:bCs/>
                <w:sz w:val="24"/>
              </w:rPr>
            </w:pPr>
            <w:r w:rsidRPr="00446728">
              <w:rPr>
                <w:bCs/>
                <w:iCs/>
              </w:rPr>
              <w:lastRenderedPageBreak/>
              <w:t>Functions and modes of a Total Station</w:t>
            </w:r>
          </w:p>
          <w:p w14:paraId="3ED3E8C1" w14:textId="77777777" w:rsidR="00446728" w:rsidRPr="00446728" w:rsidRDefault="00446728" w:rsidP="008638C4">
            <w:pPr>
              <w:numPr>
                <w:ilvl w:val="0"/>
                <w:numId w:val="19"/>
              </w:numPr>
              <w:spacing w:after="0" w:line="360" w:lineRule="auto"/>
              <w:contextualSpacing/>
              <w:jc w:val="left"/>
              <w:rPr>
                <w:bCs/>
                <w:sz w:val="24"/>
              </w:rPr>
            </w:pPr>
            <w:r w:rsidRPr="00446728">
              <w:rPr>
                <w:bCs/>
                <w:sz w:val="24"/>
              </w:rPr>
              <w:lastRenderedPageBreak/>
              <w:t>Setting of parameters, tilt correction and preparation for observations/ operations</w:t>
            </w:r>
          </w:p>
          <w:p w14:paraId="6294F7B2" w14:textId="77777777" w:rsidR="00446728" w:rsidRPr="00446728" w:rsidRDefault="00446728" w:rsidP="00446728">
            <w:pPr>
              <w:widowControl w:val="0"/>
              <w:shd w:val="clear" w:color="auto" w:fill="FFFFFF"/>
              <w:tabs>
                <w:tab w:val="left" w:pos="5400"/>
              </w:tabs>
              <w:spacing w:after="0" w:line="360" w:lineRule="auto"/>
              <w:ind w:left="0" w:right="387" w:firstLine="0"/>
              <w:rPr>
                <w:rFonts w:eastAsia="Times New Roman"/>
                <w:b/>
              </w:rPr>
            </w:pPr>
            <w:r w:rsidRPr="00446728">
              <w:rPr>
                <w:rFonts w:eastAsia="Times New Roman"/>
                <w:b/>
              </w:rPr>
              <w:t>Practical Activity</w:t>
            </w:r>
          </w:p>
          <w:p w14:paraId="07EF61BA" w14:textId="77777777" w:rsidR="00446728" w:rsidRPr="00446728" w:rsidRDefault="00446728" w:rsidP="008638C4">
            <w:pPr>
              <w:numPr>
                <w:ilvl w:val="0"/>
                <w:numId w:val="41"/>
              </w:numPr>
              <w:spacing w:after="0" w:line="360" w:lineRule="auto"/>
              <w:contextualSpacing/>
              <w:jc w:val="left"/>
              <w:rPr>
                <w:bCs/>
                <w:iCs/>
              </w:rPr>
            </w:pPr>
            <w:r w:rsidRPr="00446728">
              <w:rPr>
                <w:rFonts w:eastAsia="Times New Roman"/>
              </w:rPr>
              <w:t>Perform temporary adjustment of total station on a given point</w:t>
            </w:r>
          </w:p>
          <w:p w14:paraId="0584CBEE"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901525" w14:textId="77777777" w:rsidR="00446728" w:rsidRPr="00446728" w:rsidRDefault="00446728" w:rsidP="00446728">
            <w:pPr>
              <w:spacing w:after="0" w:line="360" w:lineRule="auto"/>
              <w:ind w:left="0" w:firstLine="0"/>
              <w:jc w:val="right"/>
            </w:pPr>
            <w:r w:rsidRPr="00446728">
              <w:lastRenderedPageBreak/>
              <w:t>Theory-01 Hrs</w:t>
            </w:r>
          </w:p>
          <w:p w14:paraId="7C88024E" w14:textId="77777777" w:rsidR="00446728" w:rsidRPr="00446728" w:rsidRDefault="00446728" w:rsidP="00446728">
            <w:pPr>
              <w:spacing w:after="0" w:line="360" w:lineRule="auto"/>
              <w:ind w:left="0" w:firstLine="0"/>
              <w:jc w:val="right"/>
            </w:pPr>
            <w:r w:rsidRPr="00446728">
              <w:t>Practice-03 Hrs</w:t>
            </w:r>
          </w:p>
          <w:p w14:paraId="08CD70B0"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C68B74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684BE02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41E23AD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EF71BD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8F3347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75305F4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Pegs</w:t>
            </w:r>
          </w:p>
          <w:p w14:paraId="5BC4A493"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21EA7DA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3BE28EB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7D89B44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Total Station</w:t>
            </w:r>
          </w:p>
          <w:p w14:paraId="26D70C8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230831A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0C654CE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544EC9A" w14:textId="77777777" w:rsidR="00446728" w:rsidRPr="00446728" w:rsidRDefault="00446728" w:rsidP="00446728">
            <w:pPr>
              <w:spacing w:after="136" w:line="360" w:lineRule="auto"/>
              <w:ind w:left="0" w:firstLine="0"/>
              <w:jc w:val="left"/>
              <w:rPr>
                <w:b/>
                <w:sz w:val="24"/>
              </w:rPr>
            </w:pPr>
            <w:r w:rsidRPr="00446728">
              <w:rPr>
                <w:bCs/>
              </w:rPr>
              <w:lastRenderedPageBreak/>
              <w:t xml:space="preserve">Class Room and </w:t>
            </w:r>
            <w:r w:rsidRPr="00446728">
              <w:rPr>
                <w:bCs/>
              </w:rPr>
              <w:lastRenderedPageBreak/>
              <w:t>Survey Field</w:t>
            </w:r>
          </w:p>
        </w:tc>
      </w:tr>
      <w:tr w:rsidR="00446728" w:rsidRPr="00446728" w14:paraId="0478166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29D59C7" w14:textId="77777777" w:rsidR="00446728" w:rsidRPr="00446728" w:rsidRDefault="00446728" w:rsidP="008638C4">
            <w:pPr>
              <w:numPr>
                <w:ilvl w:val="0"/>
                <w:numId w:val="48"/>
              </w:numPr>
              <w:spacing w:after="0" w:line="360" w:lineRule="auto"/>
              <w:ind w:left="519" w:hanging="519"/>
              <w:contextualSpacing/>
              <w:jc w:val="left"/>
            </w:pPr>
            <w:r w:rsidRPr="00446728">
              <w:rPr>
                <w:rFonts w:eastAsia="Trebuchet MS"/>
                <w:bCs/>
                <w:color w:val="auto"/>
              </w:rPr>
              <w:lastRenderedPageBreak/>
              <w:t>Set co-ordinates of occupied station</w:t>
            </w:r>
          </w:p>
        </w:tc>
        <w:tc>
          <w:tcPr>
            <w:tcW w:w="3801" w:type="dxa"/>
            <w:tcBorders>
              <w:top w:val="single" w:sz="4" w:space="0" w:color="000000"/>
              <w:left w:val="single" w:sz="4" w:space="0" w:color="000000"/>
              <w:bottom w:val="single" w:sz="4" w:space="0" w:color="000000"/>
              <w:right w:val="single" w:sz="4" w:space="0" w:color="000000"/>
            </w:tcBorders>
          </w:tcPr>
          <w:p w14:paraId="6989D931" w14:textId="77777777" w:rsidR="00446728" w:rsidRPr="00446728" w:rsidRDefault="00446728" w:rsidP="00446728">
            <w:pPr>
              <w:spacing w:after="0" w:line="360" w:lineRule="auto"/>
              <w:ind w:left="0" w:firstLine="0"/>
            </w:pPr>
            <w:r w:rsidRPr="00446728">
              <w:rPr>
                <w:b/>
              </w:rPr>
              <w:t xml:space="preserve">Trainee will be able to: </w:t>
            </w:r>
          </w:p>
          <w:p w14:paraId="685E2BF4"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instrument on station point</w:t>
            </w:r>
          </w:p>
          <w:p w14:paraId="7FC929D8"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lang w:val="en-GB"/>
              </w:rPr>
            </w:pPr>
            <w:r w:rsidRPr="00446728">
              <w:rPr>
                <w:rFonts w:eastAsia="Trebuchet MS"/>
                <w:lang w:val="en-GB"/>
              </w:rPr>
              <w:t>Turn on instrument</w:t>
            </w:r>
          </w:p>
          <w:p w14:paraId="63574D7C"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lang w:val="en-GB"/>
              </w:rPr>
            </w:pPr>
            <w:r w:rsidRPr="00446728">
              <w:rPr>
                <w:rFonts w:eastAsia="Trebuchet MS"/>
                <w:lang w:val="en-GB"/>
              </w:rPr>
              <w:t>Select co-ordinate menu</w:t>
            </w:r>
          </w:p>
          <w:p w14:paraId="27447E5E"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lang w:val="en-GB"/>
              </w:rPr>
            </w:pPr>
            <w:r w:rsidRPr="00446728">
              <w:rPr>
                <w:rFonts w:eastAsia="Trebuchet MS"/>
                <w:lang w:val="en-GB"/>
              </w:rPr>
              <w:t>Input co-ordinates.</w:t>
            </w:r>
          </w:p>
          <w:p w14:paraId="09B09A58" w14:textId="77777777" w:rsidR="00446728" w:rsidRPr="00446728" w:rsidRDefault="00446728" w:rsidP="008638C4">
            <w:pPr>
              <w:numPr>
                <w:ilvl w:val="0"/>
                <w:numId w:val="19"/>
              </w:numPr>
              <w:spacing w:after="0" w:line="360" w:lineRule="auto"/>
              <w:contextualSpacing/>
              <w:jc w:val="left"/>
            </w:pPr>
            <w:r w:rsidRPr="00446728">
              <w:rPr>
                <w:rFonts w:eastAsia="Trebuchet MS"/>
                <w:lang w:val="en-GB"/>
              </w:rPr>
              <w:t>Check Result</w:t>
            </w:r>
          </w:p>
        </w:tc>
        <w:tc>
          <w:tcPr>
            <w:tcW w:w="4140" w:type="dxa"/>
            <w:tcBorders>
              <w:top w:val="single" w:sz="4" w:space="0" w:color="000000"/>
              <w:left w:val="single" w:sz="4" w:space="0" w:color="000000"/>
              <w:bottom w:val="single" w:sz="4" w:space="0" w:color="000000"/>
              <w:right w:val="single" w:sz="4" w:space="0" w:color="000000"/>
            </w:tcBorders>
          </w:tcPr>
          <w:p w14:paraId="571DCC4D" w14:textId="77777777" w:rsidR="00446728" w:rsidRPr="00446728" w:rsidRDefault="00446728" w:rsidP="008638C4">
            <w:pPr>
              <w:numPr>
                <w:ilvl w:val="0"/>
                <w:numId w:val="19"/>
              </w:numPr>
              <w:spacing w:after="0" w:line="360" w:lineRule="auto"/>
              <w:ind w:left="164" w:hanging="164"/>
              <w:contextualSpacing/>
              <w:jc w:val="left"/>
            </w:pPr>
            <w:r w:rsidRPr="00446728">
              <w:t>Co-ordinates</w:t>
            </w:r>
          </w:p>
          <w:p w14:paraId="2D3397DD"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Setting and calculation co-ordinate value of occupied station, setting height of instrument &amp; height of reflector</w:t>
            </w:r>
          </w:p>
          <w:p w14:paraId="2F55D6B9" w14:textId="77777777" w:rsidR="00446728" w:rsidRPr="00446728" w:rsidRDefault="00446728" w:rsidP="00446728">
            <w:pPr>
              <w:spacing w:after="0" w:line="360" w:lineRule="auto"/>
              <w:ind w:left="0" w:firstLine="0"/>
              <w:contextualSpacing/>
              <w:rPr>
                <w:b/>
              </w:rPr>
            </w:pPr>
            <w:r w:rsidRPr="00446728">
              <w:rPr>
                <w:b/>
              </w:rPr>
              <w:t>Practical Activity</w:t>
            </w:r>
          </w:p>
          <w:p w14:paraId="0B1B3E18" w14:textId="77777777" w:rsidR="00446728" w:rsidRPr="00446728" w:rsidRDefault="00446728" w:rsidP="008638C4">
            <w:pPr>
              <w:numPr>
                <w:ilvl w:val="0"/>
                <w:numId w:val="50"/>
              </w:numPr>
              <w:spacing w:after="0" w:line="360" w:lineRule="auto"/>
              <w:contextualSpacing/>
              <w:jc w:val="left"/>
            </w:pPr>
            <w:r w:rsidRPr="00446728">
              <w:t>Set co-ordinates of occupied station</w:t>
            </w:r>
          </w:p>
        </w:tc>
        <w:tc>
          <w:tcPr>
            <w:tcW w:w="1710" w:type="dxa"/>
            <w:tcBorders>
              <w:top w:val="single" w:sz="4" w:space="0" w:color="000000"/>
              <w:left w:val="single" w:sz="4" w:space="0" w:color="000000"/>
              <w:bottom w:val="single" w:sz="4" w:space="0" w:color="000000"/>
              <w:right w:val="single" w:sz="4" w:space="0" w:color="000000"/>
            </w:tcBorders>
          </w:tcPr>
          <w:p w14:paraId="2F29CBC1" w14:textId="77777777" w:rsidR="00446728" w:rsidRPr="00446728" w:rsidRDefault="00446728" w:rsidP="00446728">
            <w:pPr>
              <w:spacing w:after="0" w:line="360" w:lineRule="auto"/>
              <w:ind w:left="0" w:firstLine="0"/>
              <w:jc w:val="right"/>
            </w:pPr>
            <w:r w:rsidRPr="00446728">
              <w:t>Theory-02 Hrs</w:t>
            </w:r>
          </w:p>
          <w:p w14:paraId="717A64F5" w14:textId="77777777" w:rsidR="00446728" w:rsidRPr="00446728" w:rsidRDefault="00446728" w:rsidP="00446728">
            <w:pPr>
              <w:spacing w:after="0" w:line="360" w:lineRule="auto"/>
              <w:ind w:left="0" w:firstLine="0"/>
              <w:jc w:val="right"/>
            </w:pPr>
            <w:r w:rsidRPr="00446728">
              <w:t>Practice-03 Hrs</w:t>
            </w:r>
          </w:p>
          <w:p w14:paraId="7F7FED88" w14:textId="77777777" w:rsidR="00446728" w:rsidRPr="00446728" w:rsidRDefault="00446728" w:rsidP="00446728">
            <w:pPr>
              <w:spacing w:after="0" w:line="360" w:lineRule="auto"/>
              <w:ind w:left="0" w:firstLine="0"/>
              <w:jc w:val="right"/>
            </w:pPr>
            <w:r w:rsidRPr="00446728">
              <w:t>Total- 05 Hrs</w:t>
            </w:r>
          </w:p>
        </w:tc>
        <w:tc>
          <w:tcPr>
            <w:tcW w:w="1710" w:type="dxa"/>
            <w:tcBorders>
              <w:top w:val="single" w:sz="4" w:space="0" w:color="000000"/>
              <w:left w:val="single" w:sz="4" w:space="0" w:color="000000"/>
              <w:bottom w:val="single" w:sz="4" w:space="0" w:color="000000"/>
              <w:right w:val="single" w:sz="4" w:space="0" w:color="000000"/>
            </w:tcBorders>
          </w:tcPr>
          <w:p w14:paraId="69C8753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4A458DB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695B151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6455BF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DE4E9B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21E60D8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1A1F94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DE47DE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11BE8C0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560E366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Total Station</w:t>
            </w:r>
          </w:p>
          <w:p w14:paraId="7A4A6CD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143EDA1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4A405CD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170" w:type="dxa"/>
            <w:tcBorders>
              <w:top w:val="single" w:sz="4" w:space="0" w:color="000000"/>
              <w:left w:val="single" w:sz="4" w:space="0" w:color="000000"/>
              <w:bottom w:val="single" w:sz="4" w:space="0" w:color="000000"/>
              <w:right w:val="single" w:sz="4" w:space="0" w:color="000000"/>
            </w:tcBorders>
          </w:tcPr>
          <w:p w14:paraId="2235C94B" w14:textId="77777777" w:rsidR="00446728" w:rsidRPr="00446728" w:rsidRDefault="00446728" w:rsidP="00446728">
            <w:pPr>
              <w:spacing w:after="0" w:line="360" w:lineRule="auto"/>
              <w:ind w:left="0" w:firstLine="0"/>
              <w:jc w:val="left"/>
            </w:pPr>
            <w:r w:rsidRPr="00446728">
              <w:rPr>
                <w:bCs/>
              </w:rPr>
              <w:t>Class Room and Survey Field</w:t>
            </w:r>
          </w:p>
        </w:tc>
      </w:tr>
    </w:tbl>
    <w:p w14:paraId="0DFFD37F" w14:textId="77777777" w:rsidR="00446728" w:rsidRPr="00446728" w:rsidRDefault="00446728" w:rsidP="00446728">
      <w:pPr>
        <w:spacing w:after="160" w:line="360" w:lineRule="auto"/>
        <w:ind w:left="0" w:firstLine="0"/>
        <w:jc w:val="left"/>
        <w:rPr>
          <w:rFonts w:eastAsia="Calibri"/>
          <w:color w:val="auto"/>
        </w:rPr>
      </w:pPr>
    </w:p>
    <w:p w14:paraId="2A61687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75F1289E"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0" w:name="_Toc50176778"/>
      <w:r w:rsidRPr="00446728">
        <w:rPr>
          <w:rFonts w:eastAsia="Times New Roman"/>
          <w:b/>
          <w:color w:val="auto"/>
          <w:sz w:val="24"/>
          <w:szCs w:val="24"/>
        </w:rPr>
        <w:lastRenderedPageBreak/>
        <w:t>0732B&amp;CE-060: Measure Distance by Total Station</w:t>
      </w:r>
      <w:bookmarkEnd w:id="20"/>
      <w:r w:rsidRPr="00446728">
        <w:rPr>
          <w:rFonts w:eastAsia="Times New Roman"/>
          <w:b/>
          <w:color w:val="auto"/>
          <w:sz w:val="24"/>
          <w:szCs w:val="24"/>
        </w:rPr>
        <w:t xml:space="preserve"> </w:t>
      </w:r>
    </w:p>
    <w:p w14:paraId="3FB0269E"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identify the taken measurement horizontal, vertical and inclined by Total Station with its components.</w:t>
      </w:r>
    </w:p>
    <w:p w14:paraId="63C6408E" w14:textId="77777777" w:rsidR="00446728" w:rsidRPr="00446728" w:rsidRDefault="00446728" w:rsidP="00446728">
      <w:pPr>
        <w:spacing w:before="240" w:after="0" w:line="360" w:lineRule="auto"/>
        <w:ind w:left="0" w:firstLine="0"/>
      </w:pPr>
      <w:r w:rsidRPr="00446728">
        <w:rPr>
          <w:b/>
        </w:rPr>
        <w:t>Duration: 16 Hours</w:t>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12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4251"/>
        <w:gridCol w:w="3960"/>
        <w:gridCol w:w="1710"/>
        <w:gridCol w:w="1710"/>
        <w:gridCol w:w="1260"/>
      </w:tblGrid>
      <w:tr w:rsidR="00446728" w:rsidRPr="00446728" w14:paraId="2BF8B84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A77A87" w14:textId="77777777" w:rsidR="00446728" w:rsidRPr="00446728" w:rsidRDefault="00446728" w:rsidP="00446728">
            <w:pPr>
              <w:spacing w:after="0" w:line="360" w:lineRule="auto"/>
              <w:ind w:left="0" w:firstLine="0"/>
              <w:jc w:val="center"/>
            </w:pPr>
            <w:r w:rsidRPr="00446728">
              <w:rPr>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1458F1" w14:textId="77777777" w:rsidR="00446728" w:rsidRPr="00446728" w:rsidRDefault="00446728" w:rsidP="00446728">
            <w:pPr>
              <w:spacing w:after="0" w:line="360" w:lineRule="auto"/>
              <w:ind w:left="0" w:firstLine="0"/>
              <w:jc w:val="center"/>
            </w:pPr>
            <w:r w:rsidRPr="00446728">
              <w:rPr>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A515D4"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433EA8"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40C7884D" w14:textId="77777777" w:rsidR="00446728" w:rsidRPr="00446728" w:rsidRDefault="00446728" w:rsidP="00446728">
            <w:pPr>
              <w:spacing w:after="0" w:line="240" w:lineRule="auto"/>
              <w:ind w:left="0" w:firstLine="0"/>
              <w:jc w:val="left"/>
            </w:pPr>
            <w:r w:rsidRPr="00446728">
              <w:rPr>
                <w:b/>
              </w:rPr>
              <w:t xml:space="preserve">Materials </w:t>
            </w:r>
          </w:p>
          <w:p w14:paraId="41C4C093"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41C8FA2" w14:textId="77777777" w:rsidR="00446728" w:rsidRPr="00446728" w:rsidRDefault="00446728" w:rsidP="00446728">
            <w:pPr>
              <w:spacing w:after="0" w:line="240" w:lineRule="auto"/>
              <w:ind w:left="0" w:firstLine="0"/>
              <w:jc w:val="left"/>
            </w:pPr>
            <w:r w:rsidRPr="00446728">
              <w:rPr>
                <w:b/>
              </w:rPr>
              <w:t xml:space="preserve">Learning </w:t>
            </w:r>
          </w:p>
          <w:p w14:paraId="46BF1796"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6602AB9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C13228" w14:textId="77777777" w:rsidR="00446728" w:rsidRPr="00446728" w:rsidRDefault="00446728" w:rsidP="008638C4">
            <w:pPr>
              <w:numPr>
                <w:ilvl w:val="0"/>
                <w:numId w:val="51"/>
              </w:numPr>
              <w:spacing w:after="0" w:line="360" w:lineRule="auto"/>
              <w:ind w:hanging="540"/>
              <w:contextualSpacing/>
              <w:jc w:val="left"/>
            </w:pPr>
            <w:r w:rsidRPr="00446728">
              <w:t>Measure distance by Total Station</w:t>
            </w:r>
          </w:p>
          <w:p w14:paraId="31AE309A" w14:textId="77777777" w:rsidR="00446728" w:rsidRPr="00446728" w:rsidRDefault="00446728" w:rsidP="00446728">
            <w:pPr>
              <w:spacing w:line="360" w:lineRule="auto"/>
              <w:ind w:left="0" w:firstLine="0"/>
              <w:contextualSpacing/>
              <w:jc w:val="left"/>
            </w:pPr>
            <w:r w:rsidRPr="00446728">
              <w:t>(Horizontal &amp; Vertical)</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28B5865" w14:textId="77777777" w:rsidR="00446728" w:rsidRPr="00446728" w:rsidRDefault="00446728" w:rsidP="00446728">
            <w:pPr>
              <w:spacing w:after="0" w:line="360" w:lineRule="auto"/>
              <w:ind w:left="0" w:firstLine="0"/>
              <w:jc w:val="left"/>
              <w:rPr>
                <w:b/>
              </w:rPr>
            </w:pPr>
            <w:r w:rsidRPr="00446728">
              <w:rPr>
                <w:b/>
              </w:rPr>
              <w:t>Trainee will be able to:</w:t>
            </w:r>
          </w:p>
          <w:p w14:paraId="36CAC301" w14:textId="77777777" w:rsidR="00446728" w:rsidRPr="00446728" w:rsidRDefault="00446728" w:rsidP="008638C4">
            <w:pPr>
              <w:keepNext/>
              <w:keepLines/>
              <w:numPr>
                <w:ilvl w:val="0"/>
                <w:numId w:val="52"/>
              </w:numPr>
              <w:spacing w:after="0" w:line="360" w:lineRule="auto"/>
              <w:contextualSpacing/>
              <w:jc w:val="left"/>
              <w:rPr>
                <w:rFonts w:eastAsia="Times New Roman"/>
              </w:rPr>
            </w:pPr>
            <w:r w:rsidRPr="00446728">
              <w:rPr>
                <w:rFonts w:eastAsia="Times New Roman"/>
              </w:rPr>
              <w:t>Set up total station on station point &amp; install battery</w:t>
            </w:r>
          </w:p>
          <w:p w14:paraId="1BA7CC91" w14:textId="77777777" w:rsidR="00446728" w:rsidRPr="00446728" w:rsidRDefault="00446728" w:rsidP="008638C4">
            <w:pPr>
              <w:keepNext/>
              <w:keepLines/>
              <w:numPr>
                <w:ilvl w:val="0"/>
                <w:numId w:val="52"/>
              </w:numPr>
              <w:spacing w:after="0" w:line="360" w:lineRule="auto"/>
              <w:contextualSpacing/>
              <w:jc w:val="left"/>
              <w:rPr>
                <w:rFonts w:eastAsia="Times New Roman"/>
              </w:rPr>
            </w:pPr>
            <w:r w:rsidRPr="00446728">
              <w:rPr>
                <w:rFonts w:eastAsia="Times New Roman"/>
              </w:rPr>
              <w:t>Show opening screen at measuring mode</w:t>
            </w:r>
          </w:p>
          <w:p w14:paraId="0F5FA0EF" w14:textId="77777777" w:rsidR="00446728" w:rsidRPr="00446728" w:rsidRDefault="00446728" w:rsidP="008638C4">
            <w:pPr>
              <w:keepNext/>
              <w:keepLines/>
              <w:numPr>
                <w:ilvl w:val="0"/>
                <w:numId w:val="52"/>
              </w:numPr>
              <w:spacing w:after="0" w:line="360" w:lineRule="auto"/>
              <w:contextualSpacing/>
              <w:jc w:val="left"/>
              <w:rPr>
                <w:rFonts w:eastAsia="Times New Roman"/>
              </w:rPr>
            </w:pPr>
            <w:r w:rsidRPr="00446728">
              <w:rPr>
                <w:rFonts w:eastAsia="Times New Roman"/>
              </w:rPr>
              <w:t>Input the co-ordinates of the station point</w:t>
            </w:r>
          </w:p>
          <w:p w14:paraId="62ADA486" w14:textId="77777777" w:rsidR="00446728" w:rsidRPr="00446728" w:rsidRDefault="00446728" w:rsidP="008638C4">
            <w:pPr>
              <w:keepNext/>
              <w:keepLines/>
              <w:numPr>
                <w:ilvl w:val="0"/>
                <w:numId w:val="52"/>
              </w:numPr>
              <w:spacing w:after="0" w:line="360" w:lineRule="auto"/>
              <w:contextualSpacing/>
              <w:jc w:val="left"/>
              <w:rPr>
                <w:rFonts w:eastAsia="Times New Roman"/>
                <w:b/>
              </w:rPr>
            </w:pPr>
            <w:r w:rsidRPr="00446728">
              <w:rPr>
                <w:rFonts w:eastAsia="Times New Roman"/>
              </w:rPr>
              <w:t>Set the prism on the required point</w:t>
            </w:r>
          </w:p>
          <w:p w14:paraId="3A8D8F42" w14:textId="77777777" w:rsidR="00446728" w:rsidRPr="00446728" w:rsidRDefault="00446728" w:rsidP="008638C4">
            <w:pPr>
              <w:keepNext/>
              <w:keepLines/>
              <w:numPr>
                <w:ilvl w:val="0"/>
                <w:numId w:val="52"/>
              </w:numPr>
              <w:spacing w:after="0" w:line="360" w:lineRule="auto"/>
              <w:contextualSpacing/>
              <w:jc w:val="left"/>
              <w:rPr>
                <w:rFonts w:eastAsia="Times New Roman"/>
              </w:rPr>
            </w:pPr>
            <w:r w:rsidRPr="00446728">
              <w:rPr>
                <w:rFonts w:eastAsia="Times New Roman"/>
              </w:rPr>
              <w:t xml:space="preserve">Record readings </w:t>
            </w:r>
          </w:p>
          <w:p w14:paraId="63BDA400" w14:textId="77777777" w:rsidR="00446728" w:rsidRPr="00446728" w:rsidRDefault="00446728" w:rsidP="008638C4">
            <w:pPr>
              <w:numPr>
                <w:ilvl w:val="0"/>
                <w:numId w:val="52"/>
              </w:numPr>
              <w:spacing w:after="0" w:line="360" w:lineRule="auto"/>
              <w:contextualSpacing/>
              <w:jc w:val="left"/>
            </w:pPr>
            <w:r w:rsidRPr="00446728">
              <w:rPr>
                <w:rFonts w:eastAsia="Times New Roman"/>
              </w:rPr>
              <w:t>Recheck distance by steel tape</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D4989B5"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Methods of measurement of horizontal and vertical distances</w:t>
            </w:r>
          </w:p>
          <w:p w14:paraId="0934F2AC" w14:textId="77777777" w:rsidR="00446728" w:rsidRPr="00446728" w:rsidRDefault="00446728" w:rsidP="00446728">
            <w:pPr>
              <w:spacing w:after="0" w:line="360" w:lineRule="auto"/>
              <w:ind w:left="0" w:firstLine="0"/>
              <w:contextualSpacing/>
              <w:rPr>
                <w:b/>
              </w:rPr>
            </w:pPr>
            <w:r w:rsidRPr="00446728">
              <w:rPr>
                <w:b/>
              </w:rPr>
              <w:t>Practical Activity</w:t>
            </w:r>
          </w:p>
          <w:p w14:paraId="4F4E6529" w14:textId="77777777" w:rsidR="00446728" w:rsidRPr="00446728" w:rsidRDefault="00446728" w:rsidP="008638C4">
            <w:pPr>
              <w:numPr>
                <w:ilvl w:val="0"/>
                <w:numId w:val="19"/>
              </w:numPr>
              <w:spacing w:after="0" w:line="360" w:lineRule="auto"/>
              <w:contextualSpacing/>
              <w:jc w:val="left"/>
              <w:rPr>
                <w:b/>
              </w:rPr>
            </w:pPr>
            <w:r w:rsidRPr="00446728">
              <w:t>Practice to measure distance by Total Station (Horizontal &amp; Vertical)</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D8BA3F9" w14:textId="77777777" w:rsidR="00446728" w:rsidRPr="00446728" w:rsidRDefault="00446728" w:rsidP="00446728">
            <w:pPr>
              <w:spacing w:after="0" w:line="360" w:lineRule="auto"/>
              <w:ind w:left="0" w:firstLine="0"/>
              <w:jc w:val="right"/>
            </w:pPr>
            <w:r w:rsidRPr="00446728">
              <w:t>Theory-02 Hrs</w:t>
            </w:r>
          </w:p>
          <w:p w14:paraId="411E4546" w14:textId="77777777" w:rsidR="00446728" w:rsidRPr="00446728" w:rsidRDefault="00446728" w:rsidP="00446728">
            <w:pPr>
              <w:spacing w:after="0" w:line="360" w:lineRule="auto"/>
              <w:ind w:left="0" w:firstLine="0"/>
              <w:jc w:val="right"/>
            </w:pPr>
            <w:r w:rsidRPr="00446728">
              <w:t>Practice-03 Hrs</w:t>
            </w:r>
          </w:p>
          <w:p w14:paraId="415462A6" w14:textId="77777777" w:rsidR="00446728" w:rsidRPr="00446728" w:rsidRDefault="00446728" w:rsidP="00446728">
            <w:pPr>
              <w:spacing w:after="0" w:line="360" w:lineRule="auto"/>
              <w:ind w:left="0" w:firstLine="0"/>
              <w:jc w:val="right"/>
            </w:pPr>
            <w:r w:rsidRPr="00446728">
              <w:t>Total- 05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D595A7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47EF564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43CCADB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E32195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3038EE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3A8DFB6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73F25CD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33E053F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4002C71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459C56F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Total Station</w:t>
            </w:r>
          </w:p>
          <w:p w14:paraId="19C1B9A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7FCB0D6"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7418C1C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4CFE149"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50DA8BD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7EE794" w14:textId="77777777" w:rsidR="00446728" w:rsidRPr="00446728" w:rsidRDefault="00446728" w:rsidP="008638C4">
            <w:pPr>
              <w:numPr>
                <w:ilvl w:val="0"/>
                <w:numId w:val="51"/>
              </w:numPr>
              <w:spacing w:after="0" w:line="360" w:lineRule="auto"/>
              <w:ind w:left="519" w:hanging="519"/>
              <w:contextualSpacing/>
              <w:jc w:val="left"/>
            </w:pPr>
            <w:r w:rsidRPr="00446728">
              <w:t>Measure distance by Total Station</w:t>
            </w:r>
          </w:p>
          <w:p w14:paraId="1286D310" w14:textId="77777777" w:rsidR="00446728" w:rsidRPr="00446728" w:rsidRDefault="00446728" w:rsidP="00446728">
            <w:pPr>
              <w:spacing w:line="360" w:lineRule="auto"/>
              <w:ind w:left="0" w:firstLine="0"/>
              <w:contextualSpacing/>
              <w:jc w:val="left"/>
            </w:pPr>
            <w:r w:rsidRPr="00446728">
              <w:t>(Inclined Distance)</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595BCC6D" w14:textId="77777777" w:rsidR="00446728" w:rsidRPr="00446728" w:rsidRDefault="00446728" w:rsidP="00446728">
            <w:pPr>
              <w:spacing w:after="0" w:line="360" w:lineRule="auto"/>
              <w:ind w:left="0" w:firstLine="0"/>
              <w:jc w:val="left"/>
              <w:rPr>
                <w:b/>
              </w:rPr>
            </w:pPr>
            <w:r w:rsidRPr="00446728">
              <w:rPr>
                <w:b/>
              </w:rPr>
              <w:t>Trainee will be able to:</w:t>
            </w:r>
          </w:p>
          <w:p w14:paraId="31BE539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up total station on station point &amp; install battery</w:t>
            </w:r>
          </w:p>
          <w:p w14:paraId="6D9A2B43"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Show opening screen at inclined measurement</w:t>
            </w:r>
          </w:p>
          <w:p w14:paraId="4E7A8DE5"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Set the prism on the required point</w:t>
            </w:r>
          </w:p>
          <w:p w14:paraId="4EA25B0A"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lastRenderedPageBreak/>
              <w:t>Adjust Total station toward Prism</w:t>
            </w:r>
          </w:p>
          <w:p w14:paraId="458B681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readings on screen</w:t>
            </w:r>
          </w:p>
          <w:p w14:paraId="10255C47"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rPr>
              <w:t>Recheck distance by invar tape</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451D76E"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lastRenderedPageBreak/>
              <w:t>Methods of measurement of inclined distance</w:t>
            </w:r>
          </w:p>
          <w:p w14:paraId="52C23CF3" w14:textId="77777777" w:rsidR="00446728" w:rsidRPr="00446728" w:rsidRDefault="00446728" w:rsidP="00446728">
            <w:pPr>
              <w:spacing w:after="0" w:line="360" w:lineRule="auto"/>
              <w:ind w:left="0" w:firstLine="0"/>
              <w:contextualSpacing/>
              <w:rPr>
                <w:b/>
              </w:rPr>
            </w:pPr>
            <w:r w:rsidRPr="00446728">
              <w:rPr>
                <w:b/>
              </w:rPr>
              <w:t>Practical Activity</w:t>
            </w:r>
          </w:p>
          <w:p w14:paraId="00A913A4" w14:textId="77777777" w:rsidR="00446728" w:rsidRPr="00446728" w:rsidRDefault="00446728" w:rsidP="008638C4">
            <w:pPr>
              <w:numPr>
                <w:ilvl w:val="0"/>
                <w:numId w:val="53"/>
              </w:numPr>
              <w:spacing w:after="0" w:line="360" w:lineRule="auto"/>
              <w:contextualSpacing/>
              <w:jc w:val="left"/>
              <w:rPr>
                <w:bCs/>
                <w:sz w:val="24"/>
              </w:rPr>
            </w:pPr>
            <w:r w:rsidRPr="00446728">
              <w:t>Practice to measure distance by Total Station (Inclined Distance)</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1633A7D" w14:textId="77777777" w:rsidR="00446728" w:rsidRPr="00446728" w:rsidRDefault="00446728" w:rsidP="00446728">
            <w:pPr>
              <w:spacing w:after="0" w:line="360" w:lineRule="auto"/>
              <w:ind w:left="0" w:firstLine="0"/>
              <w:jc w:val="right"/>
            </w:pPr>
            <w:r w:rsidRPr="00446728">
              <w:t>Theory-01 Hrs</w:t>
            </w:r>
          </w:p>
          <w:p w14:paraId="06C7CB4B" w14:textId="77777777" w:rsidR="00446728" w:rsidRPr="00446728" w:rsidRDefault="00446728" w:rsidP="00446728">
            <w:pPr>
              <w:spacing w:after="0" w:line="360" w:lineRule="auto"/>
              <w:ind w:left="0" w:firstLine="0"/>
              <w:jc w:val="right"/>
            </w:pPr>
            <w:r w:rsidRPr="00446728">
              <w:t>Practice-03 Hrs</w:t>
            </w:r>
          </w:p>
          <w:p w14:paraId="39CEC141"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BD8BF9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53BE48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75BB81A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356A101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40F7A77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77E0055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6839287A"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73D2BCB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69F987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Measuring steel Tape</w:t>
            </w:r>
          </w:p>
          <w:p w14:paraId="63AA011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Total Station</w:t>
            </w:r>
          </w:p>
          <w:p w14:paraId="0BF9088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6BC8105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7527740D"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59C1B93" w14:textId="77777777" w:rsidR="00446728" w:rsidRPr="00446728" w:rsidRDefault="00446728" w:rsidP="00446728">
            <w:pPr>
              <w:spacing w:after="136" w:line="360" w:lineRule="auto"/>
              <w:ind w:left="0" w:firstLine="0"/>
              <w:jc w:val="left"/>
              <w:rPr>
                <w:b/>
                <w:sz w:val="24"/>
              </w:rPr>
            </w:pPr>
            <w:r w:rsidRPr="00446728">
              <w:rPr>
                <w:bCs/>
              </w:rPr>
              <w:lastRenderedPageBreak/>
              <w:t>Class Room and Survey Field</w:t>
            </w:r>
          </w:p>
        </w:tc>
      </w:tr>
      <w:tr w:rsidR="00446728" w:rsidRPr="00446728" w14:paraId="759CC9AA"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B330B0C" w14:textId="77777777" w:rsidR="00446728" w:rsidRPr="00446728" w:rsidRDefault="00446728" w:rsidP="008638C4">
            <w:pPr>
              <w:numPr>
                <w:ilvl w:val="0"/>
                <w:numId w:val="51"/>
              </w:numPr>
              <w:spacing w:after="0" w:line="360" w:lineRule="auto"/>
              <w:ind w:left="519" w:hanging="519"/>
              <w:contextualSpacing/>
              <w:jc w:val="left"/>
            </w:pPr>
            <w:r w:rsidRPr="00446728">
              <w:lastRenderedPageBreak/>
              <w:t>Stack out different point at various distances on a line</w:t>
            </w:r>
          </w:p>
        </w:tc>
        <w:tc>
          <w:tcPr>
            <w:tcW w:w="4251" w:type="dxa"/>
            <w:tcBorders>
              <w:top w:val="single" w:sz="4" w:space="0" w:color="000000"/>
              <w:left w:val="single" w:sz="4" w:space="0" w:color="000000"/>
              <w:bottom w:val="single" w:sz="4" w:space="0" w:color="000000"/>
              <w:right w:val="single" w:sz="4" w:space="0" w:color="000000"/>
            </w:tcBorders>
          </w:tcPr>
          <w:p w14:paraId="203BACB2" w14:textId="77777777" w:rsidR="00446728" w:rsidRPr="00446728" w:rsidRDefault="00446728" w:rsidP="00446728">
            <w:pPr>
              <w:spacing w:after="0" w:line="360" w:lineRule="auto"/>
              <w:ind w:left="0" w:firstLine="0"/>
            </w:pPr>
            <w:r w:rsidRPr="00446728">
              <w:rPr>
                <w:b/>
              </w:rPr>
              <w:t xml:space="preserve">Trainee will be able to: </w:t>
            </w:r>
          </w:p>
          <w:p w14:paraId="2C5CDA58" w14:textId="77777777" w:rsidR="00446728" w:rsidRPr="00446728" w:rsidRDefault="00446728" w:rsidP="008638C4">
            <w:pPr>
              <w:keepNext/>
              <w:keepLines/>
              <w:numPr>
                <w:ilvl w:val="0"/>
                <w:numId w:val="54"/>
              </w:numPr>
              <w:spacing w:after="0" w:line="360" w:lineRule="auto"/>
              <w:contextualSpacing/>
              <w:jc w:val="left"/>
              <w:rPr>
                <w:rFonts w:eastAsia="Times New Roman"/>
              </w:rPr>
            </w:pPr>
            <w:r w:rsidRPr="00446728">
              <w:rPr>
                <w:rFonts w:eastAsia="Times New Roman"/>
              </w:rPr>
              <w:t>Set up total station on station point</w:t>
            </w:r>
          </w:p>
          <w:p w14:paraId="013125DC" w14:textId="77777777" w:rsidR="00446728" w:rsidRPr="00446728" w:rsidRDefault="00446728" w:rsidP="008638C4">
            <w:pPr>
              <w:keepNext/>
              <w:keepLines/>
              <w:numPr>
                <w:ilvl w:val="0"/>
                <w:numId w:val="54"/>
              </w:numPr>
              <w:spacing w:after="0" w:line="360" w:lineRule="auto"/>
              <w:contextualSpacing/>
              <w:jc w:val="left"/>
              <w:rPr>
                <w:rFonts w:eastAsia="Times New Roman"/>
              </w:rPr>
            </w:pPr>
            <w:r w:rsidRPr="00446728">
              <w:rPr>
                <w:rFonts w:eastAsia="Times New Roman"/>
                <w:color w:val="auto"/>
              </w:rPr>
              <w:t>Select stack out menu</w:t>
            </w:r>
          </w:p>
          <w:p w14:paraId="55860BC3" w14:textId="77777777" w:rsidR="00446728" w:rsidRPr="00446728" w:rsidRDefault="00446728" w:rsidP="008638C4">
            <w:pPr>
              <w:keepNext/>
              <w:keepLines/>
              <w:numPr>
                <w:ilvl w:val="0"/>
                <w:numId w:val="54"/>
              </w:numPr>
              <w:spacing w:after="0" w:line="360" w:lineRule="auto"/>
              <w:contextualSpacing/>
              <w:jc w:val="left"/>
              <w:rPr>
                <w:rFonts w:eastAsia="Times New Roman"/>
              </w:rPr>
            </w:pPr>
            <w:r w:rsidRPr="00446728">
              <w:rPr>
                <w:rFonts w:eastAsia="Times New Roman"/>
                <w:color w:val="auto"/>
              </w:rPr>
              <w:t>Select the method to stake out the point</w:t>
            </w:r>
          </w:p>
          <w:p w14:paraId="127E2371" w14:textId="77777777" w:rsidR="00446728" w:rsidRPr="00446728" w:rsidRDefault="00446728" w:rsidP="008638C4">
            <w:pPr>
              <w:keepNext/>
              <w:keepLines/>
              <w:numPr>
                <w:ilvl w:val="0"/>
                <w:numId w:val="54"/>
              </w:numPr>
              <w:spacing w:after="0" w:line="360" w:lineRule="auto"/>
              <w:contextualSpacing/>
              <w:jc w:val="left"/>
              <w:rPr>
                <w:rFonts w:eastAsia="Times New Roman"/>
                <w:b/>
              </w:rPr>
            </w:pPr>
            <w:r w:rsidRPr="00446728">
              <w:rPr>
                <w:rFonts w:eastAsia="Times New Roman"/>
                <w:color w:val="auto"/>
              </w:rPr>
              <w:t>Select "XY" to stake out by coordinates</w:t>
            </w:r>
          </w:p>
          <w:p w14:paraId="0C225EB3" w14:textId="77777777" w:rsidR="00446728" w:rsidRPr="00446728" w:rsidRDefault="00446728" w:rsidP="008638C4">
            <w:pPr>
              <w:numPr>
                <w:ilvl w:val="0"/>
                <w:numId w:val="54"/>
              </w:numPr>
              <w:spacing w:after="0" w:line="360" w:lineRule="auto"/>
              <w:contextualSpacing/>
              <w:jc w:val="left"/>
            </w:pPr>
            <w:r w:rsidRPr="00446728">
              <w:rPr>
                <w:rFonts w:eastAsia="Times New Roman"/>
                <w:color w:val="auto"/>
              </w:rPr>
              <w:t>Use the keypad to enter the coordinates or distances</w:t>
            </w:r>
          </w:p>
        </w:tc>
        <w:tc>
          <w:tcPr>
            <w:tcW w:w="3960" w:type="dxa"/>
            <w:tcBorders>
              <w:top w:val="single" w:sz="4" w:space="0" w:color="000000"/>
              <w:left w:val="single" w:sz="4" w:space="0" w:color="000000"/>
              <w:bottom w:val="single" w:sz="4" w:space="0" w:color="000000"/>
              <w:right w:val="single" w:sz="4" w:space="0" w:color="000000"/>
            </w:tcBorders>
          </w:tcPr>
          <w:p w14:paraId="1D97B8CB" w14:textId="77777777" w:rsidR="00446728" w:rsidRPr="00446728" w:rsidRDefault="00446728" w:rsidP="008638C4">
            <w:pPr>
              <w:numPr>
                <w:ilvl w:val="0"/>
                <w:numId w:val="19"/>
              </w:numPr>
              <w:spacing w:after="0" w:line="360" w:lineRule="auto"/>
              <w:ind w:left="164" w:hanging="164"/>
              <w:contextualSpacing/>
              <w:jc w:val="left"/>
            </w:pPr>
            <w:r w:rsidRPr="00446728">
              <w:rPr>
                <w:rFonts w:eastAsia="Times New Roman"/>
                <w:color w:val="auto"/>
              </w:rPr>
              <w:t xml:space="preserve">Methods to </w:t>
            </w:r>
            <w:r w:rsidRPr="00446728">
              <w:t xml:space="preserve"> stack out different point at various distances on a line</w:t>
            </w:r>
          </w:p>
          <w:p w14:paraId="60990D53" w14:textId="77777777" w:rsidR="00446728" w:rsidRPr="00446728" w:rsidRDefault="00446728" w:rsidP="00446728">
            <w:pPr>
              <w:spacing w:after="0" w:line="360" w:lineRule="auto"/>
              <w:ind w:left="0" w:firstLine="0"/>
              <w:contextualSpacing/>
              <w:rPr>
                <w:b/>
              </w:rPr>
            </w:pPr>
            <w:r w:rsidRPr="00446728">
              <w:rPr>
                <w:b/>
              </w:rPr>
              <w:t>Practical Activity</w:t>
            </w:r>
          </w:p>
          <w:p w14:paraId="6AA1113A" w14:textId="77777777" w:rsidR="00446728" w:rsidRPr="00446728" w:rsidRDefault="00446728" w:rsidP="008638C4">
            <w:pPr>
              <w:numPr>
                <w:ilvl w:val="0"/>
                <w:numId w:val="19"/>
              </w:numPr>
              <w:spacing w:after="0" w:line="360" w:lineRule="auto"/>
              <w:contextualSpacing/>
              <w:jc w:val="left"/>
            </w:pPr>
            <w:r w:rsidRPr="00446728">
              <w:t>Practice to  stack out different point at various distances on a line</w:t>
            </w:r>
          </w:p>
        </w:tc>
        <w:tc>
          <w:tcPr>
            <w:tcW w:w="1710" w:type="dxa"/>
            <w:tcBorders>
              <w:top w:val="single" w:sz="4" w:space="0" w:color="000000"/>
              <w:left w:val="single" w:sz="4" w:space="0" w:color="000000"/>
              <w:bottom w:val="single" w:sz="4" w:space="0" w:color="000000"/>
              <w:right w:val="single" w:sz="4" w:space="0" w:color="000000"/>
            </w:tcBorders>
          </w:tcPr>
          <w:p w14:paraId="401EC360" w14:textId="77777777" w:rsidR="00446728" w:rsidRPr="00446728" w:rsidRDefault="00446728" w:rsidP="00446728">
            <w:pPr>
              <w:spacing w:after="0" w:line="360" w:lineRule="auto"/>
              <w:ind w:left="0" w:firstLine="0"/>
              <w:jc w:val="right"/>
            </w:pPr>
            <w:r w:rsidRPr="00446728">
              <w:t>Theory-01 Hrs</w:t>
            </w:r>
          </w:p>
          <w:p w14:paraId="773A0387" w14:textId="77777777" w:rsidR="00446728" w:rsidRPr="00446728" w:rsidRDefault="00446728" w:rsidP="00446728">
            <w:pPr>
              <w:spacing w:after="0" w:line="360" w:lineRule="auto"/>
              <w:ind w:left="0" w:firstLine="0"/>
              <w:jc w:val="right"/>
            </w:pPr>
            <w:r w:rsidRPr="00446728">
              <w:t>Practice-06 Hrs</w:t>
            </w:r>
          </w:p>
          <w:p w14:paraId="07A64117" w14:textId="77777777" w:rsidR="00446728" w:rsidRPr="00446728" w:rsidRDefault="00446728" w:rsidP="00446728">
            <w:pPr>
              <w:spacing w:after="0" w:line="360" w:lineRule="auto"/>
              <w:ind w:left="0" w:firstLine="0"/>
              <w:jc w:val="right"/>
            </w:pPr>
            <w:r w:rsidRPr="00446728">
              <w:t>Total- 07 Hrs</w:t>
            </w:r>
          </w:p>
        </w:tc>
        <w:tc>
          <w:tcPr>
            <w:tcW w:w="1710" w:type="dxa"/>
            <w:tcBorders>
              <w:top w:val="single" w:sz="4" w:space="0" w:color="000000"/>
              <w:left w:val="single" w:sz="4" w:space="0" w:color="000000"/>
              <w:bottom w:val="single" w:sz="4" w:space="0" w:color="000000"/>
              <w:right w:val="single" w:sz="4" w:space="0" w:color="000000"/>
            </w:tcBorders>
          </w:tcPr>
          <w:p w14:paraId="101BCA5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152DAA1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13E4242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324CC60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4656327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73DBE2D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559A2E7E"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6F6704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073DA80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6364381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Total Station</w:t>
            </w:r>
          </w:p>
          <w:p w14:paraId="16C9780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4A0E163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1977BB0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tcPr>
          <w:p w14:paraId="214F2DCD" w14:textId="77777777" w:rsidR="00446728" w:rsidRPr="00446728" w:rsidRDefault="00446728" w:rsidP="00446728">
            <w:pPr>
              <w:spacing w:after="0" w:line="360" w:lineRule="auto"/>
              <w:ind w:left="0" w:firstLine="0"/>
              <w:jc w:val="left"/>
            </w:pPr>
            <w:r w:rsidRPr="00446728">
              <w:rPr>
                <w:bCs/>
              </w:rPr>
              <w:t>Class Room and Survey Field</w:t>
            </w:r>
          </w:p>
        </w:tc>
      </w:tr>
    </w:tbl>
    <w:p w14:paraId="1AF187CE" w14:textId="77777777" w:rsidR="00446728" w:rsidRPr="00446728" w:rsidRDefault="00446728" w:rsidP="00446728">
      <w:pPr>
        <w:spacing w:after="160" w:line="360" w:lineRule="auto"/>
        <w:ind w:left="0" w:firstLine="0"/>
        <w:jc w:val="left"/>
        <w:rPr>
          <w:rFonts w:eastAsia="Calibri"/>
          <w:color w:val="auto"/>
        </w:rPr>
      </w:pPr>
    </w:p>
    <w:p w14:paraId="3EF3A5DB" w14:textId="77777777" w:rsidR="00446728" w:rsidRPr="00446728" w:rsidRDefault="00446728" w:rsidP="00446728">
      <w:pPr>
        <w:spacing w:after="160" w:line="360" w:lineRule="auto"/>
        <w:ind w:left="0" w:firstLine="0"/>
        <w:jc w:val="left"/>
        <w:rPr>
          <w:rFonts w:eastAsia="Calibri"/>
          <w:color w:val="auto"/>
        </w:rPr>
      </w:pPr>
    </w:p>
    <w:p w14:paraId="242E88F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284A4839"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1" w:name="_Toc50176779"/>
      <w:r w:rsidRPr="00446728">
        <w:rPr>
          <w:rFonts w:eastAsia="Times New Roman"/>
          <w:b/>
          <w:color w:val="auto"/>
          <w:sz w:val="24"/>
          <w:szCs w:val="24"/>
        </w:rPr>
        <w:lastRenderedPageBreak/>
        <w:t>0732B&amp;CE-061: Measure Angles by Total Station</w:t>
      </w:r>
      <w:bookmarkEnd w:id="21"/>
    </w:p>
    <w:p w14:paraId="44C18547" w14:textId="77777777" w:rsidR="00446728" w:rsidRPr="00446728" w:rsidRDefault="00446728" w:rsidP="00446728">
      <w:pPr>
        <w:autoSpaceDE w:val="0"/>
        <w:autoSpaceDN w:val="0"/>
        <w:adjustRightInd w:val="0"/>
        <w:spacing w:after="240" w:line="360" w:lineRule="auto"/>
        <w:ind w:left="0" w:right="387" w:firstLine="0"/>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identify the Total station with its components and function. It also cover the Kinematics techniques for using Total Station in the field along with its safety precautions.</w:t>
      </w:r>
    </w:p>
    <w:p w14:paraId="4F22D513" w14:textId="77777777" w:rsidR="00446728" w:rsidRPr="00446728" w:rsidRDefault="00446728" w:rsidP="00446728">
      <w:pPr>
        <w:spacing w:before="240" w:after="0" w:line="360" w:lineRule="auto"/>
        <w:ind w:left="0" w:firstLine="0"/>
      </w:pPr>
      <w:r w:rsidRPr="00446728">
        <w:rPr>
          <w:b/>
        </w:rPr>
        <w:t>Duration: 22 Hours</w:t>
      </w:r>
      <w:r w:rsidRPr="00446728">
        <w:tab/>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18 Hours</w:t>
      </w: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245"/>
        <w:gridCol w:w="3981"/>
        <w:gridCol w:w="3870"/>
        <w:gridCol w:w="1710"/>
        <w:gridCol w:w="1710"/>
        <w:gridCol w:w="1260"/>
      </w:tblGrid>
      <w:tr w:rsidR="00446728" w:rsidRPr="00446728" w14:paraId="751FDA6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552368" w14:textId="77777777" w:rsidR="00446728" w:rsidRPr="00446728" w:rsidRDefault="00446728" w:rsidP="00446728">
            <w:pPr>
              <w:spacing w:after="0" w:line="360" w:lineRule="auto"/>
              <w:ind w:left="0" w:firstLine="0"/>
              <w:jc w:val="center"/>
            </w:pPr>
            <w:r w:rsidRPr="00446728">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3BF6AB" w14:textId="77777777" w:rsidR="00446728" w:rsidRPr="00446728" w:rsidRDefault="00446728" w:rsidP="00446728">
            <w:pPr>
              <w:spacing w:after="0" w:line="360" w:lineRule="auto"/>
              <w:ind w:left="0" w:firstLine="0"/>
              <w:jc w:val="center"/>
            </w:pPr>
            <w:r w:rsidRPr="00446728">
              <w:rPr>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72C634"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2A88B0"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16CAB2F0" w14:textId="77777777" w:rsidR="00446728" w:rsidRPr="00446728" w:rsidRDefault="00446728" w:rsidP="00446728">
            <w:pPr>
              <w:spacing w:after="0" w:line="240" w:lineRule="auto"/>
              <w:ind w:left="0" w:firstLine="0"/>
              <w:jc w:val="left"/>
            </w:pPr>
            <w:r w:rsidRPr="00446728">
              <w:rPr>
                <w:b/>
              </w:rPr>
              <w:t xml:space="preserve">Materials </w:t>
            </w:r>
          </w:p>
          <w:p w14:paraId="793F6359" w14:textId="77777777" w:rsidR="00446728" w:rsidRPr="00446728" w:rsidRDefault="00446728" w:rsidP="00446728">
            <w:pPr>
              <w:spacing w:after="0" w:line="240" w:lineRule="auto"/>
              <w:ind w:left="0" w:firstLine="0"/>
              <w:jc w:val="left"/>
            </w:pPr>
            <w:r w:rsidRPr="00446728">
              <w:rPr>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FD33616" w14:textId="77777777" w:rsidR="00446728" w:rsidRPr="00446728" w:rsidRDefault="00446728" w:rsidP="00446728">
            <w:pPr>
              <w:spacing w:after="0" w:line="240" w:lineRule="auto"/>
              <w:ind w:left="0" w:firstLine="0"/>
              <w:jc w:val="left"/>
            </w:pPr>
            <w:r w:rsidRPr="00446728">
              <w:rPr>
                <w:b/>
              </w:rPr>
              <w:t xml:space="preserve">Learning </w:t>
            </w:r>
          </w:p>
          <w:p w14:paraId="34CE9B12"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0B27C6B7"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0A8B97" w14:textId="77777777" w:rsidR="00446728" w:rsidRPr="00446728" w:rsidRDefault="00446728" w:rsidP="008638C4">
            <w:pPr>
              <w:numPr>
                <w:ilvl w:val="0"/>
                <w:numId w:val="55"/>
              </w:numPr>
              <w:spacing w:after="0" w:line="360" w:lineRule="auto"/>
              <w:ind w:hanging="540"/>
              <w:contextualSpacing/>
              <w:jc w:val="left"/>
            </w:pPr>
            <w:r w:rsidRPr="00446728">
              <w:rPr>
                <w:rFonts w:eastAsia="Times New Roman"/>
                <w:color w:val="auto"/>
              </w:rPr>
              <w:t>Measure horizontal angles by Total Station</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99A0888" w14:textId="77777777" w:rsidR="00446728" w:rsidRPr="00446728" w:rsidRDefault="00446728" w:rsidP="00446728">
            <w:pPr>
              <w:spacing w:after="0" w:line="360" w:lineRule="auto"/>
              <w:ind w:left="0" w:firstLine="0"/>
              <w:jc w:val="left"/>
              <w:rPr>
                <w:b/>
              </w:rPr>
            </w:pPr>
            <w:r w:rsidRPr="00446728">
              <w:rPr>
                <w:b/>
              </w:rPr>
              <w:t>Trainee will be able to:</w:t>
            </w:r>
          </w:p>
          <w:p w14:paraId="354619B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Identify station points</w:t>
            </w:r>
          </w:p>
          <w:p w14:paraId="5D55E9F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total station on intermediate station point</w:t>
            </w:r>
          </w:p>
          <w:p w14:paraId="43FE343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Fix ranging rod on the first point</w:t>
            </w:r>
          </w:p>
          <w:p w14:paraId="0A265A15"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Fix ranging rod on the other point</w:t>
            </w:r>
          </w:p>
          <w:p w14:paraId="7C5A9644"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rPr>
              <w:t>Sight first point</w:t>
            </w:r>
          </w:p>
          <w:p w14:paraId="3A43A936"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0˚-0’-0” on total station for horizontal angle</w:t>
            </w:r>
          </w:p>
          <w:p w14:paraId="50BF55D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Sight the other point</w:t>
            </w:r>
          </w:p>
          <w:p w14:paraId="574D9936"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Record the measurement</w:t>
            </w:r>
          </w:p>
          <w:p w14:paraId="56FB809C" w14:textId="77777777" w:rsidR="00446728" w:rsidRPr="00446728" w:rsidRDefault="00446728" w:rsidP="008638C4">
            <w:pPr>
              <w:numPr>
                <w:ilvl w:val="0"/>
                <w:numId w:val="19"/>
              </w:numPr>
              <w:spacing w:after="0" w:line="360" w:lineRule="auto"/>
              <w:contextualSpacing/>
              <w:jc w:val="left"/>
            </w:pPr>
            <w:r w:rsidRPr="00446728">
              <w:rPr>
                <w:rFonts w:eastAsia="Times New Roman"/>
              </w:rPr>
              <w:t>Repeat by changing face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0981D244"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Methods of measuring horizontal angles, bearings and co-ordinates by total station.</w:t>
            </w:r>
          </w:p>
          <w:p w14:paraId="546C3C44" w14:textId="77777777" w:rsidR="00446728" w:rsidRPr="00446728" w:rsidRDefault="00446728" w:rsidP="00446728">
            <w:pPr>
              <w:spacing w:after="0" w:line="360" w:lineRule="auto"/>
              <w:ind w:left="0" w:firstLine="0"/>
              <w:contextualSpacing/>
              <w:rPr>
                <w:b/>
                <w:bCs/>
                <w:iCs/>
              </w:rPr>
            </w:pPr>
            <w:r w:rsidRPr="00446728">
              <w:rPr>
                <w:rFonts w:eastAsia="Times New Roman"/>
                <w:b/>
                <w:color w:val="auto"/>
              </w:rPr>
              <w:t>Practical Activity</w:t>
            </w:r>
          </w:p>
          <w:p w14:paraId="5750D412" w14:textId="77777777" w:rsidR="00446728" w:rsidRPr="00446728" w:rsidRDefault="00446728" w:rsidP="008638C4">
            <w:pPr>
              <w:numPr>
                <w:ilvl w:val="0"/>
                <w:numId w:val="19"/>
              </w:numPr>
              <w:spacing w:after="0" w:line="360" w:lineRule="auto"/>
              <w:ind w:left="254" w:hanging="254"/>
              <w:contextualSpacing/>
              <w:jc w:val="left"/>
              <w:rPr>
                <w:rFonts w:eastAsia="Times New Roman"/>
              </w:rPr>
            </w:pPr>
            <w:r w:rsidRPr="00446728">
              <w:rPr>
                <w:rFonts w:eastAsia="Times New Roman"/>
              </w:rPr>
              <w:t>Practice to measure horizontal angle by repetition method with total station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E4886F" w14:textId="77777777" w:rsidR="00446728" w:rsidRPr="00446728" w:rsidRDefault="00446728" w:rsidP="00446728">
            <w:pPr>
              <w:spacing w:after="0" w:line="360" w:lineRule="auto"/>
              <w:ind w:left="0" w:firstLine="0"/>
              <w:jc w:val="right"/>
            </w:pPr>
            <w:r w:rsidRPr="00446728">
              <w:t>Theory-01 Hrs</w:t>
            </w:r>
          </w:p>
          <w:p w14:paraId="2452F89F" w14:textId="77777777" w:rsidR="00446728" w:rsidRPr="00446728" w:rsidRDefault="00446728" w:rsidP="00446728">
            <w:pPr>
              <w:spacing w:after="0" w:line="360" w:lineRule="auto"/>
              <w:ind w:left="0" w:firstLine="0"/>
              <w:jc w:val="right"/>
            </w:pPr>
            <w:r w:rsidRPr="00446728">
              <w:t>Practice-03 Hrs</w:t>
            </w:r>
          </w:p>
          <w:p w14:paraId="1E18ADA0"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3C9A00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90C07C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3D9326B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5141615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54405A8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43DD42D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A5AC1A6"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26C3BAF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3DE8A8B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219E430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4F7E8B15"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44AA842A"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5C9D096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0F7FE0C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r w:rsidRPr="00446728">
              <w:rPr>
                <w:bCs/>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7DF435B"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31716E5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FF06FE" w14:textId="77777777" w:rsidR="00446728" w:rsidRPr="00446728" w:rsidRDefault="00446728" w:rsidP="008638C4">
            <w:pPr>
              <w:numPr>
                <w:ilvl w:val="0"/>
                <w:numId w:val="55"/>
              </w:numPr>
              <w:spacing w:after="0" w:line="360" w:lineRule="auto"/>
              <w:ind w:left="519" w:hanging="519"/>
              <w:contextualSpacing/>
              <w:jc w:val="left"/>
            </w:pPr>
            <w:r w:rsidRPr="00446728">
              <w:rPr>
                <w:rFonts w:eastAsia="Times New Roman"/>
                <w:color w:val="auto"/>
              </w:rPr>
              <w:t>Measure vertical  angles by Total Station</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5BBEDB4" w14:textId="77777777" w:rsidR="00446728" w:rsidRPr="00446728" w:rsidRDefault="00446728" w:rsidP="00446728">
            <w:pPr>
              <w:spacing w:after="0" w:line="360" w:lineRule="auto"/>
              <w:ind w:left="0" w:firstLine="0"/>
              <w:jc w:val="left"/>
              <w:rPr>
                <w:b/>
              </w:rPr>
            </w:pPr>
            <w:r w:rsidRPr="00446728">
              <w:rPr>
                <w:b/>
              </w:rPr>
              <w:t>Trainee will be able to:</w:t>
            </w:r>
          </w:p>
          <w:p w14:paraId="559AEB68" w14:textId="77777777" w:rsidR="00446728" w:rsidRPr="00446728" w:rsidRDefault="00446728" w:rsidP="008638C4">
            <w:pPr>
              <w:keepNext/>
              <w:keepLines/>
              <w:numPr>
                <w:ilvl w:val="0"/>
                <w:numId w:val="56"/>
              </w:numPr>
              <w:spacing w:after="0" w:line="360" w:lineRule="auto"/>
              <w:contextualSpacing/>
              <w:jc w:val="left"/>
              <w:rPr>
                <w:rFonts w:eastAsia="Times New Roman"/>
              </w:rPr>
            </w:pPr>
            <w:r w:rsidRPr="00446728">
              <w:rPr>
                <w:rFonts w:eastAsia="Times New Roman"/>
              </w:rPr>
              <w:t>Select the station point</w:t>
            </w:r>
          </w:p>
          <w:p w14:paraId="3345C687" w14:textId="77777777" w:rsidR="00446728" w:rsidRPr="00446728" w:rsidRDefault="00446728" w:rsidP="008638C4">
            <w:pPr>
              <w:keepNext/>
              <w:keepLines/>
              <w:numPr>
                <w:ilvl w:val="0"/>
                <w:numId w:val="56"/>
              </w:numPr>
              <w:spacing w:after="0" w:line="360" w:lineRule="auto"/>
              <w:contextualSpacing/>
              <w:jc w:val="left"/>
              <w:rPr>
                <w:rFonts w:eastAsia="Times New Roman"/>
              </w:rPr>
            </w:pPr>
            <w:r w:rsidRPr="00446728">
              <w:rPr>
                <w:rFonts w:eastAsia="Times New Roman"/>
              </w:rPr>
              <w:t>Set total station on station point</w:t>
            </w:r>
          </w:p>
          <w:p w14:paraId="16DE0967" w14:textId="77777777" w:rsidR="00446728" w:rsidRPr="00446728" w:rsidRDefault="00446728" w:rsidP="008638C4">
            <w:pPr>
              <w:keepNext/>
              <w:keepLines/>
              <w:numPr>
                <w:ilvl w:val="0"/>
                <w:numId w:val="56"/>
              </w:numPr>
              <w:spacing w:after="0" w:line="360" w:lineRule="auto"/>
              <w:contextualSpacing/>
              <w:jc w:val="left"/>
              <w:rPr>
                <w:rFonts w:eastAsia="Times New Roman"/>
              </w:rPr>
            </w:pPr>
            <w:r w:rsidRPr="00446728">
              <w:rPr>
                <w:rFonts w:eastAsia="Times New Roman"/>
              </w:rPr>
              <w:lastRenderedPageBreak/>
              <w:t>Sight the first point</w:t>
            </w:r>
          </w:p>
          <w:p w14:paraId="5F1B7E85" w14:textId="77777777" w:rsidR="00446728" w:rsidRPr="00446728" w:rsidRDefault="00446728" w:rsidP="008638C4">
            <w:pPr>
              <w:keepNext/>
              <w:keepLines/>
              <w:numPr>
                <w:ilvl w:val="0"/>
                <w:numId w:val="56"/>
              </w:numPr>
              <w:spacing w:after="0" w:line="360" w:lineRule="auto"/>
              <w:contextualSpacing/>
              <w:jc w:val="left"/>
              <w:rPr>
                <w:rFonts w:eastAsia="Times New Roman"/>
              </w:rPr>
            </w:pPr>
            <w:r w:rsidRPr="00446728">
              <w:rPr>
                <w:rFonts w:eastAsia="Times New Roman"/>
              </w:rPr>
              <w:t>Set 0˚-0’-0” on total station for vertical angle</w:t>
            </w:r>
          </w:p>
          <w:p w14:paraId="3CD1A6CF" w14:textId="77777777" w:rsidR="00446728" w:rsidRPr="00446728" w:rsidRDefault="00446728" w:rsidP="008638C4">
            <w:pPr>
              <w:keepNext/>
              <w:keepLines/>
              <w:numPr>
                <w:ilvl w:val="0"/>
                <w:numId w:val="56"/>
              </w:numPr>
              <w:spacing w:after="0" w:line="360" w:lineRule="auto"/>
              <w:contextualSpacing/>
              <w:jc w:val="left"/>
              <w:rPr>
                <w:rFonts w:eastAsia="Times New Roman"/>
                <w:b/>
              </w:rPr>
            </w:pPr>
            <w:r w:rsidRPr="00446728">
              <w:rPr>
                <w:rFonts w:eastAsia="Times New Roman"/>
              </w:rPr>
              <w:t>Sight the prism</w:t>
            </w:r>
          </w:p>
          <w:p w14:paraId="51F91BA7" w14:textId="77777777" w:rsidR="00446728" w:rsidRPr="00446728" w:rsidRDefault="00446728" w:rsidP="008638C4">
            <w:pPr>
              <w:keepNext/>
              <w:keepLines/>
              <w:numPr>
                <w:ilvl w:val="0"/>
                <w:numId w:val="56"/>
              </w:numPr>
              <w:spacing w:after="0" w:line="360" w:lineRule="auto"/>
              <w:contextualSpacing/>
              <w:jc w:val="left"/>
              <w:rPr>
                <w:rFonts w:eastAsia="Times New Roman"/>
              </w:rPr>
            </w:pPr>
            <w:r w:rsidRPr="00446728">
              <w:rPr>
                <w:rFonts w:eastAsia="Times New Roman"/>
              </w:rPr>
              <w:t>Record measurement for vertical angle</w:t>
            </w:r>
          </w:p>
          <w:p w14:paraId="5CA6C84F" w14:textId="77777777" w:rsidR="00446728" w:rsidRPr="00446728" w:rsidRDefault="00446728" w:rsidP="008638C4">
            <w:pPr>
              <w:numPr>
                <w:ilvl w:val="0"/>
                <w:numId w:val="56"/>
              </w:numPr>
              <w:spacing w:after="0" w:line="360" w:lineRule="auto"/>
              <w:contextualSpacing/>
              <w:jc w:val="left"/>
              <w:rPr>
                <w:b/>
                <w:sz w:val="24"/>
              </w:rPr>
            </w:pPr>
            <w:r w:rsidRPr="00446728">
              <w:rPr>
                <w:rFonts w:eastAsia="Times New Roman"/>
              </w:rPr>
              <w:t>Set percentage for Angle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055F5518" w14:textId="77777777" w:rsidR="00446728" w:rsidRPr="00446728" w:rsidRDefault="00446728" w:rsidP="008638C4">
            <w:pPr>
              <w:numPr>
                <w:ilvl w:val="0"/>
                <w:numId w:val="56"/>
              </w:numPr>
              <w:spacing w:after="0" w:line="360" w:lineRule="auto"/>
              <w:contextualSpacing/>
              <w:jc w:val="left"/>
              <w:rPr>
                <w:bCs/>
                <w:iCs/>
              </w:rPr>
            </w:pPr>
            <w:r w:rsidRPr="00446728">
              <w:rPr>
                <w:rFonts w:eastAsia="Times New Roman"/>
                <w:color w:val="auto"/>
              </w:rPr>
              <w:lastRenderedPageBreak/>
              <w:t>Methods of measuring vertical angles</w:t>
            </w:r>
          </w:p>
          <w:p w14:paraId="35503DC1" w14:textId="77777777" w:rsidR="00446728" w:rsidRPr="00446728" w:rsidRDefault="00446728" w:rsidP="00446728">
            <w:pPr>
              <w:spacing w:after="0" w:line="360" w:lineRule="auto"/>
              <w:ind w:left="0" w:firstLine="0"/>
              <w:jc w:val="left"/>
              <w:rPr>
                <w:b/>
                <w:bCs/>
                <w:iCs/>
              </w:rPr>
            </w:pPr>
            <w:r w:rsidRPr="00446728">
              <w:rPr>
                <w:b/>
                <w:bCs/>
                <w:iCs/>
              </w:rPr>
              <w:t>Practical Activity</w:t>
            </w:r>
          </w:p>
          <w:p w14:paraId="625DEC41" w14:textId="77777777" w:rsidR="00446728" w:rsidRPr="00446728" w:rsidRDefault="00446728" w:rsidP="008638C4">
            <w:pPr>
              <w:numPr>
                <w:ilvl w:val="0"/>
                <w:numId w:val="56"/>
              </w:numPr>
              <w:spacing w:after="0" w:line="360" w:lineRule="auto"/>
              <w:contextualSpacing/>
              <w:jc w:val="left"/>
              <w:rPr>
                <w:bCs/>
                <w:sz w:val="24"/>
              </w:rPr>
            </w:pPr>
            <w:r w:rsidRPr="00446728">
              <w:rPr>
                <w:bCs/>
              </w:rPr>
              <w:lastRenderedPageBreak/>
              <w:t>Practice to measure vertical angle with total station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83D5CF8" w14:textId="77777777" w:rsidR="00446728" w:rsidRPr="00446728" w:rsidRDefault="00446728" w:rsidP="00446728">
            <w:pPr>
              <w:spacing w:after="0" w:line="360" w:lineRule="auto"/>
              <w:ind w:left="0" w:firstLine="0"/>
              <w:jc w:val="right"/>
            </w:pPr>
            <w:r w:rsidRPr="00446728">
              <w:lastRenderedPageBreak/>
              <w:t>Theory-01 Hrs</w:t>
            </w:r>
          </w:p>
          <w:p w14:paraId="75246A63" w14:textId="77777777" w:rsidR="00446728" w:rsidRPr="00446728" w:rsidRDefault="00446728" w:rsidP="00446728">
            <w:pPr>
              <w:spacing w:after="0" w:line="360" w:lineRule="auto"/>
              <w:ind w:left="0" w:firstLine="0"/>
              <w:jc w:val="right"/>
            </w:pPr>
            <w:r w:rsidRPr="00446728">
              <w:t>Practice-03 Hrs</w:t>
            </w:r>
          </w:p>
          <w:p w14:paraId="11123F12" w14:textId="77777777" w:rsidR="00446728" w:rsidRPr="00446728" w:rsidRDefault="00446728" w:rsidP="00446728">
            <w:pPr>
              <w:spacing w:after="0" w:line="360" w:lineRule="auto"/>
              <w:ind w:left="0" w:firstLine="0"/>
              <w:jc w:val="right"/>
            </w:pPr>
            <w:r w:rsidRPr="00446728">
              <w:t>Total- 04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40A469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1943F44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5EFE988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82DC23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3E7F9B2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407020B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Pegs</w:t>
            </w:r>
          </w:p>
          <w:p w14:paraId="28A364B2"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F5AC93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8E5566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1130CC6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181EE96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4EE0284"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69E36ED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51F6BA5" w14:textId="77777777" w:rsidR="00446728" w:rsidRPr="00446728" w:rsidRDefault="00446728" w:rsidP="00446728">
            <w:pPr>
              <w:spacing w:after="136" w:line="360" w:lineRule="auto"/>
              <w:ind w:left="0" w:firstLine="0"/>
              <w:jc w:val="left"/>
              <w:rPr>
                <w:b/>
                <w:sz w:val="24"/>
              </w:rPr>
            </w:pPr>
            <w:r w:rsidRPr="00446728">
              <w:rPr>
                <w:bCs/>
              </w:rPr>
              <w:lastRenderedPageBreak/>
              <w:t xml:space="preserve">Class Room and </w:t>
            </w:r>
            <w:r w:rsidRPr="00446728">
              <w:rPr>
                <w:bCs/>
              </w:rPr>
              <w:lastRenderedPageBreak/>
              <w:t>Survey Field</w:t>
            </w:r>
          </w:p>
        </w:tc>
      </w:tr>
      <w:tr w:rsidR="00446728" w:rsidRPr="00446728" w14:paraId="3AD60AC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7A39BF5" w14:textId="77777777" w:rsidR="00446728" w:rsidRPr="00446728" w:rsidRDefault="00446728" w:rsidP="008638C4">
            <w:pPr>
              <w:numPr>
                <w:ilvl w:val="0"/>
                <w:numId w:val="55"/>
              </w:numPr>
              <w:spacing w:after="0" w:line="360" w:lineRule="auto"/>
              <w:ind w:left="519" w:hanging="519"/>
              <w:contextualSpacing/>
              <w:jc w:val="left"/>
            </w:pPr>
            <w:r w:rsidRPr="00446728">
              <w:rPr>
                <w:rFonts w:eastAsia="Times New Roman"/>
                <w:color w:val="auto"/>
              </w:rPr>
              <w:lastRenderedPageBreak/>
              <w:t>Measure the height of an object with total station by using REM</w:t>
            </w:r>
          </w:p>
        </w:tc>
        <w:tc>
          <w:tcPr>
            <w:tcW w:w="3981" w:type="dxa"/>
            <w:tcBorders>
              <w:top w:val="single" w:sz="4" w:space="0" w:color="000000"/>
              <w:left w:val="single" w:sz="4" w:space="0" w:color="000000"/>
              <w:bottom w:val="single" w:sz="4" w:space="0" w:color="000000"/>
              <w:right w:val="single" w:sz="4" w:space="0" w:color="000000"/>
            </w:tcBorders>
          </w:tcPr>
          <w:p w14:paraId="0AA2EC5C" w14:textId="77777777" w:rsidR="00446728" w:rsidRPr="00446728" w:rsidRDefault="00446728" w:rsidP="00446728">
            <w:pPr>
              <w:spacing w:after="0" w:line="360" w:lineRule="auto"/>
              <w:ind w:left="0" w:firstLine="0"/>
            </w:pPr>
            <w:r w:rsidRPr="00446728">
              <w:rPr>
                <w:b/>
              </w:rPr>
              <w:t xml:space="preserve">Trainee will be able to: </w:t>
            </w:r>
          </w:p>
          <w:p w14:paraId="27523D8C" w14:textId="77777777" w:rsidR="00446728" w:rsidRPr="00446728" w:rsidRDefault="00446728" w:rsidP="008638C4">
            <w:pPr>
              <w:keepNext/>
              <w:keepLines/>
              <w:numPr>
                <w:ilvl w:val="0"/>
                <w:numId w:val="57"/>
              </w:numPr>
              <w:spacing w:after="0" w:line="360" w:lineRule="auto"/>
              <w:contextualSpacing/>
              <w:jc w:val="left"/>
              <w:rPr>
                <w:rFonts w:eastAsia="Times New Roman"/>
              </w:rPr>
            </w:pPr>
            <w:r w:rsidRPr="00446728">
              <w:rPr>
                <w:rFonts w:eastAsia="Times New Roman"/>
              </w:rPr>
              <w:t>Set up total station on station point</w:t>
            </w:r>
          </w:p>
          <w:p w14:paraId="190FD936" w14:textId="77777777" w:rsidR="00446728" w:rsidRPr="00446728" w:rsidRDefault="00446728" w:rsidP="008638C4">
            <w:pPr>
              <w:keepNext/>
              <w:keepLines/>
              <w:numPr>
                <w:ilvl w:val="0"/>
                <w:numId w:val="57"/>
              </w:numPr>
              <w:spacing w:after="0" w:line="360" w:lineRule="auto"/>
              <w:contextualSpacing/>
              <w:jc w:val="left"/>
              <w:rPr>
                <w:rFonts w:eastAsia="Times New Roman"/>
              </w:rPr>
            </w:pPr>
            <w:r w:rsidRPr="00446728">
              <w:rPr>
                <w:rFonts w:eastAsia="Times New Roman"/>
                <w:color w:val="auto"/>
              </w:rPr>
              <w:t>Place the mirror target on the ground at the corner of the building</w:t>
            </w:r>
          </w:p>
          <w:p w14:paraId="100CACAF" w14:textId="77777777" w:rsidR="00446728" w:rsidRPr="00446728" w:rsidRDefault="00446728" w:rsidP="008638C4">
            <w:pPr>
              <w:keepNext/>
              <w:keepLines/>
              <w:numPr>
                <w:ilvl w:val="0"/>
                <w:numId w:val="57"/>
              </w:numPr>
              <w:spacing w:after="0" w:line="360" w:lineRule="auto"/>
              <w:contextualSpacing/>
              <w:jc w:val="left"/>
              <w:rPr>
                <w:rFonts w:eastAsia="Times New Roman"/>
              </w:rPr>
            </w:pPr>
            <w:r w:rsidRPr="00446728">
              <w:rPr>
                <w:rFonts w:eastAsia="Times New Roman"/>
                <w:color w:val="auto"/>
              </w:rPr>
              <w:t>Record the mirror target height from the range pole scale</w:t>
            </w:r>
          </w:p>
          <w:p w14:paraId="514974AA" w14:textId="77777777" w:rsidR="00446728" w:rsidRPr="00446728" w:rsidRDefault="00446728" w:rsidP="008638C4">
            <w:pPr>
              <w:keepNext/>
              <w:keepLines/>
              <w:numPr>
                <w:ilvl w:val="0"/>
                <w:numId w:val="57"/>
              </w:numPr>
              <w:spacing w:after="0" w:line="360" w:lineRule="auto"/>
              <w:contextualSpacing/>
              <w:jc w:val="left"/>
              <w:rPr>
                <w:rFonts w:eastAsia="Times New Roman"/>
                <w:b/>
              </w:rPr>
            </w:pPr>
            <w:r w:rsidRPr="00446728">
              <w:rPr>
                <w:rFonts w:eastAsia="Times New Roman"/>
                <w:color w:val="auto"/>
              </w:rPr>
              <w:t>Set target height by setting target height</w:t>
            </w:r>
          </w:p>
          <w:p w14:paraId="0A0D755A" w14:textId="77777777" w:rsidR="00446728" w:rsidRPr="00446728" w:rsidRDefault="00446728" w:rsidP="008638C4">
            <w:pPr>
              <w:keepNext/>
              <w:keepLines/>
              <w:numPr>
                <w:ilvl w:val="0"/>
                <w:numId w:val="57"/>
              </w:numPr>
              <w:spacing w:after="0" w:line="360" w:lineRule="auto"/>
              <w:contextualSpacing/>
              <w:jc w:val="left"/>
              <w:rPr>
                <w:rFonts w:eastAsia="Times New Roman"/>
                <w:color w:val="auto"/>
              </w:rPr>
            </w:pPr>
            <w:r w:rsidRPr="00446728">
              <w:rPr>
                <w:rFonts w:eastAsia="Times New Roman"/>
                <w:color w:val="auto"/>
              </w:rPr>
              <w:t>Lock position with horizontal and vertical clamps</w:t>
            </w:r>
          </w:p>
          <w:p w14:paraId="415BBE22" w14:textId="77777777" w:rsidR="00446728" w:rsidRPr="00446728" w:rsidRDefault="00446728" w:rsidP="008638C4">
            <w:pPr>
              <w:keepNext/>
              <w:keepLines/>
              <w:numPr>
                <w:ilvl w:val="0"/>
                <w:numId w:val="57"/>
              </w:numPr>
              <w:spacing w:after="0" w:line="360" w:lineRule="auto"/>
              <w:contextualSpacing/>
              <w:jc w:val="left"/>
              <w:rPr>
                <w:rFonts w:eastAsia="Times New Roman"/>
              </w:rPr>
            </w:pPr>
            <w:r w:rsidRPr="00446728">
              <w:rPr>
                <w:rFonts w:eastAsia="Times New Roman"/>
              </w:rPr>
              <w:t>Take observation using REM menu</w:t>
            </w:r>
          </w:p>
          <w:p w14:paraId="779A0048" w14:textId="77777777" w:rsidR="00446728" w:rsidRPr="00446728" w:rsidRDefault="00446728" w:rsidP="008638C4">
            <w:pPr>
              <w:keepNext/>
              <w:keepLines/>
              <w:numPr>
                <w:ilvl w:val="0"/>
                <w:numId w:val="57"/>
              </w:numPr>
              <w:spacing w:after="0" w:line="360" w:lineRule="auto"/>
              <w:contextualSpacing/>
              <w:jc w:val="left"/>
              <w:rPr>
                <w:rFonts w:eastAsia="Times New Roman"/>
                <w:b/>
              </w:rPr>
            </w:pPr>
            <w:r w:rsidRPr="00446728">
              <w:rPr>
                <w:rFonts w:eastAsia="Times New Roman"/>
                <w:color w:val="auto"/>
              </w:rPr>
              <w:t>Unlock the vertical clamp and sight in the top of the building corner</w:t>
            </w:r>
          </w:p>
          <w:p w14:paraId="6A09B381" w14:textId="77777777" w:rsidR="00446728" w:rsidRPr="00446728" w:rsidRDefault="00446728" w:rsidP="008638C4">
            <w:pPr>
              <w:keepNext/>
              <w:keepLines/>
              <w:numPr>
                <w:ilvl w:val="0"/>
                <w:numId w:val="57"/>
              </w:numPr>
              <w:spacing w:after="0" w:line="360" w:lineRule="auto"/>
              <w:contextualSpacing/>
              <w:jc w:val="left"/>
              <w:rPr>
                <w:rFonts w:eastAsia="Times New Roman"/>
                <w:color w:val="auto"/>
              </w:rPr>
            </w:pPr>
            <w:r w:rsidRPr="00446728">
              <w:rPr>
                <w:rFonts w:eastAsia="Times New Roman"/>
                <w:color w:val="auto"/>
              </w:rPr>
              <w:t>Re-lock vertical clamp</w:t>
            </w:r>
          </w:p>
          <w:p w14:paraId="113844B1" w14:textId="77777777" w:rsidR="00446728" w:rsidRPr="00446728" w:rsidRDefault="00446728" w:rsidP="008638C4">
            <w:pPr>
              <w:numPr>
                <w:ilvl w:val="0"/>
                <w:numId w:val="57"/>
              </w:numPr>
              <w:spacing w:after="0" w:line="360" w:lineRule="auto"/>
              <w:contextualSpacing/>
              <w:jc w:val="left"/>
            </w:pPr>
            <w:r w:rsidRPr="00446728">
              <w:rPr>
                <w:rFonts w:eastAsia="Times New Roman"/>
                <w:color w:val="auto"/>
              </w:rPr>
              <w:t>Record height BY using REM</w:t>
            </w:r>
          </w:p>
        </w:tc>
        <w:tc>
          <w:tcPr>
            <w:tcW w:w="3870" w:type="dxa"/>
            <w:tcBorders>
              <w:top w:val="single" w:sz="4" w:space="0" w:color="000000"/>
              <w:left w:val="single" w:sz="4" w:space="0" w:color="000000"/>
              <w:bottom w:val="single" w:sz="4" w:space="0" w:color="000000"/>
              <w:right w:val="single" w:sz="4" w:space="0" w:color="000000"/>
            </w:tcBorders>
          </w:tcPr>
          <w:p w14:paraId="36AFF233"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Procedure to measure the height of an object with total station by  using REM</w:t>
            </w:r>
          </w:p>
          <w:p w14:paraId="16EB5556" w14:textId="77777777" w:rsidR="00446728" w:rsidRPr="00446728" w:rsidRDefault="00446728" w:rsidP="00446728">
            <w:pPr>
              <w:spacing w:after="0" w:line="360" w:lineRule="auto"/>
              <w:ind w:left="0" w:firstLine="0"/>
              <w:jc w:val="left"/>
              <w:rPr>
                <w:b/>
                <w:bCs/>
                <w:iCs/>
              </w:rPr>
            </w:pPr>
            <w:r w:rsidRPr="00446728">
              <w:rPr>
                <w:b/>
                <w:bCs/>
                <w:iCs/>
              </w:rPr>
              <w:t>Practical Activity</w:t>
            </w:r>
          </w:p>
          <w:p w14:paraId="5D3590AB" w14:textId="77777777" w:rsidR="00446728" w:rsidRPr="00446728" w:rsidRDefault="00446728" w:rsidP="008638C4">
            <w:pPr>
              <w:numPr>
                <w:ilvl w:val="0"/>
                <w:numId w:val="19"/>
              </w:numPr>
              <w:spacing w:after="0" w:line="360" w:lineRule="auto"/>
              <w:contextualSpacing/>
              <w:jc w:val="left"/>
            </w:pPr>
            <w:r w:rsidRPr="00446728">
              <w:rPr>
                <w:bCs/>
              </w:rPr>
              <w:t xml:space="preserve">Practice </w:t>
            </w:r>
            <w:r w:rsidRPr="00446728">
              <w:rPr>
                <w:rFonts w:eastAsia="Times New Roman"/>
                <w:color w:val="auto"/>
              </w:rPr>
              <w:t xml:space="preserve"> to measure the height of an object with total station by  using REM</w:t>
            </w:r>
          </w:p>
        </w:tc>
        <w:tc>
          <w:tcPr>
            <w:tcW w:w="1710" w:type="dxa"/>
            <w:tcBorders>
              <w:top w:val="single" w:sz="4" w:space="0" w:color="000000"/>
              <w:left w:val="single" w:sz="4" w:space="0" w:color="000000"/>
              <w:bottom w:val="single" w:sz="4" w:space="0" w:color="000000"/>
              <w:right w:val="single" w:sz="4" w:space="0" w:color="000000"/>
            </w:tcBorders>
          </w:tcPr>
          <w:p w14:paraId="6AFBD473" w14:textId="77777777" w:rsidR="00446728" w:rsidRPr="00446728" w:rsidRDefault="00446728" w:rsidP="00446728">
            <w:pPr>
              <w:spacing w:after="0" w:line="360" w:lineRule="auto"/>
              <w:ind w:left="0" w:firstLine="0"/>
              <w:jc w:val="right"/>
            </w:pPr>
            <w:r w:rsidRPr="00446728">
              <w:t>Theory-01 Hrs</w:t>
            </w:r>
          </w:p>
          <w:p w14:paraId="5A1221EF" w14:textId="77777777" w:rsidR="00446728" w:rsidRPr="00446728" w:rsidRDefault="00446728" w:rsidP="00446728">
            <w:pPr>
              <w:spacing w:after="0" w:line="360" w:lineRule="auto"/>
              <w:ind w:left="0" w:firstLine="0"/>
              <w:jc w:val="right"/>
            </w:pPr>
            <w:r w:rsidRPr="00446728">
              <w:t>Practice-06 Hrs</w:t>
            </w:r>
          </w:p>
          <w:p w14:paraId="04ACA5DE" w14:textId="77777777" w:rsidR="00446728" w:rsidRPr="00446728" w:rsidRDefault="00446728" w:rsidP="00446728">
            <w:pPr>
              <w:spacing w:after="0" w:line="360" w:lineRule="auto"/>
              <w:ind w:left="0" w:firstLine="0"/>
              <w:jc w:val="right"/>
            </w:pPr>
            <w:r w:rsidRPr="00446728">
              <w:t>Total- 07 Hrs</w:t>
            </w:r>
          </w:p>
        </w:tc>
        <w:tc>
          <w:tcPr>
            <w:tcW w:w="1710" w:type="dxa"/>
            <w:tcBorders>
              <w:top w:val="single" w:sz="4" w:space="0" w:color="000000"/>
              <w:left w:val="single" w:sz="4" w:space="0" w:color="000000"/>
              <w:bottom w:val="single" w:sz="4" w:space="0" w:color="000000"/>
              <w:right w:val="single" w:sz="4" w:space="0" w:color="000000"/>
            </w:tcBorders>
          </w:tcPr>
          <w:p w14:paraId="6E63F98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0C68C5F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A7FCD2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03ED458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4090298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7595D45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0000592"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6BE25E2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6643974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4A102C3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697DA34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13EED94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4D13436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tcPr>
          <w:p w14:paraId="770CA2FF" w14:textId="77777777" w:rsidR="00446728" w:rsidRPr="00446728" w:rsidRDefault="00446728" w:rsidP="00446728">
            <w:pPr>
              <w:spacing w:after="0" w:line="360" w:lineRule="auto"/>
              <w:ind w:left="0" w:firstLine="0"/>
              <w:jc w:val="left"/>
            </w:pPr>
            <w:r w:rsidRPr="00446728">
              <w:rPr>
                <w:bCs/>
              </w:rPr>
              <w:t>Class Room and Survey Field</w:t>
            </w:r>
          </w:p>
        </w:tc>
      </w:tr>
      <w:tr w:rsidR="00446728" w:rsidRPr="00446728" w14:paraId="5ECECDC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0680467" w14:textId="77777777" w:rsidR="00446728" w:rsidRPr="00446728" w:rsidRDefault="00446728" w:rsidP="008638C4">
            <w:pPr>
              <w:numPr>
                <w:ilvl w:val="0"/>
                <w:numId w:val="55"/>
              </w:numPr>
              <w:spacing w:after="0" w:line="360" w:lineRule="auto"/>
              <w:ind w:left="519" w:hanging="519"/>
              <w:contextualSpacing/>
              <w:jc w:val="left"/>
            </w:pPr>
            <w:r w:rsidRPr="00446728">
              <w:rPr>
                <w:rFonts w:eastAsia="Times New Roman"/>
                <w:color w:val="auto"/>
              </w:rPr>
              <w:lastRenderedPageBreak/>
              <w:t>Measure the distance between different station points with the help of occupied point (MLM) by using measure data or by using coordinate data</w:t>
            </w:r>
          </w:p>
        </w:tc>
        <w:tc>
          <w:tcPr>
            <w:tcW w:w="3981" w:type="dxa"/>
            <w:tcBorders>
              <w:top w:val="single" w:sz="4" w:space="0" w:color="000000"/>
              <w:left w:val="single" w:sz="4" w:space="0" w:color="000000"/>
              <w:bottom w:val="single" w:sz="4" w:space="0" w:color="000000"/>
              <w:right w:val="single" w:sz="4" w:space="0" w:color="000000"/>
            </w:tcBorders>
          </w:tcPr>
          <w:p w14:paraId="717DBF47" w14:textId="77777777" w:rsidR="00446728" w:rsidRPr="00446728" w:rsidRDefault="00446728" w:rsidP="00446728">
            <w:pPr>
              <w:spacing w:after="0" w:line="360" w:lineRule="auto"/>
              <w:ind w:left="0" w:firstLine="0"/>
              <w:jc w:val="left"/>
              <w:rPr>
                <w:b/>
              </w:rPr>
            </w:pPr>
            <w:r w:rsidRPr="00446728">
              <w:rPr>
                <w:b/>
              </w:rPr>
              <w:t>Trainee will be able to</w:t>
            </w:r>
          </w:p>
          <w:p w14:paraId="001FFB29"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Set up total station on station point</w:t>
            </w:r>
          </w:p>
          <w:p w14:paraId="65F30AD1"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color w:val="auto"/>
              </w:rPr>
              <w:t>Place the mirror on reference point</w:t>
            </w:r>
          </w:p>
          <w:p w14:paraId="37F2D33D"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color w:val="auto"/>
              </w:rPr>
              <w:t>Measure the reference point</w:t>
            </w:r>
          </w:p>
          <w:p w14:paraId="799E8ED1" w14:textId="77777777" w:rsidR="00446728" w:rsidRPr="00446728" w:rsidRDefault="00446728" w:rsidP="008638C4">
            <w:pPr>
              <w:keepNext/>
              <w:keepLines/>
              <w:numPr>
                <w:ilvl w:val="0"/>
                <w:numId w:val="19"/>
              </w:numPr>
              <w:spacing w:after="0" w:line="360" w:lineRule="auto"/>
              <w:contextualSpacing/>
              <w:jc w:val="left"/>
              <w:rPr>
                <w:rFonts w:eastAsia="Times New Roman"/>
                <w:b/>
              </w:rPr>
            </w:pPr>
            <w:r w:rsidRPr="00446728">
              <w:rPr>
                <w:rFonts w:eastAsia="Times New Roman"/>
                <w:color w:val="auto"/>
              </w:rPr>
              <w:t>Aim at the first target point</w:t>
            </w:r>
          </w:p>
          <w:p w14:paraId="52D9E8F4"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rPr>
            </w:pPr>
            <w:r w:rsidRPr="00446728">
              <w:rPr>
                <w:rFonts w:eastAsia="Times New Roman"/>
                <w:color w:val="auto"/>
              </w:rPr>
              <w:t>Measure the target point</w:t>
            </w:r>
          </w:p>
          <w:p w14:paraId="0CCAAA64"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color w:val="auto"/>
              </w:rPr>
              <w:t>Aim at the second target point</w:t>
            </w:r>
          </w:p>
          <w:p w14:paraId="55F77852"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color w:val="auto"/>
              </w:rPr>
              <w:t>Measure the second target point</w:t>
            </w:r>
          </w:p>
          <w:p w14:paraId="11CFD242" w14:textId="77777777" w:rsidR="00446728" w:rsidRPr="00446728" w:rsidRDefault="00446728" w:rsidP="008638C4">
            <w:pPr>
              <w:numPr>
                <w:ilvl w:val="0"/>
                <w:numId w:val="19"/>
              </w:numPr>
              <w:spacing w:after="0" w:line="360" w:lineRule="auto"/>
              <w:contextualSpacing/>
              <w:jc w:val="left"/>
              <w:rPr>
                <w:b/>
              </w:rPr>
            </w:pPr>
            <w:r w:rsidRPr="00446728">
              <w:rPr>
                <w:rFonts w:eastAsia="Times New Roman"/>
              </w:rPr>
              <w:t xml:space="preserve">Record </w:t>
            </w:r>
            <w:r w:rsidRPr="00446728">
              <w:rPr>
                <w:rFonts w:eastAsia="Times New Roman"/>
                <w:color w:val="auto"/>
              </w:rPr>
              <w:t>results</w:t>
            </w:r>
          </w:p>
        </w:tc>
        <w:tc>
          <w:tcPr>
            <w:tcW w:w="3870" w:type="dxa"/>
            <w:tcBorders>
              <w:top w:val="single" w:sz="4" w:space="0" w:color="000000"/>
              <w:left w:val="single" w:sz="4" w:space="0" w:color="000000"/>
              <w:bottom w:val="single" w:sz="4" w:space="0" w:color="000000"/>
              <w:right w:val="single" w:sz="4" w:space="0" w:color="000000"/>
            </w:tcBorders>
          </w:tcPr>
          <w:p w14:paraId="6CC1FA1A" w14:textId="77777777" w:rsidR="00446728" w:rsidRPr="00446728" w:rsidRDefault="00446728" w:rsidP="008638C4">
            <w:pPr>
              <w:numPr>
                <w:ilvl w:val="0"/>
                <w:numId w:val="19"/>
              </w:numPr>
              <w:spacing w:after="12" w:line="360" w:lineRule="auto"/>
              <w:ind w:left="164" w:hanging="164"/>
              <w:contextualSpacing/>
              <w:jc w:val="left"/>
            </w:pPr>
            <w:r w:rsidRPr="00446728">
              <w:t xml:space="preserve">Method of </w:t>
            </w:r>
            <w:r w:rsidRPr="00446728">
              <w:rPr>
                <w:rFonts w:eastAsia="Times New Roman"/>
                <w:color w:val="auto"/>
              </w:rPr>
              <w:t xml:space="preserve"> measuring the distance between different station points with the help of occupied point (MLM) by using measure data or by using coordinate data</w:t>
            </w:r>
          </w:p>
          <w:p w14:paraId="68A4A643" w14:textId="77777777" w:rsidR="00446728" w:rsidRPr="00446728" w:rsidRDefault="00446728" w:rsidP="00446728">
            <w:pPr>
              <w:spacing w:after="0" w:line="360" w:lineRule="auto"/>
              <w:ind w:left="0" w:firstLine="0"/>
              <w:jc w:val="left"/>
              <w:rPr>
                <w:b/>
                <w:bCs/>
                <w:iCs/>
              </w:rPr>
            </w:pPr>
            <w:r w:rsidRPr="00446728">
              <w:rPr>
                <w:b/>
                <w:bCs/>
                <w:iCs/>
              </w:rPr>
              <w:t>Practical Activity</w:t>
            </w:r>
          </w:p>
          <w:p w14:paraId="0F8B4B0F" w14:textId="77777777" w:rsidR="00446728" w:rsidRPr="00446728" w:rsidRDefault="00446728" w:rsidP="008638C4">
            <w:pPr>
              <w:numPr>
                <w:ilvl w:val="0"/>
                <w:numId w:val="58"/>
              </w:numPr>
              <w:spacing w:after="12" w:line="360" w:lineRule="auto"/>
              <w:contextualSpacing/>
              <w:jc w:val="left"/>
            </w:pPr>
            <w:r w:rsidRPr="00446728">
              <w:rPr>
                <w:bCs/>
              </w:rPr>
              <w:t xml:space="preserve">Practice </w:t>
            </w:r>
            <w:r w:rsidRPr="00446728">
              <w:rPr>
                <w:rFonts w:eastAsia="Times New Roman"/>
                <w:color w:val="auto"/>
              </w:rPr>
              <w:t>to measure the height of an object with total station by  using REM</w:t>
            </w:r>
          </w:p>
        </w:tc>
        <w:tc>
          <w:tcPr>
            <w:tcW w:w="1710" w:type="dxa"/>
            <w:tcBorders>
              <w:top w:val="single" w:sz="4" w:space="0" w:color="000000"/>
              <w:left w:val="single" w:sz="4" w:space="0" w:color="000000"/>
              <w:bottom w:val="single" w:sz="4" w:space="0" w:color="000000"/>
              <w:right w:val="single" w:sz="4" w:space="0" w:color="000000"/>
            </w:tcBorders>
          </w:tcPr>
          <w:p w14:paraId="6DCB3572" w14:textId="77777777" w:rsidR="00446728" w:rsidRPr="00446728" w:rsidRDefault="00446728" w:rsidP="00446728">
            <w:pPr>
              <w:spacing w:after="0" w:line="360" w:lineRule="auto"/>
              <w:ind w:left="0" w:firstLine="0"/>
              <w:jc w:val="right"/>
            </w:pPr>
            <w:r w:rsidRPr="00446728">
              <w:t>Theory-01 Hrs</w:t>
            </w:r>
          </w:p>
          <w:p w14:paraId="27CE3CB1" w14:textId="77777777" w:rsidR="00446728" w:rsidRPr="00446728" w:rsidRDefault="00446728" w:rsidP="00446728">
            <w:pPr>
              <w:spacing w:after="0" w:line="360" w:lineRule="auto"/>
              <w:ind w:left="0" w:firstLine="0"/>
              <w:jc w:val="right"/>
            </w:pPr>
            <w:r w:rsidRPr="00446728">
              <w:t>Practice-06 Hrs</w:t>
            </w:r>
          </w:p>
          <w:p w14:paraId="2DFB29E5" w14:textId="77777777" w:rsidR="00446728" w:rsidRPr="00446728" w:rsidRDefault="00446728" w:rsidP="00446728">
            <w:pPr>
              <w:spacing w:after="0" w:line="360" w:lineRule="auto"/>
              <w:ind w:left="0" w:firstLine="0"/>
              <w:jc w:val="right"/>
            </w:pPr>
            <w:r w:rsidRPr="00446728">
              <w:t>Total- 07 Hrs</w:t>
            </w:r>
          </w:p>
        </w:tc>
        <w:tc>
          <w:tcPr>
            <w:tcW w:w="1710" w:type="dxa"/>
            <w:tcBorders>
              <w:top w:val="single" w:sz="4" w:space="0" w:color="000000"/>
              <w:left w:val="single" w:sz="4" w:space="0" w:color="000000"/>
              <w:bottom w:val="single" w:sz="4" w:space="0" w:color="000000"/>
              <w:right w:val="single" w:sz="4" w:space="0" w:color="000000"/>
            </w:tcBorders>
          </w:tcPr>
          <w:p w14:paraId="1782F6A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163C606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54BD239"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8CC970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BCA6B2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6F7D132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2C53A4AB"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1FE0F94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14C80BB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5976F73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43F6397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58067CB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0BEA6793"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tc>
        <w:tc>
          <w:tcPr>
            <w:tcW w:w="1260" w:type="dxa"/>
            <w:tcBorders>
              <w:top w:val="single" w:sz="4" w:space="0" w:color="000000"/>
              <w:left w:val="single" w:sz="4" w:space="0" w:color="000000"/>
              <w:bottom w:val="single" w:sz="4" w:space="0" w:color="000000"/>
              <w:right w:val="single" w:sz="4" w:space="0" w:color="000000"/>
            </w:tcBorders>
          </w:tcPr>
          <w:p w14:paraId="3A941AA4" w14:textId="77777777" w:rsidR="00446728" w:rsidRPr="00446728" w:rsidRDefault="00446728" w:rsidP="00446728">
            <w:pPr>
              <w:spacing w:after="0" w:line="360" w:lineRule="auto"/>
              <w:ind w:left="0" w:firstLine="0"/>
              <w:jc w:val="left"/>
            </w:pPr>
            <w:r w:rsidRPr="00446728">
              <w:rPr>
                <w:bCs/>
              </w:rPr>
              <w:t>Class Room and Survey Field</w:t>
            </w:r>
          </w:p>
        </w:tc>
      </w:tr>
    </w:tbl>
    <w:p w14:paraId="3EBA5BEF" w14:textId="77777777" w:rsidR="00446728" w:rsidRPr="00446728" w:rsidRDefault="00446728" w:rsidP="00446728">
      <w:pPr>
        <w:spacing w:after="160" w:line="360" w:lineRule="auto"/>
        <w:ind w:left="0" w:firstLine="0"/>
        <w:jc w:val="left"/>
        <w:rPr>
          <w:rFonts w:eastAsia="Calibri"/>
          <w:color w:val="auto"/>
        </w:rPr>
      </w:pPr>
    </w:p>
    <w:p w14:paraId="0E65C29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70E6910A"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2" w:name="_Toc50176780"/>
      <w:r w:rsidRPr="00446728">
        <w:rPr>
          <w:rFonts w:eastAsia="Times New Roman"/>
          <w:b/>
          <w:color w:val="auto"/>
          <w:sz w:val="24"/>
          <w:szCs w:val="24"/>
        </w:rPr>
        <w:lastRenderedPageBreak/>
        <w:t>0732B&amp;CE-062:  Measure Area by Total Station</w:t>
      </w:r>
      <w:bookmarkEnd w:id="22"/>
    </w:p>
    <w:p w14:paraId="58570E57"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adjust total station on a station point temporarily and to find out the area of plots and transfer data into computer by networking method.</w:t>
      </w:r>
    </w:p>
    <w:p w14:paraId="1ECDF40D" w14:textId="77777777" w:rsidR="00446728" w:rsidRPr="00446728" w:rsidRDefault="00446728" w:rsidP="00446728">
      <w:pPr>
        <w:spacing w:before="240" w:after="0" w:line="360" w:lineRule="auto"/>
        <w:ind w:left="0" w:firstLine="0"/>
      </w:pPr>
      <w:r w:rsidRPr="00446728">
        <w:rPr>
          <w:b/>
        </w:rPr>
        <w:t>Duration: 21 Hours</w:t>
      </w:r>
      <w:r w:rsidRPr="00446728">
        <w:tab/>
      </w:r>
      <w:r w:rsidRPr="00446728">
        <w:tab/>
      </w:r>
      <w:r w:rsidRPr="00446728">
        <w:tab/>
      </w:r>
      <w:r w:rsidRPr="00446728">
        <w:tab/>
      </w:r>
      <w:r w:rsidRPr="00446728">
        <w:tab/>
      </w:r>
      <w:r w:rsidRPr="00446728">
        <w:tab/>
      </w:r>
      <w:r w:rsidRPr="00446728">
        <w:tab/>
      </w:r>
      <w:r w:rsidRPr="00446728">
        <w:rPr>
          <w:b/>
        </w:rPr>
        <w:t>Theory: 03 Hours</w:t>
      </w:r>
      <w:r w:rsidRPr="00446728">
        <w:rPr>
          <w:b/>
        </w:rPr>
        <w:tab/>
      </w:r>
      <w:r w:rsidRPr="00446728">
        <w:rPr>
          <w:b/>
        </w:rPr>
        <w:tab/>
      </w:r>
      <w:r w:rsidRPr="00446728">
        <w:tab/>
      </w:r>
      <w:r w:rsidRPr="00446728">
        <w:tab/>
      </w:r>
      <w:r w:rsidRPr="00446728">
        <w:rPr>
          <w:b/>
        </w:rPr>
        <w:t>Practice: 18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4161"/>
        <w:gridCol w:w="3960"/>
        <w:gridCol w:w="1800"/>
        <w:gridCol w:w="1620"/>
        <w:gridCol w:w="1350"/>
      </w:tblGrid>
      <w:tr w:rsidR="00446728" w:rsidRPr="00446728" w14:paraId="1E614F1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186565" w14:textId="77777777" w:rsidR="00446728" w:rsidRPr="00446728" w:rsidRDefault="00446728" w:rsidP="00446728">
            <w:pPr>
              <w:spacing w:after="0" w:line="360" w:lineRule="auto"/>
              <w:ind w:left="0" w:firstLine="0"/>
              <w:jc w:val="center"/>
            </w:pPr>
            <w:r w:rsidRPr="00446728">
              <w:rPr>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F6C940" w14:textId="77777777" w:rsidR="00446728" w:rsidRPr="00446728" w:rsidRDefault="00446728" w:rsidP="00446728">
            <w:pPr>
              <w:spacing w:after="0" w:line="360" w:lineRule="auto"/>
              <w:ind w:left="0" w:firstLine="0"/>
              <w:jc w:val="center"/>
            </w:pPr>
            <w:r w:rsidRPr="00446728">
              <w:rPr>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939C3A" w14:textId="77777777" w:rsidR="00446728" w:rsidRPr="00446728" w:rsidRDefault="00446728" w:rsidP="00446728">
            <w:pPr>
              <w:spacing w:after="0" w:line="360" w:lineRule="auto"/>
              <w:ind w:left="0" w:firstLine="0"/>
              <w:jc w:val="center"/>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DD4033" w14:textId="77777777" w:rsidR="00446728" w:rsidRPr="00446728" w:rsidRDefault="00446728" w:rsidP="00446728">
            <w:pPr>
              <w:spacing w:after="0" w:line="360" w:lineRule="auto"/>
              <w:ind w:left="0" w:firstLine="0"/>
              <w:jc w:val="center"/>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45F4CA48" w14:textId="77777777" w:rsidR="00446728" w:rsidRPr="00446728" w:rsidRDefault="00446728" w:rsidP="00446728">
            <w:pPr>
              <w:spacing w:after="0" w:line="240" w:lineRule="auto"/>
              <w:ind w:left="0" w:firstLine="0"/>
              <w:jc w:val="left"/>
            </w:pPr>
            <w:r w:rsidRPr="00446728">
              <w:rPr>
                <w:b/>
              </w:rPr>
              <w:t xml:space="preserve">Materials </w:t>
            </w:r>
          </w:p>
          <w:p w14:paraId="5B00F942" w14:textId="77777777" w:rsidR="00446728" w:rsidRPr="00446728" w:rsidRDefault="00446728" w:rsidP="00446728">
            <w:pPr>
              <w:spacing w:after="0" w:line="240" w:lineRule="auto"/>
              <w:ind w:left="0" w:firstLine="0"/>
              <w:jc w:val="left"/>
            </w:pPr>
            <w:r w:rsidRPr="00446728">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4F672F4B" w14:textId="77777777" w:rsidR="00446728" w:rsidRPr="00446728" w:rsidRDefault="00446728" w:rsidP="00446728">
            <w:pPr>
              <w:spacing w:after="0" w:line="240" w:lineRule="auto"/>
              <w:ind w:left="0" w:firstLine="0"/>
              <w:jc w:val="left"/>
            </w:pPr>
            <w:r w:rsidRPr="00446728">
              <w:rPr>
                <w:b/>
              </w:rPr>
              <w:t xml:space="preserve">Learning </w:t>
            </w:r>
          </w:p>
          <w:p w14:paraId="448E33AD"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4F38C62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624C828" w14:textId="77777777" w:rsidR="00446728" w:rsidRPr="00446728" w:rsidRDefault="00446728" w:rsidP="008638C4">
            <w:pPr>
              <w:numPr>
                <w:ilvl w:val="0"/>
                <w:numId w:val="59"/>
              </w:numPr>
              <w:spacing w:after="0" w:line="360" w:lineRule="auto"/>
              <w:ind w:hanging="540"/>
              <w:contextualSpacing/>
              <w:jc w:val="left"/>
            </w:pPr>
            <w:r w:rsidRPr="00446728">
              <w:rPr>
                <w:rFonts w:eastAsia="Times New Roman"/>
                <w:color w:val="auto"/>
              </w:rPr>
              <w:t>Measure the area of a traverse by direct field observations</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C1F57FD" w14:textId="77777777" w:rsidR="00446728" w:rsidRPr="00446728" w:rsidRDefault="00446728" w:rsidP="00446728">
            <w:pPr>
              <w:spacing w:after="0" w:line="360" w:lineRule="auto"/>
              <w:ind w:left="0" w:firstLine="0"/>
              <w:jc w:val="left"/>
              <w:rPr>
                <w:b/>
              </w:rPr>
            </w:pPr>
            <w:r w:rsidRPr="00446728">
              <w:rPr>
                <w:b/>
              </w:rPr>
              <w:t>Trainee will be able to:</w:t>
            </w:r>
          </w:p>
          <w:p w14:paraId="797F33E3" w14:textId="77777777" w:rsidR="00446728" w:rsidRPr="00446728" w:rsidRDefault="00446728" w:rsidP="008638C4">
            <w:pPr>
              <w:keepNext/>
              <w:keepLines/>
              <w:numPr>
                <w:ilvl w:val="0"/>
                <w:numId w:val="60"/>
              </w:numPr>
              <w:spacing w:after="0" w:line="360" w:lineRule="auto"/>
              <w:contextualSpacing/>
              <w:jc w:val="left"/>
              <w:rPr>
                <w:rFonts w:eastAsia="Times New Roman"/>
              </w:rPr>
            </w:pPr>
            <w:r w:rsidRPr="00446728">
              <w:rPr>
                <w:rFonts w:eastAsia="Times New Roman"/>
              </w:rPr>
              <w:t>Set up total station on station point</w:t>
            </w:r>
          </w:p>
          <w:p w14:paraId="1FF68766" w14:textId="77777777" w:rsidR="00446728" w:rsidRPr="00446728" w:rsidRDefault="00446728" w:rsidP="008638C4">
            <w:pPr>
              <w:keepNext/>
              <w:keepLines/>
              <w:numPr>
                <w:ilvl w:val="0"/>
                <w:numId w:val="60"/>
              </w:numPr>
              <w:spacing w:after="0" w:line="360" w:lineRule="auto"/>
              <w:contextualSpacing/>
              <w:jc w:val="left"/>
              <w:rPr>
                <w:rFonts w:eastAsia="Times New Roman"/>
              </w:rPr>
            </w:pPr>
            <w:r w:rsidRPr="00446728">
              <w:rPr>
                <w:rFonts w:eastAsia="Times New Roman"/>
                <w:color w:val="auto"/>
              </w:rPr>
              <w:t>Create a file name using file management</w:t>
            </w:r>
          </w:p>
          <w:p w14:paraId="4FB51850" w14:textId="77777777" w:rsidR="00446728" w:rsidRPr="00446728" w:rsidRDefault="00446728" w:rsidP="008638C4">
            <w:pPr>
              <w:keepNext/>
              <w:keepLines/>
              <w:numPr>
                <w:ilvl w:val="0"/>
                <w:numId w:val="60"/>
              </w:numPr>
              <w:spacing w:after="0" w:line="360" w:lineRule="auto"/>
              <w:contextualSpacing/>
              <w:jc w:val="left"/>
              <w:rPr>
                <w:rFonts w:eastAsia="Times New Roman"/>
              </w:rPr>
            </w:pPr>
            <w:r w:rsidRPr="00446728">
              <w:rPr>
                <w:rFonts w:eastAsia="Times New Roman"/>
                <w:color w:val="auto"/>
              </w:rPr>
              <w:t>Enter instrument height and prism code after setting zero against point number or name</w:t>
            </w:r>
          </w:p>
          <w:p w14:paraId="7172A11B" w14:textId="77777777" w:rsidR="00446728" w:rsidRPr="00446728" w:rsidRDefault="00446728" w:rsidP="008638C4">
            <w:pPr>
              <w:keepNext/>
              <w:keepLines/>
              <w:numPr>
                <w:ilvl w:val="0"/>
                <w:numId w:val="60"/>
              </w:numPr>
              <w:spacing w:after="0" w:line="360" w:lineRule="auto"/>
              <w:contextualSpacing/>
              <w:jc w:val="left"/>
              <w:rPr>
                <w:rFonts w:eastAsia="Times New Roman"/>
                <w:b/>
              </w:rPr>
            </w:pPr>
            <w:r w:rsidRPr="00446728">
              <w:rPr>
                <w:rFonts w:eastAsia="Times New Roman"/>
                <w:color w:val="auto"/>
              </w:rPr>
              <w:t>Measure first point and save it</w:t>
            </w:r>
          </w:p>
          <w:p w14:paraId="559B862A" w14:textId="77777777" w:rsidR="00446728" w:rsidRPr="00446728" w:rsidRDefault="00446728" w:rsidP="008638C4">
            <w:pPr>
              <w:keepNext/>
              <w:keepLines/>
              <w:numPr>
                <w:ilvl w:val="0"/>
                <w:numId w:val="60"/>
              </w:numPr>
              <w:spacing w:after="0" w:line="360" w:lineRule="auto"/>
              <w:contextualSpacing/>
              <w:jc w:val="left"/>
              <w:rPr>
                <w:rFonts w:eastAsia="Times New Roman"/>
                <w:color w:val="auto"/>
              </w:rPr>
            </w:pPr>
            <w:r w:rsidRPr="00446728">
              <w:rPr>
                <w:rFonts w:eastAsia="Times New Roman"/>
              </w:rPr>
              <w:t>T</w:t>
            </w:r>
            <w:r w:rsidRPr="00446728">
              <w:rPr>
                <w:rFonts w:eastAsia="Times New Roman"/>
                <w:color w:val="auto"/>
              </w:rPr>
              <w:t>urn the total station to second point</w:t>
            </w:r>
          </w:p>
          <w:p w14:paraId="4A76CEC0" w14:textId="77777777" w:rsidR="00446728" w:rsidRPr="00446728" w:rsidRDefault="00446728" w:rsidP="008638C4">
            <w:pPr>
              <w:keepNext/>
              <w:keepLines/>
              <w:numPr>
                <w:ilvl w:val="0"/>
                <w:numId w:val="60"/>
              </w:numPr>
              <w:spacing w:after="0" w:line="360" w:lineRule="auto"/>
              <w:contextualSpacing/>
              <w:jc w:val="left"/>
              <w:rPr>
                <w:rFonts w:eastAsia="Times New Roman"/>
              </w:rPr>
            </w:pPr>
            <w:r w:rsidRPr="00446728">
              <w:rPr>
                <w:rFonts w:eastAsia="Times New Roman"/>
                <w:color w:val="auto"/>
              </w:rPr>
              <w:t>Repeat the steps to the rest of the stations</w:t>
            </w:r>
          </w:p>
          <w:p w14:paraId="4AE67F41" w14:textId="77777777" w:rsidR="00446728" w:rsidRPr="00446728" w:rsidRDefault="00446728" w:rsidP="008638C4">
            <w:pPr>
              <w:numPr>
                <w:ilvl w:val="0"/>
                <w:numId w:val="60"/>
              </w:numPr>
              <w:spacing w:after="0" w:line="360" w:lineRule="auto"/>
              <w:contextualSpacing/>
              <w:jc w:val="left"/>
            </w:pPr>
            <w:r w:rsidRPr="00446728">
              <w:rPr>
                <w:rFonts w:eastAsia="Times New Roman"/>
              </w:rPr>
              <w:t>Calculate area by using functions of total station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7ACC2D9" w14:textId="77777777" w:rsidR="00446728" w:rsidRPr="00446728" w:rsidRDefault="00446728" w:rsidP="008638C4">
            <w:pPr>
              <w:numPr>
                <w:ilvl w:val="0"/>
                <w:numId w:val="19"/>
              </w:numPr>
              <w:spacing w:after="0" w:line="360" w:lineRule="auto"/>
              <w:ind w:left="254" w:hanging="254"/>
              <w:contextualSpacing/>
              <w:jc w:val="left"/>
              <w:rPr>
                <w:b/>
                <w:bCs/>
                <w:iCs/>
              </w:rPr>
            </w:pPr>
            <w:r w:rsidRPr="00446728">
              <w:rPr>
                <w:bCs/>
                <w:iCs/>
              </w:rPr>
              <w:t>Method to measure the area of a traverse by direct field observations.</w:t>
            </w:r>
          </w:p>
          <w:p w14:paraId="09BBB755"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0174E9B6"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Practice to measure the area of a traverse by direct field observations.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D369692" w14:textId="77777777" w:rsidR="00446728" w:rsidRPr="00446728" w:rsidRDefault="00446728" w:rsidP="00446728">
            <w:pPr>
              <w:spacing w:after="0" w:line="360" w:lineRule="auto"/>
              <w:ind w:left="0" w:firstLine="0"/>
              <w:jc w:val="right"/>
            </w:pPr>
            <w:r w:rsidRPr="00446728">
              <w:t>Theory-1.5 Hrs</w:t>
            </w:r>
          </w:p>
          <w:p w14:paraId="323B6CBB" w14:textId="77777777" w:rsidR="00446728" w:rsidRPr="00446728" w:rsidRDefault="00446728" w:rsidP="00446728">
            <w:pPr>
              <w:spacing w:after="0" w:line="360" w:lineRule="auto"/>
              <w:ind w:left="0" w:firstLine="0"/>
              <w:jc w:val="right"/>
            </w:pPr>
            <w:r w:rsidRPr="00446728">
              <w:t>Practice-09 Hrs</w:t>
            </w:r>
          </w:p>
          <w:p w14:paraId="2CC71388" w14:textId="77777777" w:rsidR="00446728" w:rsidRPr="00446728" w:rsidRDefault="00446728" w:rsidP="00446728">
            <w:pPr>
              <w:spacing w:after="0" w:line="360" w:lineRule="auto"/>
              <w:ind w:left="0" w:firstLine="0"/>
              <w:jc w:val="right"/>
            </w:pPr>
            <w:r w:rsidRPr="00446728">
              <w:t>Total- 10.5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C451AD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3223095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052B003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5DB4FAA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2FFBD7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28155DC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56BC187A"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903E81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75EBD08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72AB0BB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26EDCC3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0BBF43C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4396EF52"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1067FD13" w14:textId="77777777" w:rsidR="00446728" w:rsidRPr="00446728" w:rsidRDefault="00446728" w:rsidP="00446728">
            <w:pPr>
              <w:spacing w:after="0" w:line="240" w:lineRule="auto"/>
              <w:ind w:left="0" w:firstLine="0"/>
              <w:jc w:val="left"/>
              <w:rPr>
                <w:rFonts w:eastAsia="Times New Roman"/>
                <w:color w:val="auto"/>
              </w:rPr>
            </w:pPr>
          </w:p>
          <w:p w14:paraId="0064850B" w14:textId="77777777" w:rsidR="00446728" w:rsidRPr="00446728" w:rsidRDefault="00446728" w:rsidP="00446728">
            <w:pPr>
              <w:spacing w:after="0" w:line="240" w:lineRule="auto"/>
              <w:ind w:left="0" w:firstLine="0"/>
              <w:jc w:val="left"/>
              <w:rPr>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B50A0E2"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0175F8A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17D742" w14:textId="77777777" w:rsidR="00446728" w:rsidRPr="00446728" w:rsidRDefault="00446728" w:rsidP="008638C4">
            <w:pPr>
              <w:numPr>
                <w:ilvl w:val="0"/>
                <w:numId w:val="59"/>
              </w:numPr>
              <w:spacing w:after="0" w:line="360" w:lineRule="auto"/>
              <w:ind w:left="519" w:hanging="519"/>
              <w:contextualSpacing/>
              <w:jc w:val="left"/>
            </w:pPr>
            <w:r w:rsidRPr="00446728">
              <w:rPr>
                <w:rFonts w:eastAsia="Times New Roman"/>
                <w:color w:val="auto"/>
              </w:rPr>
              <w:t>Measure area for rectangular Plot</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3DA9E52E" w14:textId="77777777" w:rsidR="00446728" w:rsidRPr="00446728" w:rsidRDefault="00446728" w:rsidP="00446728">
            <w:pPr>
              <w:spacing w:after="0" w:line="360" w:lineRule="auto"/>
              <w:ind w:left="0" w:firstLine="0"/>
              <w:jc w:val="left"/>
              <w:rPr>
                <w:b/>
              </w:rPr>
            </w:pPr>
            <w:r w:rsidRPr="00446728">
              <w:rPr>
                <w:b/>
              </w:rPr>
              <w:t>Trainee will be able to:</w:t>
            </w:r>
          </w:p>
          <w:p w14:paraId="39C9E642"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rPr>
            </w:pPr>
            <w:r w:rsidRPr="00446728">
              <w:rPr>
                <w:rFonts w:eastAsia="Trebuchet MS"/>
                <w:color w:val="auto"/>
              </w:rPr>
              <w:t xml:space="preserve">Set up the total station </w:t>
            </w:r>
          </w:p>
          <w:p w14:paraId="119355EF"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rPr>
            </w:pPr>
            <w:r w:rsidRPr="00446728">
              <w:rPr>
                <w:rFonts w:eastAsia="Trebuchet MS"/>
                <w:color w:val="auto"/>
              </w:rPr>
              <w:t>Turn on total station</w:t>
            </w:r>
          </w:p>
          <w:p w14:paraId="5C547123" w14:textId="77777777" w:rsidR="00446728" w:rsidRPr="00446728" w:rsidRDefault="00446728" w:rsidP="008638C4">
            <w:pPr>
              <w:numPr>
                <w:ilvl w:val="0"/>
                <w:numId w:val="19"/>
              </w:numPr>
              <w:tabs>
                <w:tab w:val="left" w:pos="1428"/>
              </w:tabs>
              <w:autoSpaceDE w:val="0"/>
              <w:autoSpaceDN w:val="0"/>
              <w:adjustRightInd w:val="0"/>
              <w:spacing w:after="0" w:line="360" w:lineRule="auto"/>
              <w:contextualSpacing/>
              <w:jc w:val="left"/>
              <w:rPr>
                <w:rFonts w:eastAsia="Trebuchet MS"/>
                <w:color w:val="auto"/>
              </w:rPr>
            </w:pPr>
            <w:r w:rsidRPr="00446728">
              <w:rPr>
                <w:rFonts w:eastAsia="Trebuchet MS"/>
                <w:color w:val="auto"/>
              </w:rPr>
              <w:lastRenderedPageBreak/>
              <w:t>Position the horizontal circle.</w:t>
            </w:r>
          </w:p>
          <w:p w14:paraId="2E853836"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rebuchet MS"/>
                <w:color w:val="auto"/>
              </w:rPr>
            </w:pPr>
            <w:r w:rsidRPr="00446728">
              <w:rPr>
                <w:rFonts w:eastAsia="Times New Roman"/>
                <w:color w:val="auto"/>
              </w:rPr>
              <w:t xml:space="preserve">Select </w:t>
            </w:r>
            <w:r w:rsidRPr="00446728">
              <w:rPr>
                <w:rFonts w:eastAsia="Trebuchet MS"/>
                <w:color w:val="auto"/>
              </w:rPr>
              <w:t>boundary points</w:t>
            </w:r>
          </w:p>
          <w:p w14:paraId="47CA4A0E" w14:textId="77777777" w:rsidR="00446728" w:rsidRPr="00446728" w:rsidRDefault="00446728" w:rsidP="00446728">
            <w:pPr>
              <w:autoSpaceDE w:val="0"/>
              <w:autoSpaceDN w:val="0"/>
              <w:adjustRightInd w:val="0"/>
              <w:spacing w:after="0" w:line="360" w:lineRule="auto"/>
              <w:ind w:left="0" w:firstLine="0"/>
              <w:jc w:val="left"/>
              <w:rPr>
                <w:rFonts w:eastAsia="Trebuchet MS"/>
                <w:color w:val="auto"/>
              </w:rPr>
            </w:pPr>
          </w:p>
          <w:p w14:paraId="3687DE24"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imes New Roman"/>
                <w:color w:val="auto"/>
              </w:rPr>
            </w:pPr>
            <w:r w:rsidRPr="00446728">
              <w:rPr>
                <w:rFonts w:eastAsia="Times New Roman"/>
                <w:color w:val="auto"/>
              </w:rPr>
              <w:t>Apply area command</w:t>
            </w:r>
          </w:p>
          <w:p w14:paraId="1561E9DE"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imes New Roman"/>
                <w:color w:val="auto"/>
              </w:rPr>
            </w:pPr>
            <w:r w:rsidRPr="00446728">
              <w:rPr>
                <w:rFonts w:eastAsia="Times New Roman"/>
                <w:color w:val="auto"/>
              </w:rPr>
              <w:t>Show Area</w:t>
            </w:r>
          </w:p>
          <w:p w14:paraId="68559481"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color w:val="auto"/>
              </w:rPr>
              <w:t>Recheck Mathematically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62F152C" w14:textId="77777777" w:rsidR="00446728" w:rsidRPr="00446728" w:rsidRDefault="00446728" w:rsidP="008638C4">
            <w:pPr>
              <w:numPr>
                <w:ilvl w:val="0"/>
                <w:numId w:val="19"/>
              </w:numPr>
              <w:spacing w:after="0" w:line="360" w:lineRule="auto"/>
              <w:contextualSpacing/>
              <w:jc w:val="left"/>
              <w:rPr>
                <w:bCs/>
                <w:iCs/>
              </w:rPr>
            </w:pPr>
            <w:r w:rsidRPr="00446728">
              <w:rPr>
                <w:bCs/>
                <w:iCs/>
              </w:rPr>
              <w:lastRenderedPageBreak/>
              <w:t>Method to measure the area of a rectangular plot by direct field observations.</w:t>
            </w:r>
          </w:p>
          <w:p w14:paraId="474BF993" w14:textId="77777777" w:rsidR="00446728" w:rsidRPr="00446728" w:rsidRDefault="00446728" w:rsidP="00446728">
            <w:pPr>
              <w:spacing w:after="0" w:line="360" w:lineRule="auto"/>
              <w:ind w:left="0" w:firstLine="0"/>
              <w:contextualSpacing/>
              <w:rPr>
                <w:b/>
                <w:bCs/>
                <w:iCs/>
              </w:rPr>
            </w:pPr>
            <w:r w:rsidRPr="00446728">
              <w:rPr>
                <w:b/>
                <w:bCs/>
                <w:iCs/>
              </w:rPr>
              <w:lastRenderedPageBreak/>
              <w:t>Practical Activity</w:t>
            </w:r>
          </w:p>
          <w:p w14:paraId="48B245E8" w14:textId="77777777" w:rsidR="00446728" w:rsidRPr="00446728" w:rsidRDefault="00446728" w:rsidP="008638C4">
            <w:pPr>
              <w:numPr>
                <w:ilvl w:val="0"/>
                <w:numId w:val="61"/>
              </w:numPr>
              <w:spacing w:after="0" w:line="360" w:lineRule="auto"/>
              <w:contextualSpacing/>
              <w:jc w:val="left"/>
              <w:rPr>
                <w:bCs/>
                <w:iCs/>
              </w:rPr>
            </w:pPr>
            <w:r w:rsidRPr="00446728">
              <w:rPr>
                <w:bCs/>
                <w:iCs/>
              </w:rPr>
              <w:t>Practice to measure the area of a traverse by direct field observations.</w:t>
            </w:r>
          </w:p>
          <w:p w14:paraId="7A30B663" w14:textId="77777777" w:rsidR="00446728" w:rsidRPr="00446728" w:rsidRDefault="00446728" w:rsidP="00446728">
            <w:pPr>
              <w:spacing w:after="0" w:line="360" w:lineRule="auto"/>
              <w:ind w:left="0" w:firstLine="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9D1DD64" w14:textId="77777777" w:rsidR="00446728" w:rsidRPr="00446728" w:rsidRDefault="00446728" w:rsidP="00446728">
            <w:pPr>
              <w:spacing w:after="0" w:line="360" w:lineRule="auto"/>
              <w:ind w:left="0" w:firstLine="0"/>
              <w:jc w:val="right"/>
            </w:pPr>
            <w:r w:rsidRPr="00446728">
              <w:lastRenderedPageBreak/>
              <w:t>Theory-1.5 Hrs</w:t>
            </w:r>
          </w:p>
          <w:p w14:paraId="43270EAF" w14:textId="77777777" w:rsidR="00446728" w:rsidRPr="00446728" w:rsidRDefault="00446728" w:rsidP="00446728">
            <w:pPr>
              <w:spacing w:after="0" w:line="360" w:lineRule="auto"/>
              <w:ind w:left="0" w:firstLine="0"/>
              <w:jc w:val="right"/>
            </w:pPr>
            <w:r w:rsidRPr="00446728">
              <w:t>Practice-09 Hrs</w:t>
            </w:r>
          </w:p>
          <w:p w14:paraId="4C6B22BF" w14:textId="77777777" w:rsidR="00446728" w:rsidRPr="00446728" w:rsidRDefault="00446728" w:rsidP="00446728">
            <w:pPr>
              <w:spacing w:after="0" w:line="360" w:lineRule="auto"/>
              <w:ind w:left="0" w:firstLine="0"/>
              <w:jc w:val="right"/>
            </w:pPr>
            <w:r w:rsidRPr="00446728">
              <w:t>Total- 10.5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20C0A3F"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32F1E5E9"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050DD904"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7F4B18DC"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7F05A8C7"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 xml:space="preserve"> Ruler</w:t>
            </w:r>
          </w:p>
          <w:p w14:paraId="1728DA0C"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1541CCAA" w14:textId="77777777" w:rsidR="005A1823" w:rsidRPr="00446728" w:rsidRDefault="005A1823" w:rsidP="005A1823">
            <w:pPr>
              <w:spacing w:after="0" w:line="240" w:lineRule="auto"/>
              <w:ind w:left="0" w:firstLine="0"/>
              <w:jc w:val="left"/>
              <w:rPr>
                <w:rFonts w:eastAsia="Times New Roman"/>
                <w:b/>
                <w:color w:val="auto"/>
              </w:rPr>
            </w:pPr>
            <w:r w:rsidRPr="00446728">
              <w:rPr>
                <w:rFonts w:eastAsia="Times New Roman"/>
                <w:b/>
                <w:color w:val="auto"/>
              </w:rPr>
              <w:t>T&amp;E</w:t>
            </w:r>
          </w:p>
          <w:p w14:paraId="1855421E"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19D640C2"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4B7F0D5F" w14:textId="77777777" w:rsidR="005A1823" w:rsidRPr="00446728" w:rsidRDefault="005A1823" w:rsidP="005A1823">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6430C682" w14:textId="77777777" w:rsidR="005A1823" w:rsidRPr="00446728" w:rsidRDefault="005A1823" w:rsidP="005A1823">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E3C50A1" w14:textId="77777777" w:rsidR="005A1823" w:rsidRPr="00446728" w:rsidRDefault="005A1823" w:rsidP="005A1823">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2AEDFD71" w14:textId="77777777" w:rsidR="005A1823" w:rsidRPr="00446728" w:rsidRDefault="005A1823" w:rsidP="005A1823">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4520C4B1" w14:textId="507C4921" w:rsidR="00446728" w:rsidRPr="00446728" w:rsidRDefault="00446728" w:rsidP="008638C4">
            <w:pPr>
              <w:numPr>
                <w:ilvl w:val="0"/>
                <w:numId w:val="20"/>
              </w:numPr>
              <w:spacing w:after="0" w:line="240" w:lineRule="auto"/>
              <w:contextualSpacing/>
              <w:jc w:val="left"/>
              <w:rPr>
                <w:rFonts w:eastAsia="Times New Roman"/>
                <w:color w:val="auto"/>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52682D6" w14:textId="77777777" w:rsidR="00446728" w:rsidRPr="00446728" w:rsidRDefault="00446728" w:rsidP="00446728">
            <w:pPr>
              <w:spacing w:after="136" w:line="360" w:lineRule="auto"/>
              <w:ind w:left="0" w:firstLine="0"/>
              <w:jc w:val="left"/>
              <w:rPr>
                <w:b/>
                <w:sz w:val="24"/>
              </w:rPr>
            </w:pPr>
            <w:r w:rsidRPr="00446728">
              <w:rPr>
                <w:bCs/>
              </w:rPr>
              <w:lastRenderedPageBreak/>
              <w:t xml:space="preserve">Class Room and </w:t>
            </w:r>
            <w:r w:rsidRPr="00446728">
              <w:rPr>
                <w:bCs/>
              </w:rPr>
              <w:lastRenderedPageBreak/>
              <w:t>Survey Field</w:t>
            </w:r>
          </w:p>
        </w:tc>
      </w:tr>
    </w:tbl>
    <w:p w14:paraId="25CFE466" w14:textId="77777777" w:rsidR="00446728" w:rsidRPr="00446728" w:rsidRDefault="00446728" w:rsidP="00446728">
      <w:pPr>
        <w:spacing w:after="160" w:line="360" w:lineRule="auto"/>
        <w:ind w:left="0" w:firstLine="0"/>
        <w:jc w:val="left"/>
        <w:rPr>
          <w:rFonts w:eastAsia="Calibri"/>
          <w:color w:val="auto"/>
        </w:rPr>
      </w:pPr>
    </w:p>
    <w:p w14:paraId="3379E17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65CB715A"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3" w:name="_Toc50176781"/>
      <w:r w:rsidRPr="00446728">
        <w:rPr>
          <w:rFonts w:eastAsia="Times New Roman"/>
          <w:b/>
          <w:color w:val="auto"/>
          <w:sz w:val="24"/>
          <w:szCs w:val="24"/>
        </w:rPr>
        <w:lastRenderedPageBreak/>
        <w:t>0732B&amp;CE-063: Set Out Curves by Total Station</w:t>
      </w:r>
      <w:bookmarkEnd w:id="23"/>
    </w:p>
    <w:p w14:paraId="48C86718" w14:textId="77777777" w:rsidR="00446728" w:rsidRPr="00446728" w:rsidRDefault="00446728" w:rsidP="00446728">
      <w:pPr>
        <w:autoSpaceDE w:val="0"/>
        <w:autoSpaceDN w:val="0"/>
        <w:adjustRightInd w:val="0"/>
        <w:spacing w:after="240" w:line="360" w:lineRule="auto"/>
        <w:ind w:left="0" w:right="387" w:firstLine="0"/>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adjust total station on a station point temporarily and to lay the curves with its different methods in Railway and Roads. It also helps to transfer data into PC.</w:t>
      </w:r>
    </w:p>
    <w:p w14:paraId="4B27DA56" w14:textId="77777777" w:rsidR="00446728" w:rsidRPr="00446728" w:rsidRDefault="00446728" w:rsidP="00446728">
      <w:pPr>
        <w:spacing w:before="240" w:after="0" w:line="360" w:lineRule="auto"/>
        <w:ind w:left="0" w:firstLine="0"/>
      </w:pPr>
      <w:r w:rsidRPr="00446728">
        <w:rPr>
          <w:b/>
        </w:rPr>
        <w:t>Duration: 13 Hours</w:t>
      </w:r>
      <w:r w:rsidRPr="00446728">
        <w:tab/>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09 Hours</w:t>
      </w: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245"/>
        <w:gridCol w:w="3891"/>
        <w:gridCol w:w="4140"/>
        <w:gridCol w:w="1710"/>
        <w:gridCol w:w="1620"/>
        <w:gridCol w:w="1170"/>
      </w:tblGrid>
      <w:tr w:rsidR="00446728" w:rsidRPr="00446728" w14:paraId="6A28E6D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EFEE2E" w14:textId="77777777" w:rsidR="00446728" w:rsidRPr="00446728" w:rsidRDefault="00446728" w:rsidP="00446728">
            <w:pPr>
              <w:spacing w:after="0" w:line="360" w:lineRule="auto"/>
              <w:ind w:left="0" w:firstLine="0"/>
              <w:jc w:val="center"/>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914BDA" w14:textId="77777777" w:rsidR="00446728" w:rsidRPr="00446728" w:rsidRDefault="00446728" w:rsidP="00446728">
            <w:pPr>
              <w:spacing w:after="0" w:line="360" w:lineRule="auto"/>
              <w:ind w:left="0" w:firstLine="0"/>
              <w:jc w:val="center"/>
            </w:pPr>
            <w:r w:rsidRPr="00446728">
              <w:rPr>
                <w:b/>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17CEAD"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608C94" w14:textId="77777777" w:rsidR="00446728" w:rsidRPr="00446728" w:rsidRDefault="00446728" w:rsidP="00446728">
            <w:pPr>
              <w:spacing w:after="0" w:line="360" w:lineRule="auto"/>
              <w:ind w:left="0" w:firstLine="0"/>
              <w:jc w:val="center"/>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74FDD969" w14:textId="77777777" w:rsidR="00446728" w:rsidRPr="00446728" w:rsidRDefault="00446728" w:rsidP="00446728">
            <w:pPr>
              <w:spacing w:after="0" w:line="240" w:lineRule="auto"/>
              <w:ind w:left="0" w:firstLine="0"/>
              <w:jc w:val="left"/>
            </w:pPr>
            <w:r w:rsidRPr="00446728">
              <w:rPr>
                <w:b/>
              </w:rPr>
              <w:t xml:space="preserve">Materials </w:t>
            </w:r>
          </w:p>
          <w:p w14:paraId="498A9492" w14:textId="77777777" w:rsidR="00446728" w:rsidRPr="00446728" w:rsidRDefault="00446728" w:rsidP="00446728">
            <w:pPr>
              <w:spacing w:after="0" w:line="240" w:lineRule="auto"/>
              <w:ind w:left="0" w:firstLine="0"/>
              <w:jc w:val="left"/>
            </w:pPr>
            <w:r w:rsidRPr="00446728">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4726F97" w14:textId="77777777" w:rsidR="00446728" w:rsidRPr="00446728" w:rsidRDefault="00446728" w:rsidP="00446728">
            <w:pPr>
              <w:spacing w:after="0" w:line="240" w:lineRule="auto"/>
              <w:ind w:left="0" w:firstLine="0"/>
              <w:jc w:val="left"/>
            </w:pPr>
            <w:r w:rsidRPr="00446728">
              <w:rPr>
                <w:b/>
              </w:rPr>
              <w:t xml:space="preserve">Learning </w:t>
            </w:r>
          </w:p>
          <w:p w14:paraId="152FE9CC"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37A741BA"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2C94A1" w14:textId="77777777" w:rsidR="00446728" w:rsidRPr="00446728" w:rsidRDefault="00446728" w:rsidP="008638C4">
            <w:pPr>
              <w:numPr>
                <w:ilvl w:val="0"/>
                <w:numId w:val="62"/>
              </w:numPr>
              <w:spacing w:after="0" w:line="360" w:lineRule="auto"/>
              <w:ind w:hanging="540"/>
              <w:contextualSpacing/>
              <w:jc w:val="left"/>
            </w:pPr>
            <w:r w:rsidRPr="00446728">
              <w:rPr>
                <w:rFonts w:eastAsia="Times New Roman"/>
                <w:color w:val="auto"/>
              </w:rPr>
              <w:t xml:space="preserve">Set horizontal curve by Total Station (by </w:t>
            </w:r>
            <w:r w:rsidRPr="00446728">
              <w:rPr>
                <w:rFonts w:eastAsia="Trebuchet MS"/>
                <w:bCs/>
                <w:color w:val="auto"/>
              </w:rPr>
              <w:t>Coordinates)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F4ECC1D" w14:textId="77777777" w:rsidR="00446728" w:rsidRPr="00446728" w:rsidRDefault="00446728" w:rsidP="00446728">
            <w:pPr>
              <w:spacing w:after="0" w:line="360" w:lineRule="auto"/>
              <w:ind w:left="0" w:firstLine="0"/>
              <w:jc w:val="left"/>
              <w:rPr>
                <w:b/>
              </w:rPr>
            </w:pPr>
            <w:r w:rsidRPr="00446728">
              <w:rPr>
                <w:b/>
              </w:rPr>
              <w:t>Trainee will be able to:</w:t>
            </w:r>
          </w:p>
          <w:p w14:paraId="1CF95665"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24741CB6" w14:textId="77777777" w:rsidR="00446728" w:rsidRPr="00446728" w:rsidRDefault="00446728" w:rsidP="008638C4">
            <w:pPr>
              <w:keepNext/>
              <w:keepLines/>
              <w:numPr>
                <w:ilvl w:val="0"/>
                <w:numId w:val="36"/>
              </w:numPr>
              <w:spacing w:after="0" w:line="360" w:lineRule="auto"/>
              <w:contextualSpacing/>
              <w:jc w:val="left"/>
              <w:rPr>
                <w:rFonts w:eastAsia="Times New Roman"/>
              </w:rPr>
            </w:pPr>
            <w:r w:rsidRPr="00446728">
              <w:rPr>
                <w:rFonts w:eastAsia="Times New Roman"/>
              </w:rPr>
              <w:t>Locate station points by total station</w:t>
            </w:r>
          </w:p>
          <w:p w14:paraId="157E388D" w14:textId="77777777" w:rsidR="00446728" w:rsidRPr="00446728" w:rsidRDefault="00446728" w:rsidP="008638C4">
            <w:pPr>
              <w:keepNext/>
              <w:keepLines/>
              <w:numPr>
                <w:ilvl w:val="0"/>
                <w:numId w:val="36"/>
              </w:numPr>
              <w:spacing w:after="0" w:line="360" w:lineRule="auto"/>
              <w:contextualSpacing/>
              <w:jc w:val="left"/>
              <w:rPr>
                <w:rFonts w:eastAsia="Times New Roman"/>
              </w:rPr>
            </w:pPr>
            <w:r w:rsidRPr="00446728">
              <w:rPr>
                <w:rFonts w:eastAsia="Times New Roman"/>
              </w:rPr>
              <w:t>Adjust total station on a station point</w:t>
            </w:r>
          </w:p>
          <w:p w14:paraId="264C492C"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Locate points of curve</w:t>
            </w:r>
          </w:p>
          <w:p w14:paraId="579FEF8E"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Lay curve by lime</w:t>
            </w:r>
          </w:p>
          <w:p w14:paraId="2DB5FADF" w14:textId="77777777" w:rsidR="00446728" w:rsidRPr="00446728" w:rsidRDefault="00446728" w:rsidP="00446728">
            <w:pPr>
              <w:spacing w:after="0" w:line="360" w:lineRule="auto"/>
              <w:ind w:left="0" w:firstLine="0"/>
            </w:pP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39660026" w14:textId="77777777" w:rsidR="00446728" w:rsidRPr="00446728" w:rsidRDefault="00446728" w:rsidP="008638C4">
            <w:pPr>
              <w:numPr>
                <w:ilvl w:val="0"/>
                <w:numId w:val="19"/>
              </w:numPr>
              <w:spacing w:after="0" w:line="360" w:lineRule="auto"/>
              <w:ind w:left="164" w:hanging="164"/>
              <w:contextualSpacing/>
              <w:jc w:val="left"/>
            </w:pPr>
            <w:r w:rsidRPr="00446728">
              <w:t>Co-ordinates</w:t>
            </w:r>
          </w:p>
          <w:p w14:paraId="1920820E"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Setting and calculation co-ordinate value of occupied station, setting height of instrument &amp; height of reflector</w:t>
            </w:r>
          </w:p>
          <w:p w14:paraId="0F2A1B2C"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Stack out method of total station</w:t>
            </w:r>
          </w:p>
          <w:p w14:paraId="5D61106B"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6FBFC3DE" w14:textId="77777777" w:rsidR="00446728" w:rsidRPr="00446728" w:rsidRDefault="00446728" w:rsidP="008638C4">
            <w:pPr>
              <w:numPr>
                <w:ilvl w:val="0"/>
                <w:numId w:val="63"/>
              </w:numPr>
              <w:spacing w:after="0" w:line="360" w:lineRule="auto"/>
              <w:contextualSpacing/>
              <w:jc w:val="left"/>
              <w:rPr>
                <w:bCs/>
                <w:iCs/>
              </w:rPr>
            </w:pPr>
            <w:r w:rsidRPr="00446728">
              <w:rPr>
                <w:bCs/>
                <w:iCs/>
              </w:rPr>
              <w:t>Set out horizontal curve by total station (by coordinates)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ACA042D" w14:textId="77777777" w:rsidR="00446728" w:rsidRPr="00446728" w:rsidRDefault="00446728" w:rsidP="00446728">
            <w:pPr>
              <w:spacing w:after="0" w:line="360" w:lineRule="auto"/>
              <w:ind w:left="0" w:firstLine="0"/>
              <w:jc w:val="right"/>
            </w:pPr>
            <w:r w:rsidRPr="00446728">
              <w:t>Theory-02 Hrs</w:t>
            </w:r>
          </w:p>
          <w:p w14:paraId="230EF4D0" w14:textId="77777777" w:rsidR="00446728" w:rsidRPr="00446728" w:rsidRDefault="00446728" w:rsidP="00446728">
            <w:pPr>
              <w:spacing w:after="0" w:line="360" w:lineRule="auto"/>
              <w:ind w:left="0" w:firstLine="0"/>
              <w:jc w:val="right"/>
            </w:pPr>
            <w:r w:rsidRPr="00446728">
              <w:t>Practice-06 Hrs</w:t>
            </w:r>
          </w:p>
          <w:p w14:paraId="0FD28776" w14:textId="77777777" w:rsidR="00446728" w:rsidRPr="00446728" w:rsidRDefault="00446728" w:rsidP="00446728">
            <w:pPr>
              <w:spacing w:after="0" w:line="360" w:lineRule="auto"/>
              <w:ind w:left="0" w:firstLine="0"/>
              <w:jc w:val="right"/>
            </w:pPr>
            <w:r w:rsidRPr="00446728">
              <w:t>Total- 08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AA380A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0D8C394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577E16C2"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B3BF2A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65D808B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2BD43D5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0841DDB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61E293C9"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4C4C609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29230B4D"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40755F8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Total Station </w:t>
            </w:r>
          </w:p>
          <w:p w14:paraId="71DE1CEC"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71087EFF"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6DFCE0D0"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19498639"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r w:rsidRPr="00446728">
              <w:rPr>
                <w:bCs/>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AEF985"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7FB40C4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6915151" w14:textId="77777777" w:rsidR="00446728" w:rsidRPr="00446728" w:rsidRDefault="00446728" w:rsidP="008638C4">
            <w:pPr>
              <w:numPr>
                <w:ilvl w:val="0"/>
                <w:numId w:val="62"/>
              </w:numPr>
              <w:spacing w:after="0" w:line="360" w:lineRule="auto"/>
              <w:ind w:left="519" w:hanging="519"/>
              <w:contextualSpacing/>
              <w:jc w:val="left"/>
            </w:pPr>
            <w:r w:rsidRPr="00446728">
              <w:rPr>
                <w:rFonts w:eastAsia="Times New Roman"/>
                <w:color w:val="auto"/>
              </w:rPr>
              <w:t>Set Vertical curve by Total Station</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FE9549D" w14:textId="77777777" w:rsidR="00446728" w:rsidRPr="00446728" w:rsidRDefault="00446728" w:rsidP="00446728">
            <w:pPr>
              <w:spacing w:after="0" w:line="360" w:lineRule="auto"/>
              <w:ind w:left="0" w:firstLine="0"/>
              <w:jc w:val="left"/>
              <w:rPr>
                <w:b/>
              </w:rPr>
            </w:pPr>
            <w:r w:rsidRPr="00446728">
              <w:rPr>
                <w:b/>
              </w:rPr>
              <w:t>Trainee will be able to:</w:t>
            </w:r>
          </w:p>
          <w:p w14:paraId="255FC9C1" w14:textId="77777777" w:rsidR="00446728" w:rsidRPr="00446728" w:rsidRDefault="00446728" w:rsidP="008638C4">
            <w:pPr>
              <w:numPr>
                <w:ilvl w:val="0"/>
                <w:numId w:val="35"/>
              </w:numPr>
              <w:spacing w:after="0" w:line="360" w:lineRule="auto"/>
              <w:contextualSpacing/>
              <w:jc w:val="left"/>
            </w:pPr>
            <w:r w:rsidRPr="00446728">
              <w:t>Compute and compile data for setting out curve</w:t>
            </w:r>
          </w:p>
          <w:p w14:paraId="66CBA5DC" w14:textId="77777777" w:rsidR="00446728" w:rsidRPr="00446728" w:rsidRDefault="00446728" w:rsidP="008638C4">
            <w:pPr>
              <w:keepNext/>
              <w:keepLines/>
              <w:numPr>
                <w:ilvl w:val="0"/>
                <w:numId w:val="36"/>
              </w:numPr>
              <w:spacing w:after="0" w:line="360" w:lineRule="auto"/>
              <w:contextualSpacing/>
              <w:jc w:val="left"/>
              <w:rPr>
                <w:rFonts w:eastAsia="Times New Roman"/>
              </w:rPr>
            </w:pPr>
            <w:r w:rsidRPr="00446728">
              <w:rPr>
                <w:rFonts w:eastAsia="Times New Roman"/>
              </w:rPr>
              <w:t>Locate station points by total station</w:t>
            </w:r>
          </w:p>
          <w:p w14:paraId="2DA6E455" w14:textId="77777777" w:rsidR="00446728" w:rsidRPr="00446728" w:rsidRDefault="00446728" w:rsidP="008638C4">
            <w:pPr>
              <w:keepNext/>
              <w:keepLines/>
              <w:numPr>
                <w:ilvl w:val="0"/>
                <w:numId w:val="36"/>
              </w:numPr>
              <w:spacing w:after="0" w:line="360" w:lineRule="auto"/>
              <w:contextualSpacing/>
              <w:jc w:val="left"/>
              <w:rPr>
                <w:rFonts w:eastAsia="Times New Roman"/>
              </w:rPr>
            </w:pPr>
            <w:r w:rsidRPr="00446728">
              <w:rPr>
                <w:rFonts w:eastAsia="Times New Roman"/>
              </w:rPr>
              <w:lastRenderedPageBreak/>
              <w:t>Adjust total station on a station point</w:t>
            </w:r>
          </w:p>
          <w:p w14:paraId="76924A92" w14:textId="77777777" w:rsidR="00446728" w:rsidRPr="00446728" w:rsidRDefault="00446728" w:rsidP="008638C4">
            <w:pPr>
              <w:keepNext/>
              <w:keepLines/>
              <w:numPr>
                <w:ilvl w:val="0"/>
                <w:numId w:val="36"/>
              </w:numPr>
              <w:spacing w:after="0" w:line="360" w:lineRule="auto"/>
              <w:contextualSpacing/>
              <w:jc w:val="left"/>
            </w:pPr>
            <w:r w:rsidRPr="00446728">
              <w:rPr>
                <w:rFonts w:eastAsia="Times New Roman"/>
              </w:rPr>
              <w:t>Locate points of curve</w:t>
            </w:r>
          </w:p>
          <w:p w14:paraId="6543BDFF" w14:textId="77777777" w:rsidR="00446728" w:rsidRPr="00446728" w:rsidRDefault="00446728" w:rsidP="008638C4">
            <w:pPr>
              <w:numPr>
                <w:ilvl w:val="0"/>
                <w:numId w:val="19"/>
              </w:numPr>
              <w:spacing w:after="0" w:line="360" w:lineRule="auto"/>
              <w:contextualSpacing/>
              <w:jc w:val="left"/>
              <w:rPr>
                <w:sz w:val="24"/>
              </w:rPr>
            </w:pPr>
            <w:r w:rsidRPr="00446728">
              <w:t>Mark points of curve on poles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2DCBC52" w14:textId="77777777" w:rsidR="00446728" w:rsidRPr="00446728" w:rsidRDefault="00446728" w:rsidP="008638C4">
            <w:pPr>
              <w:numPr>
                <w:ilvl w:val="0"/>
                <w:numId w:val="19"/>
              </w:numPr>
              <w:spacing w:after="0" w:line="360" w:lineRule="auto"/>
              <w:ind w:left="164" w:hanging="164"/>
              <w:contextualSpacing/>
              <w:jc w:val="left"/>
            </w:pPr>
            <w:r w:rsidRPr="00446728">
              <w:lastRenderedPageBreak/>
              <w:t>Co-ordinates</w:t>
            </w:r>
          </w:p>
          <w:p w14:paraId="19318A15"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rFonts w:eastAsia="Times New Roman"/>
                <w:color w:val="auto"/>
              </w:rPr>
              <w:t>Setting and calculation co-ordinate value of occupied station, setting height of instrument &amp; height of reflector</w:t>
            </w:r>
          </w:p>
          <w:p w14:paraId="1C8AF783" w14:textId="77777777" w:rsidR="00446728" w:rsidRPr="00446728" w:rsidRDefault="00446728" w:rsidP="00446728">
            <w:pPr>
              <w:spacing w:after="0" w:line="360" w:lineRule="auto"/>
              <w:ind w:left="0" w:firstLine="0"/>
              <w:contextualSpacing/>
              <w:rPr>
                <w:b/>
                <w:bCs/>
                <w:iCs/>
              </w:rPr>
            </w:pPr>
            <w:r w:rsidRPr="00446728">
              <w:rPr>
                <w:b/>
                <w:bCs/>
                <w:iCs/>
              </w:rPr>
              <w:lastRenderedPageBreak/>
              <w:t>Practical Activity</w:t>
            </w:r>
          </w:p>
          <w:p w14:paraId="1A4612B1" w14:textId="77777777" w:rsidR="00446728" w:rsidRPr="00446728" w:rsidRDefault="00446728" w:rsidP="008638C4">
            <w:pPr>
              <w:numPr>
                <w:ilvl w:val="0"/>
                <w:numId w:val="64"/>
              </w:numPr>
              <w:spacing w:after="0" w:line="360" w:lineRule="auto"/>
              <w:contextualSpacing/>
              <w:jc w:val="left"/>
              <w:rPr>
                <w:bCs/>
                <w:iCs/>
              </w:rPr>
            </w:pPr>
            <w:r w:rsidRPr="00446728">
              <w:rPr>
                <w:bCs/>
                <w:iCs/>
              </w:rPr>
              <w:t>Set out vertical curve by total station</w:t>
            </w:r>
          </w:p>
          <w:p w14:paraId="0D47C953"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6033166" w14:textId="77777777" w:rsidR="00446728" w:rsidRPr="00446728" w:rsidRDefault="00446728" w:rsidP="00446728">
            <w:pPr>
              <w:spacing w:after="0" w:line="360" w:lineRule="auto"/>
              <w:ind w:left="0" w:firstLine="0"/>
              <w:jc w:val="right"/>
            </w:pPr>
            <w:r w:rsidRPr="00446728">
              <w:lastRenderedPageBreak/>
              <w:t>Theory-02 Hrs</w:t>
            </w:r>
          </w:p>
          <w:p w14:paraId="138ACB08" w14:textId="77777777" w:rsidR="00446728" w:rsidRPr="00446728" w:rsidRDefault="00446728" w:rsidP="00446728">
            <w:pPr>
              <w:spacing w:after="0" w:line="360" w:lineRule="auto"/>
              <w:ind w:left="0" w:firstLine="0"/>
              <w:jc w:val="right"/>
            </w:pPr>
            <w:r w:rsidRPr="00446728">
              <w:t>Practice-03 Hrs</w:t>
            </w:r>
          </w:p>
          <w:p w14:paraId="4E9BB57E" w14:textId="77777777" w:rsidR="00446728" w:rsidRPr="00446728" w:rsidRDefault="00446728" w:rsidP="00446728">
            <w:pPr>
              <w:spacing w:after="0" w:line="360" w:lineRule="auto"/>
              <w:ind w:left="0" w:firstLine="0"/>
              <w:jc w:val="right"/>
            </w:pPr>
            <w:r w:rsidRPr="00446728">
              <w:t>Total- 05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68E767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6263AF4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549621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0B45A20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0966399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 Ruler</w:t>
            </w:r>
          </w:p>
          <w:p w14:paraId="31BD300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41E836E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Scoth tape</w:t>
            </w:r>
          </w:p>
          <w:p w14:paraId="048F759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lastRenderedPageBreak/>
              <w:t>Pemranent Marker</w:t>
            </w:r>
          </w:p>
          <w:p w14:paraId="0E9EFFBE"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4C5E65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Calculator</w:t>
            </w:r>
          </w:p>
          <w:p w14:paraId="3722EBBA"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Measuring steel Tape</w:t>
            </w:r>
          </w:p>
          <w:p w14:paraId="51BA210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 xml:space="preserve">Digital Theodolite </w:t>
            </w:r>
          </w:p>
          <w:p w14:paraId="6C91D6F1"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Tripod</w:t>
            </w:r>
          </w:p>
          <w:p w14:paraId="31EFCDBE"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Prism</w:t>
            </w:r>
          </w:p>
          <w:p w14:paraId="57B4C4F8"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w:t>
            </w:r>
          </w:p>
          <w:p w14:paraId="4CF53ADB"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Thread</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6DFB873" w14:textId="77777777" w:rsidR="00446728" w:rsidRPr="00446728" w:rsidRDefault="00446728" w:rsidP="00446728">
            <w:pPr>
              <w:spacing w:after="136" w:line="360" w:lineRule="auto"/>
              <w:ind w:left="0" w:firstLine="0"/>
              <w:jc w:val="left"/>
              <w:rPr>
                <w:b/>
                <w:sz w:val="24"/>
              </w:rPr>
            </w:pPr>
            <w:r w:rsidRPr="00446728">
              <w:rPr>
                <w:bCs/>
              </w:rPr>
              <w:lastRenderedPageBreak/>
              <w:t>Class Room and Survey Field</w:t>
            </w:r>
          </w:p>
        </w:tc>
      </w:tr>
    </w:tbl>
    <w:p w14:paraId="3947432D" w14:textId="77777777" w:rsidR="00446728" w:rsidRPr="00446728" w:rsidRDefault="00446728" w:rsidP="00446728">
      <w:pPr>
        <w:spacing w:after="160" w:line="360" w:lineRule="auto"/>
        <w:ind w:left="0" w:firstLine="0"/>
        <w:jc w:val="left"/>
        <w:rPr>
          <w:rFonts w:eastAsia="Calibri"/>
          <w:color w:val="auto"/>
        </w:rPr>
      </w:pPr>
    </w:p>
    <w:p w14:paraId="7DE8F14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6C7D527C"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4" w:name="_Toc50176782"/>
      <w:r w:rsidRPr="00446728">
        <w:rPr>
          <w:rFonts w:eastAsia="Times New Roman"/>
          <w:b/>
          <w:color w:val="auto"/>
          <w:sz w:val="24"/>
          <w:szCs w:val="24"/>
        </w:rPr>
        <w:lastRenderedPageBreak/>
        <w:t>0732B&amp;CE-064: Perform Integration of GPS</w:t>
      </w:r>
      <w:bookmarkEnd w:id="24"/>
      <w:r w:rsidRPr="00446728">
        <w:rPr>
          <w:rFonts w:eastAsia="Times New Roman"/>
          <w:b/>
          <w:color w:val="auto"/>
          <w:sz w:val="24"/>
          <w:szCs w:val="24"/>
        </w:rPr>
        <w:t xml:space="preserve"> </w:t>
      </w:r>
    </w:p>
    <w:p w14:paraId="1ED25EA7"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 xml:space="preserve">Identify the parts of GPS, Identify modes/functions of GPS, traverse the area by static techniques, traverse the area by Stop &amp; Go techniques and traverse the area by Real Time Kinematics techniques. Its also cover </w:t>
      </w:r>
      <w:r w:rsidRPr="00446728">
        <w:rPr>
          <w:rFonts w:eastAsia="Calibri"/>
          <w:color w:val="222222"/>
          <w:shd w:val="clear" w:color="auto" w:fill="FFFFFF"/>
        </w:rPr>
        <w:t>a unique position of a specific feature. With this information, one can navigate back to it. However, one cannot relate this “feature position” to any other “feature position” unless one is standing at the site and other features are visible.</w:t>
      </w:r>
    </w:p>
    <w:p w14:paraId="0785ED09" w14:textId="77777777" w:rsidR="00446728" w:rsidRPr="00446728" w:rsidRDefault="00446728" w:rsidP="00446728">
      <w:pPr>
        <w:spacing w:before="240" w:after="0" w:line="360" w:lineRule="auto"/>
        <w:ind w:left="0" w:firstLine="0"/>
      </w:pPr>
      <w:r w:rsidRPr="00446728">
        <w:rPr>
          <w:b/>
        </w:rPr>
        <w:t>Duration: 08 Hours</w:t>
      </w:r>
      <w:r w:rsidRPr="00446728">
        <w:tab/>
      </w:r>
      <w:r w:rsidRPr="00446728">
        <w:tab/>
      </w:r>
      <w:r w:rsidRPr="00446728">
        <w:tab/>
      </w:r>
      <w:r w:rsidRPr="00446728">
        <w:tab/>
      </w:r>
      <w:r w:rsidRPr="00446728">
        <w:tab/>
      </w:r>
      <w:r w:rsidRPr="00446728">
        <w:tab/>
      </w:r>
      <w:r w:rsidRPr="00446728">
        <w:tab/>
      </w:r>
      <w:r w:rsidRPr="00446728">
        <w:tab/>
      </w:r>
      <w:r w:rsidRPr="00446728">
        <w:rPr>
          <w:b/>
        </w:rPr>
        <w:t>Theory: 02 Hours</w:t>
      </w:r>
      <w:r w:rsidRPr="00446728">
        <w:rPr>
          <w:b/>
        </w:rPr>
        <w:tab/>
      </w:r>
      <w:r w:rsidRPr="00446728">
        <w:rPr>
          <w:b/>
        </w:rPr>
        <w:tab/>
      </w:r>
      <w:r w:rsidRPr="00446728">
        <w:tab/>
      </w:r>
      <w:r w:rsidRPr="00446728">
        <w:tab/>
      </w:r>
      <w:r w:rsidRPr="00446728">
        <w:rPr>
          <w:b/>
        </w:rPr>
        <w:t>Practice: 06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891"/>
        <w:gridCol w:w="4410"/>
        <w:gridCol w:w="1800"/>
        <w:gridCol w:w="1620"/>
        <w:gridCol w:w="1170"/>
      </w:tblGrid>
      <w:tr w:rsidR="00446728" w:rsidRPr="00446728" w14:paraId="6997208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E326DF" w14:textId="77777777" w:rsidR="00446728" w:rsidRPr="00446728" w:rsidRDefault="00446728" w:rsidP="00446728">
            <w:pPr>
              <w:spacing w:after="0" w:line="360" w:lineRule="auto"/>
              <w:ind w:left="0" w:firstLine="0"/>
              <w:jc w:val="center"/>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57001F" w14:textId="77777777" w:rsidR="00446728" w:rsidRPr="00446728" w:rsidRDefault="00446728" w:rsidP="00446728">
            <w:pPr>
              <w:spacing w:after="0" w:line="360" w:lineRule="auto"/>
              <w:ind w:left="0" w:firstLine="0"/>
              <w:jc w:val="center"/>
            </w:pPr>
            <w:r w:rsidRPr="00446728">
              <w:rPr>
                <w:b/>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AC6733" w14:textId="77777777" w:rsidR="00446728" w:rsidRPr="00446728" w:rsidRDefault="00446728" w:rsidP="00446728">
            <w:pPr>
              <w:spacing w:after="0" w:line="360" w:lineRule="auto"/>
              <w:ind w:left="0" w:firstLine="0"/>
              <w:jc w:val="center"/>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FFE360" w14:textId="77777777" w:rsidR="00446728" w:rsidRPr="00446728" w:rsidRDefault="00446728" w:rsidP="00446728">
            <w:pPr>
              <w:spacing w:after="0" w:line="360" w:lineRule="auto"/>
              <w:ind w:left="0" w:firstLine="0"/>
              <w:jc w:val="center"/>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7C2972C" w14:textId="77777777" w:rsidR="00446728" w:rsidRPr="00446728" w:rsidRDefault="00446728" w:rsidP="00446728">
            <w:pPr>
              <w:spacing w:after="0" w:line="240" w:lineRule="auto"/>
              <w:ind w:left="0" w:firstLine="0"/>
              <w:jc w:val="left"/>
            </w:pPr>
            <w:r w:rsidRPr="00446728">
              <w:rPr>
                <w:b/>
              </w:rPr>
              <w:t xml:space="preserve">Materials </w:t>
            </w:r>
          </w:p>
          <w:p w14:paraId="4F2E166D" w14:textId="77777777" w:rsidR="00446728" w:rsidRPr="00446728" w:rsidRDefault="00446728" w:rsidP="00446728">
            <w:pPr>
              <w:spacing w:after="0" w:line="240" w:lineRule="auto"/>
              <w:ind w:left="0" w:firstLine="0"/>
              <w:jc w:val="left"/>
            </w:pPr>
            <w:r w:rsidRPr="00446728">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61F2A37" w14:textId="77777777" w:rsidR="00446728" w:rsidRPr="00446728" w:rsidRDefault="00446728" w:rsidP="00446728">
            <w:pPr>
              <w:spacing w:after="0" w:line="240" w:lineRule="auto"/>
              <w:ind w:left="0" w:firstLine="0"/>
              <w:jc w:val="left"/>
            </w:pPr>
            <w:r w:rsidRPr="00446728">
              <w:rPr>
                <w:b/>
              </w:rPr>
              <w:t xml:space="preserve">Learning </w:t>
            </w:r>
          </w:p>
          <w:p w14:paraId="64A358EB"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2C3ADE9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C72611" w14:textId="77777777" w:rsidR="00446728" w:rsidRPr="00446728" w:rsidRDefault="00446728" w:rsidP="008638C4">
            <w:pPr>
              <w:numPr>
                <w:ilvl w:val="0"/>
                <w:numId w:val="65"/>
              </w:numPr>
              <w:spacing w:after="0" w:line="360" w:lineRule="auto"/>
              <w:ind w:hanging="540"/>
              <w:contextualSpacing/>
              <w:jc w:val="left"/>
            </w:pPr>
            <w:r w:rsidRPr="00446728">
              <w:rPr>
                <w:rFonts w:eastAsia="Times New Roman"/>
                <w:color w:val="auto"/>
              </w:rPr>
              <w:t>Identify parts of GPS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40C4A45" w14:textId="77777777" w:rsidR="00446728" w:rsidRPr="00446728" w:rsidRDefault="00446728" w:rsidP="00446728">
            <w:pPr>
              <w:spacing w:after="0" w:line="360" w:lineRule="auto"/>
              <w:ind w:left="0" w:firstLine="0"/>
              <w:jc w:val="left"/>
              <w:rPr>
                <w:b/>
              </w:rPr>
            </w:pPr>
            <w:r w:rsidRPr="00446728">
              <w:rPr>
                <w:b/>
              </w:rPr>
              <w:t>Trainee will be able to:</w:t>
            </w:r>
          </w:p>
          <w:p w14:paraId="068A08B8" w14:textId="77777777" w:rsidR="00446728" w:rsidRPr="00446728" w:rsidRDefault="00446728" w:rsidP="008638C4">
            <w:pPr>
              <w:keepNext/>
              <w:keepLines/>
              <w:numPr>
                <w:ilvl w:val="0"/>
                <w:numId w:val="66"/>
              </w:numPr>
              <w:spacing w:after="0" w:line="360" w:lineRule="auto"/>
              <w:contextualSpacing/>
              <w:jc w:val="left"/>
              <w:rPr>
                <w:rFonts w:eastAsia="Times New Roman"/>
              </w:rPr>
            </w:pPr>
            <w:r w:rsidRPr="00446728">
              <w:rPr>
                <w:rFonts w:eastAsia="Times New Roman"/>
              </w:rPr>
              <w:t>Identify GPS</w:t>
            </w:r>
          </w:p>
          <w:p w14:paraId="787D318A" w14:textId="77777777" w:rsidR="00446728" w:rsidRPr="00446728" w:rsidRDefault="00446728" w:rsidP="008638C4">
            <w:pPr>
              <w:keepNext/>
              <w:keepLines/>
              <w:numPr>
                <w:ilvl w:val="0"/>
                <w:numId w:val="66"/>
              </w:numPr>
              <w:spacing w:after="0" w:line="360" w:lineRule="auto"/>
              <w:contextualSpacing/>
              <w:jc w:val="left"/>
              <w:rPr>
                <w:rFonts w:eastAsia="Times New Roman"/>
              </w:rPr>
            </w:pPr>
            <w:r w:rsidRPr="00446728">
              <w:rPr>
                <w:rFonts w:eastAsia="Times New Roman"/>
              </w:rPr>
              <w:t>Identify type of GPS</w:t>
            </w:r>
            <w:r w:rsidRPr="00446728">
              <w:rPr>
                <w:rFonts w:eastAsia="Times New Roman"/>
                <w:b/>
              </w:rPr>
              <w:t xml:space="preserve"> </w:t>
            </w:r>
            <w:r w:rsidRPr="00446728">
              <w:rPr>
                <w:rFonts w:eastAsia="Times New Roman"/>
              </w:rPr>
              <w:t>Identify parts of GPS</w:t>
            </w:r>
          </w:p>
          <w:p w14:paraId="75E26BE6" w14:textId="77777777" w:rsidR="00446728" w:rsidRPr="00446728" w:rsidRDefault="00446728" w:rsidP="008638C4">
            <w:pPr>
              <w:numPr>
                <w:ilvl w:val="0"/>
                <w:numId w:val="66"/>
              </w:numPr>
              <w:spacing w:after="0" w:line="360" w:lineRule="auto"/>
              <w:contextualSpacing/>
              <w:jc w:val="left"/>
            </w:pPr>
            <w:r w:rsidRPr="00446728">
              <w:rPr>
                <w:rFonts w:eastAsia="Times New Roman"/>
              </w:rPr>
              <w:t>Install battery to GPS</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0A523EA2"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Introduction to GPS &amp; its types.</w:t>
            </w:r>
          </w:p>
          <w:p w14:paraId="10398BDF"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Working of GPS</w:t>
            </w:r>
          </w:p>
          <w:p w14:paraId="0AB79446"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Process of Data in GPS</w:t>
            </w:r>
          </w:p>
          <w:p w14:paraId="3FC005FD"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44B29C78" w14:textId="77777777" w:rsidR="00446728" w:rsidRPr="00446728" w:rsidRDefault="00446728" w:rsidP="008638C4">
            <w:pPr>
              <w:numPr>
                <w:ilvl w:val="0"/>
                <w:numId w:val="19"/>
              </w:numPr>
              <w:spacing w:after="0" w:line="360" w:lineRule="auto"/>
              <w:contextualSpacing/>
              <w:jc w:val="left"/>
              <w:rPr>
                <w:bCs/>
                <w:iCs/>
              </w:rPr>
            </w:pPr>
            <w:r w:rsidRPr="00446728">
              <w:rPr>
                <w:bCs/>
                <w:iCs/>
              </w:rPr>
              <w:t>Identify parts of GPS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3296E1B" w14:textId="77777777" w:rsidR="00446728" w:rsidRPr="00446728" w:rsidRDefault="00446728" w:rsidP="00446728">
            <w:pPr>
              <w:spacing w:after="0" w:line="360" w:lineRule="auto"/>
              <w:ind w:left="0" w:firstLine="0"/>
              <w:jc w:val="right"/>
            </w:pPr>
            <w:r w:rsidRPr="00446728">
              <w:t>Theory-01 Hrs</w:t>
            </w:r>
          </w:p>
          <w:p w14:paraId="3771B25D" w14:textId="77777777" w:rsidR="00446728" w:rsidRPr="00446728" w:rsidRDefault="00446728" w:rsidP="00446728">
            <w:pPr>
              <w:spacing w:after="0" w:line="360" w:lineRule="auto"/>
              <w:ind w:left="0" w:firstLine="0"/>
              <w:jc w:val="right"/>
            </w:pPr>
            <w:r w:rsidRPr="00446728">
              <w:t>Practice-03 Hrs</w:t>
            </w:r>
          </w:p>
          <w:p w14:paraId="1FD4683D"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2AFA67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1791961F"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4738DEE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6BCC343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3FCC65B" w14:textId="77777777" w:rsidR="00446728" w:rsidRPr="00446728" w:rsidRDefault="00446728" w:rsidP="008638C4">
            <w:pPr>
              <w:numPr>
                <w:ilvl w:val="0"/>
                <w:numId w:val="20"/>
              </w:numPr>
              <w:spacing w:after="160" w:line="240" w:lineRule="auto"/>
              <w:contextualSpacing/>
              <w:jc w:val="left"/>
              <w:rPr>
                <w:rFonts w:eastAsia="Times New Roman"/>
                <w:b/>
                <w:color w:val="auto"/>
              </w:rPr>
            </w:pPr>
            <w:r w:rsidRPr="00446728">
              <w:rPr>
                <w:rFonts w:eastAsia="Times New Roman"/>
                <w:color w:val="auto"/>
              </w:rPr>
              <w:t xml:space="preserve"> </w:t>
            </w:r>
            <w:r w:rsidRPr="00446728">
              <w:rPr>
                <w:rFonts w:eastAsia="Times New Roman"/>
                <w:b/>
                <w:color w:val="auto"/>
              </w:rPr>
              <w:t>T&amp;E</w:t>
            </w:r>
          </w:p>
          <w:p w14:paraId="63523B8B" w14:textId="77777777" w:rsidR="00446728" w:rsidRPr="00446728" w:rsidRDefault="00446728" w:rsidP="008638C4">
            <w:pPr>
              <w:numPr>
                <w:ilvl w:val="0"/>
                <w:numId w:val="19"/>
              </w:numPr>
              <w:spacing w:after="0" w:line="240" w:lineRule="auto"/>
              <w:contextualSpacing/>
              <w:jc w:val="left"/>
              <w:rPr>
                <w:bCs/>
              </w:rPr>
            </w:pPr>
            <w:r w:rsidRPr="00446728">
              <w:rPr>
                <w:rFonts w:eastAsia="Times New Roman"/>
                <w:color w:val="auto"/>
              </w:rPr>
              <w:t>Handheld GPS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4C31CF5" w14:textId="77777777" w:rsidR="00446728" w:rsidRPr="00446728" w:rsidRDefault="00446728" w:rsidP="00446728">
            <w:pPr>
              <w:spacing w:after="0" w:line="360" w:lineRule="auto"/>
              <w:ind w:left="0" w:firstLine="0"/>
              <w:jc w:val="left"/>
              <w:rPr>
                <w:b/>
                <w:sz w:val="24"/>
              </w:rPr>
            </w:pPr>
            <w:r w:rsidRPr="00446728">
              <w:rPr>
                <w:bCs/>
              </w:rPr>
              <w:t>Class Room and Survey Lab</w:t>
            </w:r>
          </w:p>
        </w:tc>
      </w:tr>
      <w:tr w:rsidR="00446728" w:rsidRPr="00446728" w14:paraId="5230962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901F1" w14:textId="77777777" w:rsidR="00446728" w:rsidRPr="00446728" w:rsidRDefault="00446728" w:rsidP="008638C4">
            <w:pPr>
              <w:numPr>
                <w:ilvl w:val="0"/>
                <w:numId w:val="65"/>
              </w:numPr>
              <w:spacing w:after="0" w:line="360" w:lineRule="auto"/>
              <w:ind w:left="519" w:hanging="519"/>
              <w:contextualSpacing/>
              <w:jc w:val="left"/>
            </w:pPr>
            <w:r w:rsidRPr="00446728">
              <w:rPr>
                <w:rFonts w:eastAsia="Times New Roman"/>
                <w:color w:val="auto"/>
              </w:rPr>
              <w:t>Identify modes / functions of GPS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24C6D44" w14:textId="77777777" w:rsidR="00446728" w:rsidRPr="00446728" w:rsidRDefault="00446728" w:rsidP="00446728">
            <w:pPr>
              <w:spacing w:after="0" w:line="360" w:lineRule="auto"/>
              <w:ind w:left="0" w:firstLine="0"/>
              <w:jc w:val="left"/>
              <w:rPr>
                <w:b/>
              </w:rPr>
            </w:pPr>
            <w:r w:rsidRPr="00446728">
              <w:rPr>
                <w:b/>
              </w:rPr>
              <w:t>Trainee will be able to:</w:t>
            </w:r>
          </w:p>
          <w:p w14:paraId="2908A711"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Identify modes of GPS</w:t>
            </w:r>
          </w:p>
          <w:p w14:paraId="4BFDF717"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Indicate functions of GPS</w:t>
            </w:r>
          </w:p>
          <w:p w14:paraId="68FD04D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Identify parameters of GPS</w:t>
            </w:r>
          </w:p>
          <w:p w14:paraId="4DB0BED8" w14:textId="77777777" w:rsidR="00446728" w:rsidRPr="00446728" w:rsidRDefault="00446728" w:rsidP="008638C4">
            <w:pPr>
              <w:numPr>
                <w:ilvl w:val="0"/>
                <w:numId w:val="19"/>
              </w:numPr>
              <w:spacing w:after="0" w:line="360" w:lineRule="auto"/>
              <w:contextualSpacing/>
              <w:jc w:val="left"/>
              <w:rPr>
                <w:b/>
                <w:sz w:val="24"/>
              </w:rPr>
            </w:pPr>
            <w:r w:rsidRPr="00446728">
              <w:rPr>
                <w:rFonts w:eastAsia="Trebuchet MS"/>
                <w:lang w:val="en-GB"/>
              </w:rPr>
              <w:t>Identify sources of Errors in GPS</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10964A86" w14:textId="77777777" w:rsidR="00446728" w:rsidRPr="00446728" w:rsidRDefault="00446728" w:rsidP="008638C4">
            <w:pPr>
              <w:numPr>
                <w:ilvl w:val="0"/>
                <w:numId w:val="19"/>
              </w:numPr>
              <w:spacing w:after="0" w:line="360" w:lineRule="auto"/>
              <w:contextualSpacing/>
              <w:jc w:val="left"/>
              <w:rPr>
                <w:bCs/>
                <w:iCs/>
              </w:rPr>
            </w:pPr>
            <w:r w:rsidRPr="00446728">
              <w:rPr>
                <w:bCs/>
                <w:iCs/>
              </w:rPr>
              <w:t>Functions and modes of GPS.</w:t>
            </w:r>
          </w:p>
          <w:p w14:paraId="70B5B94A" w14:textId="77777777" w:rsidR="00446728" w:rsidRPr="00446728" w:rsidRDefault="00446728" w:rsidP="008638C4">
            <w:pPr>
              <w:numPr>
                <w:ilvl w:val="0"/>
                <w:numId w:val="19"/>
              </w:numPr>
              <w:spacing w:after="0" w:line="360" w:lineRule="auto"/>
              <w:contextualSpacing/>
              <w:jc w:val="left"/>
              <w:rPr>
                <w:bCs/>
                <w:iCs/>
              </w:rPr>
            </w:pPr>
            <w:r w:rsidRPr="00446728">
              <w:rPr>
                <w:bCs/>
                <w:iCs/>
              </w:rPr>
              <w:t>Setting parameters</w:t>
            </w:r>
          </w:p>
          <w:p w14:paraId="06923815" w14:textId="77777777" w:rsidR="00446728" w:rsidRPr="00446728" w:rsidRDefault="00446728" w:rsidP="00446728">
            <w:pPr>
              <w:spacing w:after="0" w:line="360" w:lineRule="auto"/>
              <w:ind w:left="0" w:firstLine="0"/>
              <w:jc w:val="left"/>
              <w:rPr>
                <w:b/>
                <w:bCs/>
                <w:iCs/>
              </w:rPr>
            </w:pPr>
            <w:r w:rsidRPr="00446728">
              <w:rPr>
                <w:b/>
                <w:bCs/>
                <w:iCs/>
              </w:rPr>
              <w:t>Practical Activity</w:t>
            </w:r>
          </w:p>
          <w:p w14:paraId="327E3C32" w14:textId="77777777" w:rsidR="00446728" w:rsidRPr="00446728" w:rsidRDefault="00446728" w:rsidP="008638C4">
            <w:pPr>
              <w:numPr>
                <w:ilvl w:val="0"/>
                <w:numId w:val="67"/>
              </w:numPr>
              <w:spacing w:after="0" w:line="360" w:lineRule="auto"/>
              <w:contextualSpacing/>
              <w:jc w:val="left"/>
              <w:rPr>
                <w:bCs/>
                <w:iCs/>
              </w:rPr>
            </w:pPr>
            <w:r w:rsidRPr="00446728">
              <w:rPr>
                <w:bCs/>
                <w:iCs/>
              </w:rPr>
              <w:t>Prepare GPS for operation</w:t>
            </w:r>
          </w:p>
          <w:p w14:paraId="2FD81757" w14:textId="77777777" w:rsidR="00446728" w:rsidRPr="00446728" w:rsidRDefault="00446728" w:rsidP="00446728">
            <w:pPr>
              <w:spacing w:after="0" w:line="360" w:lineRule="auto"/>
              <w:ind w:left="0" w:firstLine="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441E5" w14:textId="77777777" w:rsidR="00446728" w:rsidRPr="00446728" w:rsidRDefault="00446728" w:rsidP="00446728">
            <w:pPr>
              <w:spacing w:after="0" w:line="360" w:lineRule="auto"/>
              <w:ind w:left="0" w:firstLine="0"/>
              <w:jc w:val="right"/>
            </w:pPr>
            <w:r w:rsidRPr="00446728">
              <w:t>Theory-01 Hrs</w:t>
            </w:r>
          </w:p>
          <w:p w14:paraId="0E60A724" w14:textId="77777777" w:rsidR="00446728" w:rsidRPr="00446728" w:rsidRDefault="00446728" w:rsidP="00446728">
            <w:pPr>
              <w:spacing w:after="0" w:line="360" w:lineRule="auto"/>
              <w:ind w:left="0" w:firstLine="0"/>
              <w:jc w:val="right"/>
            </w:pPr>
            <w:r w:rsidRPr="00446728">
              <w:t>Practice-03 Hrs</w:t>
            </w:r>
          </w:p>
          <w:p w14:paraId="2CF8C55B"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EB7ED2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5111DAB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3501823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15EE487C"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715F8D38"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79B984D1" w14:textId="77777777" w:rsidR="00446728" w:rsidRPr="00446728" w:rsidRDefault="00446728" w:rsidP="008638C4">
            <w:pPr>
              <w:numPr>
                <w:ilvl w:val="0"/>
                <w:numId w:val="19"/>
              </w:numPr>
              <w:spacing w:after="0" w:line="240" w:lineRule="auto"/>
              <w:contextualSpacing/>
              <w:jc w:val="left"/>
              <w:rPr>
                <w:rFonts w:eastAsia="Times New Roman"/>
                <w:color w:val="auto"/>
              </w:rPr>
            </w:pPr>
            <w:r w:rsidRPr="00446728">
              <w:rPr>
                <w:rFonts w:eastAsia="Times New Roman"/>
                <w:color w:val="auto"/>
              </w:rPr>
              <w:t>Handheld GPS</w:t>
            </w:r>
          </w:p>
          <w:p w14:paraId="5D294048" w14:textId="77777777" w:rsidR="00446728" w:rsidRPr="00446728" w:rsidRDefault="00446728" w:rsidP="00446728">
            <w:pPr>
              <w:spacing w:after="136" w:line="240" w:lineRule="auto"/>
              <w:ind w:left="0" w:firstLine="0"/>
              <w:jc w:val="left"/>
              <w:rPr>
                <w:bCs/>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FBD3" w14:textId="77777777" w:rsidR="00446728" w:rsidRPr="00446728" w:rsidRDefault="00446728" w:rsidP="00446728">
            <w:pPr>
              <w:spacing w:after="136" w:line="360" w:lineRule="auto"/>
              <w:ind w:left="0" w:firstLine="0"/>
              <w:jc w:val="left"/>
              <w:rPr>
                <w:b/>
                <w:sz w:val="24"/>
              </w:rPr>
            </w:pPr>
            <w:r w:rsidRPr="00446728">
              <w:rPr>
                <w:bCs/>
              </w:rPr>
              <w:t>Class Room and Survey Lab</w:t>
            </w:r>
          </w:p>
        </w:tc>
      </w:tr>
    </w:tbl>
    <w:p w14:paraId="2CFE5C52" w14:textId="77777777" w:rsidR="00446728" w:rsidRPr="00446728" w:rsidRDefault="00446728" w:rsidP="00446728">
      <w:pPr>
        <w:spacing w:after="160" w:line="360" w:lineRule="auto"/>
        <w:ind w:left="0" w:firstLine="0"/>
        <w:jc w:val="left"/>
        <w:rPr>
          <w:rFonts w:eastAsia="Calibri"/>
          <w:color w:val="auto"/>
        </w:rPr>
      </w:pPr>
    </w:p>
    <w:p w14:paraId="3528881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6EF89238"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5" w:name="_Toc50176783"/>
      <w:r w:rsidRPr="00446728">
        <w:rPr>
          <w:rFonts w:eastAsia="Times New Roman"/>
          <w:b/>
          <w:color w:val="auto"/>
          <w:sz w:val="24"/>
          <w:szCs w:val="24"/>
        </w:rPr>
        <w:lastRenderedPageBreak/>
        <w:t>0732B&amp;CE-065: Measure Co-ordinates by GPS</w:t>
      </w:r>
      <w:bookmarkEnd w:id="25"/>
      <w:r w:rsidRPr="00446728">
        <w:rPr>
          <w:rFonts w:eastAsia="Times New Roman"/>
          <w:b/>
          <w:color w:val="auto"/>
          <w:sz w:val="24"/>
          <w:szCs w:val="24"/>
        </w:rPr>
        <w:t xml:space="preserve"> </w:t>
      </w:r>
    </w:p>
    <w:p w14:paraId="510E6854" w14:textId="77777777" w:rsidR="00446728" w:rsidRPr="00446728" w:rsidRDefault="00446728" w:rsidP="00446728">
      <w:pPr>
        <w:autoSpaceDE w:val="0"/>
        <w:autoSpaceDN w:val="0"/>
        <w:adjustRightInd w:val="0"/>
        <w:spacing w:after="240" w:line="360" w:lineRule="auto"/>
        <w:ind w:left="0" w:right="387" w:firstLine="0"/>
        <w:rPr>
          <w:b/>
          <w:sz w:val="24"/>
          <w:szCs w:val="24"/>
          <w:lang w:val="pt-PT"/>
        </w:rPr>
      </w:pPr>
    </w:p>
    <w:p w14:paraId="30C52D44" w14:textId="77777777" w:rsidR="00446728" w:rsidRPr="00446728" w:rsidRDefault="00446728" w:rsidP="00446728">
      <w:pPr>
        <w:autoSpaceDE w:val="0"/>
        <w:autoSpaceDN w:val="0"/>
        <w:adjustRightInd w:val="0"/>
        <w:spacing w:after="240" w:line="360" w:lineRule="auto"/>
        <w:ind w:left="0" w:right="387" w:firstLine="0"/>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draw Co-ordinates by GPS on given </w:t>
      </w:r>
      <w:r w:rsidRPr="00446728">
        <w:rPr>
          <w:rFonts w:eastAsia="Calibri"/>
          <w:color w:val="auto"/>
        </w:rPr>
        <w:t>station point. It also helps to transfer data into PC.</w:t>
      </w:r>
    </w:p>
    <w:p w14:paraId="17665FE0" w14:textId="77777777" w:rsidR="00446728" w:rsidRPr="00446728" w:rsidRDefault="00446728" w:rsidP="00446728">
      <w:pPr>
        <w:spacing w:before="240" w:after="0" w:line="360" w:lineRule="auto"/>
        <w:ind w:left="0" w:firstLine="0"/>
      </w:pPr>
      <w:r w:rsidRPr="00446728">
        <w:rPr>
          <w:b/>
        </w:rPr>
        <w:t>Duration: 08 Hours</w:t>
      </w:r>
      <w:r w:rsidRPr="00446728">
        <w:tab/>
      </w:r>
      <w:r w:rsidRPr="00446728">
        <w:tab/>
      </w:r>
      <w:r w:rsidRPr="00446728">
        <w:tab/>
      </w:r>
      <w:r w:rsidRPr="00446728">
        <w:tab/>
      </w:r>
      <w:r w:rsidRPr="00446728">
        <w:tab/>
      </w:r>
      <w:r w:rsidRPr="00446728">
        <w:tab/>
      </w:r>
      <w:r w:rsidRPr="00446728">
        <w:tab/>
      </w:r>
      <w:r w:rsidRPr="00446728">
        <w:tab/>
      </w:r>
      <w:r w:rsidRPr="00446728">
        <w:rPr>
          <w:b/>
        </w:rPr>
        <w:t>Theory: 02 Hours</w:t>
      </w:r>
      <w:r w:rsidRPr="00446728">
        <w:rPr>
          <w:b/>
        </w:rPr>
        <w:tab/>
      </w:r>
      <w:r w:rsidRPr="00446728">
        <w:rPr>
          <w:b/>
        </w:rPr>
        <w:tab/>
      </w:r>
      <w:r w:rsidRPr="00446728">
        <w:tab/>
      </w:r>
      <w:r w:rsidRPr="00446728">
        <w:tab/>
      </w:r>
      <w:r w:rsidRPr="00446728">
        <w:rPr>
          <w:b/>
        </w:rPr>
        <w:t>Practice: 06 Hours</w:t>
      </w: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245"/>
        <w:gridCol w:w="4071"/>
        <w:gridCol w:w="3960"/>
        <w:gridCol w:w="1710"/>
        <w:gridCol w:w="1620"/>
        <w:gridCol w:w="1170"/>
      </w:tblGrid>
      <w:tr w:rsidR="00446728" w:rsidRPr="00446728" w14:paraId="6B5E544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78C381" w14:textId="77777777" w:rsidR="00446728" w:rsidRPr="00446728" w:rsidRDefault="00446728" w:rsidP="00446728">
            <w:pPr>
              <w:spacing w:after="0" w:line="360" w:lineRule="auto"/>
              <w:ind w:left="0" w:firstLine="0"/>
              <w:jc w:val="center"/>
            </w:pPr>
            <w:r w:rsidRPr="00446728">
              <w:rPr>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F10F5F" w14:textId="77777777" w:rsidR="00446728" w:rsidRPr="00446728" w:rsidRDefault="00446728" w:rsidP="00446728">
            <w:pPr>
              <w:spacing w:after="0" w:line="360" w:lineRule="auto"/>
              <w:ind w:left="0" w:firstLine="0"/>
              <w:jc w:val="center"/>
            </w:pPr>
            <w:r w:rsidRPr="00446728">
              <w:rPr>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E76B61"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0F4718" w14:textId="77777777" w:rsidR="00446728" w:rsidRPr="00446728" w:rsidRDefault="00446728" w:rsidP="00446728">
            <w:pPr>
              <w:spacing w:after="0" w:line="360" w:lineRule="auto"/>
              <w:ind w:left="0" w:firstLine="0"/>
              <w:jc w:val="center"/>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0276246" w14:textId="77777777" w:rsidR="00446728" w:rsidRPr="00446728" w:rsidRDefault="00446728" w:rsidP="00446728">
            <w:pPr>
              <w:spacing w:after="0" w:line="240" w:lineRule="auto"/>
              <w:ind w:left="0" w:firstLine="0"/>
              <w:jc w:val="left"/>
            </w:pPr>
            <w:r w:rsidRPr="00446728">
              <w:rPr>
                <w:b/>
              </w:rPr>
              <w:t xml:space="preserve">Materials </w:t>
            </w:r>
          </w:p>
          <w:p w14:paraId="11F1E941" w14:textId="77777777" w:rsidR="00446728" w:rsidRPr="00446728" w:rsidRDefault="00446728" w:rsidP="00446728">
            <w:pPr>
              <w:spacing w:after="0" w:line="240" w:lineRule="auto"/>
              <w:ind w:left="0" w:firstLine="0"/>
              <w:jc w:val="left"/>
            </w:pPr>
            <w:r w:rsidRPr="00446728">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88E2394" w14:textId="77777777" w:rsidR="00446728" w:rsidRPr="00446728" w:rsidRDefault="00446728" w:rsidP="00446728">
            <w:pPr>
              <w:spacing w:after="0" w:line="240" w:lineRule="auto"/>
              <w:ind w:left="0" w:firstLine="0"/>
              <w:jc w:val="left"/>
            </w:pPr>
            <w:r w:rsidRPr="00446728">
              <w:rPr>
                <w:b/>
              </w:rPr>
              <w:t xml:space="preserve">Learning </w:t>
            </w:r>
          </w:p>
          <w:p w14:paraId="4FF7AABF"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1EF256E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D3068D" w14:textId="77777777" w:rsidR="00446728" w:rsidRPr="00446728" w:rsidRDefault="00446728" w:rsidP="008638C4">
            <w:pPr>
              <w:numPr>
                <w:ilvl w:val="0"/>
                <w:numId w:val="68"/>
              </w:numPr>
              <w:spacing w:after="0" w:line="360" w:lineRule="auto"/>
              <w:ind w:hanging="540"/>
              <w:contextualSpacing/>
              <w:jc w:val="left"/>
            </w:pPr>
            <w:r w:rsidRPr="00446728">
              <w:rPr>
                <w:rFonts w:eastAsia="Times New Roman"/>
                <w:color w:val="auto"/>
              </w:rPr>
              <w:t>Set out co-ordinates by GPS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6AF06E4" w14:textId="77777777" w:rsidR="00446728" w:rsidRPr="00446728" w:rsidRDefault="00446728" w:rsidP="00446728">
            <w:pPr>
              <w:spacing w:after="0" w:line="360" w:lineRule="auto"/>
              <w:ind w:left="0" w:firstLine="0"/>
              <w:jc w:val="left"/>
              <w:rPr>
                <w:b/>
              </w:rPr>
            </w:pPr>
            <w:r w:rsidRPr="00446728">
              <w:rPr>
                <w:b/>
              </w:rPr>
              <w:t>Trainee will be able to:</w:t>
            </w:r>
          </w:p>
          <w:p w14:paraId="63A85775"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 xml:space="preserve">Set out GPS </w:t>
            </w:r>
          </w:p>
          <w:p w14:paraId="4C2FFC4B"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Turn ON GPS</w:t>
            </w:r>
          </w:p>
          <w:p w14:paraId="67EEAC73"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Find your co-ordinates</w:t>
            </w:r>
          </w:p>
          <w:p w14:paraId="4A5AA47F"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 xml:space="preserve">Tap cross hair icon </w:t>
            </w:r>
          </w:p>
          <w:p w14:paraId="12658B7C" w14:textId="77777777" w:rsidR="00446728" w:rsidRPr="00446728" w:rsidRDefault="00446728" w:rsidP="008638C4">
            <w:pPr>
              <w:keepNext/>
              <w:keepLines/>
              <w:numPr>
                <w:ilvl w:val="0"/>
                <w:numId w:val="19"/>
              </w:numPr>
              <w:spacing w:after="0" w:line="360" w:lineRule="auto"/>
              <w:contextualSpacing/>
              <w:jc w:val="left"/>
              <w:rPr>
                <w:rFonts w:eastAsia="Times New Roman"/>
              </w:rPr>
            </w:pPr>
            <w:r w:rsidRPr="00446728">
              <w:rPr>
                <w:rFonts w:eastAsia="Times New Roman"/>
              </w:rPr>
              <w:t>Hold the blue dot</w:t>
            </w:r>
          </w:p>
          <w:p w14:paraId="5CA4C460" w14:textId="77777777" w:rsidR="00446728" w:rsidRPr="00446728" w:rsidRDefault="00446728" w:rsidP="008638C4">
            <w:pPr>
              <w:numPr>
                <w:ilvl w:val="0"/>
                <w:numId w:val="19"/>
              </w:numPr>
              <w:spacing w:after="0" w:line="360" w:lineRule="auto"/>
              <w:contextualSpacing/>
              <w:jc w:val="left"/>
            </w:pPr>
            <w:r w:rsidRPr="00446728">
              <w:rPr>
                <w:rFonts w:eastAsia="Times New Roman"/>
              </w:rPr>
              <w:t>Note co-ordinate location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80E76C9"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Coordinates</w:t>
            </w:r>
          </w:p>
          <w:p w14:paraId="1DEFC3AE"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Location of Pakistan in coordinates</w:t>
            </w:r>
          </w:p>
          <w:p w14:paraId="1232A8B4"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Method to input coordinates by GPS</w:t>
            </w:r>
          </w:p>
          <w:p w14:paraId="3C7EC799"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66BC19FD" w14:textId="77777777" w:rsidR="00446728" w:rsidRPr="00446728" w:rsidRDefault="00446728" w:rsidP="008638C4">
            <w:pPr>
              <w:numPr>
                <w:ilvl w:val="0"/>
                <w:numId w:val="69"/>
              </w:numPr>
              <w:spacing w:after="0" w:line="360" w:lineRule="auto"/>
              <w:contextualSpacing/>
              <w:jc w:val="left"/>
              <w:rPr>
                <w:bCs/>
                <w:iCs/>
              </w:rPr>
            </w:pPr>
            <w:r w:rsidRPr="00446728">
              <w:rPr>
                <w:bCs/>
                <w:iCs/>
              </w:rPr>
              <w:t>Set out coordinates of a station point by GPS</w:t>
            </w:r>
          </w:p>
          <w:p w14:paraId="593DDDD8" w14:textId="77777777" w:rsidR="00446728" w:rsidRPr="00446728" w:rsidRDefault="00446728" w:rsidP="00446728">
            <w:pPr>
              <w:spacing w:after="0" w:line="360" w:lineRule="auto"/>
              <w:ind w:left="0" w:firstLine="0"/>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57486A1" w14:textId="77777777" w:rsidR="00446728" w:rsidRPr="00446728" w:rsidRDefault="00446728" w:rsidP="00446728">
            <w:pPr>
              <w:spacing w:after="0" w:line="360" w:lineRule="auto"/>
              <w:ind w:left="0" w:firstLine="0"/>
              <w:jc w:val="right"/>
            </w:pPr>
            <w:r w:rsidRPr="00446728">
              <w:t>Theory-01 Hrs</w:t>
            </w:r>
          </w:p>
          <w:p w14:paraId="525D9C30" w14:textId="77777777" w:rsidR="00446728" w:rsidRPr="00446728" w:rsidRDefault="00446728" w:rsidP="00446728">
            <w:pPr>
              <w:spacing w:after="0" w:line="360" w:lineRule="auto"/>
              <w:ind w:left="0" w:firstLine="0"/>
              <w:jc w:val="right"/>
            </w:pPr>
            <w:r w:rsidRPr="00446728">
              <w:t>Practice-03 Hrs</w:t>
            </w:r>
          </w:p>
          <w:p w14:paraId="6C3DC523"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8C0B88B"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3474647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703F1D5E"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40568DD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538B6FB4"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274931FF"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3E0FC2CD"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Handheld GPS</w:t>
            </w:r>
          </w:p>
          <w:p w14:paraId="7DB11107" w14:textId="77777777" w:rsidR="00446728" w:rsidRPr="00446728" w:rsidRDefault="00446728" w:rsidP="008638C4">
            <w:pPr>
              <w:numPr>
                <w:ilvl w:val="0"/>
                <w:numId w:val="20"/>
              </w:numPr>
              <w:spacing w:after="0" w:line="240" w:lineRule="auto"/>
              <w:contextualSpacing/>
              <w:jc w:val="left"/>
              <w:rPr>
                <w:rFonts w:eastAsia="Times New Roman"/>
                <w:color w:val="auto"/>
              </w:rPr>
            </w:pPr>
            <w:r w:rsidRPr="00446728">
              <w:rPr>
                <w:rFonts w:eastAsia="Times New Roman"/>
                <w:color w:val="auto"/>
              </w:rPr>
              <w:t>Hammers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E74297"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51EEDD1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FB95CF" w14:textId="77777777" w:rsidR="00446728" w:rsidRPr="00446728" w:rsidRDefault="00446728" w:rsidP="008638C4">
            <w:pPr>
              <w:numPr>
                <w:ilvl w:val="0"/>
                <w:numId w:val="68"/>
              </w:numPr>
              <w:spacing w:after="0" w:line="360" w:lineRule="auto"/>
              <w:ind w:left="519" w:hanging="519"/>
              <w:contextualSpacing/>
              <w:jc w:val="left"/>
            </w:pPr>
            <w:r w:rsidRPr="00446728">
              <w:rPr>
                <w:rFonts w:eastAsia="Trebuchet MS"/>
                <w:bCs/>
                <w:color w:val="auto"/>
              </w:rPr>
              <w:t>Set coordinates within REFLEXW by GPS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BAEF626" w14:textId="77777777" w:rsidR="00446728" w:rsidRPr="00446728" w:rsidRDefault="00446728" w:rsidP="00446728">
            <w:pPr>
              <w:spacing w:after="0" w:line="360" w:lineRule="auto"/>
              <w:ind w:left="0" w:firstLine="0"/>
              <w:jc w:val="left"/>
              <w:rPr>
                <w:b/>
              </w:rPr>
            </w:pPr>
            <w:r w:rsidRPr="00446728">
              <w:rPr>
                <w:b/>
              </w:rPr>
              <w:t>Trainee will be able to:</w:t>
            </w:r>
          </w:p>
          <w:p w14:paraId="4225E260"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 xml:space="preserve">Set out GPS </w:t>
            </w:r>
          </w:p>
          <w:p w14:paraId="426A5D28"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Turn ON GPS</w:t>
            </w:r>
          </w:p>
          <w:p w14:paraId="0584B109"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Use R</w:t>
            </w:r>
            <w:r w:rsidRPr="00446728">
              <w:rPr>
                <w:rFonts w:eastAsia="Trebuchet MS"/>
                <w:bCs/>
                <w:color w:val="auto"/>
              </w:rPr>
              <w:t>EFLEXW</w:t>
            </w:r>
            <w:r w:rsidRPr="00446728">
              <w:rPr>
                <w:rFonts w:eastAsia="Times New Roman"/>
              </w:rPr>
              <w:t xml:space="preserve"> mode </w:t>
            </w:r>
          </w:p>
          <w:p w14:paraId="4E885027"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 xml:space="preserve">View profile by google map </w:t>
            </w:r>
          </w:p>
          <w:p w14:paraId="5E77D69C"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Use Processing options</w:t>
            </w:r>
          </w:p>
          <w:p w14:paraId="367114D6"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 xml:space="preserve">Take 3-D, topography </w:t>
            </w:r>
          </w:p>
          <w:p w14:paraId="2B391A61" w14:textId="77777777" w:rsidR="00446728" w:rsidRPr="00446728" w:rsidRDefault="00446728" w:rsidP="008638C4">
            <w:pPr>
              <w:keepNext/>
              <w:keepLines/>
              <w:numPr>
                <w:ilvl w:val="0"/>
                <w:numId w:val="70"/>
              </w:numPr>
              <w:spacing w:after="0" w:line="360" w:lineRule="auto"/>
              <w:contextualSpacing/>
              <w:jc w:val="left"/>
              <w:rPr>
                <w:rFonts w:eastAsia="Times New Roman"/>
              </w:rPr>
            </w:pPr>
            <w:r w:rsidRPr="00446728">
              <w:rPr>
                <w:rFonts w:eastAsia="Times New Roman"/>
              </w:rPr>
              <w:t xml:space="preserve">Generate Data </w:t>
            </w:r>
          </w:p>
          <w:p w14:paraId="48B5BD66" w14:textId="77777777" w:rsidR="00446728" w:rsidRPr="00446728" w:rsidRDefault="00446728" w:rsidP="008638C4">
            <w:pPr>
              <w:numPr>
                <w:ilvl w:val="0"/>
                <w:numId w:val="70"/>
              </w:numPr>
              <w:spacing w:after="0" w:line="360" w:lineRule="auto"/>
              <w:contextualSpacing/>
              <w:jc w:val="left"/>
              <w:rPr>
                <w:b/>
                <w:sz w:val="24"/>
              </w:rPr>
            </w:pPr>
            <w:r w:rsidRPr="00446728">
              <w:rPr>
                <w:rFonts w:eastAsia="Times New Roman"/>
              </w:rPr>
              <w:lastRenderedPageBreak/>
              <w:t>Check Result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F2FDACD" w14:textId="77777777" w:rsidR="00446728" w:rsidRPr="00446728" w:rsidRDefault="00446728" w:rsidP="008638C4">
            <w:pPr>
              <w:numPr>
                <w:ilvl w:val="0"/>
                <w:numId w:val="70"/>
              </w:numPr>
              <w:spacing w:after="0" w:line="360" w:lineRule="auto"/>
              <w:contextualSpacing/>
              <w:jc w:val="left"/>
              <w:rPr>
                <w:bCs/>
                <w:iCs/>
              </w:rPr>
            </w:pPr>
            <w:r w:rsidRPr="00446728">
              <w:rPr>
                <w:rFonts w:eastAsia="Trebuchet MS"/>
                <w:bCs/>
                <w:color w:val="auto"/>
              </w:rPr>
              <w:lastRenderedPageBreak/>
              <w:t>REFLEXW by GPS</w:t>
            </w:r>
          </w:p>
          <w:p w14:paraId="69E9E820" w14:textId="77777777" w:rsidR="00446728" w:rsidRPr="00446728" w:rsidRDefault="00446728" w:rsidP="008638C4">
            <w:pPr>
              <w:numPr>
                <w:ilvl w:val="0"/>
                <w:numId w:val="70"/>
              </w:numPr>
              <w:spacing w:after="0" w:line="360" w:lineRule="auto"/>
              <w:contextualSpacing/>
              <w:jc w:val="left"/>
              <w:rPr>
                <w:bCs/>
                <w:iCs/>
              </w:rPr>
            </w:pPr>
            <w:r w:rsidRPr="00446728">
              <w:rPr>
                <w:bCs/>
                <w:iCs/>
              </w:rPr>
              <w:t xml:space="preserve">Method to set </w:t>
            </w:r>
            <w:r w:rsidRPr="00446728">
              <w:rPr>
                <w:rFonts w:eastAsia="Trebuchet MS"/>
                <w:bCs/>
                <w:color w:val="auto"/>
              </w:rPr>
              <w:t xml:space="preserve"> coordinates within REFLEXW by GPS</w:t>
            </w:r>
          </w:p>
          <w:p w14:paraId="4D7B04FE" w14:textId="77777777" w:rsidR="00446728" w:rsidRPr="00446728" w:rsidRDefault="00446728" w:rsidP="00446728">
            <w:pPr>
              <w:spacing w:after="0" w:line="360" w:lineRule="auto"/>
              <w:ind w:left="0" w:firstLine="0"/>
              <w:contextualSpacing/>
              <w:rPr>
                <w:b/>
                <w:bCs/>
                <w:iCs/>
              </w:rPr>
            </w:pPr>
            <w:r w:rsidRPr="00446728">
              <w:rPr>
                <w:b/>
                <w:bCs/>
                <w:iCs/>
              </w:rPr>
              <w:t>Practical Activity</w:t>
            </w:r>
          </w:p>
          <w:p w14:paraId="037B574C" w14:textId="77777777" w:rsidR="00446728" w:rsidRPr="00446728" w:rsidRDefault="00446728" w:rsidP="008638C4">
            <w:pPr>
              <w:numPr>
                <w:ilvl w:val="0"/>
                <w:numId w:val="69"/>
              </w:numPr>
              <w:spacing w:after="0" w:line="360" w:lineRule="auto"/>
              <w:contextualSpacing/>
              <w:jc w:val="left"/>
              <w:rPr>
                <w:bCs/>
                <w:iCs/>
              </w:rPr>
            </w:pPr>
            <w:r w:rsidRPr="00446728">
              <w:rPr>
                <w:bCs/>
                <w:iCs/>
              </w:rPr>
              <w:t xml:space="preserve">Set </w:t>
            </w:r>
            <w:r w:rsidRPr="00446728">
              <w:rPr>
                <w:rFonts w:eastAsia="Trebuchet MS"/>
                <w:bCs/>
                <w:color w:val="auto"/>
              </w:rPr>
              <w:t>coordinates within REFLEXW by GPS</w:t>
            </w:r>
          </w:p>
          <w:p w14:paraId="2DD0BBFA" w14:textId="77777777" w:rsidR="00446728" w:rsidRPr="00446728" w:rsidRDefault="00446728" w:rsidP="00446728">
            <w:pPr>
              <w:spacing w:after="0" w:line="360" w:lineRule="auto"/>
              <w:ind w:left="0" w:firstLine="0"/>
              <w:contextualSpacing/>
              <w:jc w:val="left"/>
              <w:rPr>
                <w:bCs/>
                <w:iCs/>
              </w:rPr>
            </w:pPr>
          </w:p>
          <w:p w14:paraId="3BC83698" w14:textId="77777777" w:rsidR="00446728" w:rsidRPr="00446728" w:rsidRDefault="00446728" w:rsidP="00446728">
            <w:pPr>
              <w:spacing w:after="0" w:line="360" w:lineRule="auto"/>
              <w:ind w:left="0" w:firstLine="0"/>
              <w:jc w:val="left"/>
              <w:rPr>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AE337B8" w14:textId="77777777" w:rsidR="00446728" w:rsidRPr="00446728" w:rsidRDefault="00446728" w:rsidP="00446728">
            <w:pPr>
              <w:spacing w:after="0" w:line="360" w:lineRule="auto"/>
              <w:ind w:left="0" w:firstLine="0"/>
              <w:jc w:val="right"/>
            </w:pPr>
            <w:r w:rsidRPr="00446728">
              <w:t>Theory-01 Hrs</w:t>
            </w:r>
          </w:p>
          <w:p w14:paraId="49DD40CB" w14:textId="77777777" w:rsidR="00446728" w:rsidRPr="00446728" w:rsidRDefault="00446728" w:rsidP="00446728">
            <w:pPr>
              <w:spacing w:after="0" w:line="360" w:lineRule="auto"/>
              <w:ind w:left="0" w:firstLine="0"/>
              <w:jc w:val="right"/>
            </w:pPr>
            <w:r w:rsidRPr="00446728">
              <w:t>Practice-03 Hrs</w:t>
            </w:r>
          </w:p>
          <w:p w14:paraId="480B995E" w14:textId="77777777" w:rsidR="00446728" w:rsidRPr="00446728" w:rsidRDefault="00446728" w:rsidP="00446728">
            <w:pPr>
              <w:spacing w:after="0" w:line="360" w:lineRule="auto"/>
              <w:ind w:left="0" w:firstLine="0"/>
              <w:jc w:val="right"/>
            </w:pPr>
            <w:r w:rsidRPr="00446728">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0077B0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3A0760C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4818BD1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7819DF3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1394F0A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53E064C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6286C550"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Handheld GPS</w:t>
            </w:r>
          </w:p>
          <w:p w14:paraId="674C6F8B"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Hammer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600D65" w14:textId="77777777" w:rsidR="00446728" w:rsidRPr="00446728" w:rsidRDefault="00446728" w:rsidP="00446728">
            <w:pPr>
              <w:spacing w:after="136" w:line="360" w:lineRule="auto"/>
              <w:ind w:left="0" w:firstLine="0"/>
              <w:jc w:val="left"/>
              <w:rPr>
                <w:b/>
                <w:sz w:val="24"/>
              </w:rPr>
            </w:pPr>
            <w:r w:rsidRPr="00446728">
              <w:rPr>
                <w:bCs/>
              </w:rPr>
              <w:t>Class Room and Survey Field</w:t>
            </w:r>
          </w:p>
        </w:tc>
      </w:tr>
    </w:tbl>
    <w:p w14:paraId="53A4AFDE" w14:textId="77777777" w:rsidR="00446728" w:rsidRPr="00446728" w:rsidRDefault="00446728" w:rsidP="00446728">
      <w:pPr>
        <w:keepNext/>
        <w:keepLines/>
        <w:numPr>
          <w:ilvl w:val="0"/>
          <w:numId w:val="13"/>
        </w:numPr>
        <w:spacing w:before="120" w:after="120" w:line="240" w:lineRule="auto"/>
        <w:ind w:left="0" w:firstLine="0"/>
        <w:contextualSpacing/>
        <w:jc w:val="left"/>
        <w:rPr>
          <w:rFonts w:eastAsia="Times New Roman"/>
          <w:color w:val="auto"/>
          <w:sz w:val="24"/>
          <w:lang w:val="en-AU"/>
        </w:rPr>
      </w:pPr>
    </w:p>
    <w:p w14:paraId="6FFBC2CB" w14:textId="77777777" w:rsidR="00446728" w:rsidRPr="00446728" w:rsidRDefault="00446728" w:rsidP="00446728">
      <w:pPr>
        <w:spacing w:after="160" w:line="259" w:lineRule="auto"/>
        <w:ind w:left="0" w:firstLine="0"/>
        <w:jc w:val="left"/>
        <w:rPr>
          <w:rFonts w:eastAsia="Times New Roman"/>
          <w:b/>
          <w:color w:val="1F3763"/>
          <w:sz w:val="24"/>
          <w:szCs w:val="24"/>
        </w:rPr>
      </w:pPr>
      <w:r w:rsidRPr="00446728">
        <w:rPr>
          <w:b/>
        </w:rPr>
        <w:br w:type="page"/>
      </w:r>
    </w:p>
    <w:p w14:paraId="286CDC36" w14:textId="77777777" w:rsidR="00446728" w:rsidRPr="00446728" w:rsidRDefault="00446728" w:rsidP="00446728">
      <w:pPr>
        <w:keepNext/>
        <w:keepLines/>
        <w:shd w:val="clear" w:color="auto" w:fill="FFC000"/>
        <w:spacing w:before="40" w:after="0"/>
        <w:outlineLvl w:val="2"/>
        <w:rPr>
          <w:rFonts w:eastAsia="Times New Roman"/>
          <w:b/>
          <w:color w:val="auto"/>
          <w:sz w:val="24"/>
          <w:szCs w:val="24"/>
        </w:rPr>
      </w:pPr>
      <w:bookmarkStart w:id="26" w:name="_Toc50176784"/>
      <w:r w:rsidRPr="00446728">
        <w:rPr>
          <w:rFonts w:eastAsia="Times New Roman"/>
          <w:b/>
          <w:color w:val="auto"/>
          <w:sz w:val="24"/>
          <w:szCs w:val="24"/>
        </w:rPr>
        <w:lastRenderedPageBreak/>
        <w:t>0732B&amp;CE-066: Set Out Civil Engineering Structures by GPS</w:t>
      </w:r>
      <w:bookmarkEnd w:id="26"/>
    </w:p>
    <w:p w14:paraId="7348BDD5" w14:textId="77777777" w:rsidR="00446728" w:rsidRPr="00446728" w:rsidRDefault="00446728" w:rsidP="00446728">
      <w:pPr>
        <w:autoSpaceDE w:val="0"/>
        <w:autoSpaceDN w:val="0"/>
        <w:adjustRightInd w:val="0"/>
        <w:spacing w:after="240" w:line="360" w:lineRule="auto"/>
        <w:ind w:left="0" w:right="-36" w:firstLine="0"/>
        <w:rPr>
          <w:b/>
          <w:sz w:val="24"/>
          <w:szCs w:val="24"/>
          <w:lang w:val="pt-PT"/>
        </w:rPr>
      </w:pPr>
    </w:p>
    <w:p w14:paraId="48A799C0" w14:textId="77777777" w:rsidR="00446728" w:rsidRPr="00446728" w:rsidRDefault="00446728" w:rsidP="00446728">
      <w:pPr>
        <w:autoSpaceDE w:val="0"/>
        <w:autoSpaceDN w:val="0"/>
        <w:adjustRightInd w:val="0"/>
        <w:spacing w:after="240" w:line="360" w:lineRule="auto"/>
        <w:ind w:left="0" w:right="-36" w:firstLine="0"/>
        <w:rPr>
          <w:rFonts w:eastAsia="Calibri"/>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lang w:val="en-GB"/>
        </w:rPr>
        <w:t>use</w:t>
      </w:r>
      <w:r w:rsidRPr="00446728">
        <w:rPr>
          <w:rFonts w:eastAsia="Calibri"/>
        </w:rPr>
        <w:t xml:space="preserve"> the Global Positioning System (GPS) as a tool for Civil Engineering on monitoring the vibrations of large road structures, notably the bridges. To be characterized as a structural tool it was developed and tested a method which is based on the interferometry principle. The method uses the L1 carrier phase that needs to be collected from only two satellites. </w:t>
      </w:r>
    </w:p>
    <w:p w14:paraId="60C240E0" w14:textId="77777777" w:rsidR="00446728" w:rsidRPr="00446728" w:rsidRDefault="00446728" w:rsidP="00446728">
      <w:pPr>
        <w:spacing w:before="240" w:after="0" w:line="360" w:lineRule="auto"/>
        <w:ind w:left="0" w:firstLine="0"/>
      </w:pPr>
      <w:r w:rsidRPr="00446728">
        <w:rPr>
          <w:b/>
        </w:rPr>
        <w:t>Duration: 28 Hours</w:t>
      </w:r>
      <w:r w:rsidRPr="00446728">
        <w:tab/>
      </w:r>
      <w:r w:rsidRPr="00446728">
        <w:tab/>
      </w:r>
      <w:r w:rsidRPr="00446728">
        <w:tab/>
      </w:r>
      <w:r w:rsidRPr="00446728">
        <w:tab/>
      </w:r>
      <w:r w:rsidRPr="00446728">
        <w:tab/>
      </w:r>
      <w:r w:rsidRPr="00446728">
        <w:tab/>
      </w:r>
      <w:r w:rsidRPr="00446728">
        <w:tab/>
      </w:r>
      <w:r w:rsidRPr="00446728">
        <w:tab/>
      </w:r>
      <w:r w:rsidRPr="00446728">
        <w:rPr>
          <w:b/>
        </w:rPr>
        <w:t>Theory: 04 Hours</w:t>
      </w:r>
      <w:r w:rsidRPr="00446728">
        <w:rPr>
          <w:b/>
        </w:rPr>
        <w:tab/>
      </w:r>
      <w:r w:rsidRPr="00446728">
        <w:rPr>
          <w:b/>
        </w:rPr>
        <w:tab/>
      </w:r>
      <w:r w:rsidRPr="00446728">
        <w:tab/>
      </w:r>
      <w:r w:rsidRPr="00446728">
        <w:tab/>
      </w:r>
      <w:r w:rsidRPr="00446728">
        <w:rPr>
          <w:b/>
        </w:rPr>
        <w:t>Practice: 24 Hours</w:t>
      </w:r>
    </w:p>
    <w:tbl>
      <w:tblPr>
        <w:tblpPr w:leftFromText="180" w:rightFromText="180" w:vertAnchor="text" w:tblpX="53" w:tblpY="1"/>
        <w:tblOverlap w:val="never"/>
        <w:tblW w:w="15586" w:type="dxa"/>
        <w:tblLayout w:type="fixed"/>
        <w:tblCellMar>
          <w:left w:w="106" w:type="dxa"/>
          <w:right w:w="49" w:type="dxa"/>
        </w:tblCellMar>
        <w:tblLook w:val="04A0" w:firstRow="1" w:lastRow="0" w:firstColumn="1" w:lastColumn="0" w:noHBand="0" w:noVBand="1"/>
      </w:tblPr>
      <w:tblGrid>
        <w:gridCol w:w="2245"/>
        <w:gridCol w:w="3891"/>
        <w:gridCol w:w="4050"/>
        <w:gridCol w:w="1710"/>
        <w:gridCol w:w="1710"/>
        <w:gridCol w:w="540"/>
        <w:gridCol w:w="1080"/>
        <w:gridCol w:w="360"/>
      </w:tblGrid>
      <w:tr w:rsidR="00446728" w:rsidRPr="00446728" w14:paraId="0E587FBF"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3FC152" w14:textId="77777777" w:rsidR="00446728" w:rsidRPr="00446728" w:rsidRDefault="00446728" w:rsidP="00446728">
            <w:pPr>
              <w:spacing w:after="0" w:line="360" w:lineRule="auto"/>
              <w:ind w:left="0" w:firstLine="0"/>
              <w:jc w:val="center"/>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E82881" w14:textId="77777777" w:rsidR="00446728" w:rsidRPr="00446728" w:rsidRDefault="00446728" w:rsidP="00446728">
            <w:pPr>
              <w:spacing w:after="0" w:line="360" w:lineRule="auto"/>
              <w:ind w:left="0" w:firstLine="0"/>
              <w:jc w:val="center"/>
            </w:pPr>
            <w:r w:rsidRPr="00446728">
              <w:rPr>
                <w:b/>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669BCD" w14:textId="77777777" w:rsidR="00446728" w:rsidRPr="00446728" w:rsidRDefault="00446728" w:rsidP="00446728">
            <w:pPr>
              <w:spacing w:after="0" w:line="360" w:lineRule="auto"/>
              <w:ind w:left="0" w:firstLine="0"/>
              <w:jc w:val="center"/>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73F77F" w14:textId="77777777" w:rsidR="00446728" w:rsidRPr="00446728" w:rsidRDefault="00446728" w:rsidP="00446728">
            <w:pPr>
              <w:spacing w:after="0" w:line="360" w:lineRule="auto"/>
              <w:ind w:left="0" w:firstLine="0"/>
              <w:jc w:val="center"/>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6EA6588" w14:textId="77777777" w:rsidR="00446728" w:rsidRPr="00446728" w:rsidRDefault="00446728" w:rsidP="00446728">
            <w:pPr>
              <w:spacing w:after="0" w:line="240" w:lineRule="auto"/>
              <w:ind w:left="0" w:firstLine="0"/>
              <w:jc w:val="left"/>
            </w:pPr>
            <w:r w:rsidRPr="00446728">
              <w:rPr>
                <w:b/>
              </w:rPr>
              <w:t xml:space="preserve">Materials </w:t>
            </w:r>
          </w:p>
          <w:p w14:paraId="6945D431" w14:textId="77777777" w:rsidR="00446728" w:rsidRPr="00446728" w:rsidRDefault="00446728" w:rsidP="00446728">
            <w:pPr>
              <w:spacing w:after="0" w:line="240" w:lineRule="auto"/>
              <w:ind w:left="0" w:firstLine="0"/>
              <w:jc w:val="left"/>
            </w:pPr>
            <w:r w:rsidRPr="00446728">
              <w:rPr>
                <w:b/>
              </w:rPr>
              <w:t xml:space="preserve">Required </w:t>
            </w:r>
          </w:p>
        </w:tc>
        <w:tc>
          <w:tcPr>
            <w:tcW w:w="1980" w:type="dxa"/>
            <w:gridSpan w:val="3"/>
            <w:tcBorders>
              <w:top w:val="single" w:sz="4" w:space="0" w:color="000000"/>
              <w:left w:val="single" w:sz="4" w:space="0" w:color="000000"/>
              <w:bottom w:val="single" w:sz="4" w:space="0" w:color="000000"/>
              <w:right w:val="single" w:sz="4" w:space="0" w:color="000000"/>
            </w:tcBorders>
            <w:shd w:val="clear" w:color="auto" w:fill="E5B8B7"/>
          </w:tcPr>
          <w:p w14:paraId="36EA4813" w14:textId="77777777" w:rsidR="00446728" w:rsidRPr="00446728" w:rsidRDefault="00446728" w:rsidP="00446728">
            <w:pPr>
              <w:spacing w:after="0" w:line="240" w:lineRule="auto"/>
              <w:ind w:left="0" w:firstLine="0"/>
              <w:jc w:val="left"/>
            </w:pPr>
            <w:r w:rsidRPr="00446728">
              <w:rPr>
                <w:b/>
              </w:rPr>
              <w:t xml:space="preserve">Learning </w:t>
            </w:r>
          </w:p>
          <w:p w14:paraId="54DBC66F" w14:textId="77777777" w:rsidR="00446728" w:rsidRPr="00446728" w:rsidRDefault="00446728" w:rsidP="00446728">
            <w:pPr>
              <w:spacing w:after="0" w:line="240" w:lineRule="auto"/>
              <w:ind w:left="0" w:firstLine="0"/>
              <w:jc w:val="left"/>
            </w:pPr>
            <w:r w:rsidRPr="00446728">
              <w:rPr>
                <w:b/>
              </w:rPr>
              <w:t xml:space="preserve">Place </w:t>
            </w:r>
          </w:p>
        </w:tc>
      </w:tr>
      <w:tr w:rsidR="00446728" w:rsidRPr="00446728" w14:paraId="26188C0E" w14:textId="77777777" w:rsidTr="00C818EB">
        <w:trPr>
          <w:gridAfter w:val="1"/>
          <w:wAfter w:w="360" w:type="dxa"/>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42979AE" w14:textId="77777777" w:rsidR="00446728" w:rsidRPr="00446728" w:rsidRDefault="00446728" w:rsidP="008638C4">
            <w:pPr>
              <w:numPr>
                <w:ilvl w:val="0"/>
                <w:numId w:val="72"/>
              </w:numPr>
              <w:spacing w:after="0" w:line="360" w:lineRule="auto"/>
              <w:ind w:hanging="540"/>
              <w:contextualSpacing/>
              <w:jc w:val="left"/>
            </w:pPr>
            <w:r w:rsidRPr="00446728">
              <w:t xml:space="preserve">Set out Civil Engineering Structures by GPS </w:t>
            </w:r>
          </w:p>
          <w:p w14:paraId="762E0A5C" w14:textId="77777777" w:rsidR="00446728" w:rsidRPr="00446728" w:rsidRDefault="00446728" w:rsidP="00446728">
            <w:pPr>
              <w:spacing w:line="360" w:lineRule="auto"/>
              <w:ind w:left="0" w:firstLine="0"/>
              <w:contextualSpacing/>
              <w:jc w:val="left"/>
            </w:pPr>
            <w:r w:rsidRPr="00446728">
              <w:t>(BY USING THE CLASSIC RTK TECHNIQUE)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F5058E4" w14:textId="77777777" w:rsidR="00446728" w:rsidRPr="00446728" w:rsidRDefault="00446728" w:rsidP="00446728">
            <w:pPr>
              <w:spacing w:after="0" w:line="360" w:lineRule="auto"/>
              <w:ind w:left="0" w:firstLine="0"/>
              <w:jc w:val="left"/>
              <w:rPr>
                <w:b/>
              </w:rPr>
            </w:pPr>
            <w:r w:rsidRPr="00446728">
              <w:rPr>
                <w:b/>
              </w:rPr>
              <w:t>Trainee will be able to:</w:t>
            </w:r>
          </w:p>
          <w:p w14:paraId="286F0B34" w14:textId="77777777" w:rsidR="00446728" w:rsidRPr="00446728" w:rsidRDefault="00446728" w:rsidP="008638C4">
            <w:pPr>
              <w:keepNext/>
              <w:keepLines/>
              <w:numPr>
                <w:ilvl w:val="0"/>
                <w:numId w:val="73"/>
              </w:numPr>
              <w:spacing w:after="0" w:line="360" w:lineRule="auto"/>
              <w:contextualSpacing/>
              <w:jc w:val="left"/>
              <w:rPr>
                <w:rFonts w:eastAsia="Times New Roman"/>
              </w:rPr>
            </w:pPr>
            <w:r w:rsidRPr="00446728">
              <w:rPr>
                <w:rFonts w:eastAsia="Times New Roman"/>
              </w:rPr>
              <w:t>Set GPS at station point</w:t>
            </w:r>
          </w:p>
          <w:p w14:paraId="470DA4B4" w14:textId="77777777" w:rsidR="00446728" w:rsidRPr="00446728" w:rsidRDefault="00446728" w:rsidP="008638C4">
            <w:pPr>
              <w:keepNext/>
              <w:keepLines/>
              <w:numPr>
                <w:ilvl w:val="0"/>
                <w:numId w:val="73"/>
              </w:numPr>
              <w:spacing w:after="0" w:line="360" w:lineRule="auto"/>
              <w:contextualSpacing/>
              <w:jc w:val="left"/>
              <w:rPr>
                <w:rFonts w:eastAsia="Times New Roman"/>
              </w:rPr>
            </w:pPr>
            <w:r w:rsidRPr="00446728">
              <w:rPr>
                <w:rFonts w:eastAsia="Times New Roman"/>
              </w:rPr>
              <w:t>Install battery</w:t>
            </w:r>
          </w:p>
          <w:p w14:paraId="71746CEC" w14:textId="77777777" w:rsidR="00446728" w:rsidRPr="00446728" w:rsidRDefault="00446728" w:rsidP="008638C4">
            <w:pPr>
              <w:numPr>
                <w:ilvl w:val="0"/>
                <w:numId w:val="73"/>
              </w:numPr>
              <w:spacing w:after="0" w:line="360" w:lineRule="auto"/>
              <w:contextualSpacing/>
              <w:jc w:val="left"/>
              <w:rPr>
                <w:rFonts w:eastAsia="Trebuchet MS"/>
                <w:b/>
                <w:bCs/>
                <w:color w:val="auto"/>
              </w:rPr>
            </w:pPr>
            <w:r w:rsidRPr="00446728">
              <w:rPr>
                <w:rFonts w:eastAsia="Trebuchet MS"/>
                <w:bCs/>
                <w:color w:val="auto"/>
              </w:rPr>
              <w:t>Select “RTK” Network Approach</w:t>
            </w:r>
          </w:p>
          <w:p w14:paraId="1A838A47" w14:textId="77777777" w:rsidR="00446728" w:rsidRPr="00446728" w:rsidRDefault="00446728" w:rsidP="008638C4">
            <w:pPr>
              <w:numPr>
                <w:ilvl w:val="0"/>
                <w:numId w:val="73"/>
              </w:numPr>
              <w:autoSpaceDE w:val="0"/>
              <w:autoSpaceDN w:val="0"/>
              <w:adjustRightInd w:val="0"/>
              <w:spacing w:after="0" w:line="360" w:lineRule="auto"/>
              <w:contextualSpacing/>
              <w:jc w:val="left"/>
              <w:rPr>
                <w:rFonts w:eastAsia="Trebuchet MS"/>
                <w:bCs/>
                <w:color w:val="auto"/>
              </w:rPr>
            </w:pPr>
            <w:r w:rsidRPr="00446728">
              <w:rPr>
                <w:rFonts w:eastAsia="Trebuchet MS"/>
                <w:bCs/>
                <w:color w:val="auto"/>
              </w:rPr>
              <w:t>Apply (R.T) Real Time Positioning by GPS</w:t>
            </w:r>
          </w:p>
          <w:p w14:paraId="435C990A" w14:textId="77777777" w:rsidR="00446728" w:rsidRPr="00446728" w:rsidRDefault="00446728" w:rsidP="008638C4">
            <w:pPr>
              <w:numPr>
                <w:ilvl w:val="0"/>
                <w:numId w:val="73"/>
              </w:numPr>
              <w:spacing w:after="0" w:line="360" w:lineRule="auto"/>
              <w:contextualSpacing/>
              <w:jc w:val="left"/>
              <w:rPr>
                <w:rFonts w:eastAsia="Times New Roman"/>
                <w:color w:val="auto"/>
              </w:rPr>
            </w:pPr>
            <w:r w:rsidRPr="00446728">
              <w:rPr>
                <w:rFonts w:eastAsia="Trebuchet MS"/>
                <w:bCs/>
                <w:color w:val="auto"/>
              </w:rPr>
              <w:t>Use GPS Derived “COORDINATES”</w:t>
            </w:r>
          </w:p>
          <w:p w14:paraId="5267E6E7" w14:textId="77777777" w:rsidR="00446728" w:rsidRPr="00446728" w:rsidRDefault="00446728" w:rsidP="008638C4">
            <w:pPr>
              <w:keepNext/>
              <w:keepLines/>
              <w:numPr>
                <w:ilvl w:val="0"/>
                <w:numId w:val="73"/>
              </w:numPr>
              <w:spacing w:after="0" w:line="360" w:lineRule="auto"/>
              <w:contextualSpacing/>
              <w:jc w:val="left"/>
              <w:rPr>
                <w:rFonts w:eastAsia="Trebuchet MS"/>
                <w:b/>
                <w:bCs/>
                <w:color w:val="auto"/>
              </w:rPr>
            </w:pPr>
            <w:r w:rsidRPr="00446728">
              <w:rPr>
                <w:rFonts w:eastAsia="Trebuchet MS"/>
                <w:bCs/>
                <w:color w:val="auto"/>
              </w:rPr>
              <w:t>Use Laser Pointing System</w:t>
            </w:r>
          </w:p>
          <w:p w14:paraId="771216B0" w14:textId="77777777" w:rsidR="00446728" w:rsidRPr="00446728" w:rsidRDefault="00446728" w:rsidP="008638C4">
            <w:pPr>
              <w:numPr>
                <w:ilvl w:val="0"/>
                <w:numId w:val="73"/>
              </w:numPr>
              <w:spacing w:after="0" w:line="360" w:lineRule="auto"/>
              <w:contextualSpacing/>
              <w:jc w:val="left"/>
            </w:pPr>
            <w:r w:rsidRPr="00446728">
              <w:rPr>
                <w:rFonts w:eastAsia="Trebuchet MS"/>
                <w:bCs/>
                <w:color w:val="auto"/>
              </w:rPr>
              <w:t>Evaluate “RTK” Accuracy Results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0BFD57ED"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RTK Technique</w:t>
            </w:r>
          </w:p>
          <w:p w14:paraId="1122C77D" w14:textId="77777777" w:rsidR="00446728" w:rsidRPr="00446728" w:rsidRDefault="00446728" w:rsidP="008638C4">
            <w:pPr>
              <w:numPr>
                <w:ilvl w:val="0"/>
                <w:numId w:val="19"/>
              </w:numPr>
              <w:spacing w:after="0" w:line="360" w:lineRule="auto"/>
              <w:ind w:left="254" w:hanging="254"/>
              <w:contextualSpacing/>
              <w:jc w:val="left"/>
              <w:rPr>
                <w:bCs/>
                <w:iCs/>
              </w:rPr>
            </w:pPr>
            <w:r w:rsidRPr="00446728">
              <w:rPr>
                <w:bCs/>
                <w:iCs/>
              </w:rPr>
              <w:t>Method to set out structures by GPS (</w:t>
            </w:r>
            <w:r w:rsidRPr="00446728">
              <w:t>BY USING THE CLASSIC RTK TECHNIQUE)</w:t>
            </w:r>
          </w:p>
          <w:p w14:paraId="7E4BB636" w14:textId="77777777" w:rsidR="00446728" w:rsidRPr="00446728" w:rsidRDefault="00446728" w:rsidP="00446728">
            <w:pPr>
              <w:spacing w:after="0" w:line="360" w:lineRule="auto"/>
              <w:ind w:left="0" w:firstLine="0"/>
              <w:contextualSpacing/>
              <w:rPr>
                <w:b/>
                <w:bCs/>
                <w:iCs/>
              </w:rPr>
            </w:pPr>
            <w:r w:rsidRPr="00446728">
              <w:rPr>
                <w:b/>
              </w:rPr>
              <w:t>Practical Activity</w:t>
            </w:r>
          </w:p>
          <w:p w14:paraId="399A3179" w14:textId="77777777" w:rsidR="00446728" w:rsidRPr="00446728" w:rsidRDefault="00446728" w:rsidP="008638C4">
            <w:pPr>
              <w:numPr>
                <w:ilvl w:val="0"/>
                <w:numId w:val="74"/>
              </w:numPr>
              <w:spacing w:after="0" w:line="360" w:lineRule="auto"/>
              <w:contextualSpacing/>
              <w:jc w:val="left"/>
            </w:pPr>
            <w:r w:rsidRPr="00446728">
              <w:t>Set out Civil Engineering Structures by GPS (BY USING THE CLASSIC RTK TECHNIQUE)</w:t>
            </w:r>
          </w:p>
          <w:p w14:paraId="6B68D289" w14:textId="77777777" w:rsidR="00446728" w:rsidRPr="00446728" w:rsidRDefault="00446728" w:rsidP="00446728">
            <w:pPr>
              <w:tabs>
                <w:tab w:val="left" w:pos="720"/>
              </w:tabs>
              <w:spacing w:after="0" w:line="360" w:lineRule="auto"/>
              <w:ind w:left="0" w:right="760" w:firstLine="0"/>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F61BAF8" w14:textId="77777777" w:rsidR="00446728" w:rsidRPr="00446728" w:rsidRDefault="00446728" w:rsidP="00446728">
            <w:pPr>
              <w:spacing w:after="0" w:line="360" w:lineRule="auto"/>
              <w:ind w:left="0" w:firstLine="0"/>
              <w:jc w:val="center"/>
            </w:pPr>
            <w:r w:rsidRPr="00446728">
              <w:t>Theory-02 Hrs</w:t>
            </w:r>
          </w:p>
          <w:p w14:paraId="534E96D5" w14:textId="77777777" w:rsidR="00446728" w:rsidRPr="00446728" w:rsidRDefault="00446728" w:rsidP="00446728">
            <w:pPr>
              <w:spacing w:after="0" w:line="360" w:lineRule="auto"/>
              <w:ind w:left="0" w:firstLine="0"/>
            </w:pPr>
            <w:r w:rsidRPr="00446728">
              <w:t>Practice-12 Hrs</w:t>
            </w:r>
          </w:p>
          <w:p w14:paraId="08FD41F3" w14:textId="77777777" w:rsidR="00446728" w:rsidRPr="00446728" w:rsidRDefault="00446728" w:rsidP="00446728">
            <w:pPr>
              <w:spacing w:after="0" w:line="360" w:lineRule="auto"/>
              <w:ind w:left="0" w:firstLine="0"/>
              <w:jc w:val="right"/>
            </w:pPr>
            <w:r w:rsidRPr="00446728">
              <w:t>Total- 14 Hrs</w:t>
            </w:r>
          </w:p>
        </w:tc>
        <w:tc>
          <w:tcPr>
            <w:tcW w:w="2250" w:type="dxa"/>
            <w:gridSpan w:val="2"/>
            <w:tcBorders>
              <w:top w:val="single" w:sz="4" w:space="0" w:color="000000"/>
              <w:left w:val="single" w:sz="4" w:space="0" w:color="000000"/>
              <w:bottom w:val="single" w:sz="4" w:space="0" w:color="000000"/>
              <w:right w:val="single" w:sz="4" w:space="0" w:color="000000"/>
            </w:tcBorders>
            <w:shd w:val="clear" w:color="auto" w:fill="auto"/>
          </w:tcPr>
          <w:p w14:paraId="76D7AF36"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4B69A3B3"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2EB9F84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2F756A25"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4675DE7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Pegs</w:t>
            </w:r>
          </w:p>
          <w:p w14:paraId="32E3561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Lime</w:t>
            </w:r>
          </w:p>
          <w:p w14:paraId="566A7D4E"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4E560814"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Handheld GPS</w:t>
            </w:r>
          </w:p>
          <w:p w14:paraId="5580D2F0"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Hammer</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A291BB3" w14:textId="77777777" w:rsidR="00446728" w:rsidRPr="00446728" w:rsidRDefault="00446728" w:rsidP="00446728">
            <w:pPr>
              <w:spacing w:after="0" w:line="360" w:lineRule="auto"/>
              <w:ind w:left="0" w:firstLine="0"/>
              <w:jc w:val="left"/>
              <w:rPr>
                <w:b/>
                <w:sz w:val="24"/>
              </w:rPr>
            </w:pPr>
            <w:r w:rsidRPr="00446728">
              <w:rPr>
                <w:bCs/>
              </w:rPr>
              <w:t>Class Room and Survey Field</w:t>
            </w:r>
          </w:p>
        </w:tc>
      </w:tr>
      <w:tr w:rsidR="00446728" w:rsidRPr="00446728" w14:paraId="6E3BFC7B" w14:textId="77777777" w:rsidTr="00C818EB">
        <w:trPr>
          <w:gridAfter w:val="1"/>
          <w:wAfter w:w="360" w:type="dxa"/>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6C1A964" w14:textId="77777777" w:rsidR="00446728" w:rsidRPr="00446728" w:rsidRDefault="00446728" w:rsidP="008638C4">
            <w:pPr>
              <w:numPr>
                <w:ilvl w:val="0"/>
                <w:numId w:val="72"/>
              </w:numPr>
              <w:spacing w:after="0" w:line="360" w:lineRule="auto"/>
              <w:ind w:left="519" w:hanging="519"/>
              <w:contextualSpacing/>
              <w:jc w:val="left"/>
            </w:pPr>
            <w:r w:rsidRPr="00446728">
              <w:rPr>
                <w:rFonts w:eastAsia="Trebuchet MS"/>
                <w:bCs/>
                <w:color w:val="auto"/>
              </w:rPr>
              <w:t>Use 3</w:t>
            </w:r>
            <w:r w:rsidRPr="00446728">
              <w:rPr>
                <w:rFonts w:eastAsia="Trebuchet MS"/>
                <w:b/>
                <w:bCs/>
                <w:color w:val="auto"/>
              </w:rPr>
              <w:t>-</w:t>
            </w:r>
            <w:r w:rsidRPr="00446728">
              <w:rPr>
                <w:rFonts w:eastAsia="Trebuchet MS"/>
                <w:bCs/>
                <w:color w:val="auto"/>
              </w:rPr>
              <w:t>D data interpretation By GPS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E8C0C90" w14:textId="77777777" w:rsidR="00446728" w:rsidRPr="00446728" w:rsidRDefault="00446728" w:rsidP="00446728">
            <w:pPr>
              <w:spacing w:after="0" w:line="360" w:lineRule="auto"/>
              <w:ind w:left="0" w:firstLine="0"/>
              <w:jc w:val="left"/>
              <w:rPr>
                <w:b/>
              </w:rPr>
            </w:pPr>
            <w:r w:rsidRPr="00446728">
              <w:rPr>
                <w:b/>
              </w:rPr>
              <w:t>Trainee will be able to:</w:t>
            </w:r>
          </w:p>
          <w:p w14:paraId="7DCAC2BB" w14:textId="77777777" w:rsidR="00446728" w:rsidRPr="00446728" w:rsidRDefault="00446728" w:rsidP="008638C4">
            <w:pPr>
              <w:numPr>
                <w:ilvl w:val="0"/>
                <w:numId w:val="19"/>
              </w:numPr>
              <w:spacing w:after="0" w:line="360" w:lineRule="auto"/>
              <w:contextualSpacing/>
              <w:jc w:val="left"/>
              <w:rPr>
                <w:rFonts w:eastAsia="Trebuchet MS"/>
                <w:b/>
                <w:bCs/>
                <w:color w:val="auto"/>
              </w:rPr>
            </w:pPr>
            <w:r w:rsidRPr="00446728">
              <w:rPr>
                <w:rFonts w:eastAsia="Trebuchet MS"/>
                <w:bCs/>
                <w:color w:val="auto"/>
              </w:rPr>
              <w:t>Import data from GPS</w:t>
            </w:r>
          </w:p>
          <w:p w14:paraId="669D78A4" w14:textId="77777777" w:rsidR="00446728" w:rsidRPr="00446728" w:rsidRDefault="00446728" w:rsidP="008638C4">
            <w:pPr>
              <w:numPr>
                <w:ilvl w:val="0"/>
                <w:numId w:val="19"/>
              </w:numPr>
              <w:autoSpaceDE w:val="0"/>
              <w:autoSpaceDN w:val="0"/>
              <w:adjustRightInd w:val="0"/>
              <w:spacing w:after="0" w:line="360" w:lineRule="auto"/>
              <w:contextualSpacing/>
              <w:jc w:val="left"/>
              <w:rPr>
                <w:rFonts w:eastAsia="Times New Roman"/>
                <w:b/>
                <w:color w:val="auto"/>
              </w:rPr>
            </w:pPr>
            <w:r w:rsidRPr="00446728">
              <w:rPr>
                <w:rFonts w:eastAsia="Times New Roman"/>
                <w:color w:val="auto"/>
              </w:rPr>
              <w:t>Process Data</w:t>
            </w:r>
          </w:p>
          <w:p w14:paraId="422A1D65" w14:textId="77777777" w:rsidR="00446728" w:rsidRPr="00446728" w:rsidRDefault="00446728" w:rsidP="008638C4">
            <w:pPr>
              <w:numPr>
                <w:ilvl w:val="0"/>
                <w:numId w:val="19"/>
              </w:numPr>
              <w:spacing w:after="0" w:line="360" w:lineRule="auto"/>
              <w:contextualSpacing/>
              <w:jc w:val="left"/>
              <w:rPr>
                <w:b/>
                <w:sz w:val="24"/>
              </w:rPr>
            </w:pPr>
            <w:r w:rsidRPr="00446728">
              <w:rPr>
                <w:rFonts w:eastAsia="Times New Roman"/>
                <w:color w:val="auto"/>
              </w:rPr>
              <w:t>Check Results.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64B68228" w14:textId="77777777" w:rsidR="00446728" w:rsidRPr="00446728" w:rsidRDefault="00446728" w:rsidP="008638C4">
            <w:pPr>
              <w:numPr>
                <w:ilvl w:val="0"/>
                <w:numId w:val="70"/>
              </w:numPr>
              <w:spacing w:after="0" w:line="360" w:lineRule="auto"/>
              <w:contextualSpacing/>
              <w:jc w:val="left"/>
              <w:rPr>
                <w:bCs/>
                <w:iCs/>
              </w:rPr>
            </w:pPr>
            <w:r w:rsidRPr="00446728">
              <w:rPr>
                <w:bCs/>
                <w:iCs/>
              </w:rPr>
              <w:t>Introduction to GIS</w:t>
            </w:r>
          </w:p>
          <w:p w14:paraId="48AC29E6"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REFLEXW</w:t>
            </w:r>
          </w:p>
          <w:p w14:paraId="0FD02F94"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3D-datainterpretation of REFLEXW</w:t>
            </w:r>
          </w:p>
          <w:p w14:paraId="40BDFE22"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lastRenderedPageBreak/>
              <w:t>Generating a 3D-file without interpolation</w:t>
            </w:r>
          </w:p>
          <w:p w14:paraId="53CB2F20"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Generating a 3D-file from Reflexw formatted parallel 2D-lines</w:t>
            </w:r>
          </w:p>
          <w:p w14:paraId="34DBB11F"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Generating a 3D-file with interpolation (done within the 3Ddatainterpretation)</w:t>
            </w:r>
          </w:p>
          <w:p w14:paraId="6B26CB93"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Resulting REFLEXW 3D-datafile</w:t>
            </w:r>
          </w:p>
          <w:p w14:paraId="4A5CB406" w14:textId="77777777" w:rsidR="00446728" w:rsidRPr="00446728" w:rsidRDefault="00446728" w:rsidP="008638C4">
            <w:pPr>
              <w:numPr>
                <w:ilvl w:val="0"/>
                <w:numId w:val="19"/>
              </w:numPr>
              <w:spacing w:after="0" w:line="360" w:lineRule="auto"/>
              <w:contextualSpacing/>
              <w:jc w:val="left"/>
              <w:rPr>
                <w:bCs/>
                <w:color w:val="auto"/>
                <w:sz w:val="24"/>
              </w:rPr>
            </w:pPr>
            <w:r w:rsidRPr="00446728">
              <w:rPr>
                <w:rFonts w:eastAsia="Times New Roman"/>
                <w:color w:val="auto"/>
              </w:rPr>
              <w:t>combine different 3D-datafiles</w:t>
            </w:r>
          </w:p>
          <w:p w14:paraId="61731A20" w14:textId="77777777" w:rsidR="00446728" w:rsidRPr="00446728" w:rsidRDefault="00446728" w:rsidP="008638C4">
            <w:pPr>
              <w:numPr>
                <w:ilvl w:val="0"/>
                <w:numId w:val="19"/>
              </w:numPr>
              <w:spacing w:after="0" w:line="360" w:lineRule="auto"/>
              <w:contextualSpacing/>
              <w:jc w:val="left"/>
              <w:rPr>
                <w:bCs/>
                <w:sz w:val="24"/>
              </w:rPr>
            </w:pPr>
            <w:r w:rsidRPr="00446728">
              <w:rPr>
                <w:rFonts w:eastAsia="Times New Roman"/>
                <w:color w:val="auto"/>
              </w:rPr>
              <w:t>Processing a 3D-data file (done within the 2D-dataanalysis)</w:t>
            </w:r>
          </w:p>
          <w:p w14:paraId="17BE3690" w14:textId="77777777" w:rsidR="00446728" w:rsidRPr="00446728" w:rsidRDefault="00446728" w:rsidP="00446728">
            <w:pPr>
              <w:spacing w:after="0" w:line="360" w:lineRule="auto"/>
              <w:ind w:left="0" w:firstLine="0"/>
              <w:jc w:val="left"/>
              <w:rPr>
                <w:b/>
                <w:bCs/>
              </w:rPr>
            </w:pPr>
            <w:r w:rsidRPr="00446728">
              <w:rPr>
                <w:b/>
                <w:bCs/>
              </w:rPr>
              <w:t>Practical Activity</w:t>
            </w:r>
          </w:p>
          <w:p w14:paraId="773FEC3B" w14:textId="77777777" w:rsidR="00446728" w:rsidRPr="00446728" w:rsidRDefault="00446728" w:rsidP="008638C4">
            <w:pPr>
              <w:numPr>
                <w:ilvl w:val="0"/>
                <w:numId w:val="75"/>
              </w:numPr>
              <w:spacing w:after="0" w:line="360" w:lineRule="auto"/>
              <w:contextualSpacing/>
              <w:jc w:val="left"/>
              <w:rPr>
                <w:bCs/>
                <w:sz w:val="24"/>
              </w:rPr>
            </w:pPr>
            <w:r w:rsidRPr="00446728">
              <w:rPr>
                <w:bCs/>
              </w:rPr>
              <w:t xml:space="preserve">Practice to use </w:t>
            </w:r>
            <w:r w:rsidRPr="00446728">
              <w:rPr>
                <w:rFonts w:eastAsia="Trebuchet MS"/>
                <w:bCs/>
                <w:color w:val="auto"/>
              </w:rPr>
              <w:t>3</w:t>
            </w:r>
            <w:r w:rsidRPr="00446728">
              <w:rPr>
                <w:rFonts w:eastAsia="Trebuchet MS"/>
                <w:b/>
                <w:bCs/>
                <w:color w:val="auto"/>
              </w:rPr>
              <w:t>-</w:t>
            </w:r>
            <w:r w:rsidRPr="00446728">
              <w:rPr>
                <w:rFonts w:eastAsia="Trebuchet MS"/>
                <w:bCs/>
                <w:color w:val="auto"/>
              </w:rPr>
              <w:t>D data interpretation By GPS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A567CEE" w14:textId="77777777" w:rsidR="00446728" w:rsidRPr="00446728" w:rsidRDefault="00446728" w:rsidP="00446728">
            <w:pPr>
              <w:spacing w:after="0" w:line="360" w:lineRule="auto"/>
              <w:ind w:left="0" w:firstLine="0"/>
              <w:jc w:val="right"/>
            </w:pPr>
            <w:r w:rsidRPr="00446728">
              <w:lastRenderedPageBreak/>
              <w:t>Theory-02 Hrs</w:t>
            </w:r>
          </w:p>
          <w:p w14:paraId="1303AD13" w14:textId="77777777" w:rsidR="00446728" w:rsidRPr="00446728" w:rsidRDefault="00446728" w:rsidP="00446728">
            <w:pPr>
              <w:spacing w:after="0" w:line="360" w:lineRule="auto"/>
              <w:ind w:left="0" w:firstLine="0"/>
              <w:jc w:val="right"/>
            </w:pPr>
            <w:r w:rsidRPr="00446728">
              <w:t>Practice-12 Hrs</w:t>
            </w:r>
          </w:p>
          <w:p w14:paraId="0F1379FD" w14:textId="77777777" w:rsidR="00446728" w:rsidRPr="00446728" w:rsidRDefault="00446728" w:rsidP="00446728">
            <w:pPr>
              <w:spacing w:after="0" w:line="360" w:lineRule="auto"/>
              <w:ind w:left="0" w:firstLine="0"/>
              <w:jc w:val="right"/>
            </w:pPr>
            <w:r w:rsidRPr="00446728">
              <w:t>Total- 14 Hrs</w:t>
            </w:r>
          </w:p>
        </w:tc>
        <w:tc>
          <w:tcPr>
            <w:tcW w:w="2250" w:type="dxa"/>
            <w:gridSpan w:val="2"/>
            <w:tcBorders>
              <w:top w:val="single" w:sz="4" w:space="0" w:color="000000"/>
              <w:left w:val="single" w:sz="4" w:space="0" w:color="000000"/>
              <w:bottom w:val="single" w:sz="4" w:space="0" w:color="000000"/>
              <w:right w:val="single" w:sz="4" w:space="0" w:color="000000"/>
            </w:tcBorders>
            <w:shd w:val="clear" w:color="auto" w:fill="auto"/>
          </w:tcPr>
          <w:p w14:paraId="793B8858"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Pencil</w:t>
            </w:r>
          </w:p>
          <w:p w14:paraId="7BEA82F7"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Eraser</w:t>
            </w:r>
          </w:p>
          <w:p w14:paraId="6EAF2641"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Field Book</w:t>
            </w:r>
          </w:p>
          <w:p w14:paraId="505B7470" w14:textId="77777777" w:rsidR="00446728" w:rsidRPr="00446728" w:rsidRDefault="00446728" w:rsidP="008638C4">
            <w:pPr>
              <w:numPr>
                <w:ilvl w:val="0"/>
                <w:numId w:val="20"/>
              </w:numPr>
              <w:spacing w:after="160" w:line="240" w:lineRule="auto"/>
              <w:contextualSpacing/>
              <w:jc w:val="left"/>
              <w:rPr>
                <w:rFonts w:eastAsia="Times New Roman"/>
                <w:color w:val="auto"/>
              </w:rPr>
            </w:pPr>
            <w:r w:rsidRPr="00446728">
              <w:rPr>
                <w:rFonts w:eastAsia="Times New Roman"/>
                <w:color w:val="auto"/>
              </w:rPr>
              <w:t>Sharpner</w:t>
            </w:r>
          </w:p>
          <w:p w14:paraId="5F8ECB05" w14:textId="77777777" w:rsidR="00446728" w:rsidRPr="00446728" w:rsidRDefault="00446728" w:rsidP="00446728">
            <w:pPr>
              <w:spacing w:after="0" w:line="240" w:lineRule="auto"/>
              <w:ind w:left="0" w:firstLine="0"/>
              <w:jc w:val="left"/>
              <w:rPr>
                <w:rFonts w:eastAsia="Times New Roman"/>
                <w:b/>
                <w:color w:val="auto"/>
              </w:rPr>
            </w:pPr>
            <w:r w:rsidRPr="00446728">
              <w:rPr>
                <w:rFonts w:eastAsia="Times New Roman"/>
                <w:b/>
                <w:color w:val="auto"/>
              </w:rPr>
              <w:t>T&amp;E</w:t>
            </w:r>
          </w:p>
          <w:p w14:paraId="040F72F6"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Handheld GPS</w:t>
            </w:r>
          </w:p>
          <w:p w14:paraId="5FB9E94F"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lastRenderedPageBreak/>
              <w:t>Data Cable</w:t>
            </w:r>
          </w:p>
          <w:p w14:paraId="7A386066"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C.P.U</w:t>
            </w:r>
          </w:p>
          <w:p w14:paraId="5FD72E0D"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Mouse</w:t>
            </w:r>
          </w:p>
          <w:p w14:paraId="5D0E9272" w14:textId="77777777" w:rsidR="00446728" w:rsidRPr="00446728" w:rsidRDefault="00446728" w:rsidP="008638C4">
            <w:pPr>
              <w:numPr>
                <w:ilvl w:val="0"/>
                <w:numId w:val="71"/>
              </w:numPr>
              <w:spacing w:after="136" w:line="240" w:lineRule="auto"/>
              <w:contextualSpacing/>
              <w:jc w:val="left"/>
              <w:rPr>
                <w:bCs/>
              </w:rPr>
            </w:pPr>
            <w:r w:rsidRPr="00446728">
              <w:rPr>
                <w:rFonts w:eastAsia="Times New Roman"/>
                <w:color w:val="auto"/>
              </w:rPr>
              <w:t>Keyboard</w:t>
            </w:r>
          </w:p>
          <w:p w14:paraId="13150492" w14:textId="77777777" w:rsidR="00446728" w:rsidRPr="00446728" w:rsidRDefault="00446728" w:rsidP="008638C4">
            <w:pPr>
              <w:numPr>
                <w:ilvl w:val="0"/>
                <w:numId w:val="71"/>
              </w:numPr>
              <w:spacing w:after="136" w:line="240" w:lineRule="auto"/>
              <w:contextualSpacing/>
              <w:jc w:val="left"/>
              <w:rPr>
                <w:bCs/>
              </w:rPr>
            </w:pPr>
            <w:r w:rsidRPr="00446728">
              <w:rPr>
                <w:bCs/>
              </w:rPr>
              <w:t>Multimedia</w:t>
            </w:r>
          </w:p>
          <w:p w14:paraId="285D10C2" w14:textId="77777777" w:rsidR="00446728" w:rsidRPr="00446728" w:rsidRDefault="00446728" w:rsidP="008638C4">
            <w:pPr>
              <w:numPr>
                <w:ilvl w:val="0"/>
                <w:numId w:val="71"/>
              </w:numPr>
              <w:spacing w:after="136" w:line="240" w:lineRule="auto"/>
              <w:contextualSpacing/>
              <w:jc w:val="left"/>
              <w:rPr>
                <w:bCs/>
              </w:rPr>
            </w:pPr>
            <w:r w:rsidRPr="00446728">
              <w:rPr>
                <w:bCs/>
              </w:rPr>
              <w:t>Printer</w:t>
            </w:r>
          </w:p>
          <w:p w14:paraId="1558B367" w14:textId="77777777" w:rsidR="00446728" w:rsidRPr="00446728" w:rsidRDefault="00446728" w:rsidP="008638C4">
            <w:pPr>
              <w:numPr>
                <w:ilvl w:val="0"/>
                <w:numId w:val="71"/>
              </w:numPr>
              <w:spacing w:after="136" w:line="240" w:lineRule="auto"/>
              <w:contextualSpacing/>
              <w:jc w:val="left"/>
              <w:rPr>
                <w:bCs/>
              </w:rPr>
            </w:pPr>
            <w:r w:rsidRPr="00446728">
              <w:rPr>
                <w:bCs/>
              </w:rPr>
              <w:t>USB</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6E7307E" w14:textId="77777777" w:rsidR="00446728" w:rsidRPr="00446728" w:rsidRDefault="00446728" w:rsidP="00446728">
            <w:pPr>
              <w:spacing w:after="136" w:line="360" w:lineRule="auto"/>
              <w:ind w:left="0" w:firstLine="0"/>
              <w:jc w:val="left"/>
              <w:rPr>
                <w:b/>
                <w:sz w:val="24"/>
              </w:rPr>
            </w:pPr>
            <w:r w:rsidRPr="00446728">
              <w:rPr>
                <w:bCs/>
              </w:rPr>
              <w:lastRenderedPageBreak/>
              <w:t xml:space="preserve">Class Room and </w:t>
            </w:r>
            <w:r w:rsidRPr="00446728">
              <w:rPr>
                <w:bCs/>
              </w:rPr>
              <w:lastRenderedPageBreak/>
              <w:t>Computer Lab</w:t>
            </w:r>
          </w:p>
        </w:tc>
      </w:tr>
    </w:tbl>
    <w:p w14:paraId="0E51E90E" w14:textId="77777777" w:rsidR="00446728" w:rsidRPr="00446728" w:rsidRDefault="00446728" w:rsidP="00446728">
      <w:pPr>
        <w:spacing w:after="160" w:line="360" w:lineRule="auto"/>
        <w:ind w:left="0" w:firstLine="0"/>
        <w:jc w:val="left"/>
        <w:rPr>
          <w:rFonts w:eastAsia="Calibri"/>
          <w:color w:val="auto"/>
        </w:rPr>
      </w:pPr>
    </w:p>
    <w:p w14:paraId="776686FD" w14:textId="77777777" w:rsidR="00446728" w:rsidRPr="00446728" w:rsidRDefault="00446728" w:rsidP="00446728">
      <w:pPr>
        <w:spacing w:after="160" w:line="360" w:lineRule="auto"/>
        <w:ind w:left="0" w:firstLine="0"/>
        <w:jc w:val="left"/>
        <w:rPr>
          <w:rFonts w:eastAsia="Calibri"/>
          <w:color w:val="auto"/>
        </w:rPr>
      </w:pPr>
    </w:p>
    <w:p w14:paraId="33558E00" w14:textId="77777777" w:rsidR="00446728" w:rsidRPr="00446728" w:rsidRDefault="00446728" w:rsidP="00446728">
      <w:pPr>
        <w:spacing w:after="160" w:line="259" w:lineRule="auto"/>
        <w:ind w:left="0" w:firstLine="0"/>
        <w:jc w:val="left"/>
      </w:pPr>
    </w:p>
    <w:p w14:paraId="743553AA" w14:textId="6812F5DE" w:rsidR="008B488F" w:rsidRDefault="008B488F">
      <w:pPr>
        <w:spacing w:after="0" w:line="240" w:lineRule="auto"/>
        <w:ind w:left="0" w:firstLine="0"/>
        <w:jc w:val="left"/>
        <w:rPr>
          <w:b/>
          <w:sz w:val="32"/>
          <w:szCs w:val="32"/>
        </w:rPr>
      </w:pPr>
      <w:r>
        <w:rPr>
          <w:b/>
          <w:sz w:val="32"/>
          <w:szCs w:val="32"/>
        </w:rPr>
        <w:br w:type="page"/>
      </w:r>
    </w:p>
    <w:p w14:paraId="3CD78D68" w14:textId="587E9D63" w:rsidR="00446728" w:rsidRPr="00446728" w:rsidRDefault="00446728" w:rsidP="00446728">
      <w:pPr>
        <w:keepNext/>
        <w:keepLines/>
        <w:shd w:val="clear" w:color="auto" w:fill="00B0F0"/>
        <w:spacing w:after="139" w:line="246" w:lineRule="auto"/>
        <w:ind w:left="-3" w:right="-15"/>
        <w:jc w:val="left"/>
        <w:outlineLvl w:val="1"/>
        <w:rPr>
          <w:b/>
          <w:sz w:val="28"/>
          <w:szCs w:val="28"/>
        </w:rPr>
      </w:pPr>
      <w:bookmarkStart w:id="27" w:name="_Toc50176785"/>
      <w:r w:rsidRPr="00446728">
        <w:rPr>
          <w:b/>
          <w:sz w:val="32"/>
          <w:szCs w:val="32"/>
        </w:rPr>
        <w:lastRenderedPageBreak/>
        <w:t xml:space="preserve">9.7. </w:t>
      </w:r>
      <w:r w:rsidRPr="00446728">
        <w:rPr>
          <w:b/>
          <w:sz w:val="28"/>
          <w:szCs w:val="28"/>
        </w:rPr>
        <w:t>AutoCAD</w:t>
      </w:r>
      <w:bookmarkEnd w:id="27"/>
      <w:r w:rsidRPr="00446728">
        <w:rPr>
          <w:b/>
          <w:sz w:val="28"/>
          <w:szCs w:val="28"/>
        </w:rPr>
        <w:t xml:space="preserve"> </w:t>
      </w:r>
    </w:p>
    <w:p w14:paraId="345890F2" w14:textId="77777777" w:rsidR="00446728" w:rsidRPr="00446728" w:rsidRDefault="00446728" w:rsidP="00446728">
      <w:pPr>
        <w:keepNext/>
        <w:keepLines/>
        <w:spacing w:before="40" w:after="0"/>
        <w:outlineLvl w:val="2"/>
        <w:rPr>
          <w:rFonts w:eastAsia="Times New Roman"/>
          <w:b/>
          <w:color w:val="auto"/>
          <w:sz w:val="24"/>
          <w:szCs w:val="24"/>
          <w:shd w:val="clear" w:color="auto" w:fill="FFD966"/>
        </w:rPr>
      </w:pPr>
      <w:bookmarkStart w:id="28" w:name="_Toc50176786"/>
      <w:r w:rsidRPr="00446728">
        <w:rPr>
          <w:rFonts w:eastAsia="Times New Roman"/>
          <w:b/>
          <w:color w:val="auto"/>
          <w:sz w:val="24"/>
          <w:szCs w:val="24"/>
          <w:shd w:val="clear" w:color="auto" w:fill="FFD966"/>
        </w:rPr>
        <w:t>0732B&amp;CE-67. Perform Basic Computer Operations.</w:t>
      </w:r>
      <w:bookmarkEnd w:id="28"/>
    </w:p>
    <w:p w14:paraId="44BD564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prepare report on the health and safety considerations while working on C.P.U, recognize basic C.P.U hardware, software, applications and perform general troubleshooting, demonstrate your skills of MS Word,  MS  PowerPoint,  MS  Excel  as  well  as  installation  and  troubleshooting  of Operating System and software.</w:t>
      </w:r>
    </w:p>
    <w:p w14:paraId="2EA49F4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9.0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3.0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6.0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731"/>
        <w:gridCol w:w="4052"/>
        <w:gridCol w:w="4148"/>
        <w:gridCol w:w="1543"/>
        <w:gridCol w:w="1447"/>
        <w:gridCol w:w="1254"/>
      </w:tblGrid>
      <w:tr w:rsidR="00446728" w:rsidRPr="00446728" w14:paraId="0C6B4F1A" w14:textId="77777777" w:rsidTr="00C818EB">
        <w:trPr>
          <w:trHeight w:val="619"/>
        </w:trPr>
        <w:tc>
          <w:tcPr>
            <w:tcW w:w="161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C7EBEA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56418E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C1C3DD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27D5ED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hideMark/>
          </w:tcPr>
          <w:p w14:paraId="0EAC09A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78FAA08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41EC837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297BC6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3C45A2CE" w14:textId="77777777" w:rsidTr="00C818EB">
        <w:trPr>
          <w:trHeight w:val="1554"/>
        </w:trPr>
        <w:tc>
          <w:tcPr>
            <w:tcW w:w="1615" w:type="dxa"/>
            <w:tcBorders>
              <w:top w:val="single" w:sz="4" w:space="0" w:color="000000"/>
              <w:left w:val="single" w:sz="4" w:space="0" w:color="000000"/>
              <w:bottom w:val="single" w:sz="4" w:space="0" w:color="000000"/>
              <w:right w:val="single" w:sz="4" w:space="0" w:color="000000"/>
            </w:tcBorders>
          </w:tcPr>
          <w:p w14:paraId="0BC65DC2" w14:textId="77777777" w:rsidR="00446728" w:rsidRPr="00446728" w:rsidRDefault="00446728" w:rsidP="003F5678">
            <w:pPr>
              <w:numPr>
                <w:ilvl w:val="0"/>
                <w:numId w:val="477"/>
              </w:numPr>
              <w:spacing w:after="160" w:line="259" w:lineRule="auto"/>
              <w:ind w:hanging="735"/>
              <w:contextualSpacing/>
              <w:jc w:val="left"/>
              <w:rPr>
                <w:rFonts w:ascii="Calibri" w:eastAsia="Calibri" w:hAnsi="Calibri"/>
                <w:color w:val="auto"/>
              </w:rPr>
            </w:pPr>
          </w:p>
          <w:p w14:paraId="54078FA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Investigate and prepare a short report on the health and safety considerations while working on IT equipment.</w:t>
            </w:r>
          </w:p>
        </w:tc>
        <w:tc>
          <w:tcPr>
            <w:tcW w:w="3780" w:type="dxa"/>
            <w:tcBorders>
              <w:top w:val="single" w:sz="4" w:space="0" w:color="000000"/>
              <w:left w:val="single" w:sz="4" w:space="0" w:color="000000"/>
              <w:bottom w:val="single" w:sz="4" w:space="0" w:color="000000"/>
              <w:right w:val="single" w:sz="4" w:space="0" w:color="000000"/>
            </w:tcBorders>
          </w:tcPr>
          <w:p w14:paraId="411DD72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0D3A778" w14:textId="77777777" w:rsidR="00446728" w:rsidRPr="00446728" w:rsidRDefault="00446728" w:rsidP="003F5678">
            <w:pPr>
              <w:numPr>
                <w:ilvl w:val="0"/>
                <w:numId w:val="454"/>
              </w:numPr>
              <w:spacing w:after="160" w:line="360" w:lineRule="auto"/>
              <w:ind w:left="346" w:hanging="346"/>
              <w:contextualSpacing/>
              <w:jc w:val="left"/>
              <w:rPr>
                <w:rFonts w:eastAsia="Calibri"/>
                <w:color w:val="auto"/>
              </w:rPr>
            </w:pPr>
            <w:r w:rsidRPr="00446728">
              <w:rPr>
                <w:rFonts w:eastAsia="Calibri"/>
                <w:color w:val="auto"/>
              </w:rPr>
              <w:t xml:space="preserve">Observe Considerations: light  (natural, artificial), </w:t>
            </w:r>
          </w:p>
          <w:p w14:paraId="42CC7831" w14:textId="77777777" w:rsidR="00446728" w:rsidRPr="00446728" w:rsidRDefault="00446728" w:rsidP="003F5678">
            <w:pPr>
              <w:numPr>
                <w:ilvl w:val="0"/>
                <w:numId w:val="454"/>
              </w:numPr>
              <w:autoSpaceDE w:val="0"/>
              <w:autoSpaceDN w:val="0"/>
              <w:adjustRightInd w:val="0"/>
              <w:spacing w:after="0" w:line="360" w:lineRule="auto"/>
              <w:ind w:left="346" w:hanging="346"/>
              <w:jc w:val="left"/>
              <w:rPr>
                <w:rFonts w:eastAsia="Times New Roman"/>
                <w:lang w:val="en-GB" w:eastAsia="en-GB"/>
              </w:rPr>
            </w:pPr>
            <w:r w:rsidRPr="00446728">
              <w:rPr>
                <w:rFonts w:eastAsia="Times New Roman"/>
                <w:lang w:val="en-GB" w:eastAsia="en-GB"/>
              </w:rPr>
              <w:t>Identify any hazard risk</w:t>
            </w:r>
          </w:p>
          <w:p w14:paraId="392BC239" w14:textId="77777777" w:rsidR="00446728" w:rsidRPr="00446728" w:rsidRDefault="00446728" w:rsidP="003F5678">
            <w:pPr>
              <w:numPr>
                <w:ilvl w:val="0"/>
                <w:numId w:val="454"/>
              </w:numPr>
              <w:spacing w:after="160" w:line="360" w:lineRule="auto"/>
              <w:ind w:left="346" w:hanging="346"/>
              <w:contextualSpacing/>
              <w:jc w:val="left"/>
              <w:rPr>
                <w:rFonts w:eastAsia="Calibri"/>
                <w:color w:val="auto"/>
              </w:rPr>
            </w:pPr>
            <w:r w:rsidRPr="00446728">
              <w:rPr>
                <w:rFonts w:eastAsia="Calibri"/>
                <w:color w:val="auto"/>
              </w:rPr>
              <w:t>Perform CAD (Computer screens, electrical protection devices)</w:t>
            </w:r>
          </w:p>
          <w:p w14:paraId="5EC6D70D" w14:textId="77777777" w:rsidR="00446728" w:rsidRPr="00446728" w:rsidRDefault="00446728" w:rsidP="003F5678">
            <w:pPr>
              <w:numPr>
                <w:ilvl w:val="0"/>
                <w:numId w:val="454"/>
              </w:numPr>
              <w:spacing w:after="160" w:line="360" w:lineRule="auto"/>
              <w:ind w:left="346" w:hanging="346"/>
              <w:contextualSpacing/>
              <w:jc w:val="left"/>
              <w:rPr>
                <w:rFonts w:ascii="Calibri" w:eastAsia="Calibri" w:hAnsi="Calibri"/>
                <w:color w:val="auto"/>
              </w:rPr>
            </w:pPr>
            <w:r w:rsidRPr="00446728">
              <w:rPr>
                <w:rFonts w:eastAsia="Calibri"/>
                <w:color w:val="auto"/>
              </w:rPr>
              <w:t>Repetitive work, working postures, Incorrect screen settings, working without break</w:t>
            </w:r>
          </w:p>
        </w:tc>
        <w:tc>
          <w:tcPr>
            <w:tcW w:w="3870" w:type="dxa"/>
            <w:tcBorders>
              <w:top w:val="single" w:sz="4" w:space="0" w:color="000000"/>
              <w:left w:val="single" w:sz="4" w:space="0" w:color="000000"/>
              <w:bottom w:val="single" w:sz="4" w:space="0" w:color="000000"/>
              <w:right w:val="single" w:sz="4" w:space="0" w:color="000000"/>
            </w:tcBorders>
          </w:tcPr>
          <w:p w14:paraId="0D34FF78"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Introducing HSE</w:t>
            </w:r>
          </w:p>
          <w:p w14:paraId="453947BB"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Preparing working environment</w:t>
            </w:r>
          </w:p>
          <w:p w14:paraId="4181A00F"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Connecting PC to electricity</w:t>
            </w:r>
          </w:p>
          <w:p w14:paraId="24E63219"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Connecting multimedia</w:t>
            </w:r>
          </w:p>
          <w:p w14:paraId="2E1CA9F9"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Setting out work</w:t>
            </w:r>
          </w:p>
          <w:p w14:paraId="1CB17479" w14:textId="77777777" w:rsidR="00446728" w:rsidRPr="00446728" w:rsidRDefault="00446728" w:rsidP="003F5678">
            <w:pPr>
              <w:numPr>
                <w:ilvl w:val="0"/>
                <w:numId w:val="454"/>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Installing CAD Software</w:t>
            </w:r>
          </w:p>
          <w:p w14:paraId="5ECE1694"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234516B1"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prepare a short report on the health and safety considerations while working for IT Equipment</w:t>
            </w:r>
          </w:p>
        </w:tc>
        <w:tc>
          <w:tcPr>
            <w:tcW w:w="1440" w:type="dxa"/>
            <w:tcBorders>
              <w:top w:val="single" w:sz="4" w:space="0" w:color="000000"/>
              <w:left w:val="single" w:sz="4" w:space="0" w:color="000000"/>
              <w:bottom w:val="single" w:sz="4" w:space="0" w:color="000000"/>
              <w:right w:val="single" w:sz="4" w:space="0" w:color="000000"/>
            </w:tcBorders>
            <w:hideMark/>
          </w:tcPr>
          <w:p w14:paraId="2C843F7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6884B1A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Practice-1 Hrs</w:t>
            </w:r>
          </w:p>
          <w:p w14:paraId="459FDDD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Total- 1.5 Hrs</w:t>
            </w:r>
          </w:p>
        </w:tc>
        <w:tc>
          <w:tcPr>
            <w:tcW w:w="1350" w:type="dxa"/>
            <w:tcBorders>
              <w:top w:val="single" w:sz="4" w:space="0" w:color="000000"/>
              <w:left w:val="single" w:sz="4" w:space="0" w:color="000000"/>
              <w:bottom w:val="single" w:sz="4" w:space="0" w:color="000000"/>
              <w:right w:val="single" w:sz="4" w:space="0" w:color="000000"/>
            </w:tcBorders>
          </w:tcPr>
          <w:p w14:paraId="210F0F6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w:t>
            </w:r>
          </w:p>
          <w:p w14:paraId="59CD90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3E20A79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05CA7A9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43CDBCCF"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6D135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 &amp; LCD</w:t>
            </w:r>
          </w:p>
          <w:p w14:paraId="6307FD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44A0E01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6AC1AFC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2381C5A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448784E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1E01B2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4222633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35E28B12" w14:textId="77777777" w:rsidTr="00C818EB">
        <w:trPr>
          <w:trHeight w:val="350"/>
        </w:trPr>
        <w:tc>
          <w:tcPr>
            <w:tcW w:w="1615" w:type="dxa"/>
            <w:tcBorders>
              <w:top w:val="single" w:sz="4" w:space="0" w:color="000000"/>
              <w:left w:val="single" w:sz="4" w:space="0" w:color="000000"/>
              <w:bottom w:val="single" w:sz="4" w:space="0" w:color="000000"/>
              <w:right w:val="single" w:sz="4" w:space="0" w:color="000000"/>
            </w:tcBorders>
          </w:tcPr>
          <w:p w14:paraId="5683808B" w14:textId="77777777" w:rsidR="00446728" w:rsidRPr="00446728" w:rsidRDefault="00446728" w:rsidP="003F5678">
            <w:pPr>
              <w:numPr>
                <w:ilvl w:val="0"/>
                <w:numId w:val="477"/>
              </w:numPr>
              <w:spacing w:after="160" w:line="259" w:lineRule="auto"/>
              <w:ind w:hanging="645"/>
              <w:contextualSpacing/>
              <w:jc w:val="left"/>
              <w:rPr>
                <w:rFonts w:ascii="Calibri" w:eastAsia="Calibri" w:hAnsi="Calibri"/>
                <w:color w:val="auto"/>
              </w:rPr>
            </w:pPr>
          </w:p>
          <w:p w14:paraId="0DE727D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Configure C.P.U System</w:t>
            </w:r>
          </w:p>
        </w:tc>
        <w:tc>
          <w:tcPr>
            <w:tcW w:w="3780" w:type="dxa"/>
            <w:tcBorders>
              <w:top w:val="single" w:sz="4" w:space="0" w:color="000000"/>
              <w:left w:val="single" w:sz="4" w:space="0" w:color="000000"/>
              <w:bottom w:val="single" w:sz="4" w:space="0" w:color="000000"/>
              <w:right w:val="single" w:sz="4" w:space="0" w:color="000000"/>
            </w:tcBorders>
          </w:tcPr>
          <w:p w14:paraId="77EF562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3C96FE9" w14:textId="77777777" w:rsidR="00446728" w:rsidRPr="00446728" w:rsidRDefault="00446728" w:rsidP="003F5678">
            <w:pPr>
              <w:numPr>
                <w:ilvl w:val="0"/>
                <w:numId w:val="455"/>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Connect C.P.U components and peripherals as per requirements</w:t>
            </w:r>
          </w:p>
          <w:p w14:paraId="51D711CA" w14:textId="77777777" w:rsidR="00446728" w:rsidRPr="00446728" w:rsidRDefault="00446728" w:rsidP="003F5678">
            <w:pPr>
              <w:numPr>
                <w:ilvl w:val="0"/>
                <w:numId w:val="455"/>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Install System software and applications software according to the Instruction Manual</w:t>
            </w:r>
          </w:p>
          <w:p w14:paraId="42D24B8C" w14:textId="77777777" w:rsidR="00446728" w:rsidRPr="00446728" w:rsidRDefault="00446728" w:rsidP="003F5678">
            <w:pPr>
              <w:numPr>
                <w:ilvl w:val="0"/>
                <w:numId w:val="455"/>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Troubleshoot Applications to trace and fix faults (if any) to bring it in a running condition</w:t>
            </w:r>
          </w:p>
          <w:p w14:paraId="18A9198C" w14:textId="77777777" w:rsidR="00446728" w:rsidRPr="00446728" w:rsidRDefault="00446728" w:rsidP="003F5678">
            <w:pPr>
              <w:numPr>
                <w:ilvl w:val="0"/>
                <w:numId w:val="455"/>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Follow health, safety and security procedures to ensure safe working environment</w:t>
            </w:r>
          </w:p>
        </w:tc>
        <w:tc>
          <w:tcPr>
            <w:tcW w:w="3870" w:type="dxa"/>
            <w:tcBorders>
              <w:top w:val="single" w:sz="4" w:space="0" w:color="000000"/>
              <w:left w:val="single" w:sz="4" w:space="0" w:color="000000"/>
              <w:bottom w:val="single" w:sz="4" w:space="0" w:color="000000"/>
              <w:right w:val="single" w:sz="4" w:space="0" w:color="000000"/>
            </w:tcBorders>
          </w:tcPr>
          <w:p w14:paraId="2A45C19D" w14:textId="77777777" w:rsidR="00446728" w:rsidRPr="00446728" w:rsidRDefault="00446728" w:rsidP="003F5678">
            <w:pPr>
              <w:numPr>
                <w:ilvl w:val="0"/>
                <w:numId w:val="455"/>
              </w:numPr>
              <w:spacing w:after="160" w:line="259" w:lineRule="auto"/>
              <w:ind w:left="526" w:hanging="450"/>
              <w:contextualSpacing/>
              <w:jc w:val="left"/>
              <w:rPr>
                <w:rFonts w:ascii="Calibri" w:eastAsia="Calibri" w:hAnsi="Calibri"/>
                <w:color w:val="auto"/>
              </w:rPr>
            </w:pPr>
            <w:r w:rsidRPr="00446728">
              <w:rPr>
                <w:rFonts w:ascii="Calibri" w:eastAsia="Calibri" w:hAnsi="Calibri"/>
                <w:color w:val="auto"/>
              </w:rPr>
              <w:t>Understanding Operating systems</w:t>
            </w:r>
          </w:p>
          <w:p w14:paraId="51216EE3"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Procedure of Installation the software application.</w:t>
            </w:r>
          </w:p>
          <w:p w14:paraId="0AA7E5EA"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Connecting system to electric supply</w:t>
            </w:r>
          </w:p>
          <w:p w14:paraId="662C079D"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Introducing and Connecting data cables</w:t>
            </w:r>
          </w:p>
          <w:p w14:paraId="422D086C"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Troubleshooting the application</w:t>
            </w:r>
          </w:p>
          <w:p w14:paraId="54A8F0C6"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Troubleshooting the software</w:t>
            </w:r>
          </w:p>
          <w:p w14:paraId="7029B817"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Ensuring HSE</w:t>
            </w:r>
          </w:p>
          <w:p w14:paraId="0B88343C"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Margin setting</w:t>
            </w:r>
          </w:p>
          <w:p w14:paraId="0348883D" w14:textId="77777777" w:rsidR="00446728" w:rsidRPr="00446728" w:rsidRDefault="00446728" w:rsidP="003F5678">
            <w:pPr>
              <w:numPr>
                <w:ilvl w:val="0"/>
                <w:numId w:val="456"/>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Page layout</w:t>
            </w:r>
          </w:p>
          <w:p w14:paraId="109F469C"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496475DD"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Configure C.P.U System before preparing file.</w:t>
            </w:r>
          </w:p>
        </w:tc>
        <w:tc>
          <w:tcPr>
            <w:tcW w:w="1440" w:type="dxa"/>
            <w:tcBorders>
              <w:top w:val="single" w:sz="4" w:space="0" w:color="000000"/>
              <w:left w:val="single" w:sz="4" w:space="0" w:color="000000"/>
              <w:bottom w:val="single" w:sz="4" w:space="0" w:color="000000"/>
              <w:right w:val="single" w:sz="4" w:space="0" w:color="000000"/>
            </w:tcBorders>
            <w:hideMark/>
          </w:tcPr>
          <w:p w14:paraId="2E0A69B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60856CF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79B111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350" w:type="dxa"/>
            <w:tcBorders>
              <w:top w:val="single" w:sz="4" w:space="0" w:color="000000"/>
              <w:left w:val="single" w:sz="4" w:space="0" w:color="000000"/>
              <w:bottom w:val="single" w:sz="4" w:space="0" w:color="000000"/>
              <w:right w:val="single" w:sz="4" w:space="0" w:color="000000"/>
            </w:tcBorders>
          </w:tcPr>
          <w:p w14:paraId="18FA0F7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C2FC3F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F7D80A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6CBD105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2C28774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774B5F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4374752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65C03A0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1A7E1F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7389EFA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0DBC72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117BAA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504EBF3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780A15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386D810F" w14:textId="77777777" w:rsidTr="00C818EB">
        <w:trPr>
          <w:trHeight w:val="983"/>
        </w:trPr>
        <w:tc>
          <w:tcPr>
            <w:tcW w:w="1615" w:type="dxa"/>
            <w:tcBorders>
              <w:top w:val="single" w:sz="4" w:space="0" w:color="000000"/>
              <w:left w:val="single" w:sz="4" w:space="0" w:color="000000"/>
              <w:bottom w:val="single" w:sz="4" w:space="0" w:color="000000"/>
              <w:right w:val="single" w:sz="4" w:space="0" w:color="000000"/>
            </w:tcBorders>
          </w:tcPr>
          <w:p w14:paraId="4EFDF5CC" w14:textId="77777777" w:rsidR="00446728" w:rsidRPr="00446728" w:rsidRDefault="00446728" w:rsidP="003F5678">
            <w:pPr>
              <w:numPr>
                <w:ilvl w:val="0"/>
                <w:numId w:val="477"/>
              </w:numPr>
              <w:spacing w:after="160" w:line="259" w:lineRule="auto"/>
              <w:ind w:hanging="720"/>
              <w:contextualSpacing/>
              <w:jc w:val="left"/>
              <w:rPr>
                <w:rFonts w:ascii="Calibri" w:eastAsia="Calibri" w:hAnsi="Calibri"/>
                <w:color w:val="auto"/>
              </w:rPr>
            </w:pPr>
          </w:p>
          <w:p w14:paraId="7FCB7F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Create a document Using MS Word</w:t>
            </w:r>
          </w:p>
        </w:tc>
        <w:tc>
          <w:tcPr>
            <w:tcW w:w="3780" w:type="dxa"/>
            <w:tcBorders>
              <w:top w:val="single" w:sz="4" w:space="0" w:color="000000"/>
              <w:left w:val="single" w:sz="4" w:space="0" w:color="000000"/>
              <w:bottom w:val="single" w:sz="4" w:space="0" w:color="000000"/>
              <w:right w:val="single" w:sz="4" w:space="0" w:color="000000"/>
            </w:tcBorders>
          </w:tcPr>
          <w:p w14:paraId="3CD9F88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1120022D" w14:textId="77777777" w:rsidR="00446728" w:rsidRPr="00446728" w:rsidRDefault="00446728" w:rsidP="003F5678">
            <w:pPr>
              <w:numPr>
                <w:ilvl w:val="0"/>
                <w:numId w:val="457"/>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Compose a document as per requirements</w:t>
            </w:r>
          </w:p>
          <w:p w14:paraId="1400357E" w14:textId="77777777" w:rsidR="00446728" w:rsidRPr="00446728" w:rsidRDefault="00446728" w:rsidP="003F5678">
            <w:pPr>
              <w:numPr>
                <w:ilvl w:val="0"/>
                <w:numId w:val="457"/>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Assign name and location to save a file in word file format</w:t>
            </w:r>
          </w:p>
          <w:p w14:paraId="6710DEA4" w14:textId="77777777" w:rsidR="00446728" w:rsidRPr="00446728" w:rsidRDefault="00446728" w:rsidP="003F5678">
            <w:pPr>
              <w:numPr>
                <w:ilvl w:val="0"/>
                <w:numId w:val="457"/>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Format Word Document according to given requirements</w:t>
            </w:r>
          </w:p>
          <w:p w14:paraId="0D3A1871" w14:textId="77777777" w:rsidR="00446728" w:rsidRPr="00446728" w:rsidRDefault="00446728" w:rsidP="003F5678">
            <w:pPr>
              <w:numPr>
                <w:ilvl w:val="0"/>
                <w:numId w:val="457"/>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Generate hard copy according to job requirements</w:t>
            </w:r>
          </w:p>
        </w:tc>
        <w:tc>
          <w:tcPr>
            <w:tcW w:w="3870" w:type="dxa"/>
            <w:tcBorders>
              <w:top w:val="single" w:sz="4" w:space="0" w:color="000000"/>
              <w:left w:val="single" w:sz="4" w:space="0" w:color="000000"/>
              <w:bottom w:val="single" w:sz="4" w:space="0" w:color="000000"/>
              <w:right w:val="single" w:sz="4" w:space="0" w:color="000000"/>
            </w:tcBorders>
          </w:tcPr>
          <w:p w14:paraId="08C858E2" w14:textId="77777777" w:rsidR="00446728" w:rsidRPr="00446728" w:rsidRDefault="00446728" w:rsidP="003F5678">
            <w:pPr>
              <w:numPr>
                <w:ilvl w:val="0"/>
                <w:numId w:val="457"/>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lastRenderedPageBreak/>
              <w:t>Understand Operating systems.</w:t>
            </w:r>
          </w:p>
          <w:p w14:paraId="09068190"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Describing procedure of Installation of software applications. (MS Word)</w:t>
            </w:r>
          </w:p>
          <w:p w14:paraId="59A53246"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 xml:space="preserve">Locating Open, close files and manage files. </w:t>
            </w:r>
          </w:p>
          <w:p w14:paraId="318693C7"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Describing Hardware and Software.</w:t>
            </w:r>
          </w:p>
          <w:p w14:paraId="12E005CC"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lastRenderedPageBreak/>
              <w:t>Accessing a CD / DVD / ROM and Data traveller.</w:t>
            </w:r>
          </w:p>
          <w:p w14:paraId="374B280B"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Troubleshooting hardware and software problems.</w:t>
            </w:r>
          </w:p>
          <w:p w14:paraId="594C0C08"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Assigning the file name</w:t>
            </w:r>
          </w:p>
          <w:p w14:paraId="5576672C"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Formatting the document</w:t>
            </w:r>
          </w:p>
          <w:p w14:paraId="3A60DBC6"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Generating Hard Copy</w:t>
            </w:r>
          </w:p>
          <w:p w14:paraId="30DC1E23"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Margin setting</w:t>
            </w:r>
          </w:p>
          <w:p w14:paraId="077CEB14" w14:textId="77777777" w:rsidR="00446728" w:rsidRPr="00446728" w:rsidRDefault="00446728" w:rsidP="003F5678">
            <w:pPr>
              <w:numPr>
                <w:ilvl w:val="0"/>
                <w:numId w:val="458"/>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Page layout</w:t>
            </w:r>
          </w:p>
          <w:p w14:paraId="5E5300E2"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3155B4CB"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Create a document Using MS Word</w:t>
            </w:r>
          </w:p>
        </w:tc>
        <w:tc>
          <w:tcPr>
            <w:tcW w:w="1440" w:type="dxa"/>
            <w:tcBorders>
              <w:top w:val="single" w:sz="4" w:space="0" w:color="000000"/>
              <w:left w:val="single" w:sz="4" w:space="0" w:color="000000"/>
              <w:bottom w:val="single" w:sz="4" w:space="0" w:color="000000"/>
              <w:right w:val="single" w:sz="4" w:space="0" w:color="000000"/>
            </w:tcBorders>
            <w:hideMark/>
          </w:tcPr>
          <w:p w14:paraId="4005AFA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353086B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Practice-1 Hrs</w:t>
            </w:r>
          </w:p>
          <w:p w14:paraId="21ABF2C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Total- 1.5 Hrs</w:t>
            </w:r>
          </w:p>
        </w:tc>
        <w:tc>
          <w:tcPr>
            <w:tcW w:w="1350" w:type="dxa"/>
            <w:tcBorders>
              <w:top w:val="single" w:sz="4" w:space="0" w:color="000000"/>
              <w:left w:val="single" w:sz="4" w:space="0" w:color="000000"/>
              <w:bottom w:val="single" w:sz="4" w:space="0" w:color="000000"/>
              <w:right w:val="single" w:sz="4" w:space="0" w:color="000000"/>
            </w:tcBorders>
          </w:tcPr>
          <w:p w14:paraId="5C8E1BF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52D341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0D7348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1AA9446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6AB2177B"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D3BB16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C.P.U</w:t>
            </w:r>
          </w:p>
          <w:p w14:paraId="0610E5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513E64D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61B012B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3ACB5C5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26A319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5A1FBCE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0E9EE82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013DBC4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Computer Lab</w:t>
            </w:r>
          </w:p>
        </w:tc>
      </w:tr>
      <w:tr w:rsidR="00446728" w:rsidRPr="00446728" w14:paraId="054B4849" w14:textId="77777777" w:rsidTr="00C818EB">
        <w:trPr>
          <w:trHeight w:val="530"/>
        </w:trPr>
        <w:tc>
          <w:tcPr>
            <w:tcW w:w="1615" w:type="dxa"/>
            <w:tcBorders>
              <w:top w:val="single" w:sz="4" w:space="0" w:color="000000"/>
              <w:left w:val="single" w:sz="4" w:space="0" w:color="000000"/>
              <w:bottom w:val="single" w:sz="4" w:space="0" w:color="000000"/>
              <w:right w:val="single" w:sz="4" w:space="0" w:color="000000"/>
            </w:tcBorders>
          </w:tcPr>
          <w:p w14:paraId="5BFCE0EF" w14:textId="77777777" w:rsidR="00446728" w:rsidRPr="00446728" w:rsidRDefault="00446728" w:rsidP="003F5678">
            <w:pPr>
              <w:numPr>
                <w:ilvl w:val="0"/>
                <w:numId w:val="477"/>
              </w:numPr>
              <w:spacing w:after="160" w:line="259" w:lineRule="auto"/>
              <w:ind w:hanging="720"/>
              <w:contextualSpacing/>
              <w:jc w:val="left"/>
              <w:rPr>
                <w:rFonts w:ascii="Calibri" w:eastAsia="Calibri" w:hAnsi="Calibri"/>
                <w:color w:val="auto"/>
              </w:rPr>
            </w:pPr>
          </w:p>
          <w:p w14:paraId="0F4E16E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a Worksheet Using MS Excel</w:t>
            </w:r>
          </w:p>
        </w:tc>
        <w:tc>
          <w:tcPr>
            <w:tcW w:w="3780" w:type="dxa"/>
            <w:tcBorders>
              <w:top w:val="single" w:sz="4" w:space="0" w:color="000000"/>
              <w:left w:val="single" w:sz="4" w:space="0" w:color="000000"/>
              <w:bottom w:val="single" w:sz="4" w:space="0" w:color="000000"/>
              <w:right w:val="single" w:sz="4" w:space="0" w:color="000000"/>
            </w:tcBorders>
          </w:tcPr>
          <w:p w14:paraId="41D0785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5A5DA87" w14:textId="77777777" w:rsidR="00446728" w:rsidRPr="00446728" w:rsidRDefault="00446728" w:rsidP="003F5678">
            <w:pPr>
              <w:numPr>
                <w:ilvl w:val="0"/>
                <w:numId w:val="459"/>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Develop a worksheet as per given data</w:t>
            </w:r>
          </w:p>
          <w:p w14:paraId="76BD51F8" w14:textId="77777777" w:rsidR="00446728" w:rsidRPr="00446728" w:rsidRDefault="00446728" w:rsidP="003F5678">
            <w:pPr>
              <w:numPr>
                <w:ilvl w:val="0"/>
                <w:numId w:val="459"/>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Format the worksheet according to given job requirements</w:t>
            </w:r>
          </w:p>
          <w:p w14:paraId="57FE8AB5" w14:textId="77777777" w:rsidR="00446728" w:rsidRPr="00446728" w:rsidRDefault="00446728" w:rsidP="003F5678">
            <w:pPr>
              <w:numPr>
                <w:ilvl w:val="0"/>
                <w:numId w:val="459"/>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Apply Formulas according to given criteria</w:t>
            </w:r>
          </w:p>
          <w:p w14:paraId="5B1C2615" w14:textId="77777777" w:rsidR="00446728" w:rsidRPr="00446728" w:rsidRDefault="00446728" w:rsidP="003F5678">
            <w:pPr>
              <w:numPr>
                <w:ilvl w:val="0"/>
                <w:numId w:val="459"/>
              </w:numPr>
              <w:spacing w:after="160" w:line="360" w:lineRule="auto"/>
              <w:ind w:left="436" w:hanging="436"/>
              <w:contextualSpacing/>
              <w:jc w:val="left"/>
              <w:rPr>
                <w:rFonts w:ascii="Calibri" w:eastAsia="Calibri" w:hAnsi="Calibri"/>
                <w:color w:val="auto"/>
              </w:rPr>
            </w:pPr>
            <w:r w:rsidRPr="00446728">
              <w:rPr>
                <w:rFonts w:ascii="Calibri" w:eastAsia="Calibri" w:hAnsi="Calibri"/>
                <w:color w:val="auto"/>
              </w:rPr>
              <w:t>Generate Charts/Graphs according to the given data</w:t>
            </w:r>
          </w:p>
        </w:tc>
        <w:tc>
          <w:tcPr>
            <w:tcW w:w="3870" w:type="dxa"/>
            <w:tcBorders>
              <w:top w:val="single" w:sz="4" w:space="0" w:color="000000"/>
              <w:left w:val="single" w:sz="4" w:space="0" w:color="000000"/>
              <w:bottom w:val="single" w:sz="4" w:space="0" w:color="000000"/>
              <w:right w:val="single" w:sz="4" w:space="0" w:color="000000"/>
            </w:tcBorders>
          </w:tcPr>
          <w:p w14:paraId="61EDD5C9"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Basic formatting bold, italic &amp; centre. (M.S. Excel)</w:t>
            </w:r>
          </w:p>
          <w:p w14:paraId="7C2F57E8"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Save a file</w:t>
            </w:r>
          </w:p>
          <w:p w14:paraId="3F4C61F5"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Print a file</w:t>
            </w:r>
          </w:p>
          <w:p w14:paraId="7056C573"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Hyperlinking and referencing</w:t>
            </w:r>
          </w:p>
          <w:p w14:paraId="4BE1B7A0"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Apply Formulas</w:t>
            </w:r>
          </w:p>
          <w:p w14:paraId="2D4E4FDD" w14:textId="77777777" w:rsidR="00446728" w:rsidRPr="00446728" w:rsidRDefault="00446728" w:rsidP="003F5678">
            <w:pPr>
              <w:numPr>
                <w:ilvl w:val="0"/>
                <w:numId w:val="459"/>
              </w:numPr>
              <w:spacing w:after="160" w:line="360" w:lineRule="auto"/>
              <w:ind w:left="526" w:hanging="450"/>
              <w:contextualSpacing/>
              <w:jc w:val="left"/>
              <w:rPr>
                <w:rFonts w:ascii="Calibri" w:eastAsia="Calibri" w:hAnsi="Calibri"/>
                <w:color w:val="auto"/>
              </w:rPr>
            </w:pPr>
            <w:r w:rsidRPr="00446728">
              <w:rPr>
                <w:rFonts w:ascii="Calibri" w:eastAsia="Calibri" w:hAnsi="Calibri"/>
                <w:color w:val="auto"/>
              </w:rPr>
              <w:t>Short Keys use in MS Office</w:t>
            </w:r>
          </w:p>
          <w:p w14:paraId="305AA9DA"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2132DE7F"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Create Worksheet Using MS Excel</w:t>
            </w:r>
          </w:p>
        </w:tc>
        <w:tc>
          <w:tcPr>
            <w:tcW w:w="1440" w:type="dxa"/>
            <w:tcBorders>
              <w:top w:val="single" w:sz="4" w:space="0" w:color="000000"/>
              <w:left w:val="single" w:sz="4" w:space="0" w:color="000000"/>
              <w:bottom w:val="single" w:sz="4" w:space="0" w:color="000000"/>
              <w:right w:val="single" w:sz="4" w:space="0" w:color="000000"/>
            </w:tcBorders>
            <w:hideMark/>
          </w:tcPr>
          <w:p w14:paraId="378E80D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70F23F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Practice-1 Hrs</w:t>
            </w:r>
          </w:p>
          <w:p w14:paraId="188596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Total- 1.5 Hrs</w:t>
            </w:r>
          </w:p>
        </w:tc>
        <w:tc>
          <w:tcPr>
            <w:tcW w:w="1350" w:type="dxa"/>
            <w:tcBorders>
              <w:top w:val="single" w:sz="4" w:space="0" w:color="000000"/>
              <w:left w:val="single" w:sz="4" w:space="0" w:color="000000"/>
              <w:bottom w:val="single" w:sz="4" w:space="0" w:color="000000"/>
              <w:right w:val="single" w:sz="4" w:space="0" w:color="000000"/>
            </w:tcBorders>
          </w:tcPr>
          <w:p w14:paraId="57ED705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AFCBB7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CB16F1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A4-Papers</w:t>
            </w:r>
          </w:p>
          <w:p w14:paraId="1E00C16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1E07FDF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33A677A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1449C8E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6DACB0A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150146F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6D0B4A6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LCD</w:t>
            </w:r>
          </w:p>
          <w:p w14:paraId="6532AD8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643913E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tc>
        <w:tc>
          <w:tcPr>
            <w:tcW w:w="1170" w:type="dxa"/>
            <w:tcBorders>
              <w:top w:val="single" w:sz="4" w:space="0" w:color="000000"/>
              <w:left w:val="single" w:sz="4" w:space="0" w:color="000000"/>
              <w:bottom w:val="single" w:sz="4" w:space="0" w:color="000000"/>
              <w:right w:val="single" w:sz="4" w:space="0" w:color="000000"/>
            </w:tcBorders>
            <w:hideMark/>
          </w:tcPr>
          <w:p w14:paraId="7CBD4D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 xml:space="preserve">Computer Lab  </w:t>
            </w:r>
          </w:p>
        </w:tc>
      </w:tr>
      <w:tr w:rsidR="00446728" w:rsidRPr="00446728" w14:paraId="39BE19A6" w14:textId="77777777" w:rsidTr="00C818EB">
        <w:trPr>
          <w:trHeight w:val="170"/>
        </w:trPr>
        <w:tc>
          <w:tcPr>
            <w:tcW w:w="1615" w:type="dxa"/>
            <w:tcBorders>
              <w:top w:val="single" w:sz="4" w:space="0" w:color="000000"/>
              <w:left w:val="single" w:sz="4" w:space="0" w:color="000000"/>
              <w:bottom w:val="single" w:sz="4" w:space="0" w:color="000000"/>
              <w:right w:val="single" w:sz="4" w:space="0" w:color="000000"/>
            </w:tcBorders>
          </w:tcPr>
          <w:p w14:paraId="3420CCBF" w14:textId="77777777" w:rsidR="00446728" w:rsidRPr="00446728" w:rsidRDefault="00446728" w:rsidP="003F5678">
            <w:pPr>
              <w:numPr>
                <w:ilvl w:val="0"/>
                <w:numId w:val="477"/>
              </w:numPr>
              <w:spacing w:after="160" w:line="259" w:lineRule="auto"/>
              <w:ind w:hanging="720"/>
              <w:contextualSpacing/>
              <w:jc w:val="left"/>
              <w:rPr>
                <w:rFonts w:ascii="Calibri" w:eastAsia="Calibri" w:hAnsi="Calibri"/>
                <w:color w:val="auto"/>
              </w:rPr>
            </w:pPr>
          </w:p>
          <w:p w14:paraId="695B86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presentation in power point software.</w:t>
            </w:r>
          </w:p>
        </w:tc>
        <w:tc>
          <w:tcPr>
            <w:tcW w:w="3780" w:type="dxa"/>
            <w:tcBorders>
              <w:top w:val="single" w:sz="4" w:space="0" w:color="000000"/>
              <w:left w:val="single" w:sz="4" w:space="0" w:color="000000"/>
              <w:bottom w:val="single" w:sz="4" w:space="0" w:color="000000"/>
              <w:right w:val="single" w:sz="4" w:space="0" w:color="000000"/>
            </w:tcBorders>
          </w:tcPr>
          <w:p w14:paraId="77311DF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258919C" w14:textId="77777777" w:rsidR="00446728" w:rsidRPr="00446728" w:rsidRDefault="00446728" w:rsidP="003F5678">
            <w:pPr>
              <w:numPr>
                <w:ilvl w:val="0"/>
                <w:numId w:val="46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Insert Slides with different Layouts according to requirements of presentation</w:t>
            </w:r>
          </w:p>
          <w:p w14:paraId="0AD6DCBA" w14:textId="77777777" w:rsidR="00446728" w:rsidRPr="00446728" w:rsidRDefault="00446728" w:rsidP="003F5678">
            <w:pPr>
              <w:numPr>
                <w:ilvl w:val="0"/>
                <w:numId w:val="46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Insert text, tables, images, etc. according to the requirements</w:t>
            </w:r>
          </w:p>
          <w:p w14:paraId="6FDE70E2" w14:textId="77777777" w:rsidR="00446728" w:rsidRPr="00446728" w:rsidRDefault="00446728" w:rsidP="003F5678">
            <w:pPr>
              <w:numPr>
                <w:ilvl w:val="0"/>
                <w:numId w:val="46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Apply a set of effects to animate the slide according to requirements</w:t>
            </w:r>
          </w:p>
          <w:p w14:paraId="439D7979" w14:textId="77777777" w:rsidR="00446728" w:rsidRPr="00446728" w:rsidRDefault="00446728" w:rsidP="003F5678">
            <w:pPr>
              <w:numPr>
                <w:ilvl w:val="0"/>
                <w:numId w:val="46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Apply Slide Transitions on Slides according to requirement</w:t>
            </w:r>
          </w:p>
          <w:p w14:paraId="0B49FC0A" w14:textId="77777777" w:rsidR="00446728" w:rsidRPr="00446728" w:rsidRDefault="00446728" w:rsidP="003F5678">
            <w:pPr>
              <w:numPr>
                <w:ilvl w:val="0"/>
                <w:numId w:val="46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Apply Sound Effects on Objects / text / images according to job requirements.</w:t>
            </w:r>
          </w:p>
        </w:tc>
        <w:tc>
          <w:tcPr>
            <w:tcW w:w="3870" w:type="dxa"/>
            <w:tcBorders>
              <w:top w:val="single" w:sz="4" w:space="0" w:color="000000"/>
              <w:left w:val="single" w:sz="4" w:space="0" w:color="000000"/>
              <w:bottom w:val="single" w:sz="4" w:space="0" w:color="000000"/>
              <w:right w:val="single" w:sz="4" w:space="0" w:color="000000"/>
            </w:tcBorders>
          </w:tcPr>
          <w:p w14:paraId="3056C062"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Basic formatting bold, italic &amp; centre. (POWER POINT)</w:t>
            </w:r>
          </w:p>
          <w:p w14:paraId="0B1F44A6"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Create slides</w:t>
            </w:r>
          </w:p>
          <w:p w14:paraId="49994E00"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Change font &amp; color on slides</w:t>
            </w:r>
          </w:p>
          <w:p w14:paraId="19522A99"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Editing on slides</w:t>
            </w:r>
          </w:p>
          <w:p w14:paraId="0038E5D6"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Save a file</w:t>
            </w:r>
          </w:p>
          <w:p w14:paraId="21D5E357"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Print a file</w:t>
            </w:r>
          </w:p>
          <w:p w14:paraId="257F349C"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Hyperlinking and referencing</w:t>
            </w:r>
          </w:p>
          <w:p w14:paraId="1C1208C9"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Insert and deletes slides</w:t>
            </w:r>
          </w:p>
          <w:p w14:paraId="7AE7BEC3"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Images insert in slides</w:t>
            </w:r>
          </w:p>
          <w:p w14:paraId="278E4470"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Set animations</w:t>
            </w:r>
          </w:p>
          <w:p w14:paraId="17E4516F"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Transit slides</w:t>
            </w:r>
          </w:p>
          <w:p w14:paraId="2D14D383" w14:textId="77777777" w:rsidR="00446728" w:rsidRPr="00446728" w:rsidRDefault="00446728" w:rsidP="003F5678">
            <w:pPr>
              <w:numPr>
                <w:ilvl w:val="0"/>
                <w:numId w:val="46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Sound effects in slides</w:t>
            </w:r>
          </w:p>
          <w:p w14:paraId="1303074F"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763C1672"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Create presentation in power point software.</w:t>
            </w:r>
          </w:p>
        </w:tc>
        <w:tc>
          <w:tcPr>
            <w:tcW w:w="1440" w:type="dxa"/>
            <w:tcBorders>
              <w:top w:val="single" w:sz="4" w:space="0" w:color="000000"/>
              <w:left w:val="single" w:sz="4" w:space="0" w:color="000000"/>
              <w:bottom w:val="single" w:sz="4" w:space="0" w:color="000000"/>
              <w:right w:val="single" w:sz="4" w:space="0" w:color="000000"/>
            </w:tcBorders>
            <w:hideMark/>
          </w:tcPr>
          <w:p w14:paraId="7A360ED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Theory1.0Hrs</w:t>
            </w:r>
          </w:p>
          <w:p w14:paraId="06E36E6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Practice-1 Hrs</w:t>
            </w:r>
          </w:p>
          <w:p w14:paraId="5E1000D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Total- 2.0 Hrs</w:t>
            </w:r>
          </w:p>
        </w:tc>
        <w:tc>
          <w:tcPr>
            <w:tcW w:w="1350" w:type="dxa"/>
            <w:tcBorders>
              <w:top w:val="single" w:sz="4" w:space="0" w:color="000000"/>
              <w:left w:val="single" w:sz="4" w:space="0" w:color="000000"/>
              <w:bottom w:val="single" w:sz="4" w:space="0" w:color="000000"/>
              <w:right w:val="single" w:sz="4" w:space="0" w:color="000000"/>
            </w:tcBorders>
          </w:tcPr>
          <w:p w14:paraId="26FE4A7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047BC72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1B9493D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2DF863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2CFD535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D7364D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1EEF2D1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58A2C2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770D545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556A4A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69C389C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0D89C78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79B841E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2CC5668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Computer</w:t>
            </w:r>
          </w:p>
          <w:p w14:paraId="2BFA3B3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Lab  </w:t>
            </w:r>
          </w:p>
        </w:tc>
      </w:tr>
    </w:tbl>
    <w:p w14:paraId="4CEAD463" w14:textId="77777777" w:rsidR="00446728" w:rsidRPr="00446728" w:rsidRDefault="00446728" w:rsidP="00446728">
      <w:pPr>
        <w:spacing w:after="160" w:line="259" w:lineRule="auto"/>
        <w:ind w:left="0" w:firstLine="0"/>
        <w:jc w:val="left"/>
        <w:rPr>
          <w:rFonts w:ascii="Calibri" w:eastAsia="Calibri" w:hAnsi="Calibri"/>
          <w:color w:val="auto"/>
        </w:rPr>
      </w:pPr>
    </w:p>
    <w:p w14:paraId="67E2C70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01FB7646" w14:textId="77777777" w:rsidR="00446728" w:rsidRPr="00446728" w:rsidRDefault="00446728" w:rsidP="00446728">
      <w:pPr>
        <w:keepNext/>
        <w:keepLines/>
        <w:spacing w:before="40" w:after="0"/>
        <w:outlineLvl w:val="2"/>
        <w:rPr>
          <w:rFonts w:eastAsia="Times New Roman"/>
          <w:b/>
          <w:color w:val="auto"/>
          <w:sz w:val="24"/>
          <w:szCs w:val="24"/>
          <w:shd w:val="clear" w:color="auto" w:fill="FFD966"/>
        </w:rPr>
      </w:pPr>
      <w:bookmarkStart w:id="29" w:name="_Toc50176787"/>
      <w:r w:rsidRPr="00446728">
        <w:rPr>
          <w:rFonts w:eastAsia="Times New Roman"/>
          <w:b/>
          <w:color w:val="auto"/>
          <w:sz w:val="24"/>
          <w:szCs w:val="24"/>
          <w:shd w:val="clear" w:color="auto" w:fill="FFD966"/>
        </w:rPr>
        <w:lastRenderedPageBreak/>
        <w:t>0732B&amp;CE-68. Perform Drafting Settings and Formatting</w:t>
      </w:r>
      <w:bookmarkEnd w:id="29"/>
    </w:p>
    <w:p w14:paraId="26F51D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create two dimensional drawings by using various tools and commands, create &amp; modify objects and drawings in AutoCAD to meet specific targets according to civil technology requirements.</w:t>
      </w:r>
    </w:p>
    <w:p w14:paraId="247A32B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Duration:  8.0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2.0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6.0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873"/>
        <w:gridCol w:w="4038"/>
        <w:gridCol w:w="3944"/>
        <w:gridCol w:w="1503"/>
        <w:gridCol w:w="1596"/>
        <w:gridCol w:w="1221"/>
      </w:tblGrid>
      <w:tr w:rsidR="00446728" w:rsidRPr="00446728" w14:paraId="2FBA806F" w14:textId="77777777" w:rsidTr="00C818EB">
        <w:trPr>
          <w:trHeight w:val="619"/>
        </w:trPr>
        <w:tc>
          <w:tcPr>
            <w:tcW w:w="179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EF948B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C6755F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359DBA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94C068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44A3751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4DCF93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2F4C0D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139E01D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641A558F" w14:textId="77777777" w:rsidTr="00C818EB">
        <w:trPr>
          <w:trHeight w:val="1554"/>
        </w:trPr>
        <w:tc>
          <w:tcPr>
            <w:tcW w:w="1795" w:type="dxa"/>
            <w:tcBorders>
              <w:top w:val="single" w:sz="4" w:space="0" w:color="000000"/>
              <w:left w:val="single" w:sz="4" w:space="0" w:color="000000"/>
              <w:bottom w:val="single" w:sz="4" w:space="0" w:color="000000"/>
              <w:right w:val="single" w:sz="4" w:space="0" w:color="000000"/>
            </w:tcBorders>
          </w:tcPr>
          <w:p w14:paraId="20DDF38C" w14:textId="77777777" w:rsidR="00446728" w:rsidRPr="00446728" w:rsidRDefault="00446728" w:rsidP="003F5678">
            <w:pPr>
              <w:numPr>
                <w:ilvl w:val="0"/>
                <w:numId w:val="476"/>
              </w:numPr>
              <w:spacing w:after="160" w:line="259" w:lineRule="auto"/>
              <w:ind w:hanging="735"/>
              <w:contextualSpacing/>
              <w:jc w:val="left"/>
              <w:rPr>
                <w:rFonts w:ascii="Calibri" w:eastAsia="Calibri" w:hAnsi="Calibri"/>
                <w:color w:val="auto"/>
              </w:rPr>
            </w:pPr>
          </w:p>
          <w:p w14:paraId="7DD517C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up user interface for require specifications</w:t>
            </w:r>
          </w:p>
        </w:tc>
        <w:tc>
          <w:tcPr>
            <w:tcW w:w="3870" w:type="dxa"/>
            <w:tcBorders>
              <w:top w:val="single" w:sz="4" w:space="0" w:color="000000"/>
              <w:left w:val="single" w:sz="4" w:space="0" w:color="000000"/>
              <w:bottom w:val="single" w:sz="4" w:space="0" w:color="000000"/>
              <w:right w:val="single" w:sz="4" w:space="0" w:color="000000"/>
            </w:tcBorders>
          </w:tcPr>
          <w:p w14:paraId="72FEFA6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AD9F141" w14:textId="77777777" w:rsidR="00446728" w:rsidRPr="00446728" w:rsidRDefault="00446728" w:rsidP="003F5678">
            <w:pPr>
              <w:numPr>
                <w:ilvl w:val="0"/>
                <w:numId w:val="461"/>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Load the AutoCAD software.</w:t>
            </w:r>
          </w:p>
          <w:p w14:paraId="5609135E" w14:textId="77777777" w:rsidR="00446728" w:rsidRPr="00446728" w:rsidRDefault="00446728" w:rsidP="003F5678">
            <w:pPr>
              <w:numPr>
                <w:ilvl w:val="0"/>
                <w:numId w:val="461"/>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 the units, Limits, coordinate system, Workspace,</w:t>
            </w:r>
          </w:p>
          <w:p w14:paraId="3538E54D" w14:textId="77777777" w:rsidR="00446728" w:rsidRPr="00446728" w:rsidRDefault="00446728" w:rsidP="003F5678">
            <w:pPr>
              <w:numPr>
                <w:ilvl w:val="0"/>
                <w:numId w:val="461"/>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 Object Snap Settings.</w:t>
            </w:r>
          </w:p>
          <w:p w14:paraId="62C180E1" w14:textId="77777777" w:rsidR="00446728" w:rsidRPr="00446728" w:rsidRDefault="00446728" w:rsidP="003F5678">
            <w:pPr>
              <w:numPr>
                <w:ilvl w:val="0"/>
                <w:numId w:val="461"/>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 up the grid, snap, ortho, tracking settings.</w:t>
            </w:r>
          </w:p>
          <w:p w14:paraId="347A23A3" w14:textId="77777777" w:rsidR="00446728" w:rsidRPr="00446728" w:rsidRDefault="00446728" w:rsidP="003F5678">
            <w:pPr>
              <w:numPr>
                <w:ilvl w:val="0"/>
                <w:numId w:val="461"/>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Save AutoCAD drawing files in different file formats (DWG, DWT).</w:t>
            </w:r>
          </w:p>
        </w:tc>
        <w:tc>
          <w:tcPr>
            <w:tcW w:w="3780" w:type="dxa"/>
            <w:tcBorders>
              <w:top w:val="single" w:sz="4" w:space="0" w:color="000000"/>
              <w:left w:val="single" w:sz="4" w:space="0" w:color="000000"/>
              <w:bottom w:val="single" w:sz="4" w:space="0" w:color="000000"/>
              <w:right w:val="single" w:sz="4" w:space="0" w:color="000000"/>
            </w:tcBorders>
          </w:tcPr>
          <w:p w14:paraId="4CB5ED45"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Basic Drawing Settings</w:t>
            </w:r>
          </w:p>
          <w:p w14:paraId="7A5C4DB9"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Software Installing</w:t>
            </w:r>
          </w:p>
          <w:p w14:paraId="421EB45C"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Unit Setting</w:t>
            </w:r>
          </w:p>
          <w:p w14:paraId="2EF9F488"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Co. Ordinates setting</w:t>
            </w:r>
          </w:p>
          <w:p w14:paraId="4626C758"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Setting OSNAP</w:t>
            </w:r>
          </w:p>
          <w:p w14:paraId="58BA4ED0"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ortho, tracking settings.</w:t>
            </w:r>
          </w:p>
          <w:p w14:paraId="7E6E6537"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Saving a file of CAD</w:t>
            </w:r>
          </w:p>
          <w:p w14:paraId="6C2DDF25" w14:textId="77777777" w:rsidR="00446728" w:rsidRPr="00446728" w:rsidRDefault="00446728" w:rsidP="003F5678">
            <w:pPr>
              <w:numPr>
                <w:ilvl w:val="0"/>
                <w:numId w:val="46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Printing a file of CAD</w:t>
            </w:r>
          </w:p>
          <w:p w14:paraId="36D68B7F"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5FB2671E"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Set up user interface for require specifications</w:t>
            </w:r>
          </w:p>
          <w:p w14:paraId="5A2ADDE3" w14:textId="77777777" w:rsidR="00446728" w:rsidRPr="00446728" w:rsidRDefault="00446728" w:rsidP="00446728">
            <w:pPr>
              <w:spacing w:after="160" w:line="360" w:lineRule="auto"/>
              <w:ind w:left="0" w:firstLine="0"/>
              <w:jc w:val="left"/>
              <w:rPr>
                <w:rFonts w:ascii="Calibri" w:eastAsia="Calibri" w:hAnsi="Calibri"/>
                <w:color w:val="auto"/>
              </w:rPr>
            </w:pPr>
          </w:p>
        </w:tc>
        <w:tc>
          <w:tcPr>
            <w:tcW w:w="1440" w:type="dxa"/>
            <w:tcBorders>
              <w:top w:val="single" w:sz="4" w:space="0" w:color="000000"/>
              <w:left w:val="single" w:sz="4" w:space="0" w:color="000000"/>
              <w:bottom w:val="single" w:sz="4" w:space="0" w:color="000000"/>
              <w:right w:val="single" w:sz="4" w:space="0" w:color="000000"/>
            </w:tcBorders>
            <w:hideMark/>
          </w:tcPr>
          <w:p w14:paraId="398F2E3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 1.0Hrs</w:t>
            </w:r>
          </w:p>
          <w:p w14:paraId="44EC211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31BF0D0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Total- 3.0 Hrs</w:t>
            </w:r>
          </w:p>
        </w:tc>
        <w:tc>
          <w:tcPr>
            <w:tcW w:w="1530" w:type="dxa"/>
            <w:tcBorders>
              <w:top w:val="single" w:sz="4" w:space="0" w:color="000000"/>
              <w:left w:val="single" w:sz="4" w:space="0" w:color="000000"/>
              <w:bottom w:val="single" w:sz="4" w:space="0" w:color="000000"/>
              <w:right w:val="single" w:sz="4" w:space="0" w:color="000000"/>
            </w:tcBorders>
          </w:tcPr>
          <w:p w14:paraId="0964C2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9912D5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184AB9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69B84D3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5E775D7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449B5A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 &amp; LCD</w:t>
            </w:r>
          </w:p>
          <w:p w14:paraId="3ACAF1E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16AF1F2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574A2AA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53521CB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10242AC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568960F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6F59D3A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2F4E7870" w14:textId="77777777" w:rsidTr="00C818EB">
        <w:trPr>
          <w:trHeight w:val="350"/>
        </w:trPr>
        <w:tc>
          <w:tcPr>
            <w:tcW w:w="1795" w:type="dxa"/>
            <w:tcBorders>
              <w:top w:val="single" w:sz="4" w:space="0" w:color="000000"/>
              <w:left w:val="single" w:sz="4" w:space="0" w:color="000000"/>
              <w:bottom w:val="single" w:sz="4" w:space="0" w:color="000000"/>
              <w:right w:val="single" w:sz="4" w:space="0" w:color="000000"/>
            </w:tcBorders>
          </w:tcPr>
          <w:p w14:paraId="61513453" w14:textId="77777777" w:rsidR="00446728" w:rsidRPr="00446728" w:rsidRDefault="00446728" w:rsidP="003F5678">
            <w:pPr>
              <w:numPr>
                <w:ilvl w:val="0"/>
                <w:numId w:val="476"/>
              </w:numPr>
              <w:spacing w:after="160" w:line="259" w:lineRule="auto"/>
              <w:ind w:hanging="720"/>
              <w:contextualSpacing/>
              <w:jc w:val="left"/>
              <w:rPr>
                <w:rFonts w:ascii="Calibri" w:eastAsia="Calibri" w:hAnsi="Calibri"/>
                <w:color w:val="auto"/>
              </w:rPr>
            </w:pPr>
          </w:p>
          <w:p w14:paraId="03514B2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Perform formation of entities- line, line type, text, layers, points, dimensioning.</w:t>
            </w:r>
          </w:p>
        </w:tc>
        <w:tc>
          <w:tcPr>
            <w:tcW w:w="3870" w:type="dxa"/>
            <w:tcBorders>
              <w:top w:val="single" w:sz="4" w:space="0" w:color="000000"/>
              <w:left w:val="single" w:sz="4" w:space="0" w:color="000000"/>
              <w:bottom w:val="single" w:sz="4" w:space="0" w:color="000000"/>
              <w:right w:val="single" w:sz="4" w:space="0" w:color="000000"/>
            </w:tcBorders>
          </w:tcPr>
          <w:p w14:paraId="60BC68A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70716C6"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Setup user interface settings for required specifications</w:t>
            </w:r>
          </w:p>
          <w:p w14:paraId="26018771"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Load centre line, dashed line, border, dot.</w:t>
            </w:r>
          </w:p>
          <w:p w14:paraId="23B5C7E7"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Create layer with lines, colours, weight.</w:t>
            </w:r>
          </w:p>
          <w:p w14:paraId="0FC2B832"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 text styles &amp; multiline styles.</w:t>
            </w:r>
          </w:p>
          <w:p w14:paraId="3C211062"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 dimension styles.</w:t>
            </w:r>
          </w:p>
          <w:p w14:paraId="5B7E5E9C"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 point styles.</w:t>
            </w:r>
          </w:p>
        </w:tc>
        <w:tc>
          <w:tcPr>
            <w:tcW w:w="3780" w:type="dxa"/>
            <w:tcBorders>
              <w:top w:val="single" w:sz="4" w:space="0" w:color="000000"/>
              <w:left w:val="single" w:sz="4" w:space="0" w:color="000000"/>
              <w:bottom w:val="single" w:sz="4" w:space="0" w:color="000000"/>
              <w:right w:val="single" w:sz="4" w:space="0" w:color="000000"/>
            </w:tcBorders>
          </w:tcPr>
          <w:p w14:paraId="1A006CCD"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Use Direct distance entry system for drawing lines</w:t>
            </w:r>
          </w:p>
          <w:p w14:paraId="1D5ABE0E"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 U.C.S for different situations</w:t>
            </w:r>
          </w:p>
          <w:p w14:paraId="3D39E0CC"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Understanding Basic Commands</w:t>
            </w:r>
          </w:p>
          <w:p w14:paraId="7071D769"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Angles and lines setting in AutoCAD</w:t>
            </w:r>
          </w:p>
          <w:p w14:paraId="5A61C729"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Creating layer and its setting</w:t>
            </w:r>
          </w:p>
          <w:p w14:paraId="74225F03"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Loading of centre line and borders</w:t>
            </w:r>
          </w:p>
          <w:p w14:paraId="65A3DE3D"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Formatting text style</w:t>
            </w:r>
          </w:p>
          <w:p w14:paraId="5A91B695"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Formatting Dimension style</w:t>
            </w:r>
          </w:p>
          <w:p w14:paraId="2316459A" w14:textId="77777777" w:rsidR="00446728" w:rsidRPr="00446728" w:rsidRDefault="00446728" w:rsidP="003F5678">
            <w:pPr>
              <w:numPr>
                <w:ilvl w:val="0"/>
                <w:numId w:val="463"/>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Formatting point style</w:t>
            </w:r>
          </w:p>
          <w:p w14:paraId="2878E5C3"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411321E3"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Perform formation of entities- line, line type, text, layers, layer, points, dimensioning in Auto CAD Software</w:t>
            </w:r>
          </w:p>
        </w:tc>
        <w:tc>
          <w:tcPr>
            <w:tcW w:w="1440" w:type="dxa"/>
            <w:tcBorders>
              <w:top w:val="single" w:sz="4" w:space="0" w:color="000000"/>
              <w:left w:val="single" w:sz="4" w:space="0" w:color="000000"/>
              <w:bottom w:val="single" w:sz="4" w:space="0" w:color="000000"/>
              <w:right w:val="single" w:sz="4" w:space="0" w:color="000000"/>
            </w:tcBorders>
            <w:hideMark/>
          </w:tcPr>
          <w:p w14:paraId="1607D63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45B199C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496632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530" w:type="dxa"/>
            <w:tcBorders>
              <w:top w:val="single" w:sz="4" w:space="0" w:color="000000"/>
              <w:left w:val="single" w:sz="4" w:space="0" w:color="000000"/>
              <w:bottom w:val="single" w:sz="4" w:space="0" w:color="000000"/>
              <w:right w:val="single" w:sz="4" w:space="0" w:color="000000"/>
            </w:tcBorders>
          </w:tcPr>
          <w:p w14:paraId="70AE265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6401864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9897EA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1ACCA8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385EB7ED"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lastRenderedPageBreak/>
              <w:t xml:space="preserve">Tools </w:t>
            </w:r>
          </w:p>
          <w:p w14:paraId="24C2C6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5F4340C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3219E65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26A5963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39802E7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05847D4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46C7D18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7ABE311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6D6DFB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 xml:space="preserve">Computer Lab  </w:t>
            </w:r>
          </w:p>
        </w:tc>
      </w:tr>
      <w:tr w:rsidR="00446728" w:rsidRPr="00446728" w14:paraId="1F531191" w14:textId="77777777" w:rsidTr="00C818EB">
        <w:trPr>
          <w:trHeight w:val="1610"/>
        </w:trPr>
        <w:tc>
          <w:tcPr>
            <w:tcW w:w="1795" w:type="dxa"/>
            <w:tcBorders>
              <w:top w:val="single" w:sz="4" w:space="0" w:color="000000"/>
              <w:left w:val="single" w:sz="4" w:space="0" w:color="000000"/>
              <w:bottom w:val="single" w:sz="4" w:space="0" w:color="000000"/>
              <w:right w:val="single" w:sz="4" w:space="0" w:color="000000"/>
            </w:tcBorders>
          </w:tcPr>
          <w:p w14:paraId="706F34D4" w14:textId="77777777" w:rsidR="00446728" w:rsidRPr="00446728" w:rsidRDefault="00446728" w:rsidP="003F5678">
            <w:pPr>
              <w:numPr>
                <w:ilvl w:val="0"/>
                <w:numId w:val="476"/>
              </w:numPr>
              <w:spacing w:after="160" w:line="259" w:lineRule="auto"/>
              <w:ind w:hanging="720"/>
              <w:contextualSpacing/>
              <w:jc w:val="left"/>
              <w:rPr>
                <w:rFonts w:ascii="Calibri" w:eastAsia="Calibri" w:hAnsi="Calibri"/>
                <w:color w:val="auto"/>
              </w:rPr>
            </w:pPr>
          </w:p>
          <w:p w14:paraId="754AA88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Create templates of sheets sizes A2, A3 &amp; A4 having geometrical figures in 2D.</w:t>
            </w:r>
          </w:p>
        </w:tc>
        <w:tc>
          <w:tcPr>
            <w:tcW w:w="3870" w:type="dxa"/>
            <w:tcBorders>
              <w:top w:val="single" w:sz="4" w:space="0" w:color="000000"/>
              <w:left w:val="single" w:sz="4" w:space="0" w:color="000000"/>
              <w:bottom w:val="single" w:sz="4" w:space="0" w:color="000000"/>
              <w:right w:val="single" w:sz="4" w:space="0" w:color="000000"/>
            </w:tcBorders>
          </w:tcPr>
          <w:p w14:paraId="4C30BC5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04B5C8A6"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Setup user interface settings for required specifications</w:t>
            </w:r>
          </w:p>
          <w:p w14:paraId="4CDF2B85"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 the line, line type, text, layers, points.</w:t>
            </w:r>
          </w:p>
          <w:p w14:paraId="28957565"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Draw rectangle with line command by adopting coordinates- rectangular (absolute &amp; relative).</w:t>
            </w:r>
          </w:p>
          <w:p w14:paraId="08C562A3"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Draw, polygons, ellipse &amp; circle.</w:t>
            </w:r>
          </w:p>
          <w:p w14:paraId="1765AA82"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Create title block layout for sheets sizes A2, A3 &amp; A4.</w:t>
            </w:r>
          </w:p>
          <w:p w14:paraId="324B05E8"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Use Design centre for inserting styles in new file.</w:t>
            </w:r>
          </w:p>
          <w:p w14:paraId="032E7678"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Save the files in DWT format.</w:t>
            </w:r>
          </w:p>
        </w:tc>
        <w:tc>
          <w:tcPr>
            <w:tcW w:w="3780" w:type="dxa"/>
            <w:tcBorders>
              <w:top w:val="single" w:sz="4" w:space="0" w:color="000000"/>
              <w:left w:val="single" w:sz="4" w:space="0" w:color="000000"/>
              <w:bottom w:val="single" w:sz="4" w:space="0" w:color="000000"/>
              <w:right w:val="single" w:sz="4" w:space="0" w:color="000000"/>
            </w:tcBorders>
          </w:tcPr>
          <w:p w14:paraId="28837D43"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Defining templates</w:t>
            </w:r>
          </w:p>
          <w:p w14:paraId="57693880"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Different geometrical figures</w:t>
            </w:r>
          </w:p>
          <w:p w14:paraId="7AA96A14"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Setting up user interface to given specification</w:t>
            </w:r>
          </w:p>
          <w:p w14:paraId="50576A77"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Formatting different lines, text, layers etc</w:t>
            </w:r>
          </w:p>
          <w:p w14:paraId="449C31F8"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Prepare ellipse or polygons</w:t>
            </w:r>
          </w:p>
          <w:p w14:paraId="3735CFA9"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Title block creating</w:t>
            </w:r>
          </w:p>
          <w:p w14:paraId="266C54B2"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Inserting style and manage different styles</w:t>
            </w:r>
          </w:p>
          <w:p w14:paraId="24FA0363" w14:textId="77777777" w:rsidR="00446728" w:rsidRPr="00446728" w:rsidRDefault="00446728" w:rsidP="003F5678">
            <w:pPr>
              <w:numPr>
                <w:ilvl w:val="0"/>
                <w:numId w:val="464"/>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Saving &amp; Printing the aid file</w:t>
            </w:r>
          </w:p>
          <w:p w14:paraId="2660B4D3"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lastRenderedPageBreak/>
              <w:t>Practical Activity</w:t>
            </w:r>
          </w:p>
          <w:p w14:paraId="6705BD8B"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Create templates of sheets sizes A2, A3 &amp; A4 having geometrical figures in 2D.</w:t>
            </w:r>
          </w:p>
        </w:tc>
        <w:tc>
          <w:tcPr>
            <w:tcW w:w="1440" w:type="dxa"/>
            <w:tcBorders>
              <w:top w:val="single" w:sz="4" w:space="0" w:color="000000"/>
              <w:left w:val="single" w:sz="4" w:space="0" w:color="000000"/>
              <w:bottom w:val="single" w:sz="4" w:space="0" w:color="000000"/>
              <w:right w:val="single" w:sz="4" w:space="0" w:color="000000"/>
            </w:tcBorders>
            <w:hideMark/>
          </w:tcPr>
          <w:p w14:paraId="624574D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1DA0DCF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3F49965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530" w:type="dxa"/>
            <w:tcBorders>
              <w:top w:val="single" w:sz="4" w:space="0" w:color="000000"/>
              <w:left w:val="single" w:sz="4" w:space="0" w:color="000000"/>
              <w:bottom w:val="single" w:sz="4" w:space="0" w:color="000000"/>
              <w:right w:val="single" w:sz="4" w:space="0" w:color="000000"/>
            </w:tcBorders>
          </w:tcPr>
          <w:p w14:paraId="0518902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A5FAD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6387F0C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712C2C7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46B4052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336EE0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6D557CB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039E8F5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74ECD33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3C6EE48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0542E8D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Printer</w:t>
            </w:r>
          </w:p>
          <w:p w14:paraId="72EB3DF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45B63AD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7AFB8C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Computer Lab</w:t>
            </w:r>
          </w:p>
        </w:tc>
      </w:tr>
    </w:tbl>
    <w:p w14:paraId="50D5B886" w14:textId="77777777" w:rsidR="00446728" w:rsidRPr="00446728" w:rsidRDefault="00446728" w:rsidP="00446728">
      <w:pPr>
        <w:spacing w:after="160" w:line="259" w:lineRule="auto"/>
        <w:ind w:left="0" w:firstLine="0"/>
        <w:jc w:val="left"/>
        <w:rPr>
          <w:rFonts w:ascii="Calibri" w:eastAsia="Calibri" w:hAnsi="Calibri"/>
          <w:color w:val="auto"/>
        </w:rPr>
      </w:pPr>
    </w:p>
    <w:p w14:paraId="3214C625" w14:textId="77777777" w:rsidR="00446728" w:rsidRPr="00446728" w:rsidRDefault="00446728" w:rsidP="00446728">
      <w:pPr>
        <w:keepNext/>
        <w:keepLines/>
        <w:spacing w:before="40" w:after="0"/>
        <w:outlineLvl w:val="2"/>
        <w:rPr>
          <w:rFonts w:ascii="Calibri" w:eastAsia="Calibri" w:hAnsi="Calibri" w:cs="Times New Roman"/>
          <w:color w:val="auto"/>
          <w:sz w:val="24"/>
          <w:szCs w:val="24"/>
        </w:rPr>
      </w:pPr>
      <w:r w:rsidRPr="00446728">
        <w:rPr>
          <w:rFonts w:eastAsia="Times New Roman"/>
          <w:b/>
          <w:color w:val="auto"/>
          <w:sz w:val="24"/>
          <w:szCs w:val="24"/>
          <w:shd w:val="clear" w:color="auto" w:fill="FFD966"/>
        </w:rPr>
        <w:br w:type="page"/>
      </w:r>
      <w:bookmarkStart w:id="30" w:name="_Toc50176788"/>
      <w:r w:rsidRPr="00446728">
        <w:rPr>
          <w:rFonts w:eastAsia="Times New Roman"/>
          <w:b/>
          <w:color w:val="auto"/>
          <w:sz w:val="24"/>
          <w:szCs w:val="24"/>
          <w:shd w:val="clear" w:color="auto" w:fill="FFD966"/>
        </w:rPr>
        <w:lastRenderedPageBreak/>
        <w:t>0732B&amp;CE-69. Perform Dimensioning and Printing, Lettering and Plotting</w:t>
      </w:r>
      <w:bookmarkEnd w:id="30"/>
    </w:p>
    <w:p w14:paraId="62024EA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Objective: This module covers the knowledge and skills required to create 3- Dimensional Models by using various tools and commands in AutoCAD software, demonstrate skills to modify 3D objects and models to ensure civil technology requirements and present a rendered 3D Model final outcome. </w:t>
      </w:r>
    </w:p>
    <w:p w14:paraId="0D8F8AD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8.0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2.0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6.0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668"/>
        <w:gridCol w:w="3644"/>
        <w:gridCol w:w="4037"/>
        <w:gridCol w:w="1576"/>
        <w:gridCol w:w="1576"/>
        <w:gridCol w:w="1674"/>
      </w:tblGrid>
      <w:tr w:rsidR="00446728" w:rsidRPr="00446728" w14:paraId="0D8210C6" w14:textId="77777777" w:rsidTr="00C818EB">
        <w:trPr>
          <w:trHeight w:val="619"/>
        </w:trPr>
        <w:tc>
          <w:tcPr>
            <w:tcW w:w="1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6CE732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925AF6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C81B9A"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8D7BA77"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771920B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Materials </w:t>
            </w:r>
          </w:p>
          <w:p w14:paraId="1A085915"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4D4E3D64"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Learning </w:t>
            </w:r>
          </w:p>
          <w:p w14:paraId="4D95F919"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Place  </w:t>
            </w:r>
          </w:p>
        </w:tc>
      </w:tr>
      <w:tr w:rsidR="00446728" w:rsidRPr="00446728" w14:paraId="7C0038BA" w14:textId="77777777" w:rsidTr="00C818EB">
        <w:trPr>
          <w:trHeight w:val="1554"/>
        </w:trPr>
        <w:tc>
          <w:tcPr>
            <w:tcW w:w="1525" w:type="dxa"/>
            <w:tcBorders>
              <w:top w:val="single" w:sz="4" w:space="0" w:color="000000"/>
              <w:left w:val="single" w:sz="4" w:space="0" w:color="000000"/>
              <w:bottom w:val="single" w:sz="4" w:space="0" w:color="000000"/>
              <w:right w:val="single" w:sz="4" w:space="0" w:color="000000"/>
            </w:tcBorders>
          </w:tcPr>
          <w:p w14:paraId="51CA237E" w14:textId="77777777" w:rsidR="00446728" w:rsidRPr="00446728" w:rsidRDefault="00446728" w:rsidP="003F5678">
            <w:pPr>
              <w:numPr>
                <w:ilvl w:val="0"/>
                <w:numId w:val="475"/>
              </w:numPr>
              <w:spacing w:after="160" w:line="259" w:lineRule="auto"/>
              <w:ind w:hanging="720"/>
              <w:contextualSpacing/>
              <w:jc w:val="left"/>
              <w:rPr>
                <w:rFonts w:eastAsia="Calibri"/>
                <w:color w:val="auto"/>
              </w:rPr>
            </w:pPr>
          </w:p>
          <w:p w14:paraId="52C06F04"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Perform dimensioning of drawing.</w:t>
            </w:r>
          </w:p>
        </w:tc>
        <w:tc>
          <w:tcPr>
            <w:tcW w:w="3330" w:type="dxa"/>
            <w:tcBorders>
              <w:top w:val="single" w:sz="4" w:space="0" w:color="000000"/>
              <w:left w:val="single" w:sz="4" w:space="0" w:color="000000"/>
              <w:bottom w:val="single" w:sz="4" w:space="0" w:color="000000"/>
              <w:right w:val="single" w:sz="4" w:space="0" w:color="000000"/>
            </w:tcBorders>
          </w:tcPr>
          <w:p w14:paraId="3B6FC8EA"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Trainee will be able to:</w:t>
            </w:r>
          </w:p>
          <w:p w14:paraId="4A7B9864" w14:textId="77777777" w:rsidR="00446728" w:rsidRPr="00446728" w:rsidRDefault="00446728" w:rsidP="003F5678">
            <w:pPr>
              <w:numPr>
                <w:ilvl w:val="0"/>
                <w:numId w:val="465"/>
              </w:numPr>
              <w:spacing w:after="160" w:line="360" w:lineRule="auto"/>
              <w:ind w:left="346" w:hanging="346"/>
              <w:contextualSpacing/>
              <w:jc w:val="left"/>
              <w:rPr>
                <w:rFonts w:eastAsia="Calibri"/>
                <w:color w:val="auto"/>
              </w:rPr>
            </w:pPr>
            <w:r w:rsidRPr="00446728">
              <w:rPr>
                <w:rFonts w:eastAsia="Calibri"/>
                <w:color w:val="auto"/>
              </w:rPr>
              <w:t>Select dimension styles as per scale.</w:t>
            </w:r>
          </w:p>
          <w:p w14:paraId="029216F0" w14:textId="77777777" w:rsidR="00446728" w:rsidRPr="00446728" w:rsidRDefault="00446728" w:rsidP="003F5678">
            <w:pPr>
              <w:numPr>
                <w:ilvl w:val="0"/>
                <w:numId w:val="465"/>
              </w:numPr>
              <w:spacing w:after="160" w:line="360" w:lineRule="auto"/>
              <w:ind w:left="346" w:hanging="346"/>
              <w:contextualSpacing/>
              <w:jc w:val="left"/>
              <w:rPr>
                <w:rFonts w:eastAsia="Calibri"/>
                <w:color w:val="auto"/>
              </w:rPr>
            </w:pPr>
            <w:r w:rsidRPr="00446728">
              <w:rPr>
                <w:rFonts w:eastAsia="Calibri"/>
                <w:color w:val="auto"/>
              </w:rPr>
              <w:t>Dimension the drawing by applying dimension styles as per scale.</w:t>
            </w:r>
          </w:p>
          <w:p w14:paraId="3986AA2A" w14:textId="77777777" w:rsidR="00446728" w:rsidRPr="00446728" w:rsidRDefault="00446728" w:rsidP="003F5678">
            <w:pPr>
              <w:numPr>
                <w:ilvl w:val="0"/>
                <w:numId w:val="465"/>
              </w:numPr>
              <w:spacing w:after="160" w:line="360" w:lineRule="auto"/>
              <w:ind w:left="346" w:hanging="346"/>
              <w:contextualSpacing/>
              <w:jc w:val="left"/>
              <w:rPr>
                <w:rFonts w:eastAsia="Calibri"/>
                <w:color w:val="auto"/>
              </w:rPr>
            </w:pPr>
            <w:r w:rsidRPr="00446728">
              <w:rPr>
                <w:rFonts w:eastAsia="Calibri"/>
                <w:color w:val="auto"/>
              </w:rPr>
              <w:t>Dimension location of object.</w:t>
            </w:r>
          </w:p>
          <w:p w14:paraId="7E3AD0D8" w14:textId="77777777" w:rsidR="00446728" w:rsidRPr="00446728" w:rsidRDefault="00446728" w:rsidP="003F5678">
            <w:pPr>
              <w:numPr>
                <w:ilvl w:val="0"/>
                <w:numId w:val="465"/>
              </w:numPr>
              <w:spacing w:after="160" w:line="360" w:lineRule="auto"/>
              <w:ind w:left="346" w:hanging="346"/>
              <w:contextualSpacing/>
              <w:jc w:val="left"/>
              <w:rPr>
                <w:rFonts w:eastAsia="Calibri"/>
                <w:color w:val="auto"/>
              </w:rPr>
            </w:pPr>
            <w:r w:rsidRPr="00446728">
              <w:rPr>
                <w:rFonts w:eastAsia="Calibri"/>
                <w:color w:val="auto"/>
              </w:rPr>
              <w:t>Dimension drawing aligned dimension, continuous dimension, base line dimension and leader.</w:t>
            </w:r>
          </w:p>
        </w:tc>
        <w:tc>
          <w:tcPr>
            <w:tcW w:w="3690" w:type="dxa"/>
            <w:tcBorders>
              <w:top w:val="single" w:sz="4" w:space="0" w:color="000000"/>
              <w:left w:val="single" w:sz="4" w:space="0" w:color="000000"/>
              <w:bottom w:val="single" w:sz="4" w:space="0" w:color="000000"/>
              <w:right w:val="single" w:sz="4" w:space="0" w:color="000000"/>
            </w:tcBorders>
          </w:tcPr>
          <w:p w14:paraId="316AD92B"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Drafting settings (Unites, Limits, Snap</w:t>
            </w:r>
          </w:p>
          <w:p w14:paraId="6B1A1345"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Auto (On &amp; Off) Snap   setting with their application</w:t>
            </w:r>
          </w:p>
          <w:p w14:paraId="6262374C"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Dimension location for given objects.</w:t>
            </w:r>
          </w:p>
          <w:p w14:paraId="6CF05AEA"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Layer options with their application.</w:t>
            </w:r>
          </w:p>
          <w:p w14:paraId="5BDCA9F5"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Text and their application</w:t>
            </w:r>
          </w:p>
          <w:p w14:paraId="3B710C06"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Multi line text application</w:t>
            </w:r>
          </w:p>
          <w:p w14:paraId="7AE70ADB"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Arrows and leaders</w:t>
            </w:r>
          </w:p>
          <w:p w14:paraId="0C987B1B"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50B784E9"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lastRenderedPageBreak/>
              <w:t>Perform dimensioning of given drawing with different patterns in Auto CAD Software.</w:t>
            </w:r>
          </w:p>
        </w:tc>
        <w:tc>
          <w:tcPr>
            <w:tcW w:w="1440" w:type="dxa"/>
            <w:tcBorders>
              <w:top w:val="single" w:sz="4" w:space="0" w:color="000000"/>
              <w:left w:val="single" w:sz="4" w:space="0" w:color="000000"/>
              <w:bottom w:val="single" w:sz="4" w:space="0" w:color="000000"/>
              <w:right w:val="single" w:sz="4" w:space="0" w:color="000000"/>
            </w:tcBorders>
            <w:hideMark/>
          </w:tcPr>
          <w:p w14:paraId="2B72D12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t>Theory0.5Hrs</w:t>
            </w:r>
          </w:p>
          <w:p w14:paraId="6ECDF42B"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Practice-2 Hrs</w:t>
            </w:r>
          </w:p>
          <w:p w14:paraId="6E1D0842"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6AD2C8E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Drawing Sheets</w:t>
            </w:r>
          </w:p>
          <w:p w14:paraId="33715826"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Duster</w:t>
            </w:r>
          </w:p>
          <w:p w14:paraId="1E4F7FC0"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A4-Papers </w:t>
            </w:r>
          </w:p>
          <w:p w14:paraId="6AE4A956"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Soft wares</w:t>
            </w:r>
          </w:p>
          <w:p w14:paraId="6141381C"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 xml:space="preserve">Tools </w:t>
            </w:r>
          </w:p>
          <w:p w14:paraId="1E126B5B"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C.P.U</w:t>
            </w:r>
          </w:p>
          <w:p w14:paraId="43AD4C16"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Key board</w:t>
            </w:r>
          </w:p>
          <w:p w14:paraId="6A4CD38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Mouse</w:t>
            </w:r>
          </w:p>
          <w:p w14:paraId="205B3B88"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Data cables</w:t>
            </w:r>
          </w:p>
          <w:p w14:paraId="67079C4E"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LCD</w:t>
            </w:r>
          </w:p>
          <w:p w14:paraId="2A045C9D"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t>Printer</w:t>
            </w:r>
          </w:p>
          <w:p w14:paraId="0461CBAE"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USB</w:t>
            </w:r>
          </w:p>
          <w:p w14:paraId="36CF811E"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Multimedia</w:t>
            </w:r>
          </w:p>
        </w:tc>
        <w:tc>
          <w:tcPr>
            <w:tcW w:w="1530" w:type="dxa"/>
            <w:tcBorders>
              <w:top w:val="single" w:sz="4" w:space="0" w:color="000000"/>
              <w:left w:val="single" w:sz="4" w:space="0" w:color="000000"/>
              <w:bottom w:val="single" w:sz="4" w:space="0" w:color="000000"/>
              <w:right w:val="single" w:sz="4" w:space="0" w:color="000000"/>
            </w:tcBorders>
            <w:hideMark/>
          </w:tcPr>
          <w:p w14:paraId="51992A7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3E30D63B" w14:textId="77777777" w:rsidTr="00C818EB">
        <w:trPr>
          <w:trHeight w:val="350"/>
        </w:trPr>
        <w:tc>
          <w:tcPr>
            <w:tcW w:w="1525" w:type="dxa"/>
            <w:tcBorders>
              <w:top w:val="single" w:sz="4" w:space="0" w:color="000000"/>
              <w:left w:val="single" w:sz="4" w:space="0" w:color="000000"/>
              <w:bottom w:val="single" w:sz="4" w:space="0" w:color="000000"/>
              <w:right w:val="single" w:sz="4" w:space="0" w:color="000000"/>
            </w:tcBorders>
          </w:tcPr>
          <w:p w14:paraId="2F8D3BAC" w14:textId="77777777" w:rsidR="00446728" w:rsidRPr="00446728" w:rsidRDefault="00446728" w:rsidP="003F5678">
            <w:pPr>
              <w:numPr>
                <w:ilvl w:val="0"/>
                <w:numId w:val="475"/>
              </w:numPr>
              <w:spacing w:after="160" w:line="259" w:lineRule="auto"/>
              <w:ind w:hanging="645"/>
              <w:contextualSpacing/>
              <w:jc w:val="left"/>
              <w:rPr>
                <w:rFonts w:eastAsia="Calibri"/>
                <w:color w:val="auto"/>
              </w:rPr>
            </w:pPr>
          </w:p>
          <w:p w14:paraId="5836F1F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Perform lettering (Text) of styles.</w:t>
            </w:r>
          </w:p>
        </w:tc>
        <w:tc>
          <w:tcPr>
            <w:tcW w:w="3330" w:type="dxa"/>
            <w:tcBorders>
              <w:top w:val="single" w:sz="4" w:space="0" w:color="000000"/>
              <w:left w:val="single" w:sz="4" w:space="0" w:color="000000"/>
              <w:bottom w:val="single" w:sz="4" w:space="0" w:color="000000"/>
              <w:right w:val="single" w:sz="4" w:space="0" w:color="000000"/>
            </w:tcBorders>
          </w:tcPr>
          <w:p w14:paraId="4EECE785"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Trainee will be able to:</w:t>
            </w:r>
          </w:p>
          <w:p w14:paraId="717AB6E6" w14:textId="77777777" w:rsidR="00446728" w:rsidRPr="00446728" w:rsidRDefault="00446728" w:rsidP="003F5678">
            <w:pPr>
              <w:numPr>
                <w:ilvl w:val="0"/>
                <w:numId w:val="466"/>
              </w:numPr>
              <w:spacing w:after="160" w:line="360" w:lineRule="auto"/>
              <w:ind w:left="346" w:hanging="346"/>
              <w:contextualSpacing/>
              <w:jc w:val="left"/>
              <w:rPr>
                <w:rFonts w:eastAsia="Calibri"/>
                <w:color w:val="auto"/>
              </w:rPr>
            </w:pPr>
            <w:r w:rsidRPr="00446728">
              <w:rPr>
                <w:rFonts w:eastAsia="Calibri"/>
                <w:color w:val="auto"/>
              </w:rPr>
              <w:t>Select &amp; Insert multi-line text style lettering for drawing type.</w:t>
            </w:r>
          </w:p>
          <w:p w14:paraId="0BC790BE" w14:textId="77777777" w:rsidR="00446728" w:rsidRPr="00446728" w:rsidRDefault="00446728" w:rsidP="003F5678">
            <w:pPr>
              <w:numPr>
                <w:ilvl w:val="0"/>
                <w:numId w:val="466"/>
              </w:numPr>
              <w:spacing w:after="160" w:line="360" w:lineRule="auto"/>
              <w:ind w:left="346" w:hanging="346"/>
              <w:contextualSpacing/>
              <w:jc w:val="left"/>
              <w:rPr>
                <w:rFonts w:eastAsia="Calibri"/>
                <w:color w:val="auto"/>
              </w:rPr>
            </w:pPr>
            <w:r w:rsidRPr="00446728">
              <w:rPr>
                <w:rFonts w:eastAsia="Calibri"/>
                <w:color w:val="auto"/>
              </w:rPr>
              <w:t>Select &amp; Insert single-line text style lettering for notes on drawing.</w:t>
            </w:r>
          </w:p>
          <w:p w14:paraId="02086DD1" w14:textId="77777777" w:rsidR="00446728" w:rsidRPr="00446728" w:rsidRDefault="00446728" w:rsidP="003F5678">
            <w:pPr>
              <w:numPr>
                <w:ilvl w:val="0"/>
                <w:numId w:val="466"/>
              </w:numPr>
              <w:spacing w:after="160" w:line="360" w:lineRule="auto"/>
              <w:ind w:left="346" w:hanging="346"/>
              <w:contextualSpacing/>
              <w:jc w:val="left"/>
              <w:rPr>
                <w:rFonts w:eastAsia="Calibri"/>
                <w:color w:val="auto"/>
              </w:rPr>
            </w:pPr>
            <w:r w:rsidRPr="00446728">
              <w:rPr>
                <w:rFonts w:eastAsia="Calibri"/>
                <w:color w:val="auto"/>
              </w:rPr>
              <w:t>Select &amp; Insert single-line text style lettering for schedule on drawing.</w:t>
            </w:r>
          </w:p>
          <w:p w14:paraId="1869A586" w14:textId="77777777" w:rsidR="00446728" w:rsidRPr="00446728" w:rsidRDefault="00446728" w:rsidP="003F5678">
            <w:pPr>
              <w:numPr>
                <w:ilvl w:val="0"/>
                <w:numId w:val="466"/>
              </w:numPr>
              <w:spacing w:after="160" w:line="360" w:lineRule="auto"/>
              <w:ind w:left="346" w:hanging="346"/>
              <w:contextualSpacing/>
              <w:jc w:val="left"/>
              <w:rPr>
                <w:rFonts w:eastAsia="Calibri"/>
                <w:color w:val="auto"/>
              </w:rPr>
            </w:pPr>
            <w:r w:rsidRPr="00446728">
              <w:rPr>
                <w:rFonts w:eastAsia="Calibri"/>
                <w:color w:val="auto"/>
              </w:rPr>
              <w:t>Select &amp; Insert single-line text style lettering for schedule on drawing.</w:t>
            </w:r>
          </w:p>
        </w:tc>
        <w:tc>
          <w:tcPr>
            <w:tcW w:w="3690" w:type="dxa"/>
            <w:tcBorders>
              <w:top w:val="single" w:sz="4" w:space="0" w:color="000000"/>
              <w:left w:val="single" w:sz="4" w:space="0" w:color="000000"/>
              <w:bottom w:val="single" w:sz="4" w:space="0" w:color="000000"/>
              <w:right w:val="single" w:sz="4" w:space="0" w:color="000000"/>
            </w:tcBorders>
          </w:tcPr>
          <w:p w14:paraId="27FFBACF"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Defining lettering</w:t>
            </w:r>
          </w:p>
          <w:p w14:paraId="18AE595D"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Lettering types</w:t>
            </w:r>
          </w:p>
          <w:p w14:paraId="73A7072B"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Importance of lettering in Auto CAD</w:t>
            </w:r>
          </w:p>
          <w:p w14:paraId="69CAFA46"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Text styles (Single and double line)</w:t>
            </w:r>
          </w:p>
          <w:p w14:paraId="2AF040CC"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Lettering on new and old drawing</w:t>
            </w:r>
          </w:p>
          <w:p w14:paraId="5DF2A521"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Inclined lettering</w:t>
            </w:r>
          </w:p>
          <w:p w14:paraId="40B5C6B8"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Default lettering</w:t>
            </w:r>
          </w:p>
          <w:p w14:paraId="1895519F"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3368ECE5"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Perform lettering (Text) with different styles on new and old drawing in Auto CAD. Software.</w:t>
            </w:r>
          </w:p>
        </w:tc>
        <w:tc>
          <w:tcPr>
            <w:tcW w:w="1440" w:type="dxa"/>
            <w:tcBorders>
              <w:top w:val="single" w:sz="4" w:space="0" w:color="000000"/>
              <w:left w:val="single" w:sz="4" w:space="0" w:color="000000"/>
              <w:bottom w:val="single" w:sz="4" w:space="0" w:color="000000"/>
              <w:right w:val="single" w:sz="4" w:space="0" w:color="000000"/>
            </w:tcBorders>
            <w:hideMark/>
          </w:tcPr>
          <w:p w14:paraId="5B54E68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Theory0.5Hrs</w:t>
            </w:r>
          </w:p>
          <w:p w14:paraId="631BD07B"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Practice-2 Hrs</w:t>
            </w:r>
          </w:p>
          <w:p w14:paraId="3D19F4EC"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27D5CD57"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Drawing Sheets</w:t>
            </w:r>
          </w:p>
          <w:p w14:paraId="503340A5"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Duster</w:t>
            </w:r>
          </w:p>
          <w:p w14:paraId="5943E31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A4-Papers </w:t>
            </w:r>
          </w:p>
          <w:p w14:paraId="1C6AD6F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Soft wares</w:t>
            </w:r>
          </w:p>
          <w:p w14:paraId="49C4DE9A"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 xml:space="preserve">Tools </w:t>
            </w:r>
          </w:p>
          <w:p w14:paraId="209C87D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C.P.U</w:t>
            </w:r>
          </w:p>
          <w:p w14:paraId="30154C4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Key board</w:t>
            </w:r>
          </w:p>
          <w:p w14:paraId="3C1B361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Mouse</w:t>
            </w:r>
          </w:p>
          <w:p w14:paraId="7AF65648"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Data cables</w:t>
            </w:r>
          </w:p>
          <w:p w14:paraId="57591120"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LCD</w:t>
            </w:r>
          </w:p>
          <w:p w14:paraId="0EF2D3F7"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Printer</w:t>
            </w:r>
          </w:p>
          <w:p w14:paraId="14BA6E52"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USB</w:t>
            </w:r>
          </w:p>
          <w:p w14:paraId="4F26ED1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Multimedia</w:t>
            </w:r>
          </w:p>
        </w:tc>
        <w:tc>
          <w:tcPr>
            <w:tcW w:w="1530" w:type="dxa"/>
            <w:tcBorders>
              <w:top w:val="single" w:sz="4" w:space="0" w:color="000000"/>
              <w:left w:val="single" w:sz="4" w:space="0" w:color="000000"/>
              <w:bottom w:val="single" w:sz="4" w:space="0" w:color="000000"/>
              <w:right w:val="single" w:sz="4" w:space="0" w:color="000000"/>
            </w:tcBorders>
            <w:hideMark/>
          </w:tcPr>
          <w:p w14:paraId="236393FB"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Computer Lab  </w:t>
            </w:r>
          </w:p>
        </w:tc>
      </w:tr>
      <w:tr w:rsidR="00446728" w:rsidRPr="00446728" w14:paraId="5D7112B0"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72976B4C" w14:textId="77777777" w:rsidR="00446728" w:rsidRPr="00446728" w:rsidRDefault="00446728" w:rsidP="003F5678">
            <w:pPr>
              <w:numPr>
                <w:ilvl w:val="0"/>
                <w:numId w:val="475"/>
              </w:numPr>
              <w:spacing w:after="160" w:line="259" w:lineRule="auto"/>
              <w:ind w:hanging="720"/>
              <w:contextualSpacing/>
              <w:jc w:val="left"/>
              <w:rPr>
                <w:rFonts w:eastAsia="Calibri"/>
                <w:color w:val="auto"/>
              </w:rPr>
            </w:pPr>
          </w:p>
          <w:p w14:paraId="35FC48F5"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Create Layouts for printing for Printing.</w:t>
            </w:r>
          </w:p>
        </w:tc>
        <w:tc>
          <w:tcPr>
            <w:tcW w:w="3330" w:type="dxa"/>
            <w:tcBorders>
              <w:top w:val="single" w:sz="4" w:space="0" w:color="000000"/>
              <w:left w:val="single" w:sz="4" w:space="0" w:color="000000"/>
              <w:bottom w:val="single" w:sz="4" w:space="0" w:color="000000"/>
              <w:right w:val="single" w:sz="4" w:space="0" w:color="000000"/>
            </w:tcBorders>
          </w:tcPr>
          <w:p w14:paraId="2A87ACB5"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 xml:space="preserve">Trainee will be able to: </w:t>
            </w:r>
          </w:p>
          <w:p w14:paraId="31F95D18" w14:textId="77777777" w:rsidR="00446728" w:rsidRPr="00446728" w:rsidRDefault="00446728" w:rsidP="003F5678">
            <w:pPr>
              <w:numPr>
                <w:ilvl w:val="0"/>
                <w:numId w:val="467"/>
              </w:numPr>
              <w:spacing w:after="160" w:line="360" w:lineRule="auto"/>
              <w:ind w:left="346" w:hanging="346"/>
              <w:contextualSpacing/>
              <w:jc w:val="left"/>
              <w:rPr>
                <w:rFonts w:eastAsia="Calibri"/>
                <w:color w:val="auto"/>
              </w:rPr>
            </w:pPr>
            <w:r w:rsidRPr="00446728">
              <w:rPr>
                <w:rFonts w:eastAsia="Calibri"/>
                <w:color w:val="auto"/>
              </w:rPr>
              <w:t xml:space="preserve">Perform setting in layouts as per required scale </w:t>
            </w:r>
          </w:p>
          <w:p w14:paraId="4675242E" w14:textId="77777777" w:rsidR="00446728" w:rsidRPr="00446728" w:rsidRDefault="00446728" w:rsidP="003F5678">
            <w:pPr>
              <w:numPr>
                <w:ilvl w:val="0"/>
                <w:numId w:val="467"/>
              </w:numPr>
              <w:spacing w:after="160" w:line="360" w:lineRule="auto"/>
              <w:ind w:left="346" w:hanging="346"/>
              <w:contextualSpacing/>
              <w:jc w:val="left"/>
              <w:rPr>
                <w:rFonts w:eastAsia="Calibri"/>
                <w:color w:val="auto"/>
              </w:rPr>
            </w:pPr>
            <w:r w:rsidRPr="00446728">
              <w:rPr>
                <w:rFonts w:eastAsia="Calibri"/>
                <w:color w:val="auto"/>
              </w:rPr>
              <w:t>Perform setting in layouts as per required orientation.</w:t>
            </w:r>
          </w:p>
          <w:p w14:paraId="16F9D6F9" w14:textId="77777777" w:rsidR="00446728" w:rsidRPr="00446728" w:rsidRDefault="00446728" w:rsidP="003F5678">
            <w:pPr>
              <w:numPr>
                <w:ilvl w:val="0"/>
                <w:numId w:val="467"/>
              </w:numPr>
              <w:spacing w:after="160" w:line="360" w:lineRule="auto"/>
              <w:ind w:left="346" w:hanging="346"/>
              <w:contextualSpacing/>
              <w:jc w:val="left"/>
              <w:rPr>
                <w:rFonts w:eastAsia="Calibri"/>
                <w:color w:val="auto"/>
              </w:rPr>
            </w:pPr>
            <w:r w:rsidRPr="00446728">
              <w:rPr>
                <w:rFonts w:eastAsia="Calibri"/>
                <w:color w:val="auto"/>
              </w:rPr>
              <w:t>Plot drawing on scale according to required size.</w:t>
            </w:r>
          </w:p>
        </w:tc>
        <w:tc>
          <w:tcPr>
            <w:tcW w:w="3690" w:type="dxa"/>
            <w:tcBorders>
              <w:top w:val="single" w:sz="4" w:space="0" w:color="000000"/>
              <w:left w:val="single" w:sz="4" w:space="0" w:color="000000"/>
              <w:bottom w:val="single" w:sz="4" w:space="0" w:color="000000"/>
              <w:right w:val="single" w:sz="4" w:space="0" w:color="000000"/>
            </w:tcBorders>
          </w:tcPr>
          <w:p w14:paraId="09B8D545"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Printing importance</w:t>
            </w:r>
          </w:p>
          <w:p w14:paraId="12DA5E22"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Printing option</w:t>
            </w:r>
          </w:p>
          <w:p w14:paraId="5E59FC51"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 xml:space="preserve">Printing command </w:t>
            </w:r>
          </w:p>
          <w:p w14:paraId="3D319195"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Attach printer with CPU by data cable.</w:t>
            </w:r>
          </w:p>
          <w:p w14:paraId="31AAD905"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Select scale for printing</w:t>
            </w:r>
          </w:p>
          <w:p w14:paraId="02547122"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Plot drawing for printing</w:t>
            </w:r>
          </w:p>
          <w:p w14:paraId="7C84D06F"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0E3D1D2D"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Create Layouts for printing a drawing on Auto CAD Software.</w:t>
            </w:r>
          </w:p>
        </w:tc>
        <w:tc>
          <w:tcPr>
            <w:tcW w:w="1440" w:type="dxa"/>
            <w:tcBorders>
              <w:top w:val="single" w:sz="4" w:space="0" w:color="000000"/>
              <w:left w:val="single" w:sz="4" w:space="0" w:color="000000"/>
              <w:bottom w:val="single" w:sz="4" w:space="0" w:color="000000"/>
              <w:right w:val="single" w:sz="4" w:space="0" w:color="000000"/>
            </w:tcBorders>
            <w:hideMark/>
          </w:tcPr>
          <w:p w14:paraId="599512A6"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Theory1.0 Hrs</w:t>
            </w:r>
          </w:p>
          <w:p w14:paraId="46F95933"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Practice-2 Hrs</w:t>
            </w:r>
          </w:p>
          <w:p w14:paraId="66DFCCC5"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Total- 3.0 Hrs</w:t>
            </w:r>
          </w:p>
        </w:tc>
        <w:tc>
          <w:tcPr>
            <w:tcW w:w="1440" w:type="dxa"/>
            <w:tcBorders>
              <w:top w:val="single" w:sz="4" w:space="0" w:color="000000"/>
              <w:left w:val="single" w:sz="4" w:space="0" w:color="000000"/>
              <w:bottom w:val="single" w:sz="4" w:space="0" w:color="000000"/>
              <w:right w:val="single" w:sz="4" w:space="0" w:color="000000"/>
            </w:tcBorders>
          </w:tcPr>
          <w:p w14:paraId="32BF9A34"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Printing Papers</w:t>
            </w:r>
          </w:p>
          <w:p w14:paraId="7B8B814C"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Duster</w:t>
            </w:r>
          </w:p>
          <w:p w14:paraId="31EC3A98"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 xml:space="preserve">A4-Papers </w:t>
            </w:r>
          </w:p>
          <w:p w14:paraId="4E90A7F8"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Soft wares</w:t>
            </w:r>
          </w:p>
          <w:p w14:paraId="1E88AB43" w14:textId="77777777" w:rsidR="00446728" w:rsidRPr="00446728" w:rsidRDefault="00446728" w:rsidP="00446728">
            <w:pPr>
              <w:spacing w:after="160" w:line="259" w:lineRule="auto"/>
              <w:ind w:left="0" w:firstLine="0"/>
              <w:jc w:val="left"/>
              <w:rPr>
                <w:rFonts w:eastAsia="Calibri"/>
                <w:b/>
                <w:bCs/>
                <w:color w:val="auto"/>
              </w:rPr>
            </w:pPr>
            <w:r w:rsidRPr="00446728">
              <w:rPr>
                <w:rFonts w:eastAsia="Calibri"/>
                <w:b/>
                <w:bCs/>
                <w:color w:val="auto"/>
              </w:rPr>
              <w:t xml:space="preserve">Tools </w:t>
            </w:r>
          </w:p>
          <w:p w14:paraId="7C1EFED4"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C.P.U &amp; LCD</w:t>
            </w:r>
          </w:p>
          <w:p w14:paraId="4C2314E2"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Key board</w:t>
            </w:r>
          </w:p>
          <w:p w14:paraId="78E50454"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Mouse</w:t>
            </w:r>
          </w:p>
          <w:p w14:paraId="04E40FBE"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Data cables</w:t>
            </w:r>
          </w:p>
          <w:p w14:paraId="3C3C9E00"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Printer</w:t>
            </w:r>
          </w:p>
          <w:p w14:paraId="7C8645C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USB</w:t>
            </w:r>
          </w:p>
          <w:p w14:paraId="462F028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Multimedia</w:t>
            </w:r>
          </w:p>
        </w:tc>
        <w:tc>
          <w:tcPr>
            <w:tcW w:w="1530" w:type="dxa"/>
            <w:tcBorders>
              <w:top w:val="single" w:sz="4" w:space="0" w:color="000000"/>
              <w:left w:val="single" w:sz="4" w:space="0" w:color="000000"/>
              <w:bottom w:val="single" w:sz="4" w:space="0" w:color="000000"/>
              <w:right w:val="single" w:sz="4" w:space="0" w:color="000000"/>
            </w:tcBorders>
            <w:hideMark/>
          </w:tcPr>
          <w:p w14:paraId="1482151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t>Computer Lab</w:t>
            </w:r>
          </w:p>
        </w:tc>
      </w:tr>
    </w:tbl>
    <w:p w14:paraId="55E6CE44" w14:textId="77777777" w:rsidR="00446728" w:rsidRPr="00446728" w:rsidRDefault="00446728" w:rsidP="00446728">
      <w:pPr>
        <w:spacing w:after="160" w:line="259" w:lineRule="auto"/>
        <w:ind w:left="0" w:firstLine="0"/>
        <w:jc w:val="left"/>
        <w:rPr>
          <w:rFonts w:ascii="Calibri" w:eastAsia="Calibri" w:hAnsi="Calibri"/>
          <w:color w:val="auto"/>
        </w:rPr>
      </w:pPr>
    </w:p>
    <w:p w14:paraId="1283E8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698917D0" w14:textId="77777777" w:rsidR="00446728" w:rsidRDefault="00446728" w:rsidP="00446728">
      <w:pPr>
        <w:spacing w:after="160" w:line="259" w:lineRule="auto"/>
        <w:ind w:left="0" w:firstLine="0"/>
        <w:jc w:val="left"/>
        <w:rPr>
          <w:rFonts w:ascii="Calibri" w:eastAsia="Calibri" w:hAnsi="Calibri"/>
          <w:color w:val="auto"/>
        </w:rPr>
      </w:pPr>
    </w:p>
    <w:p w14:paraId="4D62C790" w14:textId="77777777" w:rsidR="00DA79BF" w:rsidRDefault="00DA79BF" w:rsidP="00446728">
      <w:pPr>
        <w:spacing w:after="160" w:line="259" w:lineRule="auto"/>
        <w:ind w:left="0" w:firstLine="0"/>
        <w:jc w:val="left"/>
        <w:rPr>
          <w:rFonts w:ascii="Calibri" w:eastAsia="Calibri" w:hAnsi="Calibri"/>
          <w:color w:val="auto"/>
        </w:rPr>
      </w:pPr>
    </w:p>
    <w:p w14:paraId="618EC48A" w14:textId="77777777" w:rsidR="00DA79BF" w:rsidRDefault="00DA79BF" w:rsidP="00446728">
      <w:pPr>
        <w:spacing w:after="160" w:line="259" w:lineRule="auto"/>
        <w:ind w:left="0" w:firstLine="0"/>
        <w:jc w:val="left"/>
        <w:rPr>
          <w:rFonts w:ascii="Calibri" w:eastAsia="Calibri" w:hAnsi="Calibri"/>
          <w:color w:val="auto"/>
        </w:rPr>
      </w:pPr>
    </w:p>
    <w:p w14:paraId="3D16CB2F" w14:textId="77777777" w:rsidR="00DA79BF" w:rsidRDefault="00DA79BF" w:rsidP="00446728">
      <w:pPr>
        <w:spacing w:after="160" w:line="259" w:lineRule="auto"/>
        <w:ind w:left="0" w:firstLine="0"/>
        <w:jc w:val="left"/>
        <w:rPr>
          <w:rFonts w:ascii="Calibri" w:eastAsia="Calibri" w:hAnsi="Calibri"/>
          <w:color w:val="auto"/>
        </w:rPr>
      </w:pPr>
    </w:p>
    <w:p w14:paraId="2E7D96E1" w14:textId="77777777" w:rsidR="00DA79BF" w:rsidRDefault="00DA79BF" w:rsidP="00446728">
      <w:pPr>
        <w:spacing w:after="160" w:line="259" w:lineRule="auto"/>
        <w:ind w:left="0" w:firstLine="0"/>
        <w:jc w:val="left"/>
        <w:rPr>
          <w:rFonts w:ascii="Calibri" w:eastAsia="Calibri" w:hAnsi="Calibri"/>
          <w:color w:val="auto"/>
        </w:rPr>
      </w:pPr>
    </w:p>
    <w:p w14:paraId="2311F02F" w14:textId="77777777" w:rsidR="00DA79BF" w:rsidRDefault="00DA79BF" w:rsidP="00446728">
      <w:pPr>
        <w:spacing w:after="160" w:line="259" w:lineRule="auto"/>
        <w:ind w:left="0" w:firstLine="0"/>
        <w:jc w:val="left"/>
        <w:rPr>
          <w:rFonts w:ascii="Calibri" w:eastAsia="Calibri" w:hAnsi="Calibri"/>
          <w:color w:val="auto"/>
        </w:rPr>
      </w:pPr>
    </w:p>
    <w:p w14:paraId="023808A1" w14:textId="77777777" w:rsidR="00DA79BF" w:rsidRDefault="00DA79BF" w:rsidP="00446728">
      <w:pPr>
        <w:spacing w:after="160" w:line="259" w:lineRule="auto"/>
        <w:ind w:left="0" w:firstLine="0"/>
        <w:jc w:val="left"/>
        <w:rPr>
          <w:rFonts w:ascii="Calibri" w:eastAsia="Calibri" w:hAnsi="Calibri"/>
          <w:color w:val="auto"/>
        </w:rPr>
      </w:pPr>
    </w:p>
    <w:p w14:paraId="3AAFBBE4" w14:textId="77777777" w:rsidR="00DA79BF" w:rsidRDefault="00DA79BF" w:rsidP="00446728">
      <w:pPr>
        <w:spacing w:after="160" w:line="259" w:lineRule="auto"/>
        <w:ind w:left="0" w:firstLine="0"/>
        <w:jc w:val="left"/>
        <w:rPr>
          <w:rFonts w:ascii="Calibri" w:eastAsia="Calibri" w:hAnsi="Calibri"/>
          <w:color w:val="auto"/>
        </w:rPr>
      </w:pPr>
    </w:p>
    <w:p w14:paraId="02C7E48A" w14:textId="77777777" w:rsidR="00DA79BF" w:rsidRDefault="00DA79BF" w:rsidP="00446728">
      <w:pPr>
        <w:spacing w:after="160" w:line="259" w:lineRule="auto"/>
        <w:ind w:left="0" w:firstLine="0"/>
        <w:jc w:val="left"/>
        <w:rPr>
          <w:rFonts w:ascii="Calibri" w:eastAsia="Calibri" w:hAnsi="Calibri"/>
          <w:color w:val="auto"/>
        </w:rPr>
      </w:pPr>
    </w:p>
    <w:p w14:paraId="499729EB" w14:textId="77777777" w:rsidR="00DA79BF" w:rsidRDefault="00DA79BF" w:rsidP="00446728">
      <w:pPr>
        <w:spacing w:after="160" w:line="259" w:lineRule="auto"/>
        <w:ind w:left="0" w:firstLine="0"/>
        <w:jc w:val="left"/>
        <w:rPr>
          <w:rFonts w:ascii="Calibri" w:eastAsia="Calibri" w:hAnsi="Calibri"/>
          <w:color w:val="auto"/>
        </w:rPr>
      </w:pPr>
    </w:p>
    <w:p w14:paraId="6888C04F" w14:textId="77777777" w:rsidR="00DA79BF" w:rsidRDefault="00DA79BF" w:rsidP="00446728">
      <w:pPr>
        <w:spacing w:after="160" w:line="259" w:lineRule="auto"/>
        <w:ind w:left="0" w:firstLine="0"/>
        <w:jc w:val="left"/>
        <w:rPr>
          <w:rFonts w:ascii="Calibri" w:eastAsia="Calibri" w:hAnsi="Calibri"/>
          <w:color w:val="auto"/>
        </w:rPr>
      </w:pPr>
    </w:p>
    <w:p w14:paraId="614695ED" w14:textId="77777777" w:rsidR="00DA79BF" w:rsidRDefault="00DA79BF" w:rsidP="00446728">
      <w:pPr>
        <w:spacing w:after="160" w:line="259" w:lineRule="auto"/>
        <w:ind w:left="0" w:firstLine="0"/>
        <w:jc w:val="left"/>
        <w:rPr>
          <w:rFonts w:ascii="Calibri" w:eastAsia="Calibri" w:hAnsi="Calibri"/>
          <w:color w:val="auto"/>
        </w:rPr>
      </w:pPr>
    </w:p>
    <w:p w14:paraId="6BF28F45" w14:textId="77777777" w:rsidR="00DA79BF" w:rsidRDefault="00DA79BF" w:rsidP="00446728">
      <w:pPr>
        <w:spacing w:after="160" w:line="259" w:lineRule="auto"/>
        <w:ind w:left="0" w:firstLine="0"/>
        <w:jc w:val="left"/>
        <w:rPr>
          <w:rFonts w:ascii="Calibri" w:eastAsia="Calibri" w:hAnsi="Calibri"/>
          <w:color w:val="auto"/>
        </w:rPr>
      </w:pPr>
    </w:p>
    <w:p w14:paraId="536F32AA" w14:textId="77777777" w:rsidR="00DA79BF" w:rsidRDefault="00DA79BF" w:rsidP="00446728">
      <w:pPr>
        <w:spacing w:after="160" w:line="259" w:lineRule="auto"/>
        <w:ind w:left="0" w:firstLine="0"/>
        <w:jc w:val="left"/>
        <w:rPr>
          <w:rFonts w:ascii="Calibri" w:eastAsia="Calibri" w:hAnsi="Calibri"/>
          <w:color w:val="auto"/>
        </w:rPr>
      </w:pPr>
    </w:p>
    <w:p w14:paraId="6BF79379" w14:textId="77777777" w:rsidR="00DA79BF" w:rsidRDefault="00DA79BF" w:rsidP="00446728">
      <w:pPr>
        <w:spacing w:after="160" w:line="259" w:lineRule="auto"/>
        <w:ind w:left="0" w:firstLine="0"/>
        <w:jc w:val="left"/>
        <w:rPr>
          <w:rFonts w:ascii="Calibri" w:eastAsia="Calibri" w:hAnsi="Calibri"/>
          <w:color w:val="auto"/>
        </w:rPr>
      </w:pPr>
    </w:p>
    <w:p w14:paraId="13E1827E" w14:textId="77777777" w:rsidR="00DA79BF" w:rsidRDefault="00DA79BF" w:rsidP="00446728">
      <w:pPr>
        <w:spacing w:after="160" w:line="259" w:lineRule="auto"/>
        <w:ind w:left="0" w:firstLine="0"/>
        <w:jc w:val="left"/>
        <w:rPr>
          <w:rFonts w:ascii="Calibri" w:eastAsia="Calibri" w:hAnsi="Calibri"/>
          <w:color w:val="auto"/>
        </w:rPr>
      </w:pPr>
    </w:p>
    <w:p w14:paraId="4D57E73A" w14:textId="77777777" w:rsidR="00DA79BF" w:rsidRDefault="00DA79BF" w:rsidP="00446728">
      <w:pPr>
        <w:spacing w:after="160" w:line="259" w:lineRule="auto"/>
        <w:ind w:left="0" w:firstLine="0"/>
        <w:jc w:val="left"/>
        <w:rPr>
          <w:rFonts w:ascii="Calibri" w:eastAsia="Calibri" w:hAnsi="Calibri"/>
          <w:color w:val="auto"/>
        </w:rPr>
      </w:pPr>
    </w:p>
    <w:p w14:paraId="404E728A" w14:textId="77777777" w:rsidR="00DA79BF" w:rsidRDefault="00DA79BF" w:rsidP="00446728">
      <w:pPr>
        <w:spacing w:after="160" w:line="259" w:lineRule="auto"/>
        <w:ind w:left="0" w:firstLine="0"/>
        <w:jc w:val="left"/>
        <w:rPr>
          <w:rFonts w:ascii="Calibri" w:eastAsia="Calibri" w:hAnsi="Calibri"/>
          <w:color w:val="auto"/>
        </w:rPr>
      </w:pPr>
    </w:p>
    <w:p w14:paraId="1C8CE323" w14:textId="77777777" w:rsidR="00DA79BF" w:rsidRDefault="00DA79BF" w:rsidP="00446728">
      <w:pPr>
        <w:spacing w:after="160" w:line="259" w:lineRule="auto"/>
        <w:ind w:left="0" w:firstLine="0"/>
        <w:jc w:val="left"/>
        <w:rPr>
          <w:rFonts w:ascii="Calibri" w:eastAsia="Calibri" w:hAnsi="Calibri"/>
          <w:color w:val="auto"/>
        </w:rPr>
      </w:pPr>
    </w:p>
    <w:p w14:paraId="63F288BC" w14:textId="77777777" w:rsidR="00DA79BF" w:rsidRDefault="00DA79BF" w:rsidP="00446728">
      <w:pPr>
        <w:spacing w:after="160" w:line="259" w:lineRule="auto"/>
        <w:ind w:left="0" w:firstLine="0"/>
        <w:jc w:val="left"/>
        <w:rPr>
          <w:rFonts w:ascii="Calibri" w:eastAsia="Calibri" w:hAnsi="Calibri"/>
          <w:color w:val="auto"/>
        </w:rPr>
      </w:pPr>
    </w:p>
    <w:p w14:paraId="17FA76ED" w14:textId="77777777" w:rsidR="00DA79BF" w:rsidRDefault="00DA79BF" w:rsidP="00446728">
      <w:pPr>
        <w:spacing w:after="160" w:line="259" w:lineRule="auto"/>
        <w:ind w:left="0" w:firstLine="0"/>
        <w:jc w:val="left"/>
        <w:rPr>
          <w:rFonts w:ascii="Calibri" w:eastAsia="Calibri" w:hAnsi="Calibri"/>
          <w:color w:val="auto"/>
        </w:rPr>
      </w:pPr>
    </w:p>
    <w:p w14:paraId="7EB1150C" w14:textId="77777777" w:rsidR="00DA79BF" w:rsidRDefault="00DA79BF" w:rsidP="00446728">
      <w:pPr>
        <w:spacing w:after="160" w:line="259" w:lineRule="auto"/>
        <w:ind w:left="0" w:firstLine="0"/>
        <w:jc w:val="left"/>
        <w:rPr>
          <w:rFonts w:ascii="Calibri" w:eastAsia="Calibri" w:hAnsi="Calibri"/>
          <w:color w:val="auto"/>
        </w:rPr>
      </w:pPr>
    </w:p>
    <w:p w14:paraId="3D932DEC" w14:textId="77777777" w:rsidR="00DA79BF" w:rsidRDefault="00DA79BF" w:rsidP="00446728">
      <w:pPr>
        <w:spacing w:after="160" w:line="259" w:lineRule="auto"/>
        <w:ind w:left="0" w:firstLine="0"/>
        <w:jc w:val="left"/>
        <w:rPr>
          <w:rFonts w:ascii="Calibri" w:eastAsia="Calibri" w:hAnsi="Calibri"/>
          <w:color w:val="auto"/>
        </w:rPr>
      </w:pPr>
    </w:p>
    <w:p w14:paraId="5255972B" w14:textId="77777777" w:rsidR="00DA79BF" w:rsidRDefault="00DA79BF" w:rsidP="00446728">
      <w:pPr>
        <w:spacing w:after="160" w:line="259" w:lineRule="auto"/>
        <w:ind w:left="0" w:firstLine="0"/>
        <w:jc w:val="left"/>
        <w:rPr>
          <w:rFonts w:ascii="Calibri" w:eastAsia="Calibri" w:hAnsi="Calibri"/>
          <w:color w:val="auto"/>
        </w:rPr>
      </w:pPr>
    </w:p>
    <w:p w14:paraId="7A307850" w14:textId="77777777" w:rsidR="00DA79BF" w:rsidRDefault="00DA79BF" w:rsidP="00446728">
      <w:pPr>
        <w:spacing w:after="160" w:line="259" w:lineRule="auto"/>
        <w:ind w:left="0" w:firstLine="0"/>
        <w:jc w:val="left"/>
        <w:rPr>
          <w:rFonts w:ascii="Calibri" w:eastAsia="Calibri" w:hAnsi="Calibri"/>
          <w:color w:val="auto"/>
        </w:rPr>
      </w:pPr>
    </w:p>
    <w:p w14:paraId="3084842F" w14:textId="77777777" w:rsidR="00DA79BF" w:rsidRDefault="00DA79BF" w:rsidP="00446728">
      <w:pPr>
        <w:spacing w:after="160" w:line="259" w:lineRule="auto"/>
        <w:ind w:left="0" w:firstLine="0"/>
        <w:jc w:val="left"/>
        <w:rPr>
          <w:rFonts w:ascii="Calibri" w:eastAsia="Calibri" w:hAnsi="Calibri"/>
          <w:color w:val="auto"/>
        </w:rPr>
      </w:pPr>
    </w:p>
    <w:p w14:paraId="66CFC0EF" w14:textId="77777777" w:rsidR="00DA79BF" w:rsidRDefault="00DA79BF" w:rsidP="00446728">
      <w:pPr>
        <w:spacing w:after="160" w:line="259" w:lineRule="auto"/>
        <w:ind w:left="0" w:firstLine="0"/>
        <w:jc w:val="left"/>
        <w:rPr>
          <w:rFonts w:ascii="Calibri" w:eastAsia="Calibri" w:hAnsi="Calibri"/>
          <w:color w:val="auto"/>
        </w:rPr>
      </w:pPr>
    </w:p>
    <w:p w14:paraId="4B298410" w14:textId="77777777" w:rsidR="00DA79BF" w:rsidRDefault="00DA79BF" w:rsidP="00446728">
      <w:pPr>
        <w:spacing w:after="160" w:line="259" w:lineRule="auto"/>
        <w:ind w:left="0" w:firstLine="0"/>
        <w:jc w:val="left"/>
        <w:rPr>
          <w:rFonts w:ascii="Calibri" w:eastAsia="Calibri" w:hAnsi="Calibri"/>
          <w:color w:val="auto"/>
        </w:rPr>
      </w:pPr>
    </w:p>
    <w:p w14:paraId="12BC4197" w14:textId="77777777" w:rsidR="00DA79BF" w:rsidRDefault="00DA79BF" w:rsidP="00446728">
      <w:pPr>
        <w:spacing w:after="160" w:line="259" w:lineRule="auto"/>
        <w:ind w:left="0" w:firstLine="0"/>
        <w:jc w:val="left"/>
        <w:rPr>
          <w:rFonts w:ascii="Calibri" w:eastAsia="Calibri" w:hAnsi="Calibri"/>
          <w:color w:val="auto"/>
        </w:rPr>
      </w:pPr>
    </w:p>
    <w:p w14:paraId="5B2D0749" w14:textId="77777777" w:rsidR="00DA79BF" w:rsidRDefault="00DA79BF" w:rsidP="00446728">
      <w:pPr>
        <w:spacing w:after="160" w:line="259" w:lineRule="auto"/>
        <w:ind w:left="0" w:firstLine="0"/>
        <w:jc w:val="left"/>
        <w:rPr>
          <w:rFonts w:ascii="Calibri" w:eastAsia="Calibri" w:hAnsi="Calibri"/>
          <w:color w:val="auto"/>
        </w:rPr>
      </w:pPr>
    </w:p>
    <w:p w14:paraId="697D55A8" w14:textId="77777777" w:rsidR="00DA79BF" w:rsidRDefault="00DA79BF" w:rsidP="00446728">
      <w:pPr>
        <w:spacing w:after="160" w:line="259" w:lineRule="auto"/>
        <w:ind w:left="0" w:firstLine="0"/>
        <w:jc w:val="left"/>
        <w:rPr>
          <w:rFonts w:ascii="Calibri" w:eastAsia="Calibri" w:hAnsi="Calibri"/>
          <w:color w:val="auto"/>
        </w:rPr>
      </w:pPr>
    </w:p>
    <w:p w14:paraId="084BFB95" w14:textId="77777777" w:rsidR="00DA79BF" w:rsidRDefault="00DA79BF" w:rsidP="00446728">
      <w:pPr>
        <w:spacing w:after="160" w:line="259" w:lineRule="auto"/>
        <w:ind w:left="0" w:firstLine="0"/>
        <w:jc w:val="left"/>
        <w:rPr>
          <w:rFonts w:ascii="Calibri" w:eastAsia="Calibri" w:hAnsi="Calibri"/>
          <w:color w:val="auto"/>
        </w:rPr>
      </w:pPr>
    </w:p>
    <w:p w14:paraId="65FF25AB" w14:textId="77777777" w:rsidR="00DA79BF" w:rsidRDefault="00DA79BF" w:rsidP="00446728">
      <w:pPr>
        <w:spacing w:after="160" w:line="259" w:lineRule="auto"/>
        <w:ind w:left="0" w:firstLine="0"/>
        <w:jc w:val="left"/>
        <w:rPr>
          <w:rFonts w:ascii="Calibri" w:eastAsia="Calibri" w:hAnsi="Calibri"/>
          <w:color w:val="auto"/>
        </w:rPr>
      </w:pPr>
    </w:p>
    <w:p w14:paraId="08550736" w14:textId="77777777" w:rsidR="00DA79BF" w:rsidRDefault="00DA79BF" w:rsidP="00446728">
      <w:pPr>
        <w:spacing w:after="160" w:line="259" w:lineRule="auto"/>
        <w:ind w:left="0" w:firstLine="0"/>
        <w:jc w:val="left"/>
        <w:rPr>
          <w:rFonts w:ascii="Calibri" w:eastAsia="Calibri" w:hAnsi="Calibri"/>
          <w:color w:val="auto"/>
        </w:rPr>
      </w:pPr>
    </w:p>
    <w:p w14:paraId="41026049" w14:textId="77777777" w:rsidR="00DA79BF" w:rsidRDefault="00DA79BF" w:rsidP="00446728">
      <w:pPr>
        <w:spacing w:after="160" w:line="259" w:lineRule="auto"/>
        <w:ind w:left="0" w:firstLine="0"/>
        <w:jc w:val="left"/>
        <w:rPr>
          <w:rFonts w:ascii="Calibri" w:eastAsia="Calibri" w:hAnsi="Calibri"/>
          <w:color w:val="auto"/>
        </w:rPr>
      </w:pPr>
    </w:p>
    <w:p w14:paraId="44CE45A5" w14:textId="77777777" w:rsidR="00DA79BF" w:rsidRDefault="00DA79BF" w:rsidP="00446728">
      <w:pPr>
        <w:spacing w:after="160" w:line="259" w:lineRule="auto"/>
        <w:ind w:left="0" w:firstLine="0"/>
        <w:jc w:val="left"/>
        <w:rPr>
          <w:rFonts w:ascii="Calibri" w:eastAsia="Calibri" w:hAnsi="Calibri"/>
          <w:color w:val="auto"/>
        </w:rPr>
      </w:pPr>
    </w:p>
    <w:p w14:paraId="3852AA7A" w14:textId="77777777" w:rsidR="00DA79BF" w:rsidRDefault="00DA79BF" w:rsidP="00446728">
      <w:pPr>
        <w:spacing w:after="160" w:line="259" w:lineRule="auto"/>
        <w:ind w:left="0" w:firstLine="0"/>
        <w:jc w:val="left"/>
        <w:rPr>
          <w:rFonts w:ascii="Calibri" w:eastAsia="Calibri" w:hAnsi="Calibri"/>
          <w:color w:val="auto"/>
        </w:rPr>
      </w:pPr>
    </w:p>
    <w:p w14:paraId="2C0682EB" w14:textId="77777777" w:rsidR="00DA79BF" w:rsidRDefault="00DA79BF" w:rsidP="00446728">
      <w:pPr>
        <w:spacing w:after="160" w:line="259" w:lineRule="auto"/>
        <w:ind w:left="0" w:firstLine="0"/>
        <w:jc w:val="left"/>
        <w:rPr>
          <w:rFonts w:ascii="Calibri" w:eastAsia="Calibri" w:hAnsi="Calibri"/>
          <w:color w:val="auto"/>
        </w:rPr>
      </w:pPr>
    </w:p>
    <w:p w14:paraId="10D93E07" w14:textId="77777777" w:rsidR="00DA79BF" w:rsidRPr="00446728" w:rsidRDefault="00DA79BF" w:rsidP="00446728">
      <w:pPr>
        <w:spacing w:after="160" w:line="259" w:lineRule="auto"/>
        <w:ind w:left="0" w:firstLine="0"/>
        <w:jc w:val="left"/>
        <w:rPr>
          <w:rFonts w:ascii="Calibri" w:eastAsia="Calibri" w:hAnsi="Calibri"/>
          <w:color w:val="auto"/>
        </w:rPr>
      </w:pPr>
    </w:p>
    <w:p w14:paraId="4B6362E0"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1" w:name="_Toc29909036"/>
      <w:bookmarkStart w:id="32" w:name="_Toc50176789"/>
      <w:r w:rsidRPr="00446728">
        <w:rPr>
          <w:rFonts w:eastAsia="Calibri"/>
          <w:b/>
          <w:bCs/>
          <w:color w:val="auto"/>
          <w:sz w:val="24"/>
          <w:szCs w:val="24"/>
        </w:rPr>
        <w:lastRenderedPageBreak/>
        <w:t>0732B&amp;CE-70. Develop 2D Drawings</w:t>
      </w:r>
      <w:bookmarkEnd w:id="31"/>
      <w:r w:rsidRPr="00446728">
        <w:rPr>
          <w:rFonts w:eastAsia="Calibri"/>
          <w:b/>
          <w:bCs/>
          <w:color w:val="auto"/>
          <w:sz w:val="24"/>
          <w:szCs w:val="24"/>
        </w:rPr>
        <w:t xml:space="preserve"> of Structures</w:t>
      </w:r>
      <w:bookmarkEnd w:id="32"/>
    </w:p>
    <w:p w14:paraId="3ED4FCD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create two dimensional drawings by using various tools and commands, create &amp; modify objects and drawings in AutoCAD to meet specific targets according to civil technology requirements.</w:t>
      </w:r>
    </w:p>
    <w:p w14:paraId="0BF3EF2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18.0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3.0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15.0 Hours          </w:t>
      </w:r>
    </w:p>
    <w:tbl>
      <w:tblPr>
        <w:tblpPr w:leftFromText="180" w:rightFromText="180" w:vertAnchor="text" w:tblpX="48" w:tblpY="1"/>
        <w:tblOverlap w:val="never"/>
        <w:tblW w:w="13225" w:type="dxa"/>
        <w:tblLayout w:type="fixed"/>
        <w:tblCellMar>
          <w:left w:w="106" w:type="dxa"/>
          <w:right w:w="49" w:type="dxa"/>
        </w:tblCellMar>
        <w:tblLook w:val="04A0" w:firstRow="1" w:lastRow="0" w:firstColumn="1" w:lastColumn="0" w:noHBand="0" w:noVBand="1"/>
      </w:tblPr>
      <w:tblGrid>
        <w:gridCol w:w="1525"/>
        <w:gridCol w:w="3510"/>
        <w:gridCol w:w="4050"/>
        <w:gridCol w:w="1440"/>
        <w:gridCol w:w="1440"/>
        <w:gridCol w:w="1260"/>
      </w:tblGrid>
      <w:tr w:rsidR="00446728" w:rsidRPr="00446728" w14:paraId="618CF59D" w14:textId="77777777" w:rsidTr="00C818EB">
        <w:trPr>
          <w:trHeight w:val="619"/>
        </w:trPr>
        <w:tc>
          <w:tcPr>
            <w:tcW w:w="1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829EC4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B5B36F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558784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E0AE7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135F093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3FF056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02303A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0F4EEAA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5D1948CF" w14:textId="77777777" w:rsidTr="00C818EB">
        <w:trPr>
          <w:trHeight w:val="1554"/>
        </w:trPr>
        <w:tc>
          <w:tcPr>
            <w:tcW w:w="1525" w:type="dxa"/>
            <w:tcBorders>
              <w:top w:val="single" w:sz="4" w:space="0" w:color="000000"/>
              <w:left w:val="single" w:sz="4" w:space="0" w:color="000000"/>
              <w:bottom w:val="single" w:sz="4" w:space="0" w:color="000000"/>
              <w:right w:val="single" w:sz="4" w:space="0" w:color="000000"/>
            </w:tcBorders>
          </w:tcPr>
          <w:p w14:paraId="77B77CEC" w14:textId="77777777" w:rsidR="00446728" w:rsidRPr="00446728" w:rsidRDefault="00446728" w:rsidP="003F5678">
            <w:pPr>
              <w:numPr>
                <w:ilvl w:val="0"/>
                <w:numId w:val="471"/>
              </w:numPr>
              <w:spacing w:after="160" w:line="259" w:lineRule="auto"/>
              <w:ind w:left="615" w:hanging="615"/>
              <w:contextualSpacing/>
              <w:jc w:val="left"/>
              <w:rPr>
                <w:rFonts w:ascii="Calibri" w:eastAsia="Calibri" w:hAnsi="Calibri"/>
                <w:color w:val="auto"/>
              </w:rPr>
            </w:pPr>
          </w:p>
          <w:p w14:paraId="5540515C" w14:textId="77777777" w:rsidR="00446728" w:rsidRPr="00446728" w:rsidRDefault="00446728" w:rsidP="00446728">
            <w:pPr>
              <w:spacing w:after="160" w:line="259" w:lineRule="auto"/>
              <w:ind w:left="0" w:firstLine="0"/>
              <w:contextualSpacing/>
              <w:jc w:val="left"/>
              <w:rPr>
                <w:rFonts w:ascii="Calibri" w:eastAsia="Calibri" w:hAnsi="Calibri"/>
                <w:color w:val="auto"/>
              </w:rPr>
            </w:pPr>
            <w:r w:rsidRPr="00446728">
              <w:rPr>
                <w:rFonts w:ascii="Calibri" w:eastAsia="Calibri" w:hAnsi="Calibri"/>
                <w:color w:val="auto"/>
              </w:rPr>
              <w:t>Perform basic settings for AutoCAD.</w:t>
            </w:r>
          </w:p>
        </w:tc>
        <w:tc>
          <w:tcPr>
            <w:tcW w:w="3510" w:type="dxa"/>
            <w:tcBorders>
              <w:top w:val="single" w:sz="4" w:space="0" w:color="000000"/>
              <w:left w:val="single" w:sz="4" w:space="0" w:color="000000"/>
              <w:bottom w:val="single" w:sz="4" w:space="0" w:color="000000"/>
              <w:right w:val="single" w:sz="4" w:space="0" w:color="000000"/>
            </w:tcBorders>
          </w:tcPr>
          <w:p w14:paraId="1F7E185B"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3791E0B" w14:textId="77777777" w:rsidR="00446728" w:rsidRPr="00446728" w:rsidRDefault="00446728" w:rsidP="003F5678">
            <w:pPr>
              <w:numPr>
                <w:ilvl w:val="0"/>
                <w:numId w:val="468"/>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Setup drawing interface for required specifications</w:t>
            </w:r>
          </w:p>
          <w:p w14:paraId="188274AC" w14:textId="77777777" w:rsidR="00446728" w:rsidRPr="00446728" w:rsidRDefault="00446728" w:rsidP="003F5678">
            <w:pPr>
              <w:numPr>
                <w:ilvl w:val="0"/>
                <w:numId w:val="468"/>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 xml:space="preserve">Create formation of entities- line, line type, layers. </w:t>
            </w:r>
          </w:p>
          <w:p w14:paraId="5FC2BACE" w14:textId="77777777" w:rsidR="00446728" w:rsidRPr="00446728" w:rsidRDefault="00446728" w:rsidP="003F5678">
            <w:pPr>
              <w:numPr>
                <w:ilvl w:val="0"/>
                <w:numId w:val="468"/>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Create styles- text, points, multi-lines</w:t>
            </w:r>
          </w:p>
          <w:p w14:paraId="4C856640" w14:textId="77777777" w:rsidR="00446728" w:rsidRPr="00446728" w:rsidRDefault="00446728" w:rsidP="003F5678">
            <w:pPr>
              <w:numPr>
                <w:ilvl w:val="0"/>
                <w:numId w:val="468"/>
              </w:numPr>
              <w:spacing w:after="160" w:line="360" w:lineRule="auto"/>
              <w:ind w:left="346" w:hanging="346"/>
              <w:contextualSpacing/>
              <w:jc w:val="left"/>
              <w:rPr>
                <w:rFonts w:ascii="Calibri" w:eastAsia="Calibri" w:hAnsi="Calibri"/>
                <w:color w:val="auto"/>
              </w:rPr>
            </w:pPr>
            <w:r w:rsidRPr="00446728">
              <w:rPr>
                <w:color w:val="auto"/>
                <w:lang w:val="en-GB"/>
              </w:rPr>
              <w:t>Create lines and multi-lines</w:t>
            </w:r>
          </w:p>
        </w:tc>
        <w:tc>
          <w:tcPr>
            <w:tcW w:w="4050" w:type="dxa"/>
            <w:tcBorders>
              <w:top w:val="single" w:sz="4" w:space="0" w:color="000000"/>
              <w:left w:val="single" w:sz="4" w:space="0" w:color="000000"/>
              <w:bottom w:val="single" w:sz="4" w:space="0" w:color="000000"/>
              <w:right w:val="single" w:sz="4" w:space="0" w:color="000000"/>
            </w:tcBorders>
          </w:tcPr>
          <w:p w14:paraId="34B070EE"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Setting up different commands and tools.</w:t>
            </w:r>
          </w:p>
          <w:p w14:paraId="6FE91F78"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Modify commands and tools.</w:t>
            </w:r>
          </w:p>
          <w:p w14:paraId="5D692398"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HATCHING concepts in AutoCAD.</w:t>
            </w:r>
          </w:p>
          <w:p w14:paraId="258778BA"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Zooming options</w:t>
            </w:r>
          </w:p>
          <w:p w14:paraId="592F50BC"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Features of Tools palettes window and their application</w:t>
            </w:r>
          </w:p>
          <w:p w14:paraId="07391BFC"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Design centre feature- Scale and paper sizes</w:t>
            </w:r>
          </w:p>
          <w:p w14:paraId="34F3444D" w14:textId="77777777" w:rsidR="00446728" w:rsidRPr="00446728" w:rsidRDefault="00446728" w:rsidP="003F5678">
            <w:pPr>
              <w:numPr>
                <w:ilvl w:val="0"/>
                <w:numId w:val="46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Multi line formation</w:t>
            </w:r>
          </w:p>
          <w:p w14:paraId="739008D3" w14:textId="77777777" w:rsidR="00446728" w:rsidRPr="00446728" w:rsidRDefault="00446728" w:rsidP="00446728">
            <w:pPr>
              <w:spacing w:after="160" w:line="360"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77AF7219"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Perform basic settings for an object by “AutoCAD” software.</w:t>
            </w:r>
          </w:p>
        </w:tc>
        <w:tc>
          <w:tcPr>
            <w:tcW w:w="1440" w:type="dxa"/>
            <w:tcBorders>
              <w:top w:val="single" w:sz="4" w:space="0" w:color="000000"/>
              <w:left w:val="single" w:sz="4" w:space="0" w:color="000000"/>
              <w:bottom w:val="single" w:sz="4" w:space="0" w:color="000000"/>
              <w:right w:val="single" w:sz="4" w:space="0" w:color="000000"/>
            </w:tcBorders>
            <w:hideMark/>
          </w:tcPr>
          <w:p w14:paraId="20B9153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776F49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0373E15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0F9985B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0FABFB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3D669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63A61A4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764B7EE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94FF44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1B5A2C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6D5D3D3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2D017D4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2D2F1B9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0341C50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0D2F486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69F8474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74D2FBF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035B52D9" w14:textId="77777777" w:rsidTr="00C818EB">
        <w:trPr>
          <w:trHeight w:val="350"/>
        </w:trPr>
        <w:tc>
          <w:tcPr>
            <w:tcW w:w="1525" w:type="dxa"/>
            <w:tcBorders>
              <w:top w:val="single" w:sz="4" w:space="0" w:color="000000"/>
              <w:left w:val="single" w:sz="4" w:space="0" w:color="000000"/>
              <w:bottom w:val="single" w:sz="4" w:space="0" w:color="000000"/>
              <w:right w:val="single" w:sz="4" w:space="0" w:color="000000"/>
            </w:tcBorders>
          </w:tcPr>
          <w:p w14:paraId="2E0B26CF" w14:textId="77777777" w:rsidR="00446728" w:rsidRPr="00446728" w:rsidRDefault="00446728" w:rsidP="003F5678">
            <w:pPr>
              <w:numPr>
                <w:ilvl w:val="0"/>
                <w:numId w:val="471"/>
              </w:numPr>
              <w:spacing w:after="160" w:line="259" w:lineRule="auto"/>
              <w:ind w:left="615" w:hanging="615"/>
              <w:contextualSpacing/>
              <w:jc w:val="left"/>
              <w:rPr>
                <w:rFonts w:ascii="Calibri" w:eastAsia="Calibri" w:hAnsi="Calibri"/>
                <w:color w:val="auto"/>
              </w:rPr>
            </w:pPr>
          </w:p>
          <w:p w14:paraId="7CDCA578" w14:textId="77777777" w:rsidR="00446728" w:rsidRPr="00446728" w:rsidRDefault="00446728" w:rsidP="00446728">
            <w:pPr>
              <w:spacing w:after="160" w:line="259" w:lineRule="auto"/>
              <w:ind w:left="0" w:firstLine="0"/>
              <w:contextualSpacing/>
              <w:jc w:val="left"/>
              <w:rPr>
                <w:rFonts w:ascii="Calibri" w:eastAsia="Calibri" w:hAnsi="Calibri"/>
                <w:color w:val="auto"/>
              </w:rPr>
            </w:pPr>
            <w:r w:rsidRPr="00446728">
              <w:rPr>
                <w:rFonts w:ascii="Calibri" w:eastAsia="Calibri" w:hAnsi="Calibri"/>
                <w:color w:val="auto"/>
              </w:rPr>
              <w:t>Execute draw commands objects.</w:t>
            </w:r>
          </w:p>
        </w:tc>
        <w:tc>
          <w:tcPr>
            <w:tcW w:w="3510" w:type="dxa"/>
            <w:tcBorders>
              <w:top w:val="single" w:sz="4" w:space="0" w:color="000000"/>
              <w:left w:val="single" w:sz="4" w:space="0" w:color="000000"/>
              <w:bottom w:val="single" w:sz="4" w:space="0" w:color="000000"/>
              <w:right w:val="single" w:sz="4" w:space="0" w:color="000000"/>
            </w:tcBorders>
          </w:tcPr>
          <w:p w14:paraId="37C4D75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158704D9" w14:textId="77777777" w:rsidR="00446728" w:rsidRPr="00446728" w:rsidRDefault="00446728" w:rsidP="003F5678">
            <w:pPr>
              <w:numPr>
                <w:ilvl w:val="0"/>
                <w:numId w:val="469"/>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Draw construction lines.</w:t>
            </w:r>
          </w:p>
          <w:p w14:paraId="77D1A82F" w14:textId="77777777" w:rsidR="00446728" w:rsidRPr="00446728" w:rsidRDefault="00446728" w:rsidP="003F5678">
            <w:pPr>
              <w:numPr>
                <w:ilvl w:val="0"/>
                <w:numId w:val="469"/>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Draw lines with precision as per standards.</w:t>
            </w:r>
          </w:p>
          <w:p w14:paraId="412E0B7C" w14:textId="77777777" w:rsidR="00446728" w:rsidRPr="00446728" w:rsidRDefault="00446728" w:rsidP="003F5678">
            <w:pPr>
              <w:numPr>
                <w:ilvl w:val="0"/>
                <w:numId w:val="469"/>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Draw curves with precision as per standards.</w:t>
            </w:r>
          </w:p>
          <w:p w14:paraId="1E7B69FE" w14:textId="77777777" w:rsidR="00446728" w:rsidRPr="00446728" w:rsidRDefault="00446728" w:rsidP="003F5678">
            <w:pPr>
              <w:numPr>
                <w:ilvl w:val="0"/>
                <w:numId w:val="469"/>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Hide the construction lines layer.</w:t>
            </w:r>
          </w:p>
        </w:tc>
        <w:tc>
          <w:tcPr>
            <w:tcW w:w="4050" w:type="dxa"/>
            <w:tcBorders>
              <w:top w:val="single" w:sz="4" w:space="0" w:color="000000"/>
              <w:left w:val="single" w:sz="4" w:space="0" w:color="000000"/>
              <w:bottom w:val="single" w:sz="4" w:space="0" w:color="000000"/>
              <w:right w:val="single" w:sz="4" w:space="0" w:color="000000"/>
            </w:tcBorders>
          </w:tcPr>
          <w:p w14:paraId="7F9DF5DC"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Commands and tools.</w:t>
            </w:r>
          </w:p>
          <w:p w14:paraId="69EDE8CA"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Describe and use modify commands and tools.</w:t>
            </w:r>
          </w:p>
          <w:p w14:paraId="67086E90"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Lines precision</w:t>
            </w:r>
          </w:p>
          <w:p w14:paraId="49867AB4"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Curve with Precision</w:t>
            </w:r>
          </w:p>
          <w:p w14:paraId="471E36EA"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Layer with its hide command</w:t>
            </w:r>
          </w:p>
          <w:p w14:paraId="6D2D7B95"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Construction of line</w:t>
            </w:r>
          </w:p>
          <w:p w14:paraId="04EAF566" w14:textId="77777777" w:rsidR="00446728" w:rsidRPr="00446728" w:rsidRDefault="00446728" w:rsidP="003F5678">
            <w:pPr>
              <w:numPr>
                <w:ilvl w:val="0"/>
                <w:numId w:val="469"/>
              </w:numPr>
              <w:spacing w:after="160" w:line="360" w:lineRule="auto"/>
              <w:ind w:left="256" w:hanging="270"/>
              <w:contextualSpacing/>
              <w:jc w:val="left"/>
              <w:rPr>
                <w:rFonts w:ascii="Calibri" w:eastAsia="Calibri" w:hAnsi="Calibri"/>
                <w:color w:val="auto"/>
              </w:rPr>
            </w:pPr>
            <w:r w:rsidRPr="00446728">
              <w:rPr>
                <w:rFonts w:ascii="Calibri" w:eastAsia="Calibri" w:hAnsi="Calibri"/>
                <w:color w:val="auto"/>
              </w:rPr>
              <w:t>Multi Lines</w:t>
            </w:r>
          </w:p>
          <w:p w14:paraId="44D4FDA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3A14DBD2"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 xml:space="preserve">    Execute draw commands objects with its dimension and lettering.</w:t>
            </w:r>
          </w:p>
          <w:p w14:paraId="4D41D870"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440" w:type="dxa"/>
            <w:tcBorders>
              <w:top w:val="single" w:sz="4" w:space="0" w:color="000000"/>
              <w:left w:val="single" w:sz="4" w:space="0" w:color="000000"/>
              <w:bottom w:val="single" w:sz="4" w:space="0" w:color="000000"/>
              <w:right w:val="single" w:sz="4" w:space="0" w:color="000000"/>
            </w:tcBorders>
            <w:hideMark/>
          </w:tcPr>
          <w:p w14:paraId="72190F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467AB1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6BF711C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0072AAB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A0BB5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3E3712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61D75B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1DEC20C1"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6B13C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585A3B9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18AD849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53C3B80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16776FA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7F026F3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1B70A6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4BB93E8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1CA1B9A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3B033EF1"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6185FDE3" w14:textId="77777777" w:rsidR="00446728" w:rsidRPr="00446728" w:rsidRDefault="00446728" w:rsidP="003F5678">
            <w:pPr>
              <w:numPr>
                <w:ilvl w:val="0"/>
                <w:numId w:val="471"/>
              </w:numPr>
              <w:spacing w:after="160" w:line="259" w:lineRule="auto"/>
              <w:ind w:hanging="840"/>
              <w:contextualSpacing/>
              <w:jc w:val="left"/>
              <w:rPr>
                <w:rFonts w:ascii="Calibri" w:eastAsia="Calibri" w:hAnsi="Calibri"/>
                <w:color w:val="auto"/>
              </w:rPr>
            </w:pPr>
          </w:p>
          <w:p w14:paraId="6C69CA0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Perform application of Modify tools / commands to delete whole or part of surplus entities.</w:t>
            </w:r>
          </w:p>
        </w:tc>
        <w:tc>
          <w:tcPr>
            <w:tcW w:w="3510" w:type="dxa"/>
            <w:tcBorders>
              <w:top w:val="single" w:sz="4" w:space="0" w:color="000000"/>
              <w:left w:val="single" w:sz="4" w:space="0" w:color="000000"/>
              <w:bottom w:val="single" w:sz="4" w:space="0" w:color="000000"/>
              <w:right w:val="single" w:sz="4" w:space="0" w:color="000000"/>
            </w:tcBorders>
          </w:tcPr>
          <w:p w14:paraId="3177485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481F8354" w14:textId="77777777" w:rsidR="00446728" w:rsidRPr="00446728" w:rsidRDefault="00446728" w:rsidP="003F5678">
            <w:pPr>
              <w:numPr>
                <w:ilvl w:val="0"/>
                <w:numId w:val="47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Apply FILLET &amp; TRIM, ERASE, BREAK commands to delete whole or part of surplus entities in given scenario.</w:t>
            </w:r>
          </w:p>
          <w:p w14:paraId="7BFE1729" w14:textId="77777777" w:rsidR="00446728" w:rsidRPr="00446728" w:rsidRDefault="00446728" w:rsidP="003F5678">
            <w:pPr>
              <w:numPr>
                <w:ilvl w:val="0"/>
                <w:numId w:val="47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lastRenderedPageBreak/>
              <w:t>Apply CHAMFER, EXTEND &amp; FILLET to modify corners.</w:t>
            </w:r>
          </w:p>
          <w:p w14:paraId="5DCB8471" w14:textId="77777777" w:rsidR="00446728" w:rsidRPr="00446728" w:rsidRDefault="00446728" w:rsidP="003F5678">
            <w:pPr>
              <w:numPr>
                <w:ilvl w:val="0"/>
                <w:numId w:val="470"/>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Apply SCALE, LENGTHEN, STRETCH for multiple purposes.</w:t>
            </w:r>
          </w:p>
        </w:tc>
        <w:tc>
          <w:tcPr>
            <w:tcW w:w="4050" w:type="dxa"/>
            <w:tcBorders>
              <w:top w:val="single" w:sz="4" w:space="0" w:color="000000"/>
              <w:left w:val="single" w:sz="4" w:space="0" w:color="000000"/>
              <w:bottom w:val="single" w:sz="4" w:space="0" w:color="000000"/>
              <w:right w:val="single" w:sz="4" w:space="0" w:color="000000"/>
            </w:tcBorders>
          </w:tcPr>
          <w:p w14:paraId="63A4C953"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Apply draw commands and tools.</w:t>
            </w:r>
          </w:p>
          <w:p w14:paraId="43CC7308"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Use modify commands and tools.</w:t>
            </w:r>
          </w:p>
          <w:p w14:paraId="1565D9BE"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HATCHING concepts in AutoCAD.</w:t>
            </w:r>
          </w:p>
          <w:p w14:paraId="7F5F0DB5"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Use zooming options</w:t>
            </w:r>
          </w:p>
          <w:p w14:paraId="7C9DE817"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Features of Tools palettes window and their application</w:t>
            </w:r>
          </w:p>
          <w:p w14:paraId="50DDA6A0"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lastRenderedPageBreak/>
              <w:t>Design centre feature  Scale and paper sizes</w:t>
            </w:r>
          </w:p>
          <w:p w14:paraId="624E3418"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Fillet &amp; extend command</w:t>
            </w:r>
          </w:p>
          <w:p w14:paraId="6D31731A" w14:textId="77777777" w:rsidR="00446728" w:rsidRPr="00446728" w:rsidRDefault="00446728" w:rsidP="003F5678">
            <w:pPr>
              <w:numPr>
                <w:ilvl w:val="0"/>
                <w:numId w:val="47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 xml:space="preserve">Chamfer command </w:t>
            </w:r>
          </w:p>
          <w:p w14:paraId="1D19AC5A"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7CF5AE91"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Perform application of Modify tools / commands to delete whole or part of surplus entities.</w:t>
            </w:r>
          </w:p>
        </w:tc>
        <w:tc>
          <w:tcPr>
            <w:tcW w:w="1440" w:type="dxa"/>
            <w:tcBorders>
              <w:top w:val="single" w:sz="4" w:space="0" w:color="000000"/>
              <w:left w:val="single" w:sz="4" w:space="0" w:color="000000"/>
              <w:bottom w:val="single" w:sz="4" w:space="0" w:color="000000"/>
              <w:right w:val="single" w:sz="4" w:space="0" w:color="000000"/>
            </w:tcBorders>
            <w:hideMark/>
          </w:tcPr>
          <w:p w14:paraId="7836E18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6C7674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174FBEC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695632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2ACEF0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FFD065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08E82BF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4DEA803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3845724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C.P.U</w:t>
            </w:r>
          </w:p>
          <w:p w14:paraId="5B3E05C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756F8F8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53E24D1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2BB543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63E5AA2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7CBDD84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1A1E55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18BD8E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Computer Lab</w:t>
            </w:r>
          </w:p>
        </w:tc>
      </w:tr>
      <w:tr w:rsidR="00446728" w:rsidRPr="00446728" w14:paraId="641C9D87" w14:textId="77777777" w:rsidTr="00C818EB">
        <w:trPr>
          <w:trHeight w:val="530"/>
        </w:trPr>
        <w:tc>
          <w:tcPr>
            <w:tcW w:w="1525" w:type="dxa"/>
            <w:tcBorders>
              <w:top w:val="single" w:sz="4" w:space="0" w:color="000000"/>
              <w:left w:val="single" w:sz="4" w:space="0" w:color="000000"/>
              <w:bottom w:val="single" w:sz="4" w:space="0" w:color="000000"/>
              <w:right w:val="single" w:sz="4" w:space="0" w:color="000000"/>
            </w:tcBorders>
          </w:tcPr>
          <w:p w14:paraId="0692760D" w14:textId="77777777" w:rsidR="00446728" w:rsidRPr="00446728" w:rsidRDefault="00446728" w:rsidP="003F5678">
            <w:pPr>
              <w:numPr>
                <w:ilvl w:val="0"/>
                <w:numId w:val="471"/>
              </w:numPr>
              <w:spacing w:after="160" w:line="259" w:lineRule="auto"/>
              <w:ind w:hanging="840"/>
              <w:contextualSpacing/>
              <w:jc w:val="left"/>
              <w:rPr>
                <w:rFonts w:ascii="Calibri" w:eastAsia="Calibri" w:hAnsi="Calibri"/>
                <w:color w:val="auto"/>
              </w:rPr>
            </w:pPr>
          </w:p>
          <w:p w14:paraId="3BC783A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Change properties of objects to meet set standards.</w:t>
            </w:r>
          </w:p>
        </w:tc>
        <w:tc>
          <w:tcPr>
            <w:tcW w:w="3510" w:type="dxa"/>
            <w:tcBorders>
              <w:top w:val="single" w:sz="4" w:space="0" w:color="000000"/>
              <w:left w:val="single" w:sz="4" w:space="0" w:color="000000"/>
              <w:bottom w:val="single" w:sz="4" w:space="0" w:color="000000"/>
              <w:right w:val="single" w:sz="4" w:space="0" w:color="000000"/>
            </w:tcBorders>
          </w:tcPr>
          <w:p w14:paraId="70134B1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2F351AAF" w14:textId="77777777" w:rsidR="00446728" w:rsidRPr="00446728" w:rsidRDefault="00446728" w:rsidP="003F5678">
            <w:pPr>
              <w:numPr>
                <w:ilvl w:val="0"/>
                <w:numId w:val="472"/>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Apply ROTATE to rotate &amp; MOVE to move objects.</w:t>
            </w:r>
          </w:p>
          <w:p w14:paraId="234D7754" w14:textId="77777777" w:rsidR="00446728" w:rsidRPr="00446728" w:rsidRDefault="00446728" w:rsidP="003F5678">
            <w:pPr>
              <w:numPr>
                <w:ilvl w:val="0"/>
                <w:numId w:val="472"/>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Use OFFSET, MIRROR, ARRAY &amp; copy to create multiple objects.</w:t>
            </w:r>
          </w:p>
          <w:p w14:paraId="6DE79D7E" w14:textId="77777777" w:rsidR="00446728" w:rsidRPr="00446728" w:rsidRDefault="00446728" w:rsidP="003F5678">
            <w:pPr>
              <w:numPr>
                <w:ilvl w:val="0"/>
                <w:numId w:val="472"/>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 xml:space="preserve">Modify properties by SCALE, </w:t>
            </w:r>
            <w:hyperlink r:id="rId10" w:anchor="Explode" w:history="1">
              <w:r w:rsidRPr="00446728">
                <w:rPr>
                  <w:rFonts w:ascii="Calibri" w:eastAsia="Calibri" w:hAnsi="Calibri"/>
                  <w:color w:val="auto"/>
                </w:rPr>
                <w:t>EXPLODE</w:t>
              </w:r>
            </w:hyperlink>
            <w:r w:rsidRPr="00446728">
              <w:rPr>
                <w:rFonts w:ascii="Calibri" w:eastAsia="Calibri" w:hAnsi="Calibri"/>
                <w:color w:val="auto"/>
              </w:rPr>
              <w:t>, PEDIT, JOIN for multiple purposes.</w:t>
            </w:r>
          </w:p>
        </w:tc>
        <w:tc>
          <w:tcPr>
            <w:tcW w:w="4050" w:type="dxa"/>
            <w:tcBorders>
              <w:top w:val="single" w:sz="4" w:space="0" w:color="000000"/>
              <w:left w:val="single" w:sz="4" w:space="0" w:color="000000"/>
              <w:bottom w:val="single" w:sz="4" w:space="0" w:color="000000"/>
              <w:right w:val="single" w:sz="4" w:space="0" w:color="000000"/>
            </w:tcBorders>
          </w:tcPr>
          <w:p w14:paraId="6991CBA7"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Rotate command</w:t>
            </w:r>
          </w:p>
          <w:p w14:paraId="193EC0A1"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Move and Shift Command</w:t>
            </w:r>
          </w:p>
          <w:p w14:paraId="177096BD"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Mirror &amp; Array command</w:t>
            </w:r>
          </w:p>
          <w:p w14:paraId="5553979E"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Modify object with its properties</w:t>
            </w:r>
          </w:p>
          <w:p w14:paraId="02EC62C4"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Scale command</w:t>
            </w:r>
          </w:p>
          <w:p w14:paraId="4195AEED"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Edit &amp; P. edit command</w:t>
            </w:r>
          </w:p>
          <w:p w14:paraId="26649D02" w14:textId="77777777" w:rsidR="00446728" w:rsidRPr="00446728" w:rsidRDefault="00446728" w:rsidP="003F5678">
            <w:pPr>
              <w:numPr>
                <w:ilvl w:val="0"/>
                <w:numId w:val="47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Join &amp; Explode command</w:t>
            </w:r>
          </w:p>
          <w:p w14:paraId="7CE8173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6ECF696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Change properties of objects to meet set standards.</w:t>
            </w:r>
          </w:p>
        </w:tc>
        <w:tc>
          <w:tcPr>
            <w:tcW w:w="1440" w:type="dxa"/>
            <w:tcBorders>
              <w:top w:val="single" w:sz="4" w:space="0" w:color="000000"/>
              <w:left w:val="single" w:sz="4" w:space="0" w:color="000000"/>
              <w:bottom w:val="single" w:sz="4" w:space="0" w:color="000000"/>
              <w:right w:val="single" w:sz="4" w:space="0" w:color="000000"/>
            </w:tcBorders>
            <w:hideMark/>
          </w:tcPr>
          <w:p w14:paraId="260A845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7C837F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5BBE59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308C43B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00FB2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54A659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A4-Papers</w:t>
            </w:r>
          </w:p>
          <w:p w14:paraId="52274D6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48D07D0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15A040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75599C7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09D4813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386DBC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64F58E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3B663D5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5C4B5C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USB</w:t>
            </w:r>
          </w:p>
          <w:p w14:paraId="522612D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19AEDB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 xml:space="preserve">Computer Lab  </w:t>
            </w:r>
          </w:p>
        </w:tc>
      </w:tr>
      <w:tr w:rsidR="00446728" w:rsidRPr="00446728" w14:paraId="04ACE685" w14:textId="77777777" w:rsidTr="00C818EB">
        <w:trPr>
          <w:trHeight w:val="170"/>
        </w:trPr>
        <w:tc>
          <w:tcPr>
            <w:tcW w:w="1525" w:type="dxa"/>
            <w:tcBorders>
              <w:top w:val="single" w:sz="4" w:space="0" w:color="000000"/>
              <w:left w:val="single" w:sz="4" w:space="0" w:color="000000"/>
              <w:bottom w:val="single" w:sz="4" w:space="0" w:color="000000"/>
              <w:right w:val="single" w:sz="4" w:space="0" w:color="000000"/>
            </w:tcBorders>
          </w:tcPr>
          <w:p w14:paraId="38D42800" w14:textId="77777777" w:rsidR="00446728" w:rsidRPr="00446728" w:rsidRDefault="00446728" w:rsidP="003F5678">
            <w:pPr>
              <w:numPr>
                <w:ilvl w:val="0"/>
                <w:numId w:val="471"/>
              </w:numPr>
              <w:spacing w:after="160" w:line="259" w:lineRule="auto"/>
              <w:ind w:hanging="840"/>
              <w:contextualSpacing/>
              <w:jc w:val="left"/>
              <w:rPr>
                <w:rFonts w:ascii="Calibri" w:eastAsia="Calibri" w:hAnsi="Calibri"/>
                <w:color w:val="auto"/>
              </w:rPr>
            </w:pPr>
          </w:p>
          <w:p w14:paraId="3E0F475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Assign symbols to specified materials</w:t>
            </w:r>
          </w:p>
        </w:tc>
        <w:tc>
          <w:tcPr>
            <w:tcW w:w="3510" w:type="dxa"/>
            <w:tcBorders>
              <w:top w:val="single" w:sz="4" w:space="0" w:color="000000"/>
              <w:left w:val="single" w:sz="4" w:space="0" w:color="000000"/>
              <w:bottom w:val="single" w:sz="4" w:space="0" w:color="000000"/>
              <w:right w:val="single" w:sz="4" w:space="0" w:color="000000"/>
            </w:tcBorders>
          </w:tcPr>
          <w:p w14:paraId="6B2FB48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202EAC64"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Set the scale factors for hatching patterns.</w:t>
            </w:r>
          </w:p>
          <w:p w14:paraId="39983518"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Select specified area / object on drawing.</w:t>
            </w:r>
          </w:p>
          <w:p w14:paraId="1F39BF79"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Apply the hatch to the area.</w:t>
            </w:r>
          </w:p>
          <w:p w14:paraId="05735210"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color w:val="auto"/>
                <w:spacing w:val="-2"/>
                <w:lang w:val="en-GB"/>
              </w:rPr>
              <w:t>Calculate hatched area by Auto CAD command</w:t>
            </w:r>
          </w:p>
        </w:tc>
        <w:tc>
          <w:tcPr>
            <w:tcW w:w="4050" w:type="dxa"/>
            <w:tcBorders>
              <w:top w:val="single" w:sz="4" w:space="0" w:color="000000"/>
              <w:left w:val="single" w:sz="4" w:space="0" w:color="000000"/>
              <w:bottom w:val="single" w:sz="4" w:space="0" w:color="000000"/>
              <w:right w:val="single" w:sz="4" w:space="0" w:color="000000"/>
            </w:tcBorders>
          </w:tcPr>
          <w:p w14:paraId="341FDFC5"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Defining symbols</w:t>
            </w:r>
          </w:p>
          <w:p w14:paraId="45D845A2"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Hatching of Symbols</w:t>
            </w:r>
          </w:p>
          <w:p w14:paraId="14F4331E"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Hatching of specified area</w:t>
            </w:r>
          </w:p>
          <w:p w14:paraId="7759C283"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Osnap on / off</w:t>
            </w:r>
          </w:p>
          <w:p w14:paraId="498819C5"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Edit properties of objects.</w:t>
            </w:r>
          </w:p>
          <w:p w14:paraId="05516FEA"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Lettering command</w:t>
            </w:r>
          </w:p>
          <w:p w14:paraId="203F1337"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Line &amp; Multi line command</w:t>
            </w:r>
          </w:p>
          <w:p w14:paraId="2ED0E917" w14:textId="77777777" w:rsidR="00446728" w:rsidRPr="00446728" w:rsidRDefault="00446728" w:rsidP="003F5678">
            <w:pPr>
              <w:numPr>
                <w:ilvl w:val="0"/>
                <w:numId w:val="473"/>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 xml:space="preserve">Circle and arc command </w:t>
            </w:r>
          </w:p>
          <w:p w14:paraId="1F8AF57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30F7B57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Assign symbols to specified materials to a given objects.</w:t>
            </w:r>
          </w:p>
        </w:tc>
        <w:tc>
          <w:tcPr>
            <w:tcW w:w="1440" w:type="dxa"/>
            <w:tcBorders>
              <w:top w:val="single" w:sz="4" w:space="0" w:color="000000"/>
              <w:left w:val="single" w:sz="4" w:space="0" w:color="000000"/>
              <w:bottom w:val="single" w:sz="4" w:space="0" w:color="000000"/>
              <w:right w:val="single" w:sz="4" w:space="0" w:color="000000"/>
            </w:tcBorders>
            <w:hideMark/>
          </w:tcPr>
          <w:p w14:paraId="29F96AE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6086DD2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30DE4A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5ADEDDF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32F5FEE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241E5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54FFCF5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74C2512F"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5DB17FB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7D7CA0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31321A8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6A30E4F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70CDBB5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1F98D4F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452FECC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5A9AE28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02F1789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1364BE6F" w14:textId="77777777" w:rsidTr="00C818EB">
        <w:trPr>
          <w:trHeight w:val="170"/>
        </w:trPr>
        <w:tc>
          <w:tcPr>
            <w:tcW w:w="1525" w:type="dxa"/>
            <w:tcBorders>
              <w:top w:val="single" w:sz="4" w:space="0" w:color="000000"/>
              <w:left w:val="single" w:sz="4" w:space="0" w:color="000000"/>
              <w:bottom w:val="single" w:sz="4" w:space="0" w:color="000000"/>
              <w:right w:val="single" w:sz="4" w:space="0" w:color="000000"/>
            </w:tcBorders>
          </w:tcPr>
          <w:p w14:paraId="78143ABB" w14:textId="77777777" w:rsidR="00446728" w:rsidRPr="00446728" w:rsidRDefault="00446728" w:rsidP="003F5678">
            <w:pPr>
              <w:numPr>
                <w:ilvl w:val="0"/>
                <w:numId w:val="471"/>
              </w:numPr>
              <w:spacing w:after="160" w:line="259" w:lineRule="auto"/>
              <w:ind w:hanging="825"/>
              <w:contextualSpacing/>
              <w:jc w:val="left"/>
              <w:rPr>
                <w:rFonts w:ascii="Calibri" w:eastAsia="Calibri" w:hAnsi="Calibri"/>
                <w:color w:val="auto"/>
              </w:rPr>
            </w:pPr>
          </w:p>
          <w:p w14:paraId="3B1E148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Modify drawing objects using </w:t>
            </w:r>
            <w:r w:rsidRPr="00446728">
              <w:rPr>
                <w:rFonts w:ascii="Calibri" w:eastAsia="Calibri" w:hAnsi="Calibri"/>
                <w:color w:val="auto"/>
              </w:rPr>
              <w:lastRenderedPageBreak/>
              <w:t>properties option.</w:t>
            </w:r>
          </w:p>
        </w:tc>
        <w:tc>
          <w:tcPr>
            <w:tcW w:w="3510" w:type="dxa"/>
            <w:tcBorders>
              <w:top w:val="single" w:sz="4" w:space="0" w:color="000000"/>
              <w:left w:val="single" w:sz="4" w:space="0" w:color="000000"/>
              <w:bottom w:val="single" w:sz="4" w:space="0" w:color="000000"/>
              <w:right w:val="single" w:sz="4" w:space="0" w:color="000000"/>
            </w:tcBorders>
          </w:tcPr>
          <w:p w14:paraId="0C0672A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lastRenderedPageBreak/>
              <w:t>Trainee will be able to</w:t>
            </w:r>
          </w:p>
          <w:p w14:paraId="6E697B48"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Perform inquiry commands to get area &amp; distance of object.</w:t>
            </w:r>
          </w:p>
          <w:p w14:paraId="5FAB7AB5"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s="Calibri"/>
                <w:color w:val="auto"/>
              </w:rPr>
            </w:pPr>
            <w:r w:rsidRPr="00446728">
              <w:rPr>
                <w:rFonts w:ascii="Calibri" w:eastAsia="Calibri" w:hAnsi="Calibri"/>
                <w:color w:val="auto"/>
              </w:rPr>
              <w:lastRenderedPageBreak/>
              <w:t xml:space="preserve">observe the objects properties- location, linear &amp; angular measurements, and other </w:t>
            </w:r>
            <w:r w:rsidRPr="00446728">
              <w:rPr>
                <w:rFonts w:ascii="Calibri" w:eastAsia="Calibri" w:hAnsi="Calibri" w:cs="Calibri"/>
                <w:color w:val="auto"/>
              </w:rPr>
              <w:t>drafting formations.</w:t>
            </w:r>
          </w:p>
          <w:p w14:paraId="508F4DD7"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s="Calibri"/>
                <w:color w:val="auto"/>
              </w:rPr>
            </w:pPr>
            <w:r w:rsidRPr="00446728">
              <w:rPr>
                <w:rFonts w:ascii="Calibri" w:eastAsia="Calibri" w:hAnsi="Calibri" w:cs="Calibri"/>
                <w:color w:val="auto"/>
              </w:rPr>
              <w:t>Modify the objects properties- location, linear &amp; angular measurements, and other drafting formations</w:t>
            </w:r>
          </w:p>
          <w:p w14:paraId="24AA1403" w14:textId="77777777" w:rsidR="00446728" w:rsidRPr="00446728" w:rsidRDefault="00446728" w:rsidP="003F5678">
            <w:pPr>
              <w:numPr>
                <w:ilvl w:val="0"/>
                <w:numId w:val="474"/>
              </w:numPr>
              <w:spacing w:after="0" w:line="360" w:lineRule="auto"/>
              <w:ind w:left="346" w:right="-20" w:hanging="346"/>
              <w:contextualSpacing/>
              <w:jc w:val="left"/>
              <w:rPr>
                <w:rFonts w:ascii="Calibri" w:hAnsi="Calibri" w:cs="Calibri"/>
                <w:color w:val="auto"/>
                <w:spacing w:val="-2"/>
                <w:lang w:val="en-GB"/>
              </w:rPr>
            </w:pPr>
            <w:r w:rsidRPr="00446728">
              <w:rPr>
                <w:rFonts w:ascii="Calibri" w:hAnsi="Calibri" w:cs="Calibri"/>
                <w:color w:val="auto"/>
                <w:spacing w:val="-2"/>
                <w:lang w:val="en-GB"/>
              </w:rPr>
              <w:t>Apply linear measurements with other drafting formations</w:t>
            </w:r>
          </w:p>
          <w:p w14:paraId="2BCE87F0"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hAnsi="Calibri" w:cs="Calibri"/>
                <w:color w:val="auto"/>
                <w:spacing w:val="-2"/>
                <w:lang w:val="en-GB"/>
              </w:rPr>
              <w:t>Apply angular measurements with other drafting formations</w:t>
            </w:r>
          </w:p>
        </w:tc>
        <w:tc>
          <w:tcPr>
            <w:tcW w:w="4050" w:type="dxa"/>
            <w:tcBorders>
              <w:top w:val="single" w:sz="4" w:space="0" w:color="000000"/>
              <w:left w:val="single" w:sz="4" w:space="0" w:color="000000"/>
              <w:bottom w:val="single" w:sz="4" w:space="0" w:color="000000"/>
              <w:right w:val="single" w:sz="4" w:space="0" w:color="000000"/>
            </w:tcBorders>
          </w:tcPr>
          <w:p w14:paraId="2D41DBA7"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lastRenderedPageBreak/>
              <w:t>Extend command</w:t>
            </w:r>
          </w:p>
          <w:p w14:paraId="52946ADC"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Trim Command</w:t>
            </w:r>
          </w:p>
          <w:p w14:paraId="22D467EB"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Stretch command</w:t>
            </w:r>
          </w:p>
          <w:p w14:paraId="49A36EB9"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 xml:space="preserve">Break and scale drawn items. </w:t>
            </w:r>
          </w:p>
          <w:p w14:paraId="1DDB8C92"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lastRenderedPageBreak/>
              <w:t>Joining of lines</w:t>
            </w:r>
          </w:p>
          <w:p w14:paraId="0AAC7CF5" w14:textId="77777777" w:rsidR="00446728" w:rsidRPr="00446728" w:rsidRDefault="00446728" w:rsidP="003F5678">
            <w:pPr>
              <w:numPr>
                <w:ilvl w:val="0"/>
                <w:numId w:val="474"/>
              </w:numPr>
              <w:spacing w:after="160" w:line="360" w:lineRule="auto"/>
              <w:ind w:left="346" w:hanging="346"/>
              <w:contextualSpacing/>
              <w:jc w:val="left"/>
              <w:rPr>
                <w:rFonts w:ascii="Calibri" w:eastAsia="Calibri" w:hAnsi="Calibri"/>
                <w:color w:val="auto"/>
              </w:rPr>
            </w:pPr>
            <w:r w:rsidRPr="00446728">
              <w:rPr>
                <w:rFonts w:ascii="Calibri" w:eastAsia="Calibri" w:hAnsi="Calibri"/>
                <w:color w:val="auto"/>
              </w:rPr>
              <w:t>Changing layer colour</w:t>
            </w:r>
          </w:p>
          <w:p w14:paraId="1642742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0E6F025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Modify drawing objects using properties option on Auto CAD Software</w:t>
            </w:r>
          </w:p>
        </w:tc>
        <w:tc>
          <w:tcPr>
            <w:tcW w:w="1440" w:type="dxa"/>
            <w:tcBorders>
              <w:top w:val="single" w:sz="4" w:space="0" w:color="000000"/>
              <w:left w:val="single" w:sz="4" w:space="0" w:color="000000"/>
              <w:bottom w:val="single" w:sz="4" w:space="0" w:color="000000"/>
              <w:right w:val="single" w:sz="4" w:space="0" w:color="000000"/>
            </w:tcBorders>
          </w:tcPr>
          <w:p w14:paraId="53BA8FD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372CEDB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51A871A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461DDE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w:t>
            </w:r>
          </w:p>
          <w:p w14:paraId="02F8457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098DE9E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24523C0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Soft wares</w:t>
            </w:r>
          </w:p>
          <w:p w14:paraId="01D68AFF"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1E9EF9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 &amp; LCD</w:t>
            </w:r>
          </w:p>
          <w:p w14:paraId="53D356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6DA95B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 &amp; USB</w:t>
            </w:r>
          </w:p>
          <w:p w14:paraId="15386D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30DD632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3832A5E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tcPr>
          <w:p w14:paraId="0A12EEE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1AEA74FA" w14:textId="77777777" w:rsidR="00446728" w:rsidRDefault="00446728" w:rsidP="00446728">
      <w:pPr>
        <w:spacing w:after="160" w:line="259" w:lineRule="auto"/>
        <w:ind w:left="0" w:firstLine="0"/>
        <w:jc w:val="left"/>
        <w:rPr>
          <w:rFonts w:ascii="Calibri" w:eastAsia="Calibri" w:hAnsi="Calibri"/>
          <w:color w:val="auto"/>
        </w:rPr>
      </w:pPr>
    </w:p>
    <w:p w14:paraId="792D3F0C" w14:textId="77777777" w:rsidR="00DA79BF" w:rsidRDefault="00DA79BF" w:rsidP="00446728">
      <w:pPr>
        <w:spacing w:after="160" w:line="259" w:lineRule="auto"/>
        <w:ind w:left="0" w:firstLine="0"/>
        <w:jc w:val="left"/>
        <w:rPr>
          <w:rFonts w:ascii="Calibri" w:eastAsia="Calibri" w:hAnsi="Calibri"/>
          <w:color w:val="auto"/>
        </w:rPr>
      </w:pPr>
    </w:p>
    <w:p w14:paraId="522C3EB6" w14:textId="77777777" w:rsidR="00DA79BF" w:rsidRDefault="00DA79BF" w:rsidP="00446728">
      <w:pPr>
        <w:spacing w:after="160" w:line="259" w:lineRule="auto"/>
        <w:ind w:left="0" w:firstLine="0"/>
        <w:jc w:val="left"/>
        <w:rPr>
          <w:rFonts w:ascii="Calibri" w:eastAsia="Calibri" w:hAnsi="Calibri"/>
          <w:color w:val="auto"/>
        </w:rPr>
      </w:pPr>
    </w:p>
    <w:p w14:paraId="066EA85C" w14:textId="77777777" w:rsidR="00DA79BF" w:rsidRDefault="00DA79BF" w:rsidP="00446728">
      <w:pPr>
        <w:spacing w:after="160" w:line="259" w:lineRule="auto"/>
        <w:ind w:left="0" w:firstLine="0"/>
        <w:jc w:val="left"/>
        <w:rPr>
          <w:rFonts w:ascii="Calibri" w:eastAsia="Calibri" w:hAnsi="Calibri"/>
          <w:color w:val="auto"/>
        </w:rPr>
      </w:pPr>
    </w:p>
    <w:p w14:paraId="5E3D7589" w14:textId="77777777" w:rsidR="00DA79BF" w:rsidRDefault="00DA79BF" w:rsidP="00446728">
      <w:pPr>
        <w:spacing w:after="160" w:line="259" w:lineRule="auto"/>
        <w:ind w:left="0" w:firstLine="0"/>
        <w:jc w:val="left"/>
        <w:rPr>
          <w:rFonts w:ascii="Calibri" w:eastAsia="Calibri" w:hAnsi="Calibri"/>
          <w:color w:val="auto"/>
        </w:rPr>
      </w:pPr>
    </w:p>
    <w:p w14:paraId="76D2F7BC" w14:textId="77777777" w:rsidR="00DA79BF" w:rsidRDefault="00DA79BF" w:rsidP="00446728">
      <w:pPr>
        <w:spacing w:after="160" w:line="259" w:lineRule="auto"/>
        <w:ind w:left="0" w:firstLine="0"/>
        <w:jc w:val="left"/>
        <w:rPr>
          <w:rFonts w:ascii="Calibri" w:eastAsia="Calibri" w:hAnsi="Calibri"/>
          <w:color w:val="auto"/>
        </w:rPr>
      </w:pPr>
    </w:p>
    <w:p w14:paraId="1676E7E0" w14:textId="77777777" w:rsidR="00DA79BF" w:rsidRDefault="00DA79BF" w:rsidP="00446728">
      <w:pPr>
        <w:spacing w:after="160" w:line="259" w:lineRule="auto"/>
        <w:ind w:left="0" w:firstLine="0"/>
        <w:jc w:val="left"/>
        <w:rPr>
          <w:rFonts w:ascii="Calibri" w:eastAsia="Calibri" w:hAnsi="Calibri"/>
          <w:color w:val="auto"/>
        </w:rPr>
      </w:pPr>
    </w:p>
    <w:p w14:paraId="6AAA4A86" w14:textId="77777777" w:rsidR="00DA79BF" w:rsidRDefault="00DA79BF" w:rsidP="00446728">
      <w:pPr>
        <w:spacing w:after="160" w:line="259" w:lineRule="auto"/>
        <w:ind w:left="0" w:firstLine="0"/>
        <w:jc w:val="left"/>
        <w:rPr>
          <w:rFonts w:ascii="Calibri" w:eastAsia="Calibri" w:hAnsi="Calibri"/>
          <w:color w:val="auto"/>
        </w:rPr>
      </w:pPr>
    </w:p>
    <w:p w14:paraId="21F9E1D4" w14:textId="77777777" w:rsidR="00DA79BF" w:rsidRDefault="00DA79BF" w:rsidP="00446728">
      <w:pPr>
        <w:spacing w:after="160" w:line="259" w:lineRule="auto"/>
        <w:ind w:left="0" w:firstLine="0"/>
        <w:jc w:val="left"/>
        <w:rPr>
          <w:rFonts w:ascii="Calibri" w:eastAsia="Calibri" w:hAnsi="Calibri"/>
          <w:color w:val="auto"/>
        </w:rPr>
      </w:pPr>
    </w:p>
    <w:p w14:paraId="0A59521E" w14:textId="77777777" w:rsidR="00DA79BF" w:rsidRDefault="00DA79BF" w:rsidP="00446728">
      <w:pPr>
        <w:spacing w:after="160" w:line="259" w:lineRule="auto"/>
        <w:ind w:left="0" w:firstLine="0"/>
        <w:jc w:val="left"/>
        <w:rPr>
          <w:rFonts w:ascii="Calibri" w:eastAsia="Calibri" w:hAnsi="Calibri"/>
          <w:color w:val="auto"/>
        </w:rPr>
      </w:pPr>
    </w:p>
    <w:p w14:paraId="1FB0030C" w14:textId="77777777" w:rsidR="00DA79BF" w:rsidRDefault="00DA79BF" w:rsidP="00446728">
      <w:pPr>
        <w:spacing w:after="160" w:line="259" w:lineRule="auto"/>
        <w:ind w:left="0" w:firstLine="0"/>
        <w:jc w:val="left"/>
        <w:rPr>
          <w:rFonts w:ascii="Calibri" w:eastAsia="Calibri" w:hAnsi="Calibri"/>
          <w:color w:val="auto"/>
        </w:rPr>
      </w:pPr>
    </w:p>
    <w:p w14:paraId="3E71950A" w14:textId="77777777" w:rsidR="00DA79BF" w:rsidRDefault="00DA79BF" w:rsidP="00446728">
      <w:pPr>
        <w:spacing w:after="160" w:line="259" w:lineRule="auto"/>
        <w:ind w:left="0" w:firstLine="0"/>
        <w:jc w:val="left"/>
        <w:rPr>
          <w:rFonts w:ascii="Calibri" w:eastAsia="Calibri" w:hAnsi="Calibri"/>
          <w:color w:val="auto"/>
        </w:rPr>
      </w:pPr>
    </w:p>
    <w:p w14:paraId="266F6485" w14:textId="77777777" w:rsidR="00DA79BF" w:rsidRDefault="00DA79BF" w:rsidP="00446728">
      <w:pPr>
        <w:spacing w:after="160" w:line="259" w:lineRule="auto"/>
        <w:ind w:left="0" w:firstLine="0"/>
        <w:jc w:val="left"/>
        <w:rPr>
          <w:rFonts w:ascii="Calibri" w:eastAsia="Calibri" w:hAnsi="Calibri"/>
          <w:color w:val="auto"/>
        </w:rPr>
      </w:pPr>
    </w:p>
    <w:p w14:paraId="1A700B86" w14:textId="77777777" w:rsidR="00DA79BF" w:rsidRDefault="00DA79BF" w:rsidP="00446728">
      <w:pPr>
        <w:spacing w:after="160" w:line="259" w:lineRule="auto"/>
        <w:ind w:left="0" w:firstLine="0"/>
        <w:jc w:val="left"/>
        <w:rPr>
          <w:rFonts w:ascii="Calibri" w:eastAsia="Calibri" w:hAnsi="Calibri"/>
          <w:color w:val="auto"/>
        </w:rPr>
      </w:pPr>
    </w:p>
    <w:p w14:paraId="5776D8EA" w14:textId="77777777" w:rsidR="00DA79BF" w:rsidRDefault="00DA79BF" w:rsidP="00446728">
      <w:pPr>
        <w:spacing w:after="160" w:line="259" w:lineRule="auto"/>
        <w:ind w:left="0" w:firstLine="0"/>
        <w:jc w:val="left"/>
        <w:rPr>
          <w:rFonts w:ascii="Calibri" w:eastAsia="Calibri" w:hAnsi="Calibri"/>
          <w:color w:val="auto"/>
        </w:rPr>
      </w:pPr>
    </w:p>
    <w:p w14:paraId="056C5C8F" w14:textId="77777777" w:rsidR="00DA79BF" w:rsidRDefault="00DA79BF" w:rsidP="00446728">
      <w:pPr>
        <w:spacing w:after="160" w:line="259" w:lineRule="auto"/>
        <w:ind w:left="0" w:firstLine="0"/>
        <w:jc w:val="left"/>
        <w:rPr>
          <w:rFonts w:ascii="Calibri" w:eastAsia="Calibri" w:hAnsi="Calibri"/>
          <w:color w:val="auto"/>
        </w:rPr>
      </w:pPr>
    </w:p>
    <w:p w14:paraId="29277B5E" w14:textId="77777777" w:rsidR="00DA79BF" w:rsidRDefault="00DA79BF" w:rsidP="00446728">
      <w:pPr>
        <w:spacing w:after="160" w:line="259" w:lineRule="auto"/>
        <w:ind w:left="0" w:firstLine="0"/>
        <w:jc w:val="left"/>
        <w:rPr>
          <w:rFonts w:ascii="Calibri" w:eastAsia="Calibri" w:hAnsi="Calibri"/>
          <w:color w:val="auto"/>
        </w:rPr>
      </w:pPr>
    </w:p>
    <w:p w14:paraId="6AB49F6F" w14:textId="77777777" w:rsidR="00DA79BF" w:rsidRDefault="00DA79BF" w:rsidP="00446728">
      <w:pPr>
        <w:spacing w:after="160" w:line="259" w:lineRule="auto"/>
        <w:ind w:left="0" w:firstLine="0"/>
        <w:jc w:val="left"/>
        <w:rPr>
          <w:rFonts w:ascii="Calibri" w:eastAsia="Calibri" w:hAnsi="Calibri"/>
          <w:color w:val="auto"/>
        </w:rPr>
      </w:pPr>
    </w:p>
    <w:p w14:paraId="2E5560CF" w14:textId="77777777" w:rsidR="00DA79BF" w:rsidRDefault="00DA79BF" w:rsidP="00446728">
      <w:pPr>
        <w:spacing w:after="160" w:line="259" w:lineRule="auto"/>
        <w:ind w:left="0" w:firstLine="0"/>
        <w:jc w:val="left"/>
        <w:rPr>
          <w:rFonts w:ascii="Calibri" w:eastAsia="Calibri" w:hAnsi="Calibri"/>
          <w:color w:val="auto"/>
        </w:rPr>
      </w:pPr>
    </w:p>
    <w:p w14:paraId="1C6FA5DD" w14:textId="77777777" w:rsidR="00DA79BF" w:rsidRDefault="00DA79BF" w:rsidP="00446728">
      <w:pPr>
        <w:spacing w:after="160" w:line="259" w:lineRule="auto"/>
        <w:ind w:left="0" w:firstLine="0"/>
        <w:jc w:val="left"/>
        <w:rPr>
          <w:rFonts w:ascii="Calibri" w:eastAsia="Calibri" w:hAnsi="Calibri"/>
          <w:color w:val="auto"/>
        </w:rPr>
      </w:pPr>
    </w:p>
    <w:p w14:paraId="023ADFC3" w14:textId="77777777" w:rsidR="00DA79BF" w:rsidRDefault="00DA79BF" w:rsidP="00446728">
      <w:pPr>
        <w:spacing w:after="160" w:line="259" w:lineRule="auto"/>
        <w:ind w:left="0" w:firstLine="0"/>
        <w:jc w:val="left"/>
        <w:rPr>
          <w:rFonts w:ascii="Calibri" w:eastAsia="Calibri" w:hAnsi="Calibri"/>
          <w:color w:val="auto"/>
        </w:rPr>
      </w:pPr>
    </w:p>
    <w:p w14:paraId="27A6F277" w14:textId="77777777" w:rsidR="00DA79BF" w:rsidRDefault="00DA79BF" w:rsidP="00446728">
      <w:pPr>
        <w:spacing w:after="160" w:line="259" w:lineRule="auto"/>
        <w:ind w:left="0" w:firstLine="0"/>
        <w:jc w:val="left"/>
        <w:rPr>
          <w:rFonts w:ascii="Calibri" w:eastAsia="Calibri" w:hAnsi="Calibri"/>
          <w:color w:val="auto"/>
        </w:rPr>
      </w:pPr>
    </w:p>
    <w:p w14:paraId="4AB082AB" w14:textId="77777777" w:rsidR="00DA79BF" w:rsidRDefault="00DA79BF" w:rsidP="00446728">
      <w:pPr>
        <w:spacing w:after="160" w:line="259" w:lineRule="auto"/>
        <w:ind w:left="0" w:firstLine="0"/>
        <w:jc w:val="left"/>
        <w:rPr>
          <w:rFonts w:ascii="Calibri" w:eastAsia="Calibri" w:hAnsi="Calibri"/>
          <w:color w:val="auto"/>
        </w:rPr>
      </w:pPr>
    </w:p>
    <w:p w14:paraId="7091B6E1" w14:textId="77777777" w:rsidR="00DA79BF" w:rsidRDefault="00DA79BF" w:rsidP="00446728">
      <w:pPr>
        <w:spacing w:after="160" w:line="259" w:lineRule="auto"/>
        <w:ind w:left="0" w:firstLine="0"/>
        <w:jc w:val="left"/>
        <w:rPr>
          <w:rFonts w:ascii="Calibri" w:eastAsia="Calibri" w:hAnsi="Calibri"/>
          <w:color w:val="auto"/>
        </w:rPr>
      </w:pPr>
    </w:p>
    <w:p w14:paraId="2121D0FF" w14:textId="77777777" w:rsidR="00DA79BF" w:rsidRDefault="00DA79BF" w:rsidP="00446728">
      <w:pPr>
        <w:spacing w:after="160" w:line="259" w:lineRule="auto"/>
        <w:ind w:left="0" w:firstLine="0"/>
        <w:jc w:val="left"/>
        <w:rPr>
          <w:rFonts w:ascii="Calibri" w:eastAsia="Calibri" w:hAnsi="Calibri"/>
          <w:color w:val="auto"/>
        </w:rPr>
      </w:pPr>
    </w:p>
    <w:p w14:paraId="295B98D6" w14:textId="77777777" w:rsidR="00DA79BF" w:rsidRDefault="00DA79BF" w:rsidP="00446728">
      <w:pPr>
        <w:spacing w:after="160" w:line="259" w:lineRule="auto"/>
        <w:ind w:left="0" w:firstLine="0"/>
        <w:jc w:val="left"/>
        <w:rPr>
          <w:rFonts w:ascii="Calibri" w:eastAsia="Calibri" w:hAnsi="Calibri"/>
          <w:color w:val="auto"/>
        </w:rPr>
      </w:pPr>
    </w:p>
    <w:p w14:paraId="3A03072F" w14:textId="77777777" w:rsidR="00DA79BF" w:rsidRDefault="00DA79BF" w:rsidP="00446728">
      <w:pPr>
        <w:spacing w:after="160" w:line="259" w:lineRule="auto"/>
        <w:ind w:left="0" w:firstLine="0"/>
        <w:jc w:val="left"/>
        <w:rPr>
          <w:rFonts w:ascii="Calibri" w:eastAsia="Calibri" w:hAnsi="Calibri"/>
          <w:color w:val="auto"/>
        </w:rPr>
      </w:pPr>
    </w:p>
    <w:p w14:paraId="21376DD1" w14:textId="77777777" w:rsidR="00DA79BF" w:rsidRDefault="00DA79BF" w:rsidP="00446728">
      <w:pPr>
        <w:spacing w:after="160" w:line="259" w:lineRule="auto"/>
        <w:ind w:left="0" w:firstLine="0"/>
        <w:jc w:val="left"/>
        <w:rPr>
          <w:rFonts w:ascii="Calibri" w:eastAsia="Calibri" w:hAnsi="Calibri"/>
          <w:color w:val="auto"/>
        </w:rPr>
      </w:pPr>
    </w:p>
    <w:p w14:paraId="667CB94C" w14:textId="77777777" w:rsidR="00DA79BF" w:rsidRDefault="00DA79BF" w:rsidP="00446728">
      <w:pPr>
        <w:spacing w:after="160" w:line="259" w:lineRule="auto"/>
        <w:ind w:left="0" w:firstLine="0"/>
        <w:jc w:val="left"/>
        <w:rPr>
          <w:rFonts w:ascii="Calibri" w:eastAsia="Calibri" w:hAnsi="Calibri"/>
          <w:color w:val="auto"/>
        </w:rPr>
      </w:pPr>
    </w:p>
    <w:p w14:paraId="59DD98A9" w14:textId="77777777" w:rsidR="00DA79BF" w:rsidRDefault="00DA79BF" w:rsidP="00446728">
      <w:pPr>
        <w:spacing w:after="160" w:line="259" w:lineRule="auto"/>
        <w:ind w:left="0" w:firstLine="0"/>
        <w:jc w:val="left"/>
        <w:rPr>
          <w:rFonts w:ascii="Calibri" w:eastAsia="Calibri" w:hAnsi="Calibri"/>
          <w:color w:val="auto"/>
        </w:rPr>
      </w:pPr>
    </w:p>
    <w:p w14:paraId="2536757F" w14:textId="77777777" w:rsidR="00DA79BF" w:rsidRDefault="00DA79BF" w:rsidP="00446728">
      <w:pPr>
        <w:spacing w:after="160" w:line="259" w:lineRule="auto"/>
        <w:ind w:left="0" w:firstLine="0"/>
        <w:jc w:val="left"/>
        <w:rPr>
          <w:rFonts w:ascii="Calibri" w:eastAsia="Calibri" w:hAnsi="Calibri"/>
          <w:color w:val="auto"/>
        </w:rPr>
      </w:pPr>
    </w:p>
    <w:p w14:paraId="35464468" w14:textId="77777777" w:rsidR="00DA79BF" w:rsidRDefault="00DA79BF" w:rsidP="00446728">
      <w:pPr>
        <w:spacing w:after="160" w:line="259" w:lineRule="auto"/>
        <w:ind w:left="0" w:firstLine="0"/>
        <w:jc w:val="left"/>
        <w:rPr>
          <w:rFonts w:ascii="Calibri" w:eastAsia="Calibri" w:hAnsi="Calibri"/>
          <w:color w:val="auto"/>
        </w:rPr>
      </w:pPr>
    </w:p>
    <w:p w14:paraId="63BB1741" w14:textId="77777777" w:rsidR="00DA79BF" w:rsidRDefault="00DA79BF" w:rsidP="00446728">
      <w:pPr>
        <w:spacing w:after="160" w:line="259" w:lineRule="auto"/>
        <w:ind w:left="0" w:firstLine="0"/>
        <w:jc w:val="left"/>
        <w:rPr>
          <w:rFonts w:ascii="Calibri" w:eastAsia="Calibri" w:hAnsi="Calibri"/>
          <w:color w:val="auto"/>
        </w:rPr>
      </w:pPr>
    </w:p>
    <w:p w14:paraId="1B7811C6" w14:textId="77777777" w:rsidR="00DA79BF" w:rsidRDefault="00DA79BF" w:rsidP="00446728">
      <w:pPr>
        <w:spacing w:after="160" w:line="259" w:lineRule="auto"/>
        <w:ind w:left="0" w:firstLine="0"/>
        <w:jc w:val="left"/>
        <w:rPr>
          <w:rFonts w:ascii="Calibri" w:eastAsia="Calibri" w:hAnsi="Calibri"/>
          <w:color w:val="auto"/>
        </w:rPr>
      </w:pPr>
    </w:p>
    <w:p w14:paraId="684EA7C1" w14:textId="77777777" w:rsidR="00DA79BF" w:rsidRDefault="00DA79BF" w:rsidP="00446728">
      <w:pPr>
        <w:spacing w:after="160" w:line="259" w:lineRule="auto"/>
        <w:ind w:left="0" w:firstLine="0"/>
        <w:jc w:val="left"/>
        <w:rPr>
          <w:rFonts w:ascii="Calibri" w:eastAsia="Calibri" w:hAnsi="Calibri"/>
          <w:color w:val="auto"/>
        </w:rPr>
      </w:pPr>
    </w:p>
    <w:p w14:paraId="2C867440" w14:textId="77777777" w:rsidR="00DA79BF" w:rsidRDefault="00DA79BF" w:rsidP="00446728">
      <w:pPr>
        <w:spacing w:after="160" w:line="259" w:lineRule="auto"/>
        <w:ind w:left="0" w:firstLine="0"/>
        <w:jc w:val="left"/>
        <w:rPr>
          <w:rFonts w:ascii="Calibri" w:eastAsia="Calibri" w:hAnsi="Calibri"/>
          <w:color w:val="auto"/>
        </w:rPr>
      </w:pPr>
    </w:p>
    <w:p w14:paraId="3D268C9F" w14:textId="77777777" w:rsidR="00DA79BF" w:rsidRDefault="00DA79BF" w:rsidP="00446728">
      <w:pPr>
        <w:spacing w:after="160" w:line="259" w:lineRule="auto"/>
        <w:ind w:left="0" w:firstLine="0"/>
        <w:jc w:val="left"/>
        <w:rPr>
          <w:rFonts w:ascii="Calibri" w:eastAsia="Calibri" w:hAnsi="Calibri"/>
          <w:color w:val="auto"/>
        </w:rPr>
      </w:pPr>
    </w:p>
    <w:p w14:paraId="0AED93A5" w14:textId="77777777" w:rsidR="00DA79BF" w:rsidRDefault="00DA79BF" w:rsidP="00446728">
      <w:pPr>
        <w:spacing w:after="160" w:line="259" w:lineRule="auto"/>
        <w:ind w:left="0" w:firstLine="0"/>
        <w:jc w:val="left"/>
        <w:rPr>
          <w:rFonts w:ascii="Calibri" w:eastAsia="Calibri" w:hAnsi="Calibri"/>
          <w:color w:val="auto"/>
        </w:rPr>
      </w:pPr>
    </w:p>
    <w:p w14:paraId="5745D949" w14:textId="77777777" w:rsidR="00DA79BF" w:rsidRDefault="00DA79BF" w:rsidP="00446728">
      <w:pPr>
        <w:spacing w:after="160" w:line="259" w:lineRule="auto"/>
        <w:ind w:left="0" w:firstLine="0"/>
        <w:jc w:val="left"/>
        <w:rPr>
          <w:rFonts w:ascii="Calibri" w:eastAsia="Calibri" w:hAnsi="Calibri"/>
          <w:color w:val="auto"/>
        </w:rPr>
      </w:pPr>
    </w:p>
    <w:p w14:paraId="2DADB623" w14:textId="77777777" w:rsidR="00DA79BF" w:rsidRDefault="00DA79BF" w:rsidP="00446728">
      <w:pPr>
        <w:spacing w:after="160" w:line="259" w:lineRule="auto"/>
        <w:ind w:left="0" w:firstLine="0"/>
        <w:jc w:val="left"/>
        <w:rPr>
          <w:rFonts w:ascii="Calibri" w:eastAsia="Calibri" w:hAnsi="Calibri"/>
          <w:color w:val="auto"/>
        </w:rPr>
      </w:pPr>
    </w:p>
    <w:p w14:paraId="7C3136C6" w14:textId="77777777" w:rsidR="00DA79BF" w:rsidRDefault="00DA79BF" w:rsidP="00446728">
      <w:pPr>
        <w:spacing w:after="160" w:line="259" w:lineRule="auto"/>
        <w:ind w:left="0" w:firstLine="0"/>
        <w:jc w:val="left"/>
        <w:rPr>
          <w:rFonts w:ascii="Calibri" w:eastAsia="Calibri" w:hAnsi="Calibri"/>
          <w:color w:val="auto"/>
        </w:rPr>
      </w:pPr>
    </w:p>
    <w:p w14:paraId="070F56E0" w14:textId="77777777" w:rsidR="00DA79BF" w:rsidRDefault="00DA79BF" w:rsidP="00446728">
      <w:pPr>
        <w:spacing w:after="160" w:line="259" w:lineRule="auto"/>
        <w:ind w:left="0" w:firstLine="0"/>
        <w:jc w:val="left"/>
        <w:rPr>
          <w:rFonts w:ascii="Calibri" w:eastAsia="Calibri" w:hAnsi="Calibri"/>
          <w:color w:val="auto"/>
        </w:rPr>
      </w:pPr>
    </w:p>
    <w:p w14:paraId="7284761C" w14:textId="77777777" w:rsidR="00DA79BF" w:rsidRDefault="00DA79BF" w:rsidP="00446728">
      <w:pPr>
        <w:spacing w:after="160" w:line="259" w:lineRule="auto"/>
        <w:ind w:left="0" w:firstLine="0"/>
        <w:jc w:val="left"/>
        <w:rPr>
          <w:rFonts w:ascii="Calibri" w:eastAsia="Calibri" w:hAnsi="Calibri"/>
          <w:color w:val="auto"/>
        </w:rPr>
      </w:pPr>
    </w:p>
    <w:p w14:paraId="5EB40CDA" w14:textId="77777777" w:rsidR="00DA79BF" w:rsidRDefault="00DA79BF" w:rsidP="00446728">
      <w:pPr>
        <w:spacing w:after="160" w:line="259" w:lineRule="auto"/>
        <w:ind w:left="0" w:firstLine="0"/>
        <w:jc w:val="left"/>
        <w:rPr>
          <w:rFonts w:ascii="Calibri" w:eastAsia="Calibri" w:hAnsi="Calibri"/>
          <w:color w:val="auto"/>
        </w:rPr>
      </w:pPr>
    </w:p>
    <w:p w14:paraId="3C5DEAA0" w14:textId="77777777" w:rsidR="00DA79BF" w:rsidRDefault="00DA79BF" w:rsidP="00446728">
      <w:pPr>
        <w:spacing w:after="160" w:line="259" w:lineRule="auto"/>
        <w:ind w:left="0" w:firstLine="0"/>
        <w:jc w:val="left"/>
        <w:rPr>
          <w:rFonts w:ascii="Calibri" w:eastAsia="Calibri" w:hAnsi="Calibri"/>
          <w:color w:val="auto"/>
        </w:rPr>
      </w:pPr>
    </w:p>
    <w:p w14:paraId="79FED762" w14:textId="77777777" w:rsidR="00DA79BF" w:rsidRDefault="00DA79BF" w:rsidP="00446728">
      <w:pPr>
        <w:spacing w:after="160" w:line="259" w:lineRule="auto"/>
        <w:ind w:left="0" w:firstLine="0"/>
        <w:jc w:val="left"/>
        <w:rPr>
          <w:rFonts w:ascii="Calibri" w:eastAsia="Calibri" w:hAnsi="Calibri"/>
          <w:color w:val="auto"/>
        </w:rPr>
      </w:pPr>
    </w:p>
    <w:p w14:paraId="4099D3F2" w14:textId="77777777" w:rsidR="00DA79BF" w:rsidRDefault="00DA79BF" w:rsidP="00446728">
      <w:pPr>
        <w:spacing w:after="160" w:line="259" w:lineRule="auto"/>
        <w:ind w:left="0" w:firstLine="0"/>
        <w:jc w:val="left"/>
        <w:rPr>
          <w:rFonts w:ascii="Calibri" w:eastAsia="Calibri" w:hAnsi="Calibri"/>
          <w:color w:val="auto"/>
        </w:rPr>
      </w:pPr>
    </w:p>
    <w:p w14:paraId="6864C2CE" w14:textId="77777777" w:rsidR="00DA79BF" w:rsidRDefault="00DA79BF" w:rsidP="00446728">
      <w:pPr>
        <w:spacing w:after="160" w:line="259" w:lineRule="auto"/>
        <w:ind w:left="0" w:firstLine="0"/>
        <w:jc w:val="left"/>
        <w:rPr>
          <w:rFonts w:ascii="Calibri" w:eastAsia="Calibri" w:hAnsi="Calibri"/>
          <w:color w:val="auto"/>
        </w:rPr>
      </w:pPr>
    </w:p>
    <w:p w14:paraId="7C923525" w14:textId="77777777" w:rsidR="00DA79BF" w:rsidRDefault="00DA79BF" w:rsidP="00446728">
      <w:pPr>
        <w:spacing w:after="160" w:line="259" w:lineRule="auto"/>
        <w:ind w:left="0" w:firstLine="0"/>
        <w:jc w:val="left"/>
        <w:rPr>
          <w:rFonts w:ascii="Calibri" w:eastAsia="Calibri" w:hAnsi="Calibri"/>
          <w:color w:val="auto"/>
        </w:rPr>
      </w:pPr>
    </w:p>
    <w:p w14:paraId="100DC441" w14:textId="77777777" w:rsidR="00DA79BF" w:rsidRDefault="00DA79BF" w:rsidP="00446728">
      <w:pPr>
        <w:spacing w:after="160" w:line="259" w:lineRule="auto"/>
        <w:ind w:left="0" w:firstLine="0"/>
        <w:jc w:val="left"/>
        <w:rPr>
          <w:rFonts w:ascii="Calibri" w:eastAsia="Calibri" w:hAnsi="Calibri"/>
          <w:color w:val="auto"/>
        </w:rPr>
      </w:pPr>
    </w:p>
    <w:p w14:paraId="7B2EB62B" w14:textId="77777777" w:rsidR="00DA79BF" w:rsidRDefault="00DA79BF" w:rsidP="00446728">
      <w:pPr>
        <w:spacing w:after="160" w:line="259" w:lineRule="auto"/>
        <w:ind w:left="0" w:firstLine="0"/>
        <w:jc w:val="left"/>
        <w:rPr>
          <w:rFonts w:ascii="Calibri" w:eastAsia="Calibri" w:hAnsi="Calibri"/>
          <w:color w:val="auto"/>
        </w:rPr>
      </w:pPr>
    </w:p>
    <w:p w14:paraId="4A0F978A" w14:textId="77777777" w:rsidR="00DA79BF" w:rsidRDefault="00DA79BF" w:rsidP="00446728">
      <w:pPr>
        <w:spacing w:after="160" w:line="259" w:lineRule="auto"/>
        <w:ind w:left="0" w:firstLine="0"/>
        <w:jc w:val="left"/>
        <w:rPr>
          <w:rFonts w:ascii="Calibri" w:eastAsia="Calibri" w:hAnsi="Calibri"/>
          <w:color w:val="auto"/>
        </w:rPr>
      </w:pPr>
    </w:p>
    <w:p w14:paraId="53357627" w14:textId="77777777" w:rsidR="00DA79BF" w:rsidRDefault="00DA79BF" w:rsidP="00446728">
      <w:pPr>
        <w:spacing w:after="160" w:line="259" w:lineRule="auto"/>
        <w:ind w:left="0" w:firstLine="0"/>
        <w:jc w:val="left"/>
        <w:rPr>
          <w:rFonts w:ascii="Calibri" w:eastAsia="Calibri" w:hAnsi="Calibri"/>
          <w:color w:val="auto"/>
        </w:rPr>
      </w:pPr>
    </w:p>
    <w:p w14:paraId="45029B05" w14:textId="77777777" w:rsidR="00DA79BF" w:rsidRDefault="00DA79BF" w:rsidP="00446728">
      <w:pPr>
        <w:spacing w:after="160" w:line="259" w:lineRule="auto"/>
        <w:ind w:left="0" w:firstLine="0"/>
        <w:jc w:val="left"/>
        <w:rPr>
          <w:rFonts w:ascii="Calibri" w:eastAsia="Calibri" w:hAnsi="Calibri"/>
          <w:color w:val="auto"/>
        </w:rPr>
      </w:pPr>
    </w:p>
    <w:p w14:paraId="1001FB64" w14:textId="77777777" w:rsidR="00DA79BF" w:rsidRDefault="00DA79BF" w:rsidP="00446728">
      <w:pPr>
        <w:spacing w:after="160" w:line="259" w:lineRule="auto"/>
        <w:ind w:left="0" w:firstLine="0"/>
        <w:jc w:val="left"/>
        <w:rPr>
          <w:rFonts w:ascii="Calibri" w:eastAsia="Calibri" w:hAnsi="Calibri"/>
          <w:color w:val="auto"/>
        </w:rPr>
      </w:pPr>
    </w:p>
    <w:p w14:paraId="3715E65F" w14:textId="77777777" w:rsidR="00DA79BF" w:rsidRDefault="00DA79BF" w:rsidP="00446728">
      <w:pPr>
        <w:spacing w:after="160" w:line="259" w:lineRule="auto"/>
        <w:ind w:left="0" w:firstLine="0"/>
        <w:jc w:val="left"/>
        <w:rPr>
          <w:rFonts w:ascii="Calibri" w:eastAsia="Calibri" w:hAnsi="Calibri"/>
          <w:color w:val="auto"/>
        </w:rPr>
      </w:pPr>
    </w:p>
    <w:p w14:paraId="5E33A972" w14:textId="77777777" w:rsidR="00DA79BF" w:rsidRDefault="00DA79BF" w:rsidP="00446728">
      <w:pPr>
        <w:spacing w:after="160" w:line="259" w:lineRule="auto"/>
        <w:ind w:left="0" w:firstLine="0"/>
        <w:jc w:val="left"/>
        <w:rPr>
          <w:rFonts w:ascii="Calibri" w:eastAsia="Calibri" w:hAnsi="Calibri"/>
          <w:color w:val="auto"/>
        </w:rPr>
      </w:pPr>
    </w:p>
    <w:p w14:paraId="7EF85992" w14:textId="77777777" w:rsidR="00DA79BF" w:rsidRDefault="00DA79BF" w:rsidP="00446728">
      <w:pPr>
        <w:spacing w:after="160" w:line="259" w:lineRule="auto"/>
        <w:ind w:left="0" w:firstLine="0"/>
        <w:jc w:val="left"/>
        <w:rPr>
          <w:rFonts w:ascii="Calibri" w:eastAsia="Calibri" w:hAnsi="Calibri"/>
          <w:color w:val="auto"/>
        </w:rPr>
      </w:pPr>
    </w:p>
    <w:p w14:paraId="18912A1B" w14:textId="77777777" w:rsidR="00DA79BF" w:rsidRDefault="00DA79BF" w:rsidP="00446728">
      <w:pPr>
        <w:spacing w:after="160" w:line="259" w:lineRule="auto"/>
        <w:ind w:left="0" w:firstLine="0"/>
        <w:jc w:val="left"/>
        <w:rPr>
          <w:rFonts w:ascii="Calibri" w:eastAsia="Calibri" w:hAnsi="Calibri"/>
          <w:color w:val="auto"/>
        </w:rPr>
      </w:pPr>
    </w:p>
    <w:p w14:paraId="14090F39" w14:textId="77777777" w:rsidR="00DA79BF" w:rsidRDefault="00DA79BF" w:rsidP="00446728">
      <w:pPr>
        <w:spacing w:after="160" w:line="259" w:lineRule="auto"/>
        <w:ind w:left="0" w:firstLine="0"/>
        <w:jc w:val="left"/>
        <w:rPr>
          <w:rFonts w:ascii="Calibri" w:eastAsia="Calibri" w:hAnsi="Calibri"/>
          <w:color w:val="auto"/>
        </w:rPr>
      </w:pPr>
    </w:p>
    <w:p w14:paraId="3A99C723" w14:textId="77777777" w:rsidR="00DA79BF" w:rsidRDefault="00DA79BF" w:rsidP="00446728">
      <w:pPr>
        <w:spacing w:after="160" w:line="259" w:lineRule="auto"/>
        <w:ind w:left="0" w:firstLine="0"/>
        <w:jc w:val="left"/>
        <w:rPr>
          <w:rFonts w:ascii="Calibri" w:eastAsia="Calibri" w:hAnsi="Calibri"/>
          <w:color w:val="auto"/>
        </w:rPr>
      </w:pPr>
    </w:p>
    <w:p w14:paraId="387963DB" w14:textId="77777777" w:rsidR="00DA79BF" w:rsidRDefault="00DA79BF" w:rsidP="00446728">
      <w:pPr>
        <w:spacing w:after="160" w:line="259" w:lineRule="auto"/>
        <w:ind w:left="0" w:firstLine="0"/>
        <w:jc w:val="left"/>
        <w:rPr>
          <w:rFonts w:ascii="Calibri" w:eastAsia="Calibri" w:hAnsi="Calibri"/>
          <w:color w:val="auto"/>
        </w:rPr>
      </w:pPr>
    </w:p>
    <w:p w14:paraId="23F88FBE" w14:textId="77777777" w:rsidR="00DA79BF" w:rsidRDefault="00DA79BF" w:rsidP="00446728">
      <w:pPr>
        <w:spacing w:after="160" w:line="259" w:lineRule="auto"/>
        <w:ind w:left="0" w:firstLine="0"/>
        <w:jc w:val="left"/>
        <w:rPr>
          <w:rFonts w:ascii="Calibri" w:eastAsia="Calibri" w:hAnsi="Calibri"/>
          <w:color w:val="auto"/>
        </w:rPr>
      </w:pPr>
    </w:p>
    <w:p w14:paraId="11AF34EF" w14:textId="77777777" w:rsidR="00DA79BF" w:rsidRDefault="00DA79BF" w:rsidP="00446728">
      <w:pPr>
        <w:spacing w:after="160" w:line="259" w:lineRule="auto"/>
        <w:ind w:left="0" w:firstLine="0"/>
        <w:jc w:val="left"/>
        <w:rPr>
          <w:rFonts w:ascii="Calibri" w:eastAsia="Calibri" w:hAnsi="Calibri"/>
          <w:color w:val="auto"/>
        </w:rPr>
      </w:pPr>
    </w:p>
    <w:p w14:paraId="098E5E30" w14:textId="77777777" w:rsidR="00DA79BF" w:rsidRDefault="00DA79BF" w:rsidP="00446728">
      <w:pPr>
        <w:spacing w:after="160" w:line="259" w:lineRule="auto"/>
        <w:ind w:left="0" w:firstLine="0"/>
        <w:jc w:val="left"/>
        <w:rPr>
          <w:rFonts w:ascii="Calibri" w:eastAsia="Calibri" w:hAnsi="Calibri"/>
          <w:color w:val="auto"/>
        </w:rPr>
      </w:pPr>
    </w:p>
    <w:p w14:paraId="35C0151B" w14:textId="77777777" w:rsidR="00DA79BF" w:rsidRDefault="00DA79BF" w:rsidP="00446728">
      <w:pPr>
        <w:spacing w:after="160" w:line="259" w:lineRule="auto"/>
        <w:ind w:left="0" w:firstLine="0"/>
        <w:jc w:val="left"/>
        <w:rPr>
          <w:rFonts w:ascii="Calibri" w:eastAsia="Calibri" w:hAnsi="Calibri"/>
          <w:color w:val="auto"/>
        </w:rPr>
      </w:pPr>
    </w:p>
    <w:p w14:paraId="24F67318" w14:textId="77777777" w:rsidR="00DA79BF" w:rsidRDefault="00DA79BF" w:rsidP="00446728">
      <w:pPr>
        <w:spacing w:after="160" w:line="259" w:lineRule="auto"/>
        <w:ind w:left="0" w:firstLine="0"/>
        <w:jc w:val="left"/>
        <w:rPr>
          <w:rFonts w:ascii="Calibri" w:eastAsia="Calibri" w:hAnsi="Calibri"/>
          <w:color w:val="auto"/>
        </w:rPr>
      </w:pPr>
    </w:p>
    <w:p w14:paraId="1DAA21BC" w14:textId="77777777" w:rsidR="00DA79BF" w:rsidRDefault="00DA79BF" w:rsidP="00446728">
      <w:pPr>
        <w:spacing w:after="160" w:line="259" w:lineRule="auto"/>
        <w:ind w:left="0" w:firstLine="0"/>
        <w:jc w:val="left"/>
        <w:rPr>
          <w:rFonts w:ascii="Calibri" w:eastAsia="Calibri" w:hAnsi="Calibri"/>
          <w:color w:val="auto"/>
        </w:rPr>
      </w:pPr>
    </w:p>
    <w:p w14:paraId="22DCDDC0" w14:textId="77777777" w:rsidR="00DA79BF" w:rsidRDefault="00DA79BF" w:rsidP="00446728">
      <w:pPr>
        <w:spacing w:after="160" w:line="259" w:lineRule="auto"/>
        <w:ind w:left="0" w:firstLine="0"/>
        <w:jc w:val="left"/>
        <w:rPr>
          <w:rFonts w:ascii="Calibri" w:eastAsia="Calibri" w:hAnsi="Calibri"/>
          <w:color w:val="auto"/>
        </w:rPr>
      </w:pPr>
    </w:p>
    <w:p w14:paraId="0E33C7EC" w14:textId="77777777" w:rsidR="00DA79BF" w:rsidRDefault="00DA79BF" w:rsidP="00446728">
      <w:pPr>
        <w:spacing w:after="160" w:line="259" w:lineRule="auto"/>
        <w:ind w:left="0" w:firstLine="0"/>
        <w:jc w:val="left"/>
        <w:rPr>
          <w:rFonts w:ascii="Calibri" w:eastAsia="Calibri" w:hAnsi="Calibri"/>
          <w:color w:val="auto"/>
        </w:rPr>
      </w:pPr>
    </w:p>
    <w:p w14:paraId="738972E9" w14:textId="77777777" w:rsidR="00DA79BF" w:rsidRDefault="00DA79BF" w:rsidP="00446728">
      <w:pPr>
        <w:spacing w:after="160" w:line="259" w:lineRule="auto"/>
        <w:ind w:left="0" w:firstLine="0"/>
        <w:jc w:val="left"/>
        <w:rPr>
          <w:rFonts w:ascii="Calibri" w:eastAsia="Calibri" w:hAnsi="Calibri"/>
          <w:color w:val="auto"/>
        </w:rPr>
      </w:pPr>
    </w:p>
    <w:p w14:paraId="7B0A4E1A" w14:textId="77777777" w:rsidR="00DA79BF" w:rsidRDefault="00DA79BF" w:rsidP="00446728">
      <w:pPr>
        <w:spacing w:after="160" w:line="259" w:lineRule="auto"/>
        <w:ind w:left="0" w:firstLine="0"/>
        <w:jc w:val="left"/>
        <w:rPr>
          <w:rFonts w:ascii="Calibri" w:eastAsia="Calibri" w:hAnsi="Calibri"/>
          <w:color w:val="auto"/>
        </w:rPr>
      </w:pPr>
    </w:p>
    <w:p w14:paraId="55632638" w14:textId="77777777" w:rsidR="00DA79BF" w:rsidRDefault="00DA79BF" w:rsidP="00446728">
      <w:pPr>
        <w:spacing w:after="160" w:line="259" w:lineRule="auto"/>
        <w:ind w:left="0" w:firstLine="0"/>
        <w:jc w:val="left"/>
        <w:rPr>
          <w:rFonts w:ascii="Calibri" w:eastAsia="Calibri" w:hAnsi="Calibri"/>
          <w:color w:val="auto"/>
        </w:rPr>
      </w:pPr>
    </w:p>
    <w:p w14:paraId="57BE060A" w14:textId="77777777" w:rsidR="00DA79BF" w:rsidRDefault="00DA79BF" w:rsidP="00446728">
      <w:pPr>
        <w:spacing w:after="160" w:line="259" w:lineRule="auto"/>
        <w:ind w:left="0" w:firstLine="0"/>
        <w:jc w:val="left"/>
        <w:rPr>
          <w:rFonts w:ascii="Calibri" w:eastAsia="Calibri" w:hAnsi="Calibri"/>
          <w:color w:val="auto"/>
        </w:rPr>
      </w:pPr>
    </w:p>
    <w:p w14:paraId="2FFA835A" w14:textId="77777777" w:rsidR="00DA79BF" w:rsidRDefault="00DA79BF" w:rsidP="00446728">
      <w:pPr>
        <w:spacing w:after="160" w:line="259" w:lineRule="auto"/>
        <w:ind w:left="0" w:firstLine="0"/>
        <w:jc w:val="left"/>
        <w:rPr>
          <w:rFonts w:ascii="Calibri" w:eastAsia="Calibri" w:hAnsi="Calibri"/>
          <w:color w:val="auto"/>
        </w:rPr>
      </w:pPr>
    </w:p>
    <w:p w14:paraId="388DE5BE" w14:textId="77777777" w:rsidR="00DA79BF" w:rsidRDefault="00DA79BF" w:rsidP="00446728">
      <w:pPr>
        <w:spacing w:after="160" w:line="259" w:lineRule="auto"/>
        <w:ind w:left="0" w:firstLine="0"/>
        <w:jc w:val="left"/>
        <w:rPr>
          <w:rFonts w:ascii="Calibri" w:eastAsia="Calibri" w:hAnsi="Calibri"/>
          <w:color w:val="auto"/>
        </w:rPr>
      </w:pPr>
    </w:p>
    <w:p w14:paraId="36B37FE4" w14:textId="77777777" w:rsidR="00DA79BF" w:rsidRDefault="00DA79BF" w:rsidP="00446728">
      <w:pPr>
        <w:spacing w:after="160" w:line="259" w:lineRule="auto"/>
        <w:ind w:left="0" w:firstLine="0"/>
        <w:jc w:val="left"/>
        <w:rPr>
          <w:rFonts w:ascii="Calibri" w:eastAsia="Calibri" w:hAnsi="Calibri"/>
          <w:color w:val="auto"/>
        </w:rPr>
      </w:pPr>
    </w:p>
    <w:p w14:paraId="1F3E2DD0" w14:textId="77777777" w:rsidR="00DA79BF" w:rsidRDefault="00DA79BF" w:rsidP="00446728">
      <w:pPr>
        <w:spacing w:after="160" w:line="259" w:lineRule="auto"/>
        <w:ind w:left="0" w:firstLine="0"/>
        <w:jc w:val="left"/>
        <w:rPr>
          <w:rFonts w:ascii="Calibri" w:eastAsia="Calibri" w:hAnsi="Calibri"/>
          <w:color w:val="auto"/>
        </w:rPr>
      </w:pPr>
    </w:p>
    <w:p w14:paraId="2F705231" w14:textId="77777777" w:rsidR="00DA79BF" w:rsidRDefault="00DA79BF" w:rsidP="00446728">
      <w:pPr>
        <w:spacing w:after="160" w:line="259" w:lineRule="auto"/>
        <w:ind w:left="0" w:firstLine="0"/>
        <w:jc w:val="left"/>
        <w:rPr>
          <w:rFonts w:ascii="Calibri" w:eastAsia="Calibri" w:hAnsi="Calibri"/>
          <w:color w:val="auto"/>
        </w:rPr>
      </w:pPr>
    </w:p>
    <w:p w14:paraId="030DDC2D" w14:textId="77777777" w:rsidR="00DA79BF" w:rsidRDefault="00DA79BF" w:rsidP="00446728">
      <w:pPr>
        <w:spacing w:after="160" w:line="259" w:lineRule="auto"/>
        <w:ind w:left="0" w:firstLine="0"/>
        <w:jc w:val="left"/>
        <w:rPr>
          <w:rFonts w:ascii="Calibri" w:eastAsia="Calibri" w:hAnsi="Calibri"/>
          <w:color w:val="auto"/>
        </w:rPr>
      </w:pPr>
    </w:p>
    <w:p w14:paraId="45C44A91" w14:textId="77777777" w:rsidR="00DA79BF" w:rsidRDefault="00DA79BF" w:rsidP="00446728">
      <w:pPr>
        <w:spacing w:after="160" w:line="259" w:lineRule="auto"/>
        <w:ind w:left="0" w:firstLine="0"/>
        <w:jc w:val="left"/>
        <w:rPr>
          <w:rFonts w:ascii="Calibri" w:eastAsia="Calibri" w:hAnsi="Calibri"/>
          <w:color w:val="auto"/>
        </w:rPr>
      </w:pPr>
    </w:p>
    <w:p w14:paraId="166D7A91" w14:textId="77777777" w:rsidR="00DA79BF" w:rsidRDefault="00DA79BF" w:rsidP="00446728">
      <w:pPr>
        <w:spacing w:after="160" w:line="259" w:lineRule="auto"/>
        <w:ind w:left="0" w:firstLine="0"/>
        <w:jc w:val="left"/>
        <w:rPr>
          <w:rFonts w:ascii="Calibri" w:eastAsia="Calibri" w:hAnsi="Calibri"/>
          <w:color w:val="auto"/>
        </w:rPr>
      </w:pPr>
    </w:p>
    <w:p w14:paraId="0103C7A6" w14:textId="77777777" w:rsidR="00DA79BF" w:rsidRDefault="00DA79BF" w:rsidP="00446728">
      <w:pPr>
        <w:spacing w:after="160" w:line="259" w:lineRule="auto"/>
        <w:ind w:left="0" w:firstLine="0"/>
        <w:jc w:val="left"/>
        <w:rPr>
          <w:rFonts w:ascii="Calibri" w:eastAsia="Calibri" w:hAnsi="Calibri"/>
          <w:color w:val="auto"/>
        </w:rPr>
      </w:pPr>
    </w:p>
    <w:p w14:paraId="090EDCE9" w14:textId="77777777" w:rsidR="00DA79BF" w:rsidRDefault="00DA79BF" w:rsidP="00446728">
      <w:pPr>
        <w:spacing w:after="160" w:line="259" w:lineRule="auto"/>
        <w:ind w:left="0" w:firstLine="0"/>
        <w:jc w:val="left"/>
        <w:rPr>
          <w:rFonts w:ascii="Calibri" w:eastAsia="Calibri" w:hAnsi="Calibri"/>
          <w:color w:val="auto"/>
        </w:rPr>
      </w:pPr>
    </w:p>
    <w:p w14:paraId="1A3D9391" w14:textId="77777777" w:rsidR="00DA79BF" w:rsidRDefault="00DA79BF" w:rsidP="00446728">
      <w:pPr>
        <w:spacing w:after="160" w:line="259" w:lineRule="auto"/>
        <w:ind w:left="0" w:firstLine="0"/>
        <w:jc w:val="left"/>
        <w:rPr>
          <w:rFonts w:ascii="Calibri" w:eastAsia="Calibri" w:hAnsi="Calibri"/>
          <w:color w:val="auto"/>
        </w:rPr>
      </w:pPr>
    </w:p>
    <w:p w14:paraId="4752D424" w14:textId="77777777" w:rsidR="00DA79BF" w:rsidRDefault="00DA79BF" w:rsidP="00446728">
      <w:pPr>
        <w:spacing w:after="160" w:line="259" w:lineRule="auto"/>
        <w:ind w:left="0" w:firstLine="0"/>
        <w:jc w:val="left"/>
        <w:rPr>
          <w:rFonts w:ascii="Calibri" w:eastAsia="Calibri" w:hAnsi="Calibri"/>
          <w:color w:val="auto"/>
        </w:rPr>
      </w:pPr>
    </w:p>
    <w:p w14:paraId="4FA13C96" w14:textId="77777777" w:rsidR="00DA79BF" w:rsidRDefault="00DA79BF" w:rsidP="00446728">
      <w:pPr>
        <w:spacing w:after="160" w:line="259" w:lineRule="auto"/>
        <w:ind w:left="0" w:firstLine="0"/>
        <w:jc w:val="left"/>
        <w:rPr>
          <w:rFonts w:ascii="Calibri" w:eastAsia="Calibri" w:hAnsi="Calibri"/>
          <w:color w:val="auto"/>
        </w:rPr>
      </w:pPr>
    </w:p>
    <w:p w14:paraId="779E1E01" w14:textId="77777777" w:rsidR="00DA79BF" w:rsidRDefault="00DA79BF" w:rsidP="00446728">
      <w:pPr>
        <w:spacing w:after="160" w:line="259" w:lineRule="auto"/>
        <w:ind w:left="0" w:firstLine="0"/>
        <w:jc w:val="left"/>
        <w:rPr>
          <w:rFonts w:ascii="Calibri" w:eastAsia="Calibri" w:hAnsi="Calibri"/>
          <w:color w:val="auto"/>
        </w:rPr>
      </w:pPr>
    </w:p>
    <w:p w14:paraId="07F21290" w14:textId="77777777" w:rsidR="00DA79BF" w:rsidRDefault="00DA79BF" w:rsidP="00446728">
      <w:pPr>
        <w:spacing w:after="160" w:line="259" w:lineRule="auto"/>
        <w:ind w:left="0" w:firstLine="0"/>
        <w:jc w:val="left"/>
        <w:rPr>
          <w:rFonts w:ascii="Calibri" w:eastAsia="Calibri" w:hAnsi="Calibri"/>
          <w:color w:val="auto"/>
        </w:rPr>
      </w:pPr>
    </w:p>
    <w:p w14:paraId="6CBEDE13" w14:textId="77777777" w:rsidR="00DA79BF" w:rsidRDefault="00DA79BF" w:rsidP="00446728">
      <w:pPr>
        <w:spacing w:after="160" w:line="259" w:lineRule="auto"/>
        <w:ind w:left="0" w:firstLine="0"/>
        <w:jc w:val="left"/>
        <w:rPr>
          <w:rFonts w:ascii="Calibri" w:eastAsia="Calibri" w:hAnsi="Calibri"/>
          <w:color w:val="auto"/>
        </w:rPr>
      </w:pPr>
    </w:p>
    <w:p w14:paraId="2F966DB1" w14:textId="730BCC46" w:rsidR="00446728" w:rsidRPr="00446728" w:rsidRDefault="00446728" w:rsidP="00446728">
      <w:pPr>
        <w:keepNext/>
        <w:keepLines/>
        <w:shd w:val="clear" w:color="auto" w:fill="FFD966"/>
        <w:spacing w:before="40" w:after="0"/>
        <w:outlineLvl w:val="2"/>
        <w:rPr>
          <w:rFonts w:eastAsia="Calibri"/>
          <w:b/>
          <w:bCs/>
          <w:color w:val="auto"/>
          <w:sz w:val="24"/>
          <w:szCs w:val="24"/>
        </w:rPr>
      </w:pPr>
      <w:r w:rsidRPr="00446728">
        <w:rPr>
          <w:rFonts w:ascii="Calibri" w:eastAsia="Calibri" w:hAnsi="Calibri" w:cs="Times New Roman"/>
          <w:color w:val="auto"/>
          <w:sz w:val="24"/>
          <w:szCs w:val="24"/>
        </w:rPr>
        <w:br w:type="page"/>
      </w:r>
      <w:bookmarkStart w:id="33" w:name="_Toc50176790"/>
      <w:r w:rsidRPr="00446728">
        <w:rPr>
          <w:rFonts w:eastAsia="Calibri"/>
          <w:b/>
          <w:bCs/>
          <w:color w:val="auto"/>
          <w:sz w:val="24"/>
          <w:szCs w:val="24"/>
        </w:rPr>
        <w:lastRenderedPageBreak/>
        <w:t>0732B&amp;CE-71. Produce Drawing of Framed Structure Building</w:t>
      </w:r>
      <w:bookmarkEnd w:id="33"/>
    </w:p>
    <w:p w14:paraId="38FAF5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draw architectural &amp; structural drawing for a double storey RCC framed structure building (key plan, layout plan,.0 detailed plan, elevations, sections, structural drawing of building components), detailed drawing of steel trussed roof shed (60’ x 40’) and sketches of arches, floors &amp; roofs.</w:t>
      </w:r>
    </w:p>
    <w:p w14:paraId="0E9972B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21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3.0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18.0 Hours          </w:t>
      </w:r>
    </w:p>
    <w:tbl>
      <w:tblPr>
        <w:tblpPr w:leftFromText="180" w:rightFromText="180" w:vertAnchor="text" w:tblpX="48" w:tblpY="1"/>
        <w:tblOverlap w:val="never"/>
        <w:tblW w:w="13680" w:type="dxa"/>
        <w:tblLayout w:type="fixed"/>
        <w:tblCellMar>
          <w:left w:w="106" w:type="dxa"/>
          <w:right w:w="49" w:type="dxa"/>
        </w:tblCellMar>
        <w:tblLook w:val="04A0" w:firstRow="1" w:lastRow="0" w:firstColumn="1" w:lastColumn="0" w:noHBand="0" w:noVBand="1"/>
      </w:tblPr>
      <w:tblGrid>
        <w:gridCol w:w="2027"/>
        <w:gridCol w:w="3510"/>
        <w:gridCol w:w="3811"/>
        <w:gridCol w:w="1471"/>
        <w:gridCol w:w="1713"/>
        <w:gridCol w:w="1148"/>
      </w:tblGrid>
      <w:tr w:rsidR="00446728" w:rsidRPr="00446728" w14:paraId="5A9EC024" w14:textId="77777777" w:rsidTr="00C818EB">
        <w:trPr>
          <w:trHeight w:val="619"/>
        </w:trPr>
        <w:tc>
          <w:tcPr>
            <w:tcW w:w="224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FD368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89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C4B4E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009C32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190EE6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hideMark/>
          </w:tcPr>
          <w:p w14:paraId="501614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7A1A3F8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5C035AF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07C639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2B18A6DB" w14:textId="77777777" w:rsidTr="00C818EB">
        <w:trPr>
          <w:trHeight w:val="1554"/>
        </w:trPr>
        <w:tc>
          <w:tcPr>
            <w:tcW w:w="2242" w:type="dxa"/>
            <w:tcBorders>
              <w:top w:val="single" w:sz="4" w:space="0" w:color="000000"/>
              <w:left w:val="single" w:sz="4" w:space="0" w:color="000000"/>
              <w:bottom w:val="single" w:sz="4" w:space="0" w:color="000000"/>
              <w:right w:val="single" w:sz="4" w:space="0" w:color="000000"/>
            </w:tcBorders>
          </w:tcPr>
          <w:p w14:paraId="173E0451" w14:textId="77777777" w:rsidR="00446728" w:rsidRPr="00446728" w:rsidRDefault="00446728" w:rsidP="003F5678">
            <w:pPr>
              <w:numPr>
                <w:ilvl w:val="0"/>
                <w:numId w:val="515"/>
              </w:numPr>
              <w:spacing w:after="160" w:line="259" w:lineRule="auto"/>
              <w:ind w:hanging="840"/>
              <w:contextualSpacing/>
              <w:jc w:val="left"/>
              <w:rPr>
                <w:rFonts w:ascii="Calibri" w:eastAsia="Calibri" w:hAnsi="Calibri"/>
                <w:color w:val="auto"/>
              </w:rPr>
            </w:pPr>
          </w:p>
          <w:p w14:paraId="413845B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architectural drawings of a Small two storey RCC framed Structure Building.</w:t>
            </w:r>
          </w:p>
        </w:tc>
        <w:tc>
          <w:tcPr>
            <w:tcW w:w="3894" w:type="dxa"/>
            <w:tcBorders>
              <w:top w:val="single" w:sz="4" w:space="0" w:color="000000"/>
              <w:left w:val="single" w:sz="4" w:space="0" w:color="000000"/>
              <w:bottom w:val="single" w:sz="4" w:space="0" w:color="000000"/>
              <w:right w:val="single" w:sz="4" w:space="0" w:color="000000"/>
            </w:tcBorders>
          </w:tcPr>
          <w:p w14:paraId="26D7FA8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6B25CCA"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frame.</w:t>
            </w:r>
          </w:p>
          <w:p w14:paraId="439E8C1F"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347259D4"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key plan, layout plan, detailed plan of building, roof drainage plan &amp; Floor plan of building.</w:t>
            </w:r>
          </w:p>
          <w:p w14:paraId="21ECE851"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Elevation, and sections of building.</w:t>
            </w:r>
          </w:p>
          <w:p w14:paraId="18993E26"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Perform lettering, printing &amp; dimensioning.</w:t>
            </w:r>
          </w:p>
          <w:p w14:paraId="49F1FFA9"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Prepare schedule of area, openings and fittings.</w:t>
            </w:r>
          </w:p>
          <w:p w14:paraId="63E9D7A6" w14:textId="77777777" w:rsidR="00446728" w:rsidRPr="00446728" w:rsidRDefault="00446728" w:rsidP="003F5678">
            <w:pPr>
              <w:keepNext/>
              <w:keepLines/>
              <w:numPr>
                <w:ilvl w:val="0"/>
                <w:numId w:val="479"/>
              </w:numPr>
              <w:spacing w:after="0" w:line="360" w:lineRule="auto"/>
              <w:ind w:left="376"/>
              <w:contextualSpacing/>
              <w:jc w:val="left"/>
              <w:rPr>
                <w:rFonts w:eastAsia="Calibri"/>
                <w:bCs/>
                <w:color w:val="auto"/>
                <w:lang w:val="en-AU"/>
              </w:rPr>
            </w:pPr>
            <w:r w:rsidRPr="00446728">
              <w:rPr>
                <w:rFonts w:eastAsia="Calibri"/>
                <w:bCs/>
                <w:color w:val="auto"/>
                <w:lang w:val="en-AU"/>
              </w:rPr>
              <w:lastRenderedPageBreak/>
              <w:t>Indicate North direction</w:t>
            </w:r>
          </w:p>
          <w:p w14:paraId="1D02F2AB" w14:textId="77777777" w:rsidR="00446728" w:rsidRPr="00446728" w:rsidRDefault="00446728" w:rsidP="003F5678">
            <w:pPr>
              <w:numPr>
                <w:ilvl w:val="0"/>
                <w:numId w:val="479"/>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tcPr>
          <w:p w14:paraId="15244B29" w14:textId="77777777" w:rsidR="00446728" w:rsidRPr="00446728" w:rsidRDefault="00446728" w:rsidP="003F5678">
            <w:pPr>
              <w:numPr>
                <w:ilvl w:val="0"/>
                <w:numId w:val="47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lastRenderedPageBreak/>
              <w:t>architectural Drawings.</w:t>
            </w:r>
          </w:p>
          <w:p w14:paraId="2C6430D9" w14:textId="77777777" w:rsidR="00446728" w:rsidRPr="00446728" w:rsidRDefault="00446728" w:rsidP="003F5678">
            <w:pPr>
              <w:numPr>
                <w:ilvl w:val="0"/>
                <w:numId w:val="47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Differentiate between key plan and lay out plan</w:t>
            </w:r>
          </w:p>
          <w:p w14:paraId="1AB2BD37" w14:textId="77777777" w:rsidR="00446728" w:rsidRPr="00446728" w:rsidRDefault="00446728" w:rsidP="003F5678">
            <w:pPr>
              <w:numPr>
                <w:ilvl w:val="0"/>
                <w:numId w:val="47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 xml:space="preserve">drainage </w:t>
            </w:r>
          </w:p>
          <w:p w14:paraId="5611AC4A" w14:textId="77777777" w:rsidR="00446728" w:rsidRPr="00446728" w:rsidRDefault="00446728" w:rsidP="003F5678">
            <w:pPr>
              <w:numPr>
                <w:ilvl w:val="0"/>
                <w:numId w:val="47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elevation</w:t>
            </w:r>
          </w:p>
          <w:p w14:paraId="7F0B6D65" w14:textId="77777777" w:rsidR="00446728" w:rsidRPr="00446728" w:rsidRDefault="00446728" w:rsidP="003F5678">
            <w:pPr>
              <w:numPr>
                <w:ilvl w:val="0"/>
                <w:numId w:val="47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lettering</w:t>
            </w:r>
          </w:p>
          <w:p w14:paraId="7470A5B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20923839"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Draw Architectural drawings of a Small two storey RCC framed Structure Building.</w:t>
            </w:r>
          </w:p>
          <w:p w14:paraId="248394FC"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66F75CD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3AB08C8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220BDF4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890" w:type="dxa"/>
            <w:tcBorders>
              <w:top w:val="single" w:sz="4" w:space="0" w:color="000000"/>
              <w:left w:val="single" w:sz="4" w:space="0" w:color="000000"/>
              <w:bottom w:val="single" w:sz="4" w:space="0" w:color="000000"/>
              <w:right w:val="single" w:sz="4" w:space="0" w:color="000000"/>
            </w:tcBorders>
          </w:tcPr>
          <w:p w14:paraId="3C815E2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A0654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6FD1E0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619931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4D0C833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7412CA0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0FDCF10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2A17002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4F6D4F2D"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F8352F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C1334A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67D80A3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660BC8A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D1C7F4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w:t>
            </w:r>
          </w:p>
          <w:p w14:paraId="794AFEB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4D1A702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0A4D282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hideMark/>
          </w:tcPr>
          <w:p w14:paraId="4D0A9C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49E24786" w14:textId="77777777" w:rsidTr="00C818EB">
        <w:trPr>
          <w:trHeight w:val="350"/>
        </w:trPr>
        <w:tc>
          <w:tcPr>
            <w:tcW w:w="2242" w:type="dxa"/>
            <w:tcBorders>
              <w:top w:val="single" w:sz="4" w:space="0" w:color="000000"/>
              <w:left w:val="single" w:sz="4" w:space="0" w:color="000000"/>
              <w:bottom w:val="single" w:sz="4" w:space="0" w:color="000000"/>
              <w:right w:val="single" w:sz="4" w:space="0" w:color="000000"/>
            </w:tcBorders>
          </w:tcPr>
          <w:p w14:paraId="6BC5D91A" w14:textId="77777777" w:rsidR="00446728" w:rsidRPr="00446728" w:rsidRDefault="00446728" w:rsidP="003F5678">
            <w:pPr>
              <w:numPr>
                <w:ilvl w:val="0"/>
                <w:numId w:val="515"/>
              </w:numPr>
              <w:spacing w:after="160" w:line="259" w:lineRule="auto"/>
              <w:ind w:hanging="825"/>
              <w:contextualSpacing/>
              <w:jc w:val="left"/>
              <w:rPr>
                <w:rFonts w:ascii="Calibri" w:eastAsia="Calibri" w:hAnsi="Calibri"/>
                <w:color w:val="auto"/>
              </w:rPr>
            </w:pPr>
          </w:p>
          <w:p w14:paraId="2026A7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drawings of a Small two storey RCC framed Structure Building.</w:t>
            </w:r>
          </w:p>
        </w:tc>
        <w:tc>
          <w:tcPr>
            <w:tcW w:w="3894" w:type="dxa"/>
            <w:tcBorders>
              <w:top w:val="single" w:sz="4" w:space="0" w:color="000000"/>
              <w:left w:val="single" w:sz="4" w:space="0" w:color="000000"/>
              <w:bottom w:val="single" w:sz="4" w:space="0" w:color="000000"/>
              <w:right w:val="single" w:sz="4" w:space="0" w:color="000000"/>
            </w:tcBorders>
          </w:tcPr>
          <w:p w14:paraId="05F3652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657CA312" w14:textId="77777777" w:rsidR="00446728" w:rsidRPr="00446728" w:rsidRDefault="00446728" w:rsidP="003F5678">
            <w:pPr>
              <w:numPr>
                <w:ilvl w:val="0"/>
                <w:numId w:val="481"/>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structural detail of roof, floor, and lintels.</w:t>
            </w:r>
          </w:p>
          <w:p w14:paraId="7988C6D2" w14:textId="77777777" w:rsidR="00446728" w:rsidRPr="00446728" w:rsidRDefault="00446728" w:rsidP="003F5678">
            <w:pPr>
              <w:keepNext/>
              <w:keepLines/>
              <w:numPr>
                <w:ilvl w:val="0"/>
                <w:numId w:val="481"/>
              </w:numPr>
              <w:autoSpaceDE w:val="0"/>
              <w:autoSpaceDN w:val="0"/>
              <w:adjustRightInd w:val="0"/>
              <w:spacing w:after="0" w:line="360" w:lineRule="auto"/>
              <w:ind w:left="376"/>
              <w:jc w:val="left"/>
              <w:rPr>
                <w:rFonts w:eastAsia="Trebuchet MS"/>
                <w:b/>
                <w:lang w:val="en-AU"/>
              </w:rPr>
            </w:pPr>
            <w:r w:rsidRPr="00446728">
              <w:rPr>
                <w:rFonts w:eastAsia="Times New Roman"/>
                <w:lang w:val="en-GB" w:eastAsia="en-GB"/>
              </w:rPr>
              <w:t>Draw title strip on sheet.</w:t>
            </w:r>
          </w:p>
          <w:p w14:paraId="0F406BF7" w14:textId="77777777" w:rsidR="00446728" w:rsidRPr="00446728" w:rsidRDefault="00446728" w:rsidP="003F5678">
            <w:pPr>
              <w:numPr>
                <w:ilvl w:val="0"/>
                <w:numId w:val="481"/>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Reinforcement details of RCC column with base, beams, slabs, and stairs.</w:t>
            </w:r>
          </w:p>
          <w:p w14:paraId="357A9801" w14:textId="77777777" w:rsidR="00446728" w:rsidRPr="00446728" w:rsidRDefault="00446728" w:rsidP="003F5678">
            <w:pPr>
              <w:numPr>
                <w:ilvl w:val="0"/>
                <w:numId w:val="481"/>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Perform lettering, printing &amp; dimensioning.</w:t>
            </w:r>
          </w:p>
          <w:p w14:paraId="3B263DD3" w14:textId="77777777" w:rsidR="00446728" w:rsidRPr="00446728" w:rsidRDefault="00446728" w:rsidP="003F5678">
            <w:pPr>
              <w:numPr>
                <w:ilvl w:val="0"/>
                <w:numId w:val="481"/>
              </w:numPr>
              <w:autoSpaceDE w:val="0"/>
              <w:autoSpaceDN w:val="0"/>
              <w:adjustRightInd w:val="0"/>
              <w:spacing w:after="0" w:line="360" w:lineRule="auto"/>
              <w:ind w:left="376"/>
              <w:jc w:val="left"/>
              <w:rPr>
                <w:rFonts w:eastAsia="Times New Roman"/>
                <w:lang w:val="en-GB" w:eastAsia="en-GB"/>
              </w:rPr>
            </w:pPr>
            <w:r w:rsidRPr="00446728">
              <w:rPr>
                <w:rFonts w:eastAsia="Trebuchet MS" w:cs="Times New Roman"/>
                <w:bCs/>
                <w:lang w:val="en-AU"/>
              </w:rPr>
              <w:t>Indicate North direction</w:t>
            </w:r>
          </w:p>
          <w:p w14:paraId="451E8ADD" w14:textId="77777777" w:rsidR="00446728" w:rsidRPr="00446728" w:rsidRDefault="00446728" w:rsidP="003F5678">
            <w:pPr>
              <w:numPr>
                <w:ilvl w:val="0"/>
                <w:numId w:val="481"/>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tcPr>
          <w:p w14:paraId="3FC21781"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Sketch out the x-section of lintels and arches.</w:t>
            </w:r>
          </w:p>
          <w:p w14:paraId="140C73D4"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The various parts of lintels and arches.</w:t>
            </w:r>
          </w:p>
          <w:p w14:paraId="3CC435D3"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Different types of floors.</w:t>
            </w:r>
          </w:p>
          <w:p w14:paraId="4E51C721"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the sketches of different parts of floors.</w:t>
            </w:r>
          </w:p>
          <w:p w14:paraId="325110E9"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The standard proportions for the different layers of floors.</w:t>
            </w:r>
          </w:p>
          <w:p w14:paraId="6B027EE7" w14:textId="77777777" w:rsidR="00446728" w:rsidRPr="00446728" w:rsidRDefault="00446728" w:rsidP="003F5678">
            <w:pPr>
              <w:numPr>
                <w:ilvl w:val="0"/>
                <w:numId w:val="48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Different types of roofs i.e. R.C.C and R.B roof and Pre-cast roof slabs.</w:t>
            </w:r>
          </w:p>
          <w:p w14:paraId="59CB4FF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67C78DDF"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structural drawings of a Small two storey RCC framed Structure Building.</w:t>
            </w:r>
          </w:p>
        </w:tc>
        <w:tc>
          <w:tcPr>
            <w:tcW w:w="1620" w:type="dxa"/>
            <w:tcBorders>
              <w:top w:val="single" w:sz="4" w:space="0" w:color="000000"/>
              <w:left w:val="single" w:sz="4" w:space="0" w:color="000000"/>
              <w:bottom w:val="single" w:sz="4" w:space="0" w:color="000000"/>
              <w:right w:val="single" w:sz="4" w:space="0" w:color="000000"/>
            </w:tcBorders>
            <w:hideMark/>
          </w:tcPr>
          <w:p w14:paraId="6D9A87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5C47F5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4F9FD73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890" w:type="dxa"/>
            <w:tcBorders>
              <w:top w:val="single" w:sz="4" w:space="0" w:color="000000"/>
              <w:left w:val="single" w:sz="4" w:space="0" w:color="000000"/>
              <w:bottom w:val="single" w:sz="4" w:space="0" w:color="000000"/>
              <w:right w:val="single" w:sz="4" w:space="0" w:color="000000"/>
            </w:tcBorders>
          </w:tcPr>
          <w:p w14:paraId="4210AA7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46905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1C02112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6589D8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09FD26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6E589B0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583F55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10BCE4F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39A9355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B713C3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3220582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1DE3D81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48E6D6F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5AD1499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Scales (Card, Plane &amp; Diagonal)</w:t>
            </w:r>
          </w:p>
          <w:p w14:paraId="2A014F3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Compass</w:t>
            </w:r>
          </w:p>
          <w:p w14:paraId="0F47F8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70697A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hideMark/>
          </w:tcPr>
          <w:p w14:paraId="32F3B1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3006B8F0" w14:textId="77777777" w:rsidTr="00C818EB">
        <w:trPr>
          <w:trHeight w:val="803"/>
        </w:trPr>
        <w:tc>
          <w:tcPr>
            <w:tcW w:w="2242" w:type="dxa"/>
            <w:tcBorders>
              <w:top w:val="single" w:sz="4" w:space="0" w:color="000000"/>
              <w:left w:val="single" w:sz="4" w:space="0" w:color="000000"/>
              <w:bottom w:val="single" w:sz="4" w:space="0" w:color="000000"/>
              <w:right w:val="single" w:sz="4" w:space="0" w:color="000000"/>
            </w:tcBorders>
          </w:tcPr>
          <w:p w14:paraId="08DEB088" w14:textId="77777777" w:rsidR="00446728" w:rsidRPr="00446728" w:rsidRDefault="00446728" w:rsidP="003F5678">
            <w:pPr>
              <w:numPr>
                <w:ilvl w:val="0"/>
                <w:numId w:val="515"/>
              </w:numPr>
              <w:spacing w:after="160" w:line="259" w:lineRule="auto"/>
              <w:ind w:hanging="825"/>
              <w:contextualSpacing/>
              <w:jc w:val="left"/>
              <w:rPr>
                <w:rFonts w:ascii="Calibri" w:eastAsia="Calibri" w:hAnsi="Calibri"/>
                <w:color w:val="auto"/>
              </w:rPr>
            </w:pPr>
          </w:p>
          <w:p w14:paraId="6227048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detailed drawing of steel trussed roof shed (60’ x 40’)</w:t>
            </w:r>
          </w:p>
        </w:tc>
        <w:tc>
          <w:tcPr>
            <w:tcW w:w="3894" w:type="dxa"/>
            <w:tcBorders>
              <w:top w:val="single" w:sz="4" w:space="0" w:color="000000"/>
              <w:left w:val="single" w:sz="4" w:space="0" w:color="000000"/>
              <w:bottom w:val="single" w:sz="4" w:space="0" w:color="000000"/>
              <w:right w:val="single" w:sz="4" w:space="0" w:color="000000"/>
            </w:tcBorders>
          </w:tcPr>
          <w:p w14:paraId="0DE4C46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1C502ADE"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shed.</w:t>
            </w:r>
          </w:p>
          <w:p w14:paraId="4A895300"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1142045D"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plan of shed.</w:t>
            </w:r>
          </w:p>
          <w:p w14:paraId="2CAE23B3"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frame of truss with roofing detail- sheets, purlin, gutter, ridging and wind ties.</w:t>
            </w:r>
          </w:p>
          <w:p w14:paraId="2F9C618B"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detail of joints and fixing at support.</w:t>
            </w:r>
          </w:p>
          <w:p w14:paraId="1D56F155"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Perform lettering, printing &amp; dimensioning.</w:t>
            </w:r>
          </w:p>
          <w:p w14:paraId="2B750992" w14:textId="77777777" w:rsidR="00446728" w:rsidRPr="00446728" w:rsidRDefault="00446728" w:rsidP="003F5678">
            <w:pPr>
              <w:keepNext/>
              <w:keepLines/>
              <w:numPr>
                <w:ilvl w:val="0"/>
                <w:numId w:val="483"/>
              </w:numPr>
              <w:spacing w:after="0" w:line="360" w:lineRule="auto"/>
              <w:ind w:left="376"/>
              <w:contextualSpacing/>
              <w:jc w:val="left"/>
              <w:rPr>
                <w:rFonts w:eastAsia="Calibri"/>
                <w:bCs/>
                <w:color w:val="auto"/>
                <w:lang w:val="en-AU"/>
              </w:rPr>
            </w:pPr>
            <w:r w:rsidRPr="00446728">
              <w:rPr>
                <w:rFonts w:eastAsia="Calibri"/>
                <w:bCs/>
                <w:color w:val="auto"/>
                <w:lang w:val="en-AU"/>
              </w:rPr>
              <w:t>Indicate North direction</w:t>
            </w:r>
          </w:p>
          <w:p w14:paraId="43FCE8A7" w14:textId="77777777" w:rsidR="00446728" w:rsidRPr="00446728" w:rsidRDefault="00446728" w:rsidP="003F5678">
            <w:pPr>
              <w:numPr>
                <w:ilvl w:val="0"/>
                <w:numId w:val="483"/>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tcPr>
          <w:p w14:paraId="58761480"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Label the sketches of different parts of trusses.</w:t>
            </w:r>
          </w:p>
          <w:p w14:paraId="44FD576E"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the space for different views evenly on drawing sheet.</w:t>
            </w:r>
          </w:p>
          <w:p w14:paraId="460FE423"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Different types of sloping roof.</w:t>
            </w:r>
          </w:p>
          <w:p w14:paraId="6AAFF000"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the sketches of steel trusses up to 40' span from the given data.</w:t>
            </w:r>
          </w:p>
          <w:p w14:paraId="7A970F4E"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joint for truss</w:t>
            </w:r>
          </w:p>
          <w:p w14:paraId="10332557"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Gutter</w:t>
            </w:r>
          </w:p>
          <w:p w14:paraId="152C33C7" w14:textId="77777777" w:rsidR="00446728" w:rsidRPr="00446728" w:rsidRDefault="00446728" w:rsidP="003F5678">
            <w:pPr>
              <w:numPr>
                <w:ilvl w:val="0"/>
                <w:numId w:val="48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wind tie</w:t>
            </w:r>
          </w:p>
          <w:p w14:paraId="5BCB237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1B1CAC0E"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detailed drawing of steel trussed roof shed (60’ x 40’)</w:t>
            </w:r>
          </w:p>
        </w:tc>
        <w:tc>
          <w:tcPr>
            <w:tcW w:w="1620" w:type="dxa"/>
            <w:tcBorders>
              <w:top w:val="single" w:sz="4" w:space="0" w:color="000000"/>
              <w:left w:val="single" w:sz="4" w:space="0" w:color="000000"/>
              <w:bottom w:val="single" w:sz="4" w:space="0" w:color="000000"/>
              <w:right w:val="single" w:sz="4" w:space="0" w:color="000000"/>
            </w:tcBorders>
            <w:hideMark/>
          </w:tcPr>
          <w:p w14:paraId="360159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6CD050E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0EBBE75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890" w:type="dxa"/>
            <w:tcBorders>
              <w:top w:val="single" w:sz="4" w:space="0" w:color="000000"/>
              <w:left w:val="single" w:sz="4" w:space="0" w:color="000000"/>
              <w:bottom w:val="single" w:sz="4" w:space="0" w:color="000000"/>
              <w:right w:val="single" w:sz="4" w:space="0" w:color="000000"/>
            </w:tcBorders>
          </w:tcPr>
          <w:p w14:paraId="59A6A42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68F5860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E23840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238DA1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0B783BA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1E9565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645C7A4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4ACB52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751A842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154C563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2C94164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482798A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321735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3F6B4CC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Scales (Card, Plane &amp; Diagonal)</w:t>
            </w:r>
          </w:p>
          <w:p w14:paraId="126C74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65B3FF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Protractor</w:t>
            </w:r>
          </w:p>
          <w:p w14:paraId="456786C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hideMark/>
          </w:tcPr>
          <w:p w14:paraId="2FAA36D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7DF86D9F" w14:textId="77777777" w:rsidTr="00C818EB">
        <w:trPr>
          <w:trHeight w:val="530"/>
        </w:trPr>
        <w:tc>
          <w:tcPr>
            <w:tcW w:w="2242" w:type="dxa"/>
            <w:tcBorders>
              <w:top w:val="single" w:sz="4" w:space="0" w:color="000000"/>
              <w:left w:val="single" w:sz="4" w:space="0" w:color="000000"/>
              <w:bottom w:val="single" w:sz="4" w:space="0" w:color="000000"/>
              <w:right w:val="single" w:sz="4" w:space="0" w:color="000000"/>
            </w:tcBorders>
          </w:tcPr>
          <w:p w14:paraId="0CF19912" w14:textId="77777777" w:rsidR="00446728" w:rsidRPr="00446728" w:rsidRDefault="00446728" w:rsidP="003F5678">
            <w:pPr>
              <w:numPr>
                <w:ilvl w:val="0"/>
                <w:numId w:val="515"/>
              </w:numPr>
              <w:spacing w:after="160" w:line="259" w:lineRule="auto"/>
              <w:ind w:hanging="825"/>
              <w:contextualSpacing/>
              <w:jc w:val="left"/>
              <w:rPr>
                <w:rFonts w:ascii="Calibri" w:eastAsia="Calibri" w:hAnsi="Calibri"/>
                <w:color w:val="auto"/>
              </w:rPr>
            </w:pPr>
          </w:p>
          <w:p w14:paraId="2B89FEC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 sketches of arches</w:t>
            </w:r>
          </w:p>
        </w:tc>
        <w:tc>
          <w:tcPr>
            <w:tcW w:w="3894" w:type="dxa"/>
            <w:tcBorders>
              <w:top w:val="single" w:sz="4" w:space="0" w:color="000000"/>
              <w:left w:val="single" w:sz="4" w:space="0" w:color="000000"/>
              <w:bottom w:val="single" w:sz="4" w:space="0" w:color="000000"/>
              <w:right w:val="single" w:sz="4" w:space="0" w:color="000000"/>
            </w:tcBorders>
          </w:tcPr>
          <w:p w14:paraId="67FF53A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939458C" w14:textId="77777777" w:rsidR="00446728" w:rsidRPr="00446728" w:rsidRDefault="00446728" w:rsidP="003F5678">
            <w:pPr>
              <w:numPr>
                <w:ilvl w:val="0"/>
                <w:numId w:val="485"/>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Select the suitable instruments to draw sketches.</w:t>
            </w:r>
          </w:p>
          <w:p w14:paraId="352DECD1" w14:textId="77777777" w:rsidR="00446728" w:rsidRPr="00446728" w:rsidRDefault="00446728" w:rsidP="003F5678">
            <w:pPr>
              <w:keepNext/>
              <w:keepLines/>
              <w:numPr>
                <w:ilvl w:val="0"/>
                <w:numId w:val="485"/>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Draw title strip on sheet OR block.</w:t>
            </w:r>
          </w:p>
          <w:p w14:paraId="3DE2E96A" w14:textId="77777777" w:rsidR="00446728" w:rsidRPr="00446728" w:rsidRDefault="00446728" w:rsidP="003F5678">
            <w:pPr>
              <w:numPr>
                <w:ilvl w:val="0"/>
                <w:numId w:val="485"/>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Distribute space of drawing sheet.</w:t>
            </w:r>
          </w:p>
          <w:p w14:paraId="45215908" w14:textId="77777777" w:rsidR="00446728" w:rsidRPr="00446728" w:rsidRDefault="00446728" w:rsidP="003F5678">
            <w:pPr>
              <w:numPr>
                <w:ilvl w:val="0"/>
                <w:numId w:val="485"/>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Sketch semi-circular, circular, segmental, two cusp, three cusp, elliptical, &amp; flat arches.</w:t>
            </w:r>
          </w:p>
          <w:p w14:paraId="2B61535C" w14:textId="77777777" w:rsidR="00446728" w:rsidRPr="00446728" w:rsidRDefault="00446728" w:rsidP="003F5678">
            <w:pPr>
              <w:keepNext/>
              <w:keepLines/>
              <w:numPr>
                <w:ilvl w:val="0"/>
                <w:numId w:val="485"/>
              </w:numPr>
              <w:spacing w:after="0" w:line="360" w:lineRule="auto"/>
              <w:ind w:left="376"/>
              <w:contextualSpacing/>
              <w:jc w:val="left"/>
              <w:rPr>
                <w:rFonts w:eastAsia="Calibri"/>
                <w:bCs/>
                <w:color w:val="auto"/>
                <w:lang w:val="en-AU"/>
              </w:rPr>
            </w:pPr>
            <w:r w:rsidRPr="00446728">
              <w:rPr>
                <w:rFonts w:eastAsia="Calibri"/>
                <w:bCs/>
                <w:color w:val="auto"/>
                <w:lang w:val="en-AU"/>
              </w:rPr>
              <w:t>Perform lettering and dimensioning.</w:t>
            </w:r>
          </w:p>
          <w:p w14:paraId="4FC7C6E3" w14:textId="77777777" w:rsidR="00446728" w:rsidRPr="00446728" w:rsidRDefault="00446728" w:rsidP="003F5678">
            <w:pPr>
              <w:numPr>
                <w:ilvl w:val="0"/>
                <w:numId w:val="485"/>
              </w:numPr>
              <w:autoSpaceDE w:val="0"/>
              <w:autoSpaceDN w:val="0"/>
              <w:adjustRightInd w:val="0"/>
              <w:spacing w:after="0" w:line="360" w:lineRule="auto"/>
              <w:ind w:left="376"/>
              <w:jc w:val="left"/>
              <w:rPr>
                <w:rFonts w:eastAsia="Times New Roman"/>
                <w:lang w:val="en-GB" w:eastAsia="en-GB"/>
              </w:rPr>
            </w:pPr>
            <w:r w:rsidRPr="00446728">
              <w:rPr>
                <w:rFonts w:eastAsia="Trebuchet MS" w:cs="Times New Roman"/>
                <w:bCs/>
                <w:lang w:val="en-AU"/>
              </w:rPr>
              <w:t>Indicate North direction</w:t>
            </w:r>
          </w:p>
          <w:p w14:paraId="3E25E3D5" w14:textId="77777777" w:rsidR="00446728" w:rsidRPr="00446728" w:rsidRDefault="00446728" w:rsidP="003F5678">
            <w:pPr>
              <w:numPr>
                <w:ilvl w:val="0"/>
                <w:numId w:val="485"/>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tcPr>
          <w:p w14:paraId="4EA23566"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Arches</w:t>
            </w:r>
          </w:p>
          <w:p w14:paraId="3FE76DC9"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Differentiate between     lintel and Arches</w:t>
            </w:r>
          </w:p>
          <w:p w14:paraId="2C6B88CB"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segmental arches</w:t>
            </w:r>
          </w:p>
          <w:p w14:paraId="346BA63E"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bulls’ eye arch</w:t>
            </w:r>
          </w:p>
          <w:p w14:paraId="20D571D7"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flat arch</w:t>
            </w:r>
          </w:p>
          <w:p w14:paraId="377D0C5D" w14:textId="77777777" w:rsidR="00446728" w:rsidRPr="00446728" w:rsidRDefault="00446728" w:rsidP="003F5678">
            <w:pPr>
              <w:numPr>
                <w:ilvl w:val="0"/>
                <w:numId w:val="48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reinforcement for arch</w:t>
            </w:r>
          </w:p>
          <w:p w14:paraId="53501BA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4341EDF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 sketches of different arches</w:t>
            </w:r>
          </w:p>
        </w:tc>
        <w:tc>
          <w:tcPr>
            <w:tcW w:w="1620" w:type="dxa"/>
            <w:tcBorders>
              <w:top w:val="single" w:sz="4" w:space="0" w:color="000000"/>
              <w:left w:val="single" w:sz="4" w:space="0" w:color="000000"/>
              <w:bottom w:val="single" w:sz="4" w:space="0" w:color="000000"/>
              <w:right w:val="single" w:sz="4" w:space="0" w:color="000000"/>
            </w:tcBorders>
            <w:hideMark/>
          </w:tcPr>
          <w:p w14:paraId="5354340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 0.5Hrs</w:t>
            </w:r>
          </w:p>
          <w:p w14:paraId="605D4C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7656823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890" w:type="dxa"/>
            <w:tcBorders>
              <w:top w:val="single" w:sz="4" w:space="0" w:color="000000"/>
              <w:left w:val="single" w:sz="4" w:space="0" w:color="000000"/>
              <w:bottom w:val="single" w:sz="4" w:space="0" w:color="000000"/>
              <w:right w:val="single" w:sz="4" w:space="0" w:color="000000"/>
            </w:tcBorders>
          </w:tcPr>
          <w:p w14:paraId="6FCF879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Graph Sheets</w:t>
            </w:r>
          </w:p>
          <w:p w14:paraId="0790E06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BFDACB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2DD754B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38D932A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7F7983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73ABBE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1EBA24E1"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62596B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4B14CA0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7797EBB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1A3B0F5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6C875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Scales Card </w:t>
            </w:r>
          </w:p>
          <w:p w14:paraId="3354EF4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5C6CA8E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4F98502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hideMark/>
          </w:tcPr>
          <w:p w14:paraId="2148B94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t xml:space="preserve">Computer Lab  </w:t>
            </w:r>
          </w:p>
        </w:tc>
      </w:tr>
      <w:tr w:rsidR="00446728" w:rsidRPr="00446728" w14:paraId="6C680963" w14:textId="77777777" w:rsidTr="00C818EB">
        <w:trPr>
          <w:trHeight w:val="170"/>
        </w:trPr>
        <w:tc>
          <w:tcPr>
            <w:tcW w:w="2242" w:type="dxa"/>
            <w:tcBorders>
              <w:top w:val="single" w:sz="4" w:space="0" w:color="000000"/>
              <w:left w:val="single" w:sz="4" w:space="0" w:color="000000"/>
              <w:bottom w:val="single" w:sz="4" w:space="0" w:color="000000"/>
              <w:right w:val="single" w:sz="4" w:space="0" w:color="000000"/>
            </w:tcBorders>
          </w:tcPr>
          <w:p w14:paraId="3E9259A2" w14:textId="77777777" w:rsidR="00446728" w:rsidRPr="00446728" w:rsidRDefault="00446728" w:rsidP="003F5678">
            <w:pPr>
              <w:numPr>
                <w:ilvl w:val="0"/>
                <w:numId w:val="515"/>
              </w:numPr>
              <w:spacing w:after="160" w:line="259" w:lineRule="auto"/>
              <w:ind w:hanging="825"/>
              <w:contextualSpacing/>
              <w:jc w:val="left"/>
              <w:rPr>
                <w:rFonts w:ascii="Calibri" w:eastAsia="Calibri" w:hAnsi="Calibri"/>
                <w:color w:val="auto"/>
              </w:rPr>
            </w:pPr>
          </w:p>
          <w:p w14:paraId="0F8572D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 sketches of roofs</w:t>
            </w:r>
          </w:p>
        </w:tc>
        <w:tc>
          <w:tcPr>
            <w:tcW w:w="3894" w:type="dxa"/>
            <w:tcBorders>
              <w:top w:val="single" w:sz="4" w:space="0" w:color="000000"/>
              <w:left w:val="single" w:sz="4" w:space="0" w:color="000000"/>
              <w:bottom w:val="single" w:sz="4" w:space="0" w:color="000000"/>
              <w:right w:val="single" w:sz="4" w:space="0" w:color="000000"/>
            </w:tcBorders>
          </w:tcPr>
          <w:p w14:paraId="0D939DE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31CEA00" w14:textId="77777777" w:rsidR="00446728" w:rsidRPr="00446728" w:rsidRDefault="00446728" w:rsidP="003F5678">
            <w:pPr>
              <w:numPr>
                <w:ilvl w:val="0"/>
                <w:numId w:val="487"/>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Select the suitable instruments to draw sketches.</w:t>
            </w:r>
          </w:p>
          <w:p w14:paraId="3749E85A" w14:textId="77777777" w:rsidR="00446728" w:rsidRPr="00446728" w:rsidRDefault="00446728" w:rsidP="003F5678">
            <w:pPr>
              <w:keepNext/>
              <w:keepLines/>
              <w:numPr>
                <w:ilvl w:val="0"/>
                <w:numId w:val="487"/>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Draw title strip on sheet OR block.</w:t>
            </w:r>
          </w:p>
          <w:p w14:paraId="2963A355" w14:textId="77777777" w:rsidR="00446728" w:rsidRPr="00446728" w:rsidRDefault="00446728" w:rsidP="003F5678">
            <w:pPr>
              <w:numPr>
                <w:ilvl w:val="0"/>
                <w:numId w:val="487"/>
              </w:numPr>
              <w:autoSpaceDE w:val="0"/>
              <w:autoSpaceDN w:val="0"/>
              <w:adjustRightInd w:val="0"/>
              <w:spacing w:after="0" w:line="360" w:lineRule="auto"/>
              <w:ind w:left="376"/>
              <w:jc w:val="left"/>
              <w:rPr>
                <w:rFonts w:eastAsia="Times New Roman"/>
                <w:lang w:val="en-GB" w:eastAsia="en-GB"/>
              </w:rPr>
            </w:pPr>
            <w:r w:rsidRPr="00446728">
              <w:rPr>
                <w:rFonts w:eastAsia="Times New Roman"/>
                <w:lang w:val="en-GB" w:eastAsia="en-GB"/>
              </w:rPr>
              <w:t xml:space="preserve"> Distribute space of drawing sheet.</w:t>
            </w:r>
          </w:p>
          <w:p w14:paraId="6E7DB729" w14:textId="77777777" w:rsidR="00446728" w:rsidRPr="00446728" w:rsidRDefault="00446728" w:rsidP="003F5678">
            <w:pPr>
              <w:numPr>
                <w:ilvl w:val="0"/>
                <w:numId w:val="487"/>
              </w:numPr>
              <w:autoSpaceDE w:val="0"/>
              <w:autoSpaceDN w:val="0"/>
              <w:adjustRightInd w:val="0"/>
              <w:spacing w:after="0" w:line="360" w:lineRule="auto"/>
              <w:ind w:left="376"/>
              <w:jc w:val="left"/>
              <w:rPr>
                <w:rFonts w:eastAsia="Times New Roman"/>
                <w:lang w:val="en-GB" w:eastAsia="en-GB"/>
              </w:rPr>
            </w:pPr>
            <w:r w:rsidRPr="00446728">
              <w:rPr>
                <w:rFonts w:eastAsia="Times New Roman"/>
                <w:spacing w:val="-1"/>
                <w:lang w:val="en-GB"/>
              </w:rPr>
              <w:t>Sketch f</w:t>
            </w:r>
            <w:r w:rsidRPr="00446728">
              <w:rPr>
                <w:rFonts w:eastAsia="Times New Roman"/>
                <w:lang w:val="en-GB"/>
              </w:rPr>
              <w:t>irst cl</w:t>
            </w:r>
            <w:r w:rsidRPr="00446728">
              <w:rPr>
                <w:rFonts w:eastAsia="Times New Roman"/>
                <w:spacing w:val="-1"/>
                <w:lang w:val="en-GB"/>
              </w:rPr>
              <w:t>a</w:t>
            </w:r>
            <w:r w:rsidRPr="00446728">
              <w:rPr>
                <w:rFonts w:eastAsia="Times New Roman"/>
                <w:lang w:val="en-GB"/>
              </w:rPr>
              <w:t xml:space="preserve">ss </w:t>
            </w:r>
            <w:r w:rsidRPr="00446728">
              <w:rPr>
                <w:rFonts w:eastAsia="Times New Roman"/>
                <w:spacing w:val="1"/>
                <w:lang w:val="en-GB"/>
              </w:rPr>
              <w:t>m</w:t>
            </w:r>
            <w:r w:rsidRPr="00446728">
              <w:rPr>
                <w:rFonts w:eastAsia="Times New Roman"/>
                <w:lang w:val="en-GB"/>
              </w:rPr>
              <w:t>ud r</w:t>
            </w:r>
            <w:r w:rsidRPr="00446728">
              <w:rPr>
                <w:rFonts w:eastAsia="Times New Roman"/>
                <w:spacing w:val="1"/>
                <w:lang w:val="en-GB"/>
              </w:rPr>
              <w:t>o</w:t>
            </w:r>
            <w:r w:rsidRPr="00446728">
              <w:rPr>
                <w:rFonts w:eastAsia="Times New Roman"/>
                <w:lang w:val="en-GB"/>
              </w:rPr>
              <w:t>o</w:t>
            </w:r>
            <w:r w:rsidRPr="00446728">
              <w:rPr>
                <w:rFonts w:eastAsia="Times New Roman"/>
                <w:spacing w:val="-1"/>
                <w:lang w:val="en-GB"/>
              </w:rPr>
              <w:t>f</w:t>
            </w:r>
            <w:r w:rsidRPr="00446728">
              <w:rPr>
                <w:rFonts w:eastAsia="Times New Roman"/>
                <w:lang w:val="en-GB"/>
              </w:rPr>
              <w:t>, 2nd Class mud roof, R.C.C, R.B sl</w:t>
            </w:r>
            <w:r w:rsidRPr="00446728">
              <w:rPr>
                <w:rFonts w:eastAsia="Times New Roman"/>
                <w:spacing w:val="-1"/>
                <w:lang w:val="en-GB"/>
              </w:rPr>
              <w:t>a</w:t>
            </w:r>
            <w:r w:rsidRPr="00446728">
              <w:rPr>
                <w:rFonts w:eastAsia="Times New Roman"/>
                <w:lang w:val="en-GB"/>
              </w:rPr>
              <w:t>bs,</w:t>
            </w:r>
            <w:r w:rsidRPr="00446728">
              <w:rPr>
                <w:rFonts w:eastAsia="Times New Roman"/>
                <w:spacing w:val="-2"/>
                <w:lang w:val="en-GB"/>
              </w:rPr>
              <w:t xml:space="preserve"> </w:t>
            </w:r>
            <w:r w:rsidRPr="00446728">
              <w:rPr>
                <w:rFonts w:eastAsia="Times New Roman"/>
                <w:spacing w:val="1"/>
                <w:lang w:val="en-GB"/>
              </w:rPr>
              <w:t>P</w:t>
            </w:r>
            <w:r w:rsidRPr="00446728">
              <w:rPr>
                <w:rFonts w:eastAsia="Times New Roman"/>
                <w:lang w:val="en-GB"/>
              </w:rPr>
              <w:t>re</w:t>
            </w:r>
            <w:r w:rsidRPr="00446728">
              <w:rPr>
                <w:rFonts w:eastAsia="Times New Roman"/>
                <w:spacing w:val="-1"/>
                <w:lang w:val="en-GB"/>
              </w:rPr>
              <w:t>-ca</w:t>
            </w:r>
            <w:r w:rsidRPr="00446728">
              <w:rPr>
                <w:rFonts w:eastAsia="Times New Roman"/>
                <w:lang w:val="en-GB"/>
              </w:rPr>
              <w:t>st, ro</w:t>
            </w:r>
            <w:r w:rsidRPr="00446728">
              <w:rPr>
                <w:rFonts w:eastAsia="Times New Roman"/>
                <w:spacing w:val="2"/>
                <w:lang w:val="en-GB"/>
              </w:rPr>
              <w:t>o</w:t>
            </w:r>
            <w:r w:rsidRPr="00446728">
              <w:rPr>
                <w:rFonts w:eastAsia="Times New Roman"/>
                <w:lang w:val="en-GB"/>
              </w:rPr>
              <w:t>f. Jack arch and sloping roofs.</w:t>
            </w:r>
          </w:p>
          <w:p w14:paraId="67E8A471" w14:textId="77777777" w:rsidR="00446728" w:rsidRPr="00446728" w:rsidRDefault="00446728" w:rsidP="003F5678">
            <w:pPr>
              <w:keepNext/>
              <w:keepLines/>
              <w:numPr>
                <w:ilvl w:val="0"/>
                <w:numId w:val="487"/>
              </w:numPr>
              <w:spacing w:after="0" w:line="360" w:lineRule="auto"/>
              <w:ind w:left="376"/>
              <w:contextualSpacing/>
              <w:jc w:val="left"/>
              <w:rPr>
                <w:rFonts w:eastAsia="Calibri"/>
                <w:bCs/>
                <w:color w:val="auto"/>
                <w:lang w:val="en-AU"/>
              </w:rPr>
            </w:pPr>
            <w:r w:rsidRPr="00446728">
              <w:rPr>
                <w:rFonts w:eastAsia="Calibri"/>
                <w:bCs/>
                <w:color w:val="auto"/>
                <w:lang w:val="en-AU"/>
              </w:rPr>
              <w:t>Perform lettering and dimensioning.</w:t>
            </w:r>
          </w:p>
          <w:p w14:paraId="62F96953" w14:textId="77777777" w:rsidR="00446728" w:rsidRPr="00446728" w:rsidRDefault="00446728" w:rsidP="003F5678">
            <w:pPr>
              <w:numPr>
                <w:ilvl w:val="0"/>
                <w:numId w:val="487"/>
              </w:numPr>
              <w:autoSpaceDE w:val="0"/>
              <w:autoSpaceDN w:val="0"/>
              <w:adjustRightInd w:val="0"/>
              <w:spacing w:after="0" w:line="360" w:lineRule="auto"/>
              <w:ind w:left="376"/>
              <w:jc w:val="left"/>
              <w:rPr>
                <w:rFonts w:eastAsia="Times New Roman"/>
                <w:lang w:val="en-GB" w:eastAsia="en-GB"/>
              </w:rPr>
            </w:pPr>
            <w:r w:rsidRPr="00446728">
              <w:rPr>
                <w:rFonts w:eastAsia="Trebuchet MS"/>
                <w:bCs/>
                <w:lang w:val="en-AU"/>
              </w:rPr>
              <w:t>Indicate North direction</w:t>
            </w:r>
          </w:p>
          <w:p w14:paraId="154A9309" w14:textId="77777777" w:rsidR="00446728" w:rsidRPr="00446728" w:rsidRDefault="00446728" w:rsidP="003F5678">
            <w:pPr>
              <w:numPr>
                <w:ilvl w:val="0"/>
                <w:numId w:val="487"/>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tcPr>
          <w:p w14:paraId="68F779BD" w14:textId="77777777" w:rsidR="00446728" w:rsidRPr="00446728" w:rsidRDefault="00446728" w:rsidP="003F5678">
            <w:pPr>
              <w:numPr>
                <w:ilvl w:val="0"/>
                <w:numId w:val="486"/>
              </w:numPr>
              <w:spacing w:after="160" w:line="360" w:lineRule="auto"/>
              <w:ind w:left="286"/>
              <w:contextualSpacing/>
              <w:jc w:val="left"/>
              <w:rPr>
                <w:rFonts w:ascii="Calibri" w:eastAsia="Calibri" w:hAnsi="Calibri"/>
                <w:color w:val="auto"/>
              </w:rPr>
            </w:pPr>
            <w:r w:rsidRPr="00446728">
              <w:rPr>
                <w:rFonts w:ascii="Calibri" w:eastAsia="Calibri" w:hAnsi="Calibri"/>
                <w:color w:val="auto"/>
              </w:rPr>
              <w:t>different types of roofs i.e. first class mud roofing, 2nd Class mud roofing, R.C.C and R.B roof and Pre-cast roof slabs.</w:t>
            </w:r>
          </w:p>
          <w:p w14:paraId="79062DB6" w14:textId="77777777" w:rsidR="00446728" w:rsidRPr="00446728" w:rsidRDefault="00446728" w:rsidP="003F5678">
            <w:pPr>
              <w:numPr>
                <w:ilvl w:val="0"/>
                <w:numId w:val="486"/>
              </w:numPr>
              <w:spacing w:after="160" w:line="360" w:lineRule="auto"/>
              <w:ind w:left="286"/>
              <w:contextualSpacing/>
              <w:jc w:val="left"/>
              <w:rPr>
                <w:rFonts w:ascii="Calibri" w:eastAsia="Calibri" w:hAnsi="Calibri"/>
                <w:color w:val="auto"/>
              </w:rPr>
            </w:pPr>
            <w:r w:rsidRPr="00446728">
              <w:rPr>
                <w:rFonts w:ascii="Calibri" w:eastAsia="Calibri" w:hAnsi="Calibri"/>
                <w:color w:val="auto"/>
              </w:rPr>
              <w:t>Different types of sloping roof.</w:t>
            </w:r>
          </w:p>
          <w:p w14:paraId="7D148817" w14:textId="77777777" w:rsidR="00446728" w:rsidRPr="00446728" w:rsidRDefault="00446728" w:rsidP="003F5678">
            <w:pPr>
              <w:numPr>
                <w:ilvl w:val="0"/>
                <w:numId w:val="486"/>
              </w:numPr>
              <w:spacing w:after="160" w:line="360" w:lineRule="auto"/>
              <w:ind w:left="286"/>
              <w:contextualSpacing/>
              <w:jc w:val="left"/>
              <w:rPr>
                <w:rFonts w:ascii="Calibri" w:eastAsia="Calibri" w:hAnsi="Calibri"/>
                <w:color w:val="auto"/>
              </w:rPr>
            </w:pPr>
            <w:r w:rsidRPr="00446728">
              <w:rPr>
                <w:rFonts w:ascii="Calibri" w:eastAsia="Calibri" w:hAnsi="Calibri"/>
                <w:color w:val="auto"/>
              </w:rPr>
              <w:t>Sloping angle</w:t>
            </w:r>
          </w:p>
          <w:p w14:paraId="17B5C6A1" w14:textId="77777777" w:rsidR="00446728" w:rsidRPr="00446728" w:rsidRDefault="00446728" w:rsidP="003F5678">
            <w:pPr>
              <w:numPr>
                <w:ilvl w:val="0"/>
                <w:numId w:val="486"/>
              </w:numPr>
              <w:spacing w:after="160" w:line="360" w:lineRule="auto"/>
              <w:ind w:left="286"/>
              <w:contextualSpacing/>
              <w:jc w:val="left"/>
              <w:rPr>
                <w:rFonts w:ascii="Calibri" w:eastAsia="Calibri" w:hAnsi="Calibri"/>
                <w:color w:val="auto"/>
              </w:rPr>
            </w:pPr>
            <w:r w:rsidRPr="00446728">
              <w:rPr>
                <w:rFonts w:ascii="Calibri" w:eastAsia="Calibri" w:hAnsi="Calibri"/>
                <w:color w:val="auto"/>
              </w:rPr>
              <w:t>Pitch</w:t>
            </w:r>
          </w:p>
          <w:p w14:paraId="3391D41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7C82931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 sketches of different floors</w:t>
            </w:r>
          </w:p>
          <w:p w14:paraId="38524C59"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4847CE9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 0.5Hrs</w:t>
            </w:r>
          </w:p>
          <w:p w14:paraId="05CC818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119193E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890" w:type="dxa"/>
            <w:tcBorders>
              <w:top w:val="single" w:sz="4" w:space="0" w:color="000000"/>
              <w:left w:val="single" w:sz="4" w:space="0" w:color="000000"/>
              <w:bottom w:val="single" w:sz="4" w:space="0" w:color="000000"/>
              <w:right w:val="single" w:sz="4" w:space="0" w:color="000000"/>
            </w:tcBorders>
          </w:tcPr>
          <w:p w14:paraId="18E49EF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5B29E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0074A6C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62DBD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3CB1E8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5260112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4A7DF1A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5CABBB1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4335B9D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7F26A44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0878FC5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2475EA5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AAB65F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7C7494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Scales Cards </w:t>
            </w:r>
          </w:p>
          <w:p w14:paraId="1F61455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71AEDDE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C84781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hideMark/>
          </w:tcPr>
          <w:p w14:paraId="610087D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t xml:space="preserve">Computer Lab  </w:t>
            </w:r>
          </w:p>
        </w:tc>
      </w:tr>
      <w:tr w:rsidR="00446728" w:rsidRPr="00446728" w14:paraId="503DE445" w14:textId="77777777" w:rsidTr="00C818EB">
        <w:trPr>
          <w:trHeight w:val="620"/>
        </w:trPr>
        <w:tc>
          <w:tcPr>
            <w:tcW w:w="2242" w:type="dxa"/>
            <w:tcBorders>
              <w:top w:val="single" w:sz="4" w:space="0" w:color="000000"/>
              <w:left w:val="single" w:sz="4" w:space="0" w:color="000000"/>
              <w:bottom w:val="single" w:sz="4" w:space="0" w:color="000000"/>
              <w:right w:val="single" w:sz="4" w:space="0" w:color="000000"/>
            </w:tcBorders>
          </w:tcPr>
          <w:p w14:paraId="6E3D0356" w14:textId="77777777" w:rsidR="00446728" w:rsidRPr="00446728" w:rsidRDefault="00446728" w:rsidP="003F5678">
            <w:pPr>
              <w:numPr>
                <w:ilvl w:val="0"/>
                <w:numId w:val="515"/>
              </w:numPr>
              <w:spacing w:after="160" w:line="259" w:lineRule="auto"/>
              <w:ind w:hanging="825"/>
              <w:contextualSpacing/>
              <w:jc w:val="left"/>
              <w:rPr>
                <w:rFonts w:ascii="Calibri" w:eastAsia="Calibri" w:hAnsi="Calibri"/>
                <w:color w:val="auto"/>
              </w:rPr>
            </w:pPr>
          </w:p>
          <w:p w14:paraId="35B5FB7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 sketches of floors</w:t>
            </w:r>
          </w:p>
        </w:tc>
        <w:tc>
          <w:tcPr>
            <w:tcW w:w="3894" w:type="dxa"/>
            <w:tcBorders>
              <w:top w:val="single" w:sz="4" w:space="0" w:color="000000"/>
              <w:left w:val="single" w:sz="4" w:space="0" w:color="000000"/>
              <w:bottom w:val="single" w:sz="4" w:space="0" w:color="000000"/>
              <w:right w:val="single" w:sz="4" w:space="0" w:color="000000"/>
            </w:tcBorders>
          </w:tcPr>
          <w:p w14:paraId="217DF75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88704B8" w14:textId="77777777" w:rsidR="00446728" w:rsidRPr="00446728" w:rsidRDefault="00446728" w:rsidP="003F5678">
            <w:pPr>
              <w:numPr>
                <w:ilvl w:val="0"/>
                <w:numId w:val="488"/>
              </w:numPr>
              <w:autoSpaceDE w:val="0"/>
              <w:autoSpaceDN w:val="0"/>
              <w:adjustRightInd w:val="0"/>
              <w:spacing w:after="0" w:line="360" w:lineRule="auto"/>
              <w:ind w:left="376" w:hanging="344"/>
              <w:jc w:val="left"/>
              <w:rPr>
                <w:rFonts w:eastAsia="Times New Roman"/>
                <w:lang w:val="en-GB" w:eastAsia="en-GB"/>
              </w:rPr>
            </w:pPr>
            <w:r w:rsidRPr="00446728">
              <w:rPr>
                <w:rFonts w:eastAsia="Times New Roman"/>
                <w:lang w:val="en-GB" w:eastAsia="en-GB"/>
              </w:rPr>
              <w:t>Select the suitable instruments to draw sketches.</w:t>
            </w:r>
          </w:p>
          <w:p w14:paraId="6ECCFC8E" w14:textId="77777777" w:rsidR="00446728" w:rsidRPr="00446728" w:rsidRDefault="00446728" w:rsidP="003F5678">
            <w:pPr>
              <w:keepNext/>
              <w:keepLines/>
              <w:numPr>
                <w:ilvl w:val="0"/>
                <w:numId w:val="488"/>
              </w:numPr>
              <w:autoSpaceDE w:val="0"/>
              <w:autoSpaceDN w:val="0"/>
              <w:adjustRightInd w:val="0"/>
              <w:spacing w:after="0" w:line="360" w:lineRule="auto"/>
              <w:ind w:left="376" w:hanging="344"/>
              <w:jc w:val="left"/>
              <w:rPr>
                <w:rFonts w:eastAsia="Times New Roman"/>
                <w:lang w:val="en-GB" w:eastAsia="en-GB"/>
              </w:rPr>
            </w:pPr>
            <w:r w:rsidRPr="00446728">
              <w:rPr>
                <w:rFonts w:eastAsia="Times New Roman"/>
                <w:lang w:val="en-GB" w:eastAsia="en-GB"/>
              </w:rPr>
              <w:lastRenderedPageBreak/>
              <w:t>Draw title strip on sheet OR block.</w:t>
            </w:r>
          </w:p>
          <w:p w14:paraId="4901BB36" w14:textId="77777777" w:rsidR="00446728" w:rsidRPr="00446728" w:rsidRDefault="00446728" w:rsidP="003F5678">
            <w:pPr>
              <w:numPr>
                <w:ilvl w:val="0"/>
                <w:numId w:val="488"/>
              </w:numPr>
              <w:autoSpaceDE w:val="0"/>
              <w:autoSpaceDN w:val="0"/>
              <w:adjustRightInd w:val="0"/>
              <w:spacing w:after="0" w:line="360" w:lineRule="auto"/>
              <w:ind w:left="376" w:hanging="344"/>
              <w:jc w:val="left"/>
              <w:rPr>
                <w:rFonts w:eastAsia="Times New Roman"/>
                <w:lang w:val="en-GB" w:eastAsia="en-GB"/>
              </w:rPr>
            </w:pPr>
            <w:r w:rsidRPr="00446728">
              <w:rPr>
                <w:rFonts w:eastAsia="Times New Roman"/>
                <w:lang w:val="en-GB" w:eastAsia="en-GB"/>
              </w:rPr>
              <w:t xml:space="preserve"> Distribute space of drawing sheet.</w:t>
            </w:r>
          </w:p>
          <w:p w14:paraId="6277E88C" w14:textId="77777777" w:rsidR="00446728" w:rsidRPr="00446728" w:rsidRDefault="00446728" w:rsidP="003F5678">
            <w:pPr>
              <w:numPr>
                <w:ilvl w:val="0"/>
                <w:numId w:val="488"/>
              </w:numPr>
              <w:autoSpaceDE w:val="0"/>
              <w:autoSpaceDN w:val="0"/>
              <w:adjustRightInd w:val="0"/>
              <w:spacing w:after="0" w:line="360" w:lineRule="auto"/>
              <w:ind w:left="376" w:hanging="344"/>
              <w:jc w:val="left"/>
              <w:rPr>
                <w:rFonts w:eastAsia="Times New Roman"/>
                <w:spacing w:val="-1"/>
                <w:lang w:val="en-GB"/>
              </w:rPr>
            </w:pPr>
            <w:r w:rsidRPr="00446728">
              <w:rPr>
                <w:rFonts w:eastAsia="Times New Roman"/>
                <w:spacing w:val="-1"/>
                <w:lang w:val="en-GB"/>
              </w:rPr>
              <w:t>Sketch conglomerate, mosaic, terrazzo, glazed tile, brick tile, wooden, vinyl, rubber, cork, &amp; tuff tile floors.</w:t>
            </w:r>
            <w:r w:rsidRPr="00446728">
              <w:rPr>
                <w:rFonts w:eastAsia="Times New Roman"/>
                <w:lang w:val="en-GB"/>
              </w:rPr>
              <w:t xml:space="preserve"> </w:t>
            </w:r>
          </w:p>
          <w:p w14:paraId="2D212C36" w14:textId="77777777" w:rsidR="00446728" w:rsidRPr="00446728" w:rsidRDefault="00446728" w:rsidP="003F5678">
            <w:pPr>
              <w:keepNext/>
              <w:keepLines/>
              <w:numPr>
                <w:ilvl w:val="0"/>
                <w:numId w:val="488"/>
              </w:numPr>
              <w:spacing w:after="0" w:line="360" w:lineRule="auto"/>
              <w:ind w:left="376" w:hanging="344"/>
              <w:contextualSpacing/>
              <w:jc w:val="left"/>
              <w:rPr>
                <w:rFonts w:eastAsia="Calibri"/>
                <w:bCs/>
                <w:color w:val="auto"/>
                <w:lang w:val="en-AU"/>
              </w:rPr>
            </w:pPr>
            <w:r w:rsidRPr="00446728">
              <w:rPr>
                <w:rFonts w:eastAsia="Calibri"/>
                <w:bCs/>
                <w:color w:val="auto"/>
                <w:lang w:val="en-AU"/>
              </w:rPr>
              <w:t>Perform lettering and dimensioning.</w:t>
            </w:r>
          </w:p>
          <w:p w14:paraId="6CA9D5ED" w14:textId="77777777" w:rsidR="00446728" w:rsidRPr="00446728" w:rsidRDefault="00446728" w:rsidP="003F5678">
            <w:pPr>
              <w:numPr>
                <w:ilvl w:val="0"/>
                <w:numId w:val="488"/>
              </w:numPr>
              <w:autoSpaceDE w:val="0"/>
              <w:autoSpaceDN w:val="0"/>
              <w:adjustRightInd w:val="0"/>
              <w:spacing w:after="0" w:line="360" w:lineRule="auto"/>
              <w:ind w:left="376" w:hanging="344"/>
              <w:jc w:val="left"/>
              <w:rPr>
                <w:rFonts w:eastAsia="Times New Roman"/>
                <w:spacing w:val="-1"/>
                <w:lang w:val="en-GB"/>
              </w:rPr>
            </w:pPr>
            <w:r w:rsidRPr="00446728">
              <w:rPr>
                <w:rFonts w:eastAsia="Trebuchet MS"/>
                <w:bCs/>
                <w:lang w:val="en-AU"/>
              </w:rPr>
              <w:t>Indicate North direction</w:t>
            </w:r>
          </w:p>
          <w:p w14:paraId="4A80DBC9" w14:textId="77777777" w:rsidR="00446728" w:rsidRPr="00446728" w:rsidRDefault="00446728" w:rsidP="003F5678">
            <w:pPr>
              <w:numPr>
                <w:ilvl w:val="0"/>
                <w:numId w:val="488"/>
              </w:numPr>
              <w:spacing w:after="160" w:line="360" w:lineRule="auto"/>
              <w:ind w:left="376" w:hanging="344"/>
              <w:contextualSpacing/>
              <w:jc w:val="left"/>
              <w:rPr>
                <w:rFonts w:ascii="Calibri" w:eastAsia="Calibri" w:hAnsi="Calibri"/>
                <w:color w:val="auto"/>
              </w:rPr>
            </w:pPr>
            <w:r w:rsidRPr="00446728">
              <w:rPr>
                <w:rFonts w:eastAsia="Calibri"/>
                <w:bCs/>
                <w:color w:val="auto"/>
                <w:lang w:val="en-AU"/>
              </w:rPr>
              <w:t>Perform printing for drawing</w:t>
            </w:r>
          </w:p>
        </w:tc>
        <w:tc>
          <w:tcPr>
            <w:tcW w:w="4230" w:type="dxa"/>
            <w:tcBorders>
              <w:top w:val="single" w:sz="4" w:space="0" w:color="000000"/>
              <w:left w:val="single" w:sz="4" w:space="0" w:color="000000"/>
              <w:bottom w:val="single" w:sz="4" w:space="0" w:color="000000"/>
              <w:right w:val="single" w:sz="4" w:space="0" w:color="000000"/>
            </w:tcBorders>
            <w:hideMark/>
          </w:tcPr>
          <w:p w14:paraId="4C7C7D12"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lastRenderedPageBreak/>
              <w:t>Different types of floors.</w:t>
            </w:r>
          </w:p>
          <w:p w14:paraId="5ED6E737"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the sketches of different parts of floors.</w:t>
            </w:r>
          </w:p>
          <w:p w14:paraId="7571145A"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lastRenderedPageBreak/>
              <w:t>The standard proportions for the different layers of floors.</w:t>
            </w:r>
          </w:p>
          <w:p w14:paraId="0E26A5B4"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terrazzo floor</w:t>
            </w:r>
          </w:p>
          <w:p w14:paraId="7BAF982B"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glazed floor</w:t>
            </w:r>
          </w:p>
          <w:p w14:paraId="1A6DA927" w14:textId="77777777" w:rsidR="00446728" w:rsidRPr="00446728" w:rsidRDefault="00446728" w:rsidP="003F5678">
            <w:pPr>
              <w:numPr>
                <w:ilvl w:val="0"/>
                <w:numId w:val="488"/>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tuff tile with its type</w:t>
            </w:r>
          </w:p>
          <w:p w14:paraId="7BFEF6A2"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7F48B143"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Draw sketches of different floors</w:t>
            </w:r>
          </w:p>
        </w:tc>
        <w:tc>
          <w:tcPr>
            <w:tcW w:w="1620" w:type="dxa"/>
            <w:tcBorders>
              <w:top w:val="single" w:sz="4" w:space="0" w:color="000000"/>
              <w:left w:val="single" w:sz="4" w:space="0" w:color="000000"/>
              <w:bottom w:val="single" w:sz="4" w:space="0" w:color="000000"/>
              <w:right w:val="single" w:sz="4" w:space="0" w:color="000000"/>
            </w:tcBorders>
            <w:hideMark/>
          </w:tcPr>
          <w:p w14:paraId="22C566D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 0.5Hrs</w:t>
            </w:r>
          </w:p>
          <w:p w14:paraId="0A06A6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3C3C299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Total- 3.5 Hrs</w:t>
            </w:r>
          </w:p>
        </w:tc>
        <w:tc>
          <w:tcPr>
            <w:tcW w:w="1890" w:type="dxa"/>
            <w:tcBorders>
              <w:top w:val="single" w:sz="4" w:space="0" w:color="000000"/>
              <w:left w:val="single" w:sz="4" w:space="0" w:color="000000"/>
              <w:bottom w:val="single" w:sz="4" w:space="0" w:color="000000"/>
              <w:right w:val="single" w:sz="4" w:space="0" w:color="000000"/>
            </w:tcBorders>
          </w:tcPr>
          <w:p w14:paraId="6B13DC9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Drawing Graph Sheets</w:t>
            </w:r>
          </w:p>
          <w:p w14:paraId="7401A3A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7DF03CF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Pencils</w:t>
            </w:r>
          </w:p>
          <w:p w14:paraId="045FE7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E39AD3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35B7304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4FC42C9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33EEC4E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A042F3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3D949A1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08E82B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4DE9756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10495ED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69C711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14E7ED7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208E7C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1260" w:type="dxa"/>
            <w:tcBorders>
              <w:top w:val="single" w:sz="4" w:space="0" w:color="000000"/>
              <w:left w:val="single" w:sz="4" w:space="0" w:color="000000"/>
              <w:bottom w:val="single" w:sz="4" w:space="0" w:color="000000"/>
              <w:right w:val="single" w:sz="4" w:space="0" w:color="000000"/>
            </w:tcBorders>
          </w:tcPr>
          <w:p w14:paraId="153C957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716B0B32" w14:textId="77777777" w:rsidR="00446728" w:rsidRPr="00446728" w:rsidRDefault="00446728" w:rsidP="00446728">
      <w:pPr>
        <w:spacing w:after="160" w:line="259" w:lineRule="auto"/>
        <w:ind w:left="0" w:firstLine="0"/>
        <w:jc w:val="left"/>
        <w:rPr>
          <w:rFonts w:ascii="Calibri" w:eastAsia="Calibri" w:hAnsi="Calibri"/>
          <w:color w:val="auto"/>
        </w:rPr>
      </w:pPr>
    </w:p>
    <w:p w14:paraId="32997F1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45AD6DFF"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4" w:name="_Toc50176791"/>
      <w:r w:rsidRPr="00446728">
        <w:rPr>
          <w:rFonts w:eastAsia="Calibri"/>
          <w:b/>
          <w:bCs/>
          <w:color w:val="auto"/>
          <w:sz w:val="24"/>
          <w:szCs w:val="24"/>
        </w:rPr>
        <w:lastRenderedPageBreak/>
        <w:t>0732B&amp;CE-72. Develop Sectionals Drawing for Foundations</w:t>
      </w:r>
      <w:bookmarkEnd w:id="34"/>
    </w:p>
    <w:p w14:paraId="2961A4E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draw structural drawing of raft foundation, grillage foundation, Pile Foundation, well foundation, spread footing, column base &amp; pillar.</w:t>
      </w:r>
    </w:p>
    <w:p w14:paraId="220026E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21.0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3.0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18.0 Hours          </w:t>
      </w:r>
    </w:p>
    <w:tbl>
      <w:tblPr>
        <w:tblpPr w:leftFromText="180" w:rightFromText="180" w:vertAnchor="text" w:tblpX="48" w:tblpY="1"/>
        <w:tblOverlap w:val="never"/>
        <w:tblW w:w="13680" w:type="dxa"/>
        <w:tblLayout w:type="fixed"/>
        <w:tblCellMar>
          <w:left w:w="106" w:type="dxa"/>
          <w:right w:w="49" w:type="dxa"/>
        </w:tblCellMar>
        <w:tblLook w:val="04A0" w:firstRow="1" w:lastRow="0" w:firstColumn="1" w:lastColumn="0" w:noHBand="0" w:noVBand="1"/>
      </w:tblPr>
      <w:tblGrid>
        <w:gridCol w:w="2028"/>
        <w:gridCol w:w="3437"/>
        <w:gridCol w:w="3877"/>
        <w:gridCol w:w="1574"/>
        <w:gridCol w:w="1574"/>
        <w:gridCol w:w="1190"/>
      </w:tblGrid>
      <w:tr w:rsidR="00446728" w:rsidRPr="00446728" w14:paraId="6DA7A92C" w14:textId="77777777" w:rsidTr="00C818EB">
        <w:trPr>
          <w:trHeight w:val="619"/>
        </w:trPr>
        <w:tc>
          <w:tcPr>
            <w:tcW w:w="133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AE0745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22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FDBBE9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254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C2C6F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03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FCC618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034" w:type="dxa"/>
            <w:tcBorders>
              <w:top w:val="single" w:sz="4" w:space="0" w:color="000000"/>
              <w:left w:val="single" w:sz="4" w:space="0" w:color="000000"/>
              <w:bottom w:val="single" w:sz="4" w:space="0" w:color="000000"/>
              <w:right w:val="single" w:sz="4" w:space="0" w:color="000000"/>
            </w:tcBorders>
            <w:shd w:val="clear" w:color="auto" w:fill="E5B8B7"/>
            <w:hideMark/>
          </w:tcPr>
          <w:p w14:paraId="6EC655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49D596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782" w:type="dxa"/>
            <w:tcBorders>
              <w:top w:val="single" w:sz="4" w:space="0" w:color="000000"/>
              <w:left w:val="single" w:sz="4" w:space="0" w:color="000000"/>
              <w:bottom w:val="single" w:sz="4" w:space="0" w:color="000000"/>
              <w:right w:val="single" w:sz="4" w:space="0" w:color="000000"/>
            </w:tcBorders>
            <w:shd w:val="clear" w:color="auto" w:fill="E5B8B7"/>
            <w:hideMark/>
          </w:tcPr>
          <w:p w14:paraId="21EA33C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30D16F4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2EC8ABC1" w14:textId="77777777" w:rsidTr="00C818EB">
        <w:trPr>
          <w:trHeight w:val="800"/>
        </w:trPr>
        <w:tc>
          <w:tcPr>
            <w:tcW w:w="1333" w:type="dxa"/>
            <w:tcBorders>
              <w:top w:val="single" w:sz="4" w:space="0" w:color="000000"/>
              <w:left w:val="single" w:sz="4" w:space="0" w:color="000000"/>
              <w:bottom w:val="single" w:sz="4" w:space="0" w:color="000000"/>
              <w:right w:val="single" w:sz="4" w:space="0" w:color="000000"/>
            </w:tcBorders>
          </w:tcPr>
          <w:p w14:paraId="5411F2C5" w14:textId="77777777" w:rsidR="00446728" w:rsidRPr="00446728" w:rsidRDefault="00446728" w:rsidP="003F5678">
            <w:pPr>
              <w:numPr>
                <w:ilvl w:val="0"/>
                <w:numId w:val="516"/>
              </w:numPr>
              <w:spacing w:after="160" w:line="259" w:lineRule="auto"/>
              <w:ind w:hanging="840"/>
              <w:contextualSpacing/>
              <w:jc w:val="left"/>
              <w:rPr>
                <w:rFonts w:ascii="Calibri" w:eastAsia="Calibri" w:hAnsi="Calibri"/>
                <w:color w:val="auto"/>
              </w:rPr>
            </w:pPr>
          </w:p>
          <w:p w14:paraId="4F9B5E1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Raft foundation.</w:t>
            </w:r>
          </w:p>
        </w:tc>
        <w:tc>
          <w:tcPr>
            <w:tcW w:w="2258" w:type="dxa"/>
            <w:tcBorders>
              <w:top w:val="single" w:sz="4" w:space="0" w:color="000000"/>
              <w:left w:val="single" w:sz="4" w:space="0" w:color="000000"/>
              <w:bottom w:val="single" w:sz="4" w:space="0" w:color="000000"/>
              <w:right w:val="single" w:sz="4" w:space="0" w:color="000000"/>
            </w:tcBorders>
          </w:tcPr>
          <w:p w14:paraId="167548C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2C75215B" w14:textId="77777777" w:rsidR="00446728" w:rsidRPr="00446728" w:rsidRDefault="00446728" w:rsidP="003F5678">
            <w:pPr>
              <w:numPr>
                <w:ilvl w:val="0"/>
                <w:numId w:val="49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248D6299" w14:textId="77777777" w:rsidR="00446728" w:rsidRPr="00446728" w:rsidRDefault="00446728" w:rsidP="003F5678">
            <w:pPr>
              <w:numPr>
                <w:ilvl w:val="0"/>
                <w:numId w:val="49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5F0C4672" w14:textId="77777777" w:rsidR="00446728" w:rsidRPr="00446728" w:rsidRDefault="00446728" w:rsidP="003F5678">
            <w:pPr>
              <w:numPr>
                <w:ilvl w:val="0"/>
                <w:numId w:val="490"/>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structural steel drawings of raft foundation.</w:t>
            </w:r>
          </w:p>
          <w:p w14:paraId="74F76C76" w14:textId="77777777" w:rsidR="00446728" w:rsidRPr="00446728" w:rsidRDefault="00446728" w:rsidP="003F5678">
            <w:pPr>
              <w:numPr>
                <w:ilvl w:val="0"/>
                <w:numId w:val="490"/>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2547" w:type="dxa"/>
            <w:tcBorders>
              <w:top w:val="single" w:sz="4" w:space="0" w:color="000000"/>
              <w:left w:val="single" w:sz="4" w:space="0" w:color="000000"/>
              <w:bottom w:val="single" w:sz="4" w:space="0" w:color="000000"/>
              <w:right w:val="single" w:sz="4" w:space="0" w:color="000000"/>
            </w:tcBorders>
          </w:tcPr>
          <w:p w14:paraId="5308DE08" w14:textId="77777777" w:rsidR="00446728" w:rsidRPr="00446728" w:rsidRDefault="00446728" w:rsidP="003F5678">
            <w:pPr>
              <w:numPr>
                <w:ilvl w:val="0"/>
                <w:numId w:val="489"/>
              </w:numPr>
              <w:spacing w:after="160" w:line="360" w:lineRule="auto"/>
              <w:ind w:left="271" w:hanging="271"/>
              <w:contextualSpacing/>
              <w:jc w:val="left"/>
              <w:rPr>
                <w:rFonts w:ascii="Calibri" w:eastAsia="Calibri" w:hAnsi="Calibri"/>
                <w:color w:val="auto"/>
              </w:rPr>
            </w:pPr>
            <w:r w:rsidRPr="00446728">
              <w:rPr>
                <w:rFonts w:ascii="Calibri" w:eastAsia="Calibri" w:hAnsi="Calibri"/>
                <w:color w:val="auto"/>
              </w:rPr>
              <w:t>Sketch the raft foundations</w:t>
            </w:r>
          </w:p>
          <w:p w14:paraId="163AB9CB" w14:textId="77777777" w:rsidR="00446728" w:rsidRPr="00446728" w:rsidRDefault="00446728" w:rsidP="003F5678">
            <w:pPr>
              <w:numPr>
                <w:ilvl w:val="0"/>
                <w:numId w:val="489"/>
              </w:numPr>
              <w:spacing w:after="160" w:line="360" w:lineRule="auto"/>
              <w:ind w:left="271" w:hanging="271"/>
              <w:contextualSpacing/>
              <w:jc w:val="left"/>
              <w:rPr>
                <w:rFonts w:ascii="Calibri" w:eastAsia="Calibri" w:hAnsi="Calibri"/>
                <w:color w:val="auto"/>
              </w:rPr>
            </w:pPr>
            <w:r w:rsidRPr="00446728">
              <w:rPr>
                <w:rFonts w:ascii="Calibri" w:eastAsia="Calibri" w:hAnsi="Calibri"/>
                <w:color w:val="auto"/>
              </w:rPr>
              <w:t>Type of foundation</w:t>
            </w:r>
          </w:p>
          <w:p w14:paraId="65F64EE6" w14:textId="77777777" w:rsidR="00446728" w:rsidRPr="00446728" w:rsidRDefault="00446728" w:rsidP="003F5678">
            <w:pPr>
              <w:numPr>
                <w:ilvl w:val="0"/>
                <w:numId w:val="489"/>
              </w:numPr>
              <w:spacing w:after="160" w:line="360" w:lineRule="auto"/>
              <w:ind w:left="271" w:hanging="271"/>
              <w:contextualSpacing/>
              <w:jc w:val="left"/>
              <w:rPr>
                <w:rFonts w:ascii="Calibri" w:eastAsia="Calibri" w:hAnsi="Calibri"/>
                <w:color w:val="auto"/>
              </w:rPr>
            </w:pPr>
            <w:r w:rsidRPr="00446728">
              <w:rPr>
                <w:rFonts w:ascii="Calibri" w:eastAsia="Calibri" w:hAnsi="Calibri"/>
                <w:color w:val="auto"/>
              </w:rPr>
              <w:t>structural steel for   foundation</w:t>
            </w:r>
          </w:p>
          <w:p w14:paraId="353DC990" w14:textId="77777777" w:rsidR="00446728" w:rsidRPr="00446728" w:rsidRDefault="00446728" w:rsidP="003F5678">
            <w:pPr>
              <w:numPr>
                <w:ilvl w:val="0"/>
                <w:numId w:val="489"/>
              </w:numPr>
              <w:spacing w:after="160" w:line="360" w:lineRule="auto"/>
              <w:ind w:left="271" w:hanging="271"/>
              <w:contextualSpacing/>
              <w:jc w:val="left"/>
              <w:rPr>
                <w:rFonts w:ascii="Calibri" w:eastAsia="Calibri" w:hAnsi="Calibri"/>
                <w:color w:val="auto"/>
              </w:rPr>
            </w:pPr>
            <w:r w:rsidRPr="00446728">
              <w:rPr>
                <w:rFonts w:ascii="Calibri" w:eastAsia="Calibri" w:hAnsi="Calibri"/>
                <w:color w:val="auto"/>
              </w:rPr>
              <w:t>Calculate the depth and breadth required for spread footings.</w:t>
            </w:r>
          </w:p>
          <w:p w14:paraId="1E6A6465" w14:textId="77777777" w:rsidR="00446728" w:rsidRPr="00446728" w:rsidRDefault="00446728" w:rsidP="00446728">
            <w:pPr>
              <w:spacing w:after="160" w:line="360" w:lineRule="auto"/>
              <w:ind w:left="0" w:firstLine="0"/>
              <w:contextualSpacing/>
              <w:jc w:val="left"/>
              <w:rPr>
                <w:rFonts w:ascii="Calibri" w:eastAsia="Calibri" w:hAnsi="Calibri"/>
                <w:b/>
                <w:bCs/>
                <w:color w:val="auto"/>
              </w:rPr>
            </w:pPr>
            <w:r w:rsidRPr="00446728">
              <w:rPr>
                <w:rFonts w:ascii="Calibri" w:eastAsia="Calibri" w:hAnsi="Calibri"/>
                <w:b/>
                <w:bCs/>
                <w:color w:val="auto"/>
              </w:rPr>
              <w:t>Practical Activity</w:t>
            </w:r>
          </w:p>
          <w:p w14:paraId="729A2A50"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Prepare structural detail of Raft foundation.</w:t>
            </w:r>
          </w:p>
          <w:p w14:paraId="1F564509"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034" w:type="dxa"/>
            <w:tcBorders>
              <w:top w:val="single" w:sz="4" w:space="0" w:color="000000"/>
              <w:left w:val="single" w:sz="4" w:space="0" w:color="000000"/>
              <w:bottom w:val="single" w:sz="4" w:space="0" w:color="000000"/>
              <w:right w:val="single" w:sz="4" w:space="0" w:color="000000"/>
            </w:tcBorders>
            <w:hideMark/>
          </w:tcPr>
          <w:p w14:paraId="4BA33B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502B46D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Practice-4 Hrs</w:t>
            </w:r>
          </w:p>
          <w:p w14:paraId="2749B78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Total- 4.5 Hrs</w:t>
            </w:r>
          </w:p>
        </w:tc>
        <w:tc>
          <w:tcPr>
            <w:tcW w:w="1034" w:type="dxa"/>
            <w:tcBorders>
              <w:top w:val="single" w:sz="4" w:space="0" w:color="000000"/>
              <w:left w:val="single" w:sz="4" w:space="0" w:color="000000"/>
              <w:bottom w:val="single" w:sz="4" w:space="0" w:color="000000"/>
              <w:right w:val="single" w:sz="4" w:space="0" w:color="000000"/>
            </w:tcBorders>
          </w:tcPr>
          <w:p w14:paraId="521318A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Graph Sheets</w:t>
            </w:r>
          </w:p>
          <w:p w14:paraId="41A496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623841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23405D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73F0C9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48D4197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0BE28F4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0D9F597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3538907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60BC5D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1CB2301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7AEC7BE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5D5B70E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1806B8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54DD8F5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2D054A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782" w:type="dxa"/>
            <w:tcBorders>
              <w:top w:val="single" w:sz="4" w:space="0" w:color="000000"/>
              <w:left w:val="single" w:sz="4" w:space="0" w:color="000000"/>
              <w:bottom w:val="single" w:sz="4" w:space="0" w:color="000000"/>
              <w:right w:val="single" w:sz="4" w:space="0" w:color="000000"/>
            </w:tcBorders>
            <w:hideMark/>
          </w:tcPr>
          <w:p w14:paraId="1D4D051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t xml:space="preserve">Computer Lab  </w:t>
            </w:r>
          </w:p>
        </w:tc>
      </w:tr>
      <w:tr w:rsidR="00446728" w:rsidRPr="00446728" w14:paraId="73C92EC5" w14:textId="77777777" w:rsidTr="00C818EB">
        <w:trPr>
          <w:trHeight w:val="350"/>
        </w:trPr>
        <w:tc>
          <w:tcPr>
            <w:tcW w:w="1333" w:type="dxa"/>
            <w:tcBorders>
              <w:top w:val="single" w:sz="4" w:space="0" w:color="000000"/>
              <w:left w:val="single" w:sz="4" w:space="0" w:color="000000"/>
              <w:bottom w:val="single" w:sz="4" w:space="0" w:color="000000"/>
              <w:right w:val="single" w:sz="4" w:space="0" w:color="000000"/>
            </w:tcBorders>
          </w:tcPr>
          <w:p w14:paraId="6371DCA2" w14:textId="77777777" w:rsidR="00446728" w:rsidRPr="00446728" w:rsidRDefault="00446728" w:rsidP="003F5678">
            <w:pPr>
              <w:numPr>
                <w:ilvl w:val="0"/>
                <w:numId w:val="516"/>
              </w:numPr>
              <w:spacing w:after="160" w:line="259" w:lineRule="auto"/>
              <w:ind w:hanging="840"/>
              <w:contextualSpacing/>
              <w:jc w:val="left"/>
              <w:rPr>
                <w:rFonts w:ascii="Calibri" w:eastAsia="Calibri" w:hAnsi="Calibri"/>
                <w:color w:val="auto"/>
              </w:rPr>
            </w:pPr>
          </w:p>
          <w:p w14:paraId="222A24A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Grillage foundation.</w:t>
            </w:r>
          </w:p>
        </w:tc>
        <w:tc>
          <w:tcPr>
            <w:tcW w:w="2258" w:type="dxa"/>
            <w:tcBorders>
              <w:top w:val="single" w:sz="4" w:space="0" w:color="000000"/>
              <w:left w:val="single" w:sz="4" w:space="0" w:color="000000"/>
              <w:bottom w:val="single" w:sz="4" w:space="0" w:color="000000"/>
              <w:right w:val="single" w:sz="4" w:space="0" w:color="000000"/>
            </w:tcBorders>
          </w:tcPr>
          <w:p w14:paraId="45CD8A9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94A8DDB" w14:textId="77777777" w:rsidR="00446728" w:rsidRPr="00446728" w:rsidRDefault="00446728" w:rsidP="003F5678">
            <w:pPr>
              <w:numPr>
                <w:ilvl w:val="0"/>
                <w:numId w:val="49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3C3103F1" w14:textId="77777777" w:rsidR="00446728" w:rsidRPr="00446728" w:rsidRDefault="00446728" w:rsidP="003F5678">
            <w:pPr>
              <w:numPr>
                <w:ilvl w:val="0"/>
                <w:numId w:val="49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lastRenderedPageBreak/>
              <w:t>Distribute space of drawing sheet.</w:t>
            </w:r>
          </w:p>
          <w:p w14:paraId="3F711848" w14:textId="77777777" w:rsidR="00446728" w:rsidRPr="00446728" w:rsidRDefault="00446728" w:rsidP="003F5678">
            <w:pPr>
              <w:numPr>
                <w:ilvl w:val="0"/>
                <w:numId w:val="492"/>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structural drawings of grillage foundation.</w:t>
            </w:r>
          </w:p>
          <w:p w14:paraId="70BD52ED" w14:textId="77777777" w:rsidR="00446728" w:rsidRPr="00446728" w:rsidRDefault="00446728" w:rsidP="003F5678">
            <w:pPr>
              <w:numPr>
                <w:ilvl w:val="0"/>
                <w:numId w:val="492"/>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2547" w:type="dxa"/>
            <w:tcBorders>
              <w:top w:val="single" w:sz="4" w:space="0" w:color="000000"/>
              <w:left w:val="single" w:sz="4" w:space="0" w:color="000000"/>
              <w:bottom w:val="single" w:sz="4" w:space="0" w:color="000000"/>
              <w:right w:val="single" w:sz="4" w:space="0" w:color="000000"/>
            </w:tcBorders>
          </w:tcPr>
          <w:p w14:paraId="2A2346F5" w14:textId="77777777" w:rsidR="00446728" w:rsidRPr="00446728" w:rsidRDefault="00446728" w:rsidP="003F5678">
            <w:pPr>
              <w:numPr>
                <w:ilvl w:val="0"/>
                <w:numId w:val="491"/>
              </w:numPr>
              <w:spacing w:after="160" w:line="360" w:lineRule="auto"/>
              <w:ind w:left="451"/>
              <w:contextualSpacing/>
              <w:jc w:val="left"/>
              <w:rPr>
                <w:rFonts w:ascii="Calibri" w:eastAsia="Calibri" w:hAnsi="Calibri"/>
                <w:color w:val="auto"/>
              </w:rPr>
            </w:pPr>
            <w:r w:rsidRPr="00446728">
              <w:rPr>
                <w:rFonts w:ascii="Calibri" w:eastAsia="Calibri" w:hAnsi="Calibri"/>
                <w:color w:val="auto"/>
              </w:rPr>
              <w:lastRenderedPageBreak/>
              <w:t>Sketch the spread footing.</w:t>
            </w:r>
          </w:p>
          <w:p w14:paraId="2665FE65" w14:textId="77777777" w:rsidR="00446728" w:rsidRPr="00446728" w:rsidRDefault="00446728" w:rsidP="003F5678">
            <w:pPr>
              <w:numPr>
                <w:ilvl w:val="0"/>
                <w:numId w:val="491"/>
              </w:numPr>
              <w:spacing w:after="160" w:line="360" w:lineRule="auto"/>
              <w:ind w:left="451"/>
              <w:contextualSpacing/>
              <w:jc w:val="left"/>
              <w:rPr>
                <w:rFonts w:ascii="Calibri" w:eastAsia="Calibri" w:hAnsi="Calibri"/>
                <w:color w:val="auto"/>
              </w:rPr>
            </w:pPr>
            <w:r w:rsidRPr="00446728">
              <w:rPr>
                <w:rFonts w:ascii="Calibri" w:eastAsia="Calibri" w:hAnsi="Calibri"/>
                <w:color w:val="auto"/>
              </w:rPr>
              <w:t>Sketch the grillage foundation.</w:t>
            </w:r>
          </w:p>
          <w:p w14:paraId="31DD36EB" w14:textId="77777777" w:rsidR="00446728" w:rsidRPr="00446728" w:rsidRDefault="00446728" w:rsidP="003F5678">
            <w:pPr>
              <w:numPr>
                <w:ilvl w:val="0"/>
                <w:numId w:val="491"/>
              </w:numPr>
              <w:spacing w:after="160" w:line="360" w:lineRule="auto"/>
              <w:ind w:left="451"/>
              <w:contextualSpacing/>
              <w:jc w:val="left"/>
              <w:rPr>
                <w:rFonts w:ascii="Calibri" w:eastAsia="Calibri" w:hAnsi="Calibri"/>
                <w:color w:val="auto"/>
              </w:rPr>
            </w:pPr>
            <w:r w:rsidRPr="00446728">
              <w:rPr>
                <w:rFonts w:ascii="Calibri" w:eastAsia="Calibri" w:hAnsi="Calibri"/>
                <w:color w:val="auto"/>
              </w:rPr>
              <w:t>need for grillage foundation</w:t>
            </w:r>
          </w:p>
          <w:p w14:paraId="0E90A120" w14:textId="77777777" w:rsidR="00446728" w:rsidRPr="00446728" w:rsidRDefault="00446728" w:rsidP="003F5678">
            <w:pPr>
              <w:numPr>
                <w:ilvl w:val="0"/>
                <w:numId w:val="491"/>
              </w:numPr>
              <w:spacing w:after="160" w:line="360" w:lineRule="auto"/>
              <w:ind w:left="451"/>
              <w:contextualSpacing/>
              <w:jc w:val="left"/>
              <w:rPr>
                <w:rFonts w:ascii="Calibri" w:eastAsia="Calibri" w:hAnsi="Calibri"/>
                <w:color w:val="auto"/>
              </w:rPr>
            </w:pPr>
            <w:r w:rsidRPr="00446728">
              <w:rPr>
                <w:rFonts w:ascii="Calibri" w:eastAsia="Calibri" w:hAnsi="Calibri"/>
                <w:color w:val="auto"/>
              </w:rPr>
              <w:lastRenderedPageBreak/>
              <w:t>Describe type of foundations</w:t>
            </w:r>
          </w:p>
          <w:p w14:paraId="5D82149A" w14:textId="77777777" w:rsidR="00446728" w:rsidRPr="00446728" w:rsidRDefault="00446728" w:rsidP="003F5678">
            <w:pPr>
              <w:numPr>
                <w:ilvl w:val="0"/>
                <w:numId w:val="491"/>
              </w:numPr>
              <w:spacing w:after="160" w:line="360" w:lineRule="auto"/>
              <w:ind w:left="451"/>
              <w:contextualSpacing/>
              <w:jc w:val="left"/>
              <w:rPr>
                <w:rFonts w:ascii="Calibri" w:eastAsia="Calibri" w:hAnsi="Calibri"/>
                <w:color w:val="auto"/>
              </w:rPr>
            </w:pPr>
            <w:r w:rsidRPr="00446728">
              <w:rPr>
                <w:rFonts w:ascii="Calibri" w:eastAsia="Calibri" w:hAnsi="Calibri"/>
                <w:color w:val="auto"/>
              </w:rPr>
              <w:t>Describe structural design for grillage foundation</w:t>
            </w:r>
          </w:p>
          <w:p w14:paraId="625D38D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2D59F18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Grillage foundation.</w:t>
            </w:r>
          </w:p>
        </w:tc>
        <w:tc>
          <w:tcPr>
            <w:tcW w:w="1034" w:type="dxa"/>
            <w:tcBorders>
              <w:top w:val="single" w:sz="4" w:space="0" w:color="000000"/>
              <w:left w:val="single" w:sz="4" w:space="0" w:color="000000"/>
              <w:bottom w:val="single" w:sz="4" w:space="0" w:color="000000"/>
              <w:right w:val="single" w:sz="4" w:space="0" w:color="000000"/>
            </w:tcBorders>
            <w:hideMark/>
          </w:tcPr>
          <w:p w14:paraId="6E93EA6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3B94AF9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Practice-4 Hrs</w:t>
            </w:r>
          </w:p>
          <w:p w14:paraId="5220E7A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Total- 4.5 Hrs</w:t>
            </w:r>
          </w:p>
        </w:tc>
        <w:tc>
          <w:tcPr>
            <w:tcW w:w="1034" w:type="dxa"/>
            <w:tcBorders>
              <w:top w:val="single" w:sz="4" w:space="0" w:color="000000"/>
              <w:left w:val="single" w:sz="4" w:space="0" w:color="000000"/>
              <w:bottom w:val="single" w:sz="4" w:space="0" w:color="000000"/>
              <w:right w:val="single" w:sz="4" w:space="0" w:color="000000"/>
            </w:tcBorders>
          </w:tcPr>
          <w:p w14:paraId="5362F90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Graph Sheets</w:t>
            </w:r>
          </w:p>
          <w:p w14:paraId="16F8972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9CC69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Pencils</w:t>
            </w:r>
          </w:p>
          <w:p w14:paraId="11E7BB9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0213965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447AB02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31C5161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70ECA71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1D26B6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406E3C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6009950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6AA6EF1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212FB62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3E6CAE3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6A656ED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059302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782" w:type="dxa"/>
            <w:tcBorders>
              <w:top w:val="single" w:sz="4" w:space="0" w:color="000000"/>
              <w:left w:val="single" w:sz="4" w:space="0" w:color="000000"/>
              <w:bottom w:val="single" w:sz="4" w:space="0" w:color="000000"/>
              <w:right w:val="single" w:sz="4" w:space="0" w:color="000000"/>
            </w:tcBorders>
            <w:hideMark/>
          </w:tcPr>
          <w:p w14:paraId="089915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756CFF7B" w14:textId="77777777" w:rsidTr="00C818EB">
        <w:trPr>
          <w:trHeight w:val="1610"/>
        </w:trPr>
        <w:tc>
          <w:tcPr>
            <w:tcW w:w="1333" w:type="dxa"/>
            <w:tcBorders>
              <w:top w:val="single" w:sz="4" w:space="0" w:color="000000"/>
              <w:left w:val="single" w:sz="4" w:space="0" w:color="000000"/>
              <w:bottom w:val="single" w:sz="4" w:space="0" w:color="000000"/>
              <w:right w:val="single" w:sz="4" w:space="0" w:color="000000"/>
            </w:tcBorders>
          </w:tcPr>
          <w:p w14:paraId="08142B5D" w14:textId="77777777" w:rsidR="00446728" w:rsidRPr="00446728" w:rsidRDefault="00446728" w:rsidP="003F5678">
            <w:pPr>
              <w:numPr>
                <w:ilvl w:val="0"/>
                <w:numId w:val="516"/>
              </w:numPr>
              <w:spacing w:after="160" w:line="259" w:lineRule="auto"/>
              <w:ind w:hanging="825"/>
              <w:contextualSpacing/>
              <w:jc w:val="left"/>
              <w:rPr>
                <w:rFonts w:ascii="Calibri" w:eastAsia="Calibri" w:hAnsi="Calibri"/>
                <w:color w:val="auto"/>
              </w:rPr>
            </w:pPr>
          </w:p>
          <w:p w14:paraId="08D0429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Pile foundation.</w:t>
            </w:r>
          </w:p>
        </w:tc>
        <w:tc>
          <w:tcPr>
            <w:tcW w:w="2258" w:type="dxa"/>
            <w:tcBorders>
              <w:top w:val="single" w:sz="4" w:space="0" w:color="000000"/>
              <w:left w:val="single" w:sz="4" w:space="0" w:color="000000"/>
              <w:bottom w:val="single" w:sz="4" w:space="0" w:color="000000"/>
              <w:right w:val="single" w:sz="4" w:space="0" w:color="000000"/>
            </w:tcBorders>
          </w:tcPr>
          <w:p w14:paraId="3896557F"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7A5AB20A" w14:textId="77777777" w:rsidR="00446728" w:rsidRPr="00446728" w:rsidRDefault="00446728" w:rsidP="003F5678">
            <w:pPr>
              <w:numPr>
                <w:ilvl w:val="0"/>
                <w:numId w:val="49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046D1FB9" w14:textId="77777777" w:rsidR="00446728" w:rsidRPr="00446728" w:rsidRDefault="00446728" w:rsidP="003F5678">
            <w:pPr>
              <w:numPr>
                <w:ilvl w:val="0"/>
                <w:numId w:val="49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6966B9DF" w14:textId="77777777" w:rsidR="00446728" w:rsidRPr="00446728" w:rsidRDefault="00446728" w:rsidP="003F5678">
            <w:pPr>
              <w:numPr>
                <w:ilvl w:val="0"/>
                <w:numId w:val="493"/>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lastRenderedPageBreak/>
              <w:t>Draw structural steel drawings of Pile foundation.</w:t>
            </w:r>
          </w:p>
          <w:p w14:paraId="24F58CA9" w14:textId="77777777" w:rsidR="00446728" w:rsidRPr="00446728" w:rsidRDefault="00446728" w:rsidP="003F5678">
            <w:pPr>
              <w:numPr>
                <w:ilvl w:val="0"/>
                <w:numId w:val="493"/>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2547" w:type="dxa"/>
            <w:tcBorders>
              <w:top w:val="single" w:sz="4" w:space="0" w:color="000000"/>
              <w:left w:val="single" w:sz="4" w:space="0" w:color="000000"/>
              <w:bottom w:val="single" w:sz="4" w:space="0" w:color="000000"/>
              <w:right w:val="single" w:sz="4" w:space="0" w:color="000000"/>
            </w:tcBorders>
          </w:tcPr>
          <w:p w14:paraId="7B21F167" w14:textId="77777777" w:rsidR="00446728" w:rsidRPr="00446728" w:rsidRDefault="00446728" w:rsidP="003F5678">
            <w:pPr>
              <w:numPr>
                <w:ilvl w:val="0"/>
                <w:numId w:val="493"/>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lastRenderedPageBreak/>
              <w:t>Sketch the well and pile foundation.</w:t>
            </w:r>
          </w:p>
          <w:p w14:paraId="6036FD98" w14:textId="77777777" w:rsidR="00446728" w:rsidRPr="00446728" w:rsidRDefault="00446728" w:rsidP="003F5678">
            <w:pPr>
              <w:numPr>
                <w:ilvl w:val="0"/>
                <w:numId w:val="493"/>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Sketch the caisson foundations.</w:t>
            </w:r>
          </w:p>
          <w:p w14:paraId="38AB8FC1" w14:textId="77777777" w:rsidR="00446728" w:rsidRPr="00446728" w:rsidRDefault="00446728" w:rsidP="003F5678">
            <w:pPr>
              <w:numPr>
                <w:ilvl w:val="0"/>
                <w:numId w:val="493"/>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importance of pile foundation</w:t>
            </w:r>
          </w:p>
          <w:p w14:paraId="28B6A94B" w14:textId="77777777" w:rsidR="00446728" w:rsidRPr="00446728" w:rsidRDefault="00446728" w:rsidP="003F5678">
            <w:pPr>
              <w:numPr>
                <w:ilvl w:val="0"/>
                <w:numId w:val="493"/>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Differentiate between shallow and deep foundation</w:t>
            </w:r>
          </w:p>
          <w:p w14:paraId="0289755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6E67754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Prepare structural detail of Pile foundation.</w:t>
            </w:r>
          </w:p>
        </w:tc>
        <w:tc>
          <w:tcPr>
            <w:tcW w:w="1034" w:type="dxa"/>
            <w:tcBorders>
              <w:top w:val="single" w:sz="4" w:space="0" w:color="000000"/>
              <w:left w:val="single" w:sz="4" w:space="0" w:color="000000"/>
              <w:bottom w:val="single" w:sz="4" w:space="0" w:color="000000"/>
              <w:right w:val="single" w:sz="4" w:space="0" w:color="000000"/>
            </w:tcBorders>
            <w:hideMark/>
          </w:tcPr>
          <w:p w14:paraId="120BFDF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711BBC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Practice-4 Hrs</w:t>
            </w:r>
          </w:p>
          <w:p w14:paraId="502637B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Total- 4.5 Hrs</w:t>
            </w:r>
          </w:p>
        </w:tc>
        <w:tc>
          <w:tcPr>
            <w:tcW w:w="1034" w:type="dxa"/>
            <w:tcBorders>
              <w:top w:val="single" w:sz="4" w:space="0" w:color="000000"/>
              <w:left w:val="single" w:sz="4" w:space="0" w:color="000000"/>
              <w:bottom w:val="single" w:sz="4" w:space="0" w:color="000000"/>
              <w:right w:val="single" w:sz="4" w:space="0" w:color="000000"/>
            </w:tcBorders>
          </w:tcPr>
          <w:p w14:paraId="6535743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EB8A6B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1CE1A06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6D3D0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56FB88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0A9F26B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Sand paper</w:t>
            </w:r>
          </w:p>
          <w:p w14:paraId="169C81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0D309C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1CE3CCE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A3884F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155304A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2CE54D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73E3F6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0B72426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Scales Cards, </w:t>
            </w:r>
          </w:p>
          <w:p w14:paraId="3969BB3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283EF78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12A9EC4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782" w:type="dxa"/>
            <w:tcBorders>
              <w:top w:val="single" w:sz="4" w:space="0" w:color="000000"/>
              <w:left w:val="single" w:sz="4" w:space="0" w:color="000000"/>
              <w:bottom w:val="single" w:sz="4" w:space="0" w:color="000000"/>
              <w:right w:val="single" w:sz="4" w:space="0" w:color="000000"/>
            </w:tcBorders>
            <w:hideMark/>
          </w:tcPr>
          <w:p w14:paraId="1BD92BA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16067451" w14:textId="77777777" w:rsidTr="00C818EB">
        <w:trPr>
          <w:trHeight w:val="530"/>
        </w:trPr>
        <w:tc>
          <w:tcPr>
            <w:tcW w:w="1333" w:type="dxa"/>
            <w:tcBorders>
              <w:top w:val="single" w:sz="4" w:space="0" w:color="000000"/>
              <w:left w:val="single" w:sz="4" w:space="0" w:color="000000"/>
              <w:bottom w:val="single" w:sz="4" w:space="0" w:color="000000"/>
              <w:right w:val="single" w:sz="4" w:space="0" w:color="000000"/>
            </w:tcBorders>
          </w:tcPr>
          <w:p w14:paraId="71921302" w14:textId="77777777" w:rsidR="00446728" w:rsidRPr="00446728" w:rsidRDefault="00446728" w:rsidP="003F5678">
            <w:pPr>
              <w:numPr>
                <w:ilvl w:val="0"/>
                <w:numId w:val="516"/>
              </w:numPr>
              <w:spacing w:after="160" w:line="259" w:lineRule="auto"/>
              <w:ind w:hanging="825"/>
              <w:contextualSpacing/>
              <w:jc w:val="left"/>
              <w:rPr>
                <w:rFonts w:ascii="Calibri" w:eastAsia="Calibri" w:hAnsi="Calibri"/>
                <w:color w:val="auto"/>
              </w:rPr>
            </w:pPr>
          </w:p>
          <w:p w14:paraId="0BF021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Well foundation.</w:t>
            </w:r>
          </w:p>
        </w:tc>
        <w:tc>
          <w:tcPr>
            <w:tcW w:w="2258" w:type="dxa"/>
            <w:tcBorders>
              <w:top w:val="single" w:sz="4" w:space="0" w:color="000000"/>
              <w:left w:val="single" w:sz="4" w:space="0" w:color="000000"/>
              <w:bottom w:val="single" w:sz="4" w:space="0" w:color="000000"/>
              <w:right w:val="single" w:sz="4" w:space="0" w:color="000000"/>
            </w:tcBorders>
          </w:tcPr>
          <w:p w14:paraId="163C234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1C2253BB" w14:textId="77777777" w:rsidR="00446728" w:rsidRPr="00446728" w:rsidRDefault="00446728" w:rsidP="003F5678">
            <w:pPr>
              <w:numPr>
                <w:ilvl w:val="0"/>
                <w:numId w:val="49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6BF2E6DA" w14:textId="77777777" w:rsidR="00446728" w:rsidRPr="00446728" w:rsidRDefault="00446728" w:rsidP="003F5678">
            <w:pPr>
              <w:numPr>
                <w:ilvl w:val="0"/>
                <w:numId w:val="49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608F22B1" w14:textId="77777777" w:rsidR="00446728" w:rsidRPr="00446728" w:rsidRDefault="00446728" w:rsidP="003F5678">
            <w:pPr>
              <w:numPr>
                <w:ilvl w:val="0"/>
                <w:numId w:val="494"/>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structural drawings of well foundation.</w:t>
            </w:r>
          </w:p>
          <w:p w14:paraId="6E32D6E9" w14:textId="77777777" w:rsidR="00446728" w:rsidRPr="00446728" w:rsidRDefault="00446728" w:rsidP="003F5678">
            <w:pPr>
              <w:numPr>
                <w:ilvl w:val="0"/>
                <w:numId w:val="494"/>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2547" w:type="dxa"/>
            <w:tcBorders>
              <w:top w:val="single" w:sz="4" w:space="0" w:color="000000"/>
              <w:left w:val="single" w:sz="4" w:space="0" w:color="000000"/>
              <w:bottom w:val="single" w:sz="4" w:space="0" w:color="000000"/>
              <w:right w:val="single" w:sz="4" w:space="0" w:color="000000"/>
            </w:tcBorders>
          </w:tcPr>
          <w:p w14:paraId="2F6B9717" w14:textId="77777777" w:rsidR="00446728" w:rsidRPr="00446728" w:rsidRDefault="00446728" w:rsidP="003F5678">
            <w:pPr>
              <w:numPr>
                <w:ilvl w:val="0"/>
                <w:numId w:val="494"/>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Sketch and label the raft &amp; pile foundations with steel reinforcement.</w:t>
            </w:r>
          </w:p>
          <w:p w14:paraId="4D901D4E" w14:textId="77777777" w:rsidR="00446728" w:rsidRPr="00446728" w:rsidRDefault="00446728" w:rsidP="003F5678">
            <w:pPr>
              <w:numPr>
                <w:ilvl w:val="0"/>
                <w:numId w:val="494"/>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method to distribute space on drawing sheet</w:t>
            </w:r>
          </w:p>
          <w:p w14:paraId="2CC10BE9" w14:textId="77777777" w:rsidR="00446728" w:rsidRPr="00446728" w:rsidRDefault="00446728" w:rsidP="003F5678">
            <w:pPr>
              <w:numPr>
                <w:ilvl w:val="0"/>
                <w:numId w:val="494"/>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 xml:space="preserve">steel reinforcement for well foundation </w:t>
            </w:r>
          </w:p>
          <w:p w14:paraId="04F2A391"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6B79B4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Prepare structural detail of Well foundation.</w:t>
            </w:r>
          </w:p>
        </w:tc>
        <w:tc>
          <w:tcPr>
            <w:tcW w:w="1034" w:type="dxa"/>
            <w:tcBorders>
              <w:top w:val="single" w:sz="4" w:space="0" w:color="000000"/>
              <w:left w:val="single" w:sz="4" w:space="0" w:color="000000"/>
              <w:bottom w:val="single" w:sz="4" w:space="0" w:color="000000"/>
              <w:right w:val="single" w:sz="4" w:space="0" w:color="000000"/>
            </w:tcBorders>
            <w:hideMark/>
          </w:tcPr>
          <w:p w14:paraId="371A5FD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Theory0.5Hrs</w:t>
            </w:r>
          </w:p>
          <w:p w14:paraId="09DA76B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1D0947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034" w:type="dxa"/>
            <w:tcBorders>
              <w:top w:val="single" w:sz="4" w:space="0" w:color="000000"/>
              <w:left w:val="single" w:sz="4" w:space="0" w:color="000000"/>
              <w:bottom w:val="single" w:sz="4" w:space="0" w:color="000000"/>
              <w:right w:val="single" w:sz="4" w:space="0" w:color="000000"/>
            </w:tcBorders>
          </w:tcPr>
          <w:p w14:paraId="080D12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88D6D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64B890B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79432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2B62C5B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074826E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7608ED1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4F7D6E2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Stencil Paper</w:t>
            </w:r>
          </w:p>
          <w:p w14:paraId="19F7379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3C1D686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4F3A7C7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11C5237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2EF58D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432FEF3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Scales Card</w:t>
            </w:r>
          </w:p>
          <w:p w14:paraId="20F828C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6B405A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1EECA4F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782" w:type="dxa"/>
            <w:tcBorders>
              <w:top w:val="single" w:sz="4" w:space="0" w:color="000000"/>
              <w:left w:val="single" w:sz="4" w:space="0" w:color="000000"/>
              <w:bottom w:val="single" w:sz="4" w:space="0" w:color="000000"/>
              <w:right w:val="single" w:sz="4" w:space="0" w:color="000000"/>
            </w:tcBorders>
            <w:hideMark/>
          </w:tcPr>
          <w:p w14:paraId="7780749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7578993A" w14:textId="77777777" w:rsidTr="00C818EB">
        <w:trPr>
          <w:trHeight w:val="170"/>
        </w:trPr>
        <w:tc>
          <w:tcPr>
            <w:tcW w:w="1333" w:type="dxa"/>
            <w:tcBorders>
              <w:top w:val="single" w:sz="4" w:space="0" w:color="000000"/>
              <w:left w:val="single" w:sz="4" w:space="0" w:color="000000"/>
              <w:bottom w:val="single" w:sz="4" w:space="0" w:color="000000"/>
              <w:right w:val="single" w:sz="4" w:space="0" w:color="000000"/>
            </w:tcBorders>
          </w:tcPr>
          <w:p w14:paraId="10A913C8" w14:textId="77777777" w:rsidR="00446728" w:rsidRPr="00446728" w:rsidRDefault="00446728" w:rsidP="003F5678">
            <w:pPr>
              <w:numPr>
                <w:ilvl w:val="0"/>
                <w:numId w:val="516"/>
              </w:numPr>
              <w:spacing w:after="160" w:line="259" w:lineRule="auto"/>
              <w:ind w:hanging="840"/>
              <w:contextualSpacing/>
              <w:jc w:val="left"/>
              <w:rPr>
                <w:rFonts w:ascii="Calibri" w:eastAsia="Calibri" w:hAnsi="Calibri"/>
                <w:color w:val="auto"/>
              </w:rPr>
            </w:pPr>
          </w:p>
          <w:p w14:paraId="416896A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spread footing, pillar, foundations &amp; column base.</w:t>
            </w:r>
          </w:p>
        </w:tc>
        <w:tc>
          <w:tcPr>
            <w:tcW w:w="2258" w:type="dxa"/>
            <w:tcBorders>
              <w:top w:val="single" w:sz="4" w:space="0" w:color="000000"/>
              <w:left w:val="single" w:sz="4" w:space="0" w:color="000000"/>
              <w:bottom w:val="single" w:sz="4" w:space="0" w:color="000000"/>
              <w:right w:val="single" w:sz="4" w:space="0" w:color="000000"/>
            </w:tcBorders>
          </w:tcPr>
          <w:p w14:paraId="64686AF1"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14DB9D6F" w14:textId="77777777" w:rsidR="00446728" w:rsidRPr="00446728" w:rsidRDefault="00446728" w:rsidP="003F5678">
            <w:pPr>
              <w:numPr>
                <w:ilvl w:val="0"/>
                <w:numId w:val="495"/>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483364CB" w14:textId="77777777" w:rsidR="00446728" w:rsidRPr="00446728" w:rsidRDefault="00446728" w:rsidP="003F5678">
            <w:pPr>
              <w:numPr>
                <w:ilvl w:val="0"/>
                <w:numId w:val="495"/>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Distribute space of drawing sheet.</w:t>
            </w:r>
          </w:p>
          <w:p w14:paraId="76AEA5CC" w14:textId="77777777" w:rsidR="00446728" w:rsidRPr="00446728" w:rsidRDefault="00446728" w:rsidP="003F5678">
            <w:pPr>
              <w:numPr>
                <w:ilvl w:val="0"/>
                <w:numId w:val="495"/>
              </w:numPr>
              <w:spacing w:after="160" w:line="360" w:lineRule="auto"/>
              <w:ind w:left="376"/>
              <w:contextualSpacing/>
              <w:jc w:val="left"/>
              <w:rPr>
                <w:rFonts w:ascii="Calibri" w:eastAsia="Calibri" w:hAnsi="Calibri"/>
                <w:color w:val="auto"/>
              </w:rPr>
            </w:pPr>
            <w:r w:rsidRPr="00446728">
              <w:rPr>
                <w:rFonts w:ascii="Calibri" w:eastAsia="Calibri" w:hAnsi="Calibri"/>
                <w:color w:val="auto"/>
              </w:rPr>
              <w:t>Draw structural drawings of spread footing, pillar, &amp; column footing.</w:t>
            </w:r>
          </w:p>
          <w:p w14:paraId="251B6C16" w14:textId="77777777" w:rsidR="00446728" w:rsidRPr="00446728" w:rsidRDefault="00446728" w:rsidP="003F5678">
            <w:pPr>
              <w:numPr>
                <w:ilvl w:val="0"/>
                <w:numId w:val="495"/>
              </w:numPr>
              <w:spacing w:after="160" w:line="360" w:lineRule="auto"/>
              <w:ind w:left="376"/>
              <w:contextualSpacing/>
              <w:jc w:val="left"/>
              <w:rPr>
                <w:rFonts w:ascii="Calibri" w:eastAsia="Calibri" w:hAnsi="Calibri"/>
                <w:color w:val="auto"/>
              </w:rPr>
            </w:pPr>
            <w:r w:rsidRPr="00446728">
              <w:rPr>
                <w:rFonts w:eastAsia="Calibri"/>
                <w:bCs/>
                <w:color w:val="auto"/>
                <w:lang w:val="en-AU"/>
              </w:rPr>
              <w:t>Perform printing for drawing</w:t>
            </w:r>
          </w:p>
        </w:tc>
        <w:tc>
          <w:tcPr>
            <w:tcW w:w="2547" w:type="dxa"/>
            <w:tcBorders>
              <w:top w:val="single" w:sz="4" w:space="0" w:color="000000"/>
              <w:left w:val="single" w:sz="4" w:space="0" w:color="000000"/>
              <w:bottom w:val="single" w:sz="4" w:space="0" w:color="000000"/>
              <w:right w:val="single" w:sz="4" w:space="0" w:color="000000"/>
            </w:tcBorders>
          </w:tcPr>
          <w:p w14:paraId="280E4DE7" w14:textId="77777777" w:rsidR="00446728" w:rsidRPr="00446728" w:rsidRDefault="00446728" w:rsidP="003F5678">
            <w:pPr>
              <w:numPr>
                <w:ilvl w:val="0"/>
                <w:numId w:val="495"/>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Calculate the depth and breadth required for spread footings.</w:t>
            </w:r>
          </w:p>
          <w:p w14:paraId="47CF5C74" w14:textId="77777777" w:rsidR="00446728" w:rsidRPr="00446728" w:rsidRDefault="00446728" w:rsidP="003F5678">
            <w:pPr>
              <w:numPr>
                <w:ilvl w:val="0"/>
                <w:numId w:val="495"/>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footing</w:t>
            </w:r>
          </w:p>
          <w:p w14:paraId="791A9731" w14:textId="77777777" w:rsidR="00446728" w:rsidRPr="00446728" w:rsidRDefault="00446728" w:rsidP="003F5678">
            <w:pPr>
              <w:numPr>
                <w:ilvl w:val="0"/>
                <w:numId w:val="495"/>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column base</w:t>
            </w:r>
          </w:p>
          <w:p w14:paraId="0C2736D4" w14:textId="77777777" w:rsidR="00446728" w:rsidRPr="00446728" w:rsidRDefault="00446728" w:rsidP="003F5678">
            <w:pPr>
              <w:numPr>
                <w:ilvl w:val="0"/>
                <w:numId w:val="495"/>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footing</w:t>
            </w:r>
          </w:p>
          <w:p w14:paraId="576F1897" w14:textId="77777777" w:rsidR="00446728" w:rsidRPr="00446728" w:rsidRDefault="00446728" w:rsidP="003F5678">
            <w:pPr>
              <w:numPr>
                <w:ilvl w:val="0"/>
                <w:numId w:val="495"/>
              </w:numPr>
              <w:spacing w:after="160" w:line="360" w:lineRule="auto"/>
              <w:ind w:left="361"/>
              <w:contextualSpacing/>
              <w:jc w:val="left"/>
              <w:rPr>
                <w:rFonts w:ascii="Calibri" w:eastAsia="Calibri" w:hAnsi="Calibri"/>
                <w:color w:val="auto"/>
              </w:rPr>
            </w:pPr>
            <w:r w:rsidRPr="00446728">
              <w:rPr>
                <w:rFonts w:ascii="Calibri" w:eastAsia="Calibri" w:hAnsi="Calibri"/>
                <w:color w:val="auto"/>
              </w:rPr>
              <w:t>footing reinforcement</w:t>
            </w:r>
          </w:p>
          <w:p w14:paraId="5C0F2DD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4D5DD0B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detail of spread footing, pillar, foundations &amp; column base.</w:t>
            </w:r>
          </w:p>
        </w:tc>
        <w:tc>
          <w:tcPr>
            <w:tcW w:w="1034" w:type="dxa"/>
            <w:tcBorders>
              <w:top w:val="single" w:sz="4" w:space="0" w:color="000000"/>
              <w:left w:val="single" w:sz="4" w:space="0" w:color="000000"/>
              <w:bottom w:val="single" w:sz="4" w:space="0" w:color="000000"/>
              <w:right w:val="single" w:sz="4" w:space="0" w:color="000000"/>
            </w:tcBorders>
            <w:hideMark/>
          </w:tcPr>
          <w:p w14:paraId="231DE1B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 1.0 Hrs</w:t>
            </w:r>
          </w:p>
          <w:p w14:paraId="4C69EBE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168BA10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Total- 4.0 Hrs</w:t>
            </w:r>
          </w:p>
        </w:tc>
        <w:tc>
          <w:tcPr>
            <w:tcW w:w="1034" w:type="dxa"/>
            <w:tcBorders>
              <w:top w:val="single" w:sz="4" w:space="0" w:color="000000"/>
              <w:left w:val="single" w:sz="4" w:space="0" w:color="000000"/>
              <w:bottom w:val="single" w:sz="4" w:space="0" w:color="000000"/>
              <w:right w:val="single" w:sz="4" w:space="0" w:color="000000"/>
            </w:tcBorders>
          </w:tcPr>
          <w:p w14:paraId="05AD9EE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and Graph Sheets</w:t>
            </w:r>
          </w:p>
          <w:p w14:paraId="70B4D19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63D95C0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24AB7D9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1FDBA8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5DEADC5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1613A7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0B13BEC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F89F3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3A4CFD2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Tee Square</w:t>
            </w:r>
          </w:p>
          <w:p w14:paraId="3698CFD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1F69F23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3E7E58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1010B19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6B79C4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39732EE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tc>
        <w:tc>
          <w:tcPr>
            <w:tcW w:w="782" w:type="dxa"/>
            <w:tcBorders>
              <w:top w:val="single" w:sz="4" w:space="0" w:color="000000"/>
              <w:left w:val="single" w:sz="4" w:space="0" w:color="000000"/>
              <w:bottom w:val="single" w:sz="4" w:space="0" w:color="000000"/>
              <w:right w:val="single" w:sz="4" w:space="0" w:color="000000"/>
            </w:tcBorders>
            <w:hideMark/>
          </w:tcPr>
          <w:p w14:paraId="12DAF86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2E9B320B" w14:textId="77777777" w:rsidR="00446728" w:rsidRPr="00446728" w:rsidRDefault="00446728" w:rsidP="00446728">
      <w:pPr>
        <w:spacing w:after="160" w:line="259" w:lineRule="auto"/>
        <w:ind w:left="0" w:firstLine="0"/>
        <w:jc w:val="left"/>
        <w:rPr>
          <w:rFonts w:ascii="Calibri" w:eastAsia="Calibri" w:hAnsi="Calibri"/>
          <w:color w:val="auto"/>
        </w:rPr>
      </w:pPr>
    </w:p>
    <w:p w14:paraId="12DBA0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0E99993B"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5" w:name="_Toc50176792"/>
      <w:r w:rsidRPr="00446728">
        <w:rPr>
          <w:rFonts w:eastAsia="Calibri"/>
          <w:b/>
          <w:bCs/>
          <w:color w:val="auto"/>
          <w:sz w:val="24"/>
          <w:szCs w:val="24"/>
        </w:rPr>
        <w:lastRenderedPageBreak/>
        <w:t>0732B&amp;CE-73. Develop Drawings for Doors &amp; Windows</w:t>
      </w:r>
      <w:bookmarkEnd w:id="35"/>
    </w:p>
    <w:p w14:paraId="35981E1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draw sketches of ledged, ledged &amp; batten, louvers, collapsible, sliding, rolling, revolving doors, sketches glazed, louvers windows and detailed drawings of panelled &amp; glazed, flush and wire gauzed doors &amp; windows.</w:t>
      </w:r>
    </w:p>
    <w:p w14:paraId="27C802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11.0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2.0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9.0 Hours           </w:t>
      </w:r>
    </w:p>
    <w:tbl>
      <w:tblPr>
        <w:tblpPr w:leftFromText="180" w:rightFromText="180" w:vertAnchor="text" w:tblpX="48" w:tblpY="1"/>
        <w:tblOverlap w:val="never"/>
        <w:tblW w:w="13315" w:type="dxa"/>
        <w:tblLayout w:type="fixed"/>
        <w:tblCellMar>
          <w:left w:w="106" w:type="dxa"/>
          <w:right w:w="49" w:type="dxa"/>
        </w:tblCellMar>
        <w:tblLook w:val="04A0" w:firstRow="1" w:lastRow="0" w:firstColumn="1" w:lastColumn="0" w:noHBand="0" w:noVBand="1"/>
      </w:tblPr>
      <w:tblGrid>
        <w:gridCol w:w="1466"/>
        <w:gridCol w:w="3569"/>
        <w:gridCol w:w="3407"/>
        <w:gridCol w:w="1632"/>
        <w:gridCol w:w="1471"/>
        <w:gridCol w:w="1770"/>
      </w:tblGrid>
      <w:tr w:rsidR="00446728" w:rsidRPr="00446728" w14:paraId="12DD1421" w14:textId="77777777" w:rsidTr="00C818EB">
        <w:trPr>
          <w:trHeight w:val="619"/>
        </w:trPr>
        <w:tc>
          <w:tcPr>
            <w:tcW w:w="146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F11B2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5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4F75E4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40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0E8EA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63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26855F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471" w:type="dxa"/>
            <w:tcBorders>
              <w:top w:val="single" w:sz="4" w:space="0" w:color="000000"/>
              <w:left w:val="single" w:sz="4" w:space="0" w:color="000000"/>
              <w:bottom w:val="single" w:sz="4" w:space="0" w:color="000000"/>
              <w:right w:val="single" w:sz="4" w:space="0" w:color="000000"/>
            </w:tcBorders>
            <w:shd w:val="clear" w:color="auto" w:fill="E5B8B7"/>
            <w:hideMark/>
          </w:tcPr>
          <w:p w14:paraId="37B6724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6D4B7C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770" w:type="dxa"/>
            <w:tcBorders>
              <w:top w:val="single" w:sz="4" w:space="0" w:color="000000"/>
              <w:left w:val="single" w:sz="4" w:space="0" w:color="000000"/>
              <w:bottom w:val="single" w:sz="4" w:space="0" w:color="000000"/>
              <w:right w:val="single" w:sz="4" w:space="0" w:color="000000"/>
            </w:tcBorders>
            <w:shd w:val="clear" w:color="auto" w:fill="E5B8B7"/>
            <w:hideMark/>
          </w:tcPr>
          <w:p w14:paraId="03EEE2D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7E80161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3FD166F7" w14:textId="77777777" w:rsidTr="00C818EB">
        <w:trPr>
          <w:trHeight w:val="1554"/>
        </w:trPr>
        <w:tc>
          <w:tcPr>
            <w:tcW w:w="1466" w:type="dxa"/>
            <w:tcBorders>
              <w:top w:val="single" w:sz="4" w:space="0" w:color="000000"/>
              <w:left w:val="single" w:sz="4" w:space="0" w:color="000000"/>
              <w:bottom w:val="single" w:sz="4" w:space="0" w:color="000000"/>
              <w:right w:val="single" w:sz="4" w:space="0" w:color="000000"/>
            </w:tcBorders>
          </w:tcPr>
          <w:p w14:paraId="4659F574" w14:textId="77777777" w:rsidR="00446728" w:rsidRPr="00446728" w:rsidRDefault="00446728" w:rsidP="003F5678">
            <w:pPr>
              <w:numPr>
                <w:ilvl w:val="0"/>
                <w:numId w:val="517"/>
              </w:numPr>
              <w:spacing w:after="160" w:line="259" w:lineRule="auto"/>
              <w:ind w:hanging="840"/>
              <w:contextualSpacing/>
              <w:jc w:val="left"/>
              <w:rPr>
                <w:rFonts w:ascii="Calibri" w:eastAsia="Calibri" w:hAnsi="Calibri"/>
                <w:color w:val="auto"/>
              </w:rPr>
            </w:pPr>
          </w:p>
          <w:p w14:paraId="042A37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sketches of doors</w:t>
            </w:r>
          </w:p>
        </w:tc>
        <w:tc>
          <w:tcPr>
            <w:tcW w:w="3569" w:type="dxa"/>
            <w:tcBorders>
              <w:top w:val="single" w:sz="4" w:space="0" w:color="000000"/>
              <w:left w:val="single" w:sz="4" w:space="0" w:color="000000"/>
              <w:bottom w:val="single" w:sz="4" w:space="0" w:color="000000"/>
              <w:right w:val="single" w:sz="4" w:space="0" w:color="000000"/>
            </w:tcBorders>
          </w:tcPr>
          <w:p w14:paraId="6294E4D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051AE35F" w14:textId="77777777" w:rsidR="00446728" w:rsidRPr="00446728" w:rsidRDefault="00446728" w:rsidP="003F5678">
            <w:pPr>
              <w:numPr>
                <w:ilvl w:val="0"/>
                <w:numId w:val="497"/>
              </w:numPr>
              <w:spacing w:after="160" w:line="360" w:lineRule="auto"/>
              <w:ind w:left="40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739164E3" w14:textId="77777777" w:rsidR="00446728" w:rsidRPr="00446728" w:rsidRDefault="00446728" w:rsidP="003F5678">
            <w:pPr>
              <w:numPr>
                <w:ilvl w:val="0"/>
                <w:numId w:val="497"/>
              </w:numPr>
              <w:spacing w:after="160" w:line="360" w:lineRule="auto"/>
              <w:ind w:left="406"/>
              <w:contextualSpacing/>
              <w:jc w:val="left"/>
              <w:rPr>
                <w:rFonts w:ascii="Calibri" w:eastAsia="Calibri" w:hAnsi="Calibri"/>
                <w:color w:val="auto"/>
              </w:rPr>
            </w:pPr>
            <w:r w:rsidRPr="00446728">
              <w:rPr>
                <w:rFonts w:ascii="Calibri" w:eastAsia="Calibri" w:hAnsi="Calibri"/>
                <w:color w:val="auto"/>
              </w:rPr>
              <w:t>Distribute space of drawing sheet.</w:t>
            </w:r>
          </w:p>
          <w:p w14:paraId="2BD84D34" w14:textId="77777777" w:rsidR="00446728" w:rsidRPr="00446728" w:rsidRDefault="00446728" w:rsidP="003F5678">
            <w:pPr>
              <w:numPr>
                <w:ilvl w:val="0"/>
                <w:numId w:val="497"/>
              </w:numPr>
              <w:spacing w:after="160" w:line="360" w:lineRule="auto"/>
              <w:ind w:left="406"/>
              <w:contextualSpacing/>
              <w:jc w:val="left"/>
              <w:rPr>
                <w:rFonts w:ascii="Calibri" w:eastAsia="Calibri" w:hAnsi="Calibri"/>
                <w:color w:val="auto"/>
              </w:rPr>
            </w:pPr>
            <w:r w:rsidRPr="00446728">
              <w:rPr>
                <w:rFonts w:ascii="Calibri" w:eastAsia="Calibri" w:hAnsi="Calibri"/>
                <w:color w:val="auto"/>
              </w:rPr>
              <w:t>Sketch the ledged, ledged &amp; batten, louvers, collapsible, sliding, rolling, revolving doors.</w:t>
            </w:r>
          </w:p>
          <w:p w14:paraId="24169DBB" w14:textId="77777777" w:rsidR="00446728" w:rsidRPr="00446728" w:rsidRDefault="00446728" w:rsidP="003F5678">
            <w:pPr>
              <w:numPr>
                <w:ilvl w:val="0"/>
                <w:numId w:val="497"/>
              </w:numPr>
              <w:spacing w:after="160" w:line="360" w:lineRule="auto"/>
              <w:ind w:left="406"/>
              <w:contextualSpacing/>
              <w:jc w:val="left"/>
              <w:rPr>
                <w:rFonts w:ascii="Calibri" w:eastAsia="Calibri" w:hAnsi="Calibri"/>
                <w:color w:val="auto"/>
              </w:rPr>
            </w:pPr>
            <w:r w:rsidRPr="00446728">
              <w:rPr>
                <w:rFonts w:ascii="Calibri" w:eastAsia="Calibri" w:hAnsi="Calibri"/>
                <w:color w:val="auto"/>
              </w:rPr>
              <w:lastRenderedPageBreak/>
              <w:t>Sketch glazed, louvers windows.</w:t>
            </w:r>
          </w:p>
          <w:p w14:paraId="12ADE09C" w14:textId="77777777" w:rsidR="00446728" w:rsidRPr="00446728" w:rsidRDefault="00446728" w:rsidP="003F5678">
            <w:pPr>
              <w:keepNext/>
              <w:keepLines/>
              <w:numPr>
                <w:ilvl w:val="0"/>
                <w:numId w:val="497"/>
              </w:numPr>
              <w:autoSpaceDE w:val="0"/>
              <w:autoSpaceDN w:val="0"/>
              <w:adjustRightInd w:val="0"/>
              <w:spacing w:after="0" w:line="360" w:lineRule="auto"/>
              <w:ind w:left="406"/>
              <w:jc w:val="left"/>
              <w:rPr>
                <w:rFonts w:eastAsia="Trebuchet MS" w:cs="Times New Roman"/>
                <w:lang w:val="en-AU"/>
              </w:rPr>
            </w:pPr>
            <w:r w:rsidRPr="00446728">
              <w:rPr>
                <w:rFonts w:eastAsia="Times New Roman"/>
                <w:lang w:val="en-GB" w:eastAsia="en-GB"/>
              </w:rPr>
              <w:t>Perform lettering &amp; dimensioning.</w:t>
            </w:r>
          </w:p>
          <w:p w14:paraId="338E73B3" w14:textId="77777777" w:rsidR="00446728" w:rsidRPr="00446728" w:rsidRDefault="00446728" w:rsidP="003F5678">
            <w:pPr>
              <w:numPr>
                <w:ilvl w:val="0"/>
                <w:numId w:val="497"/>
              </w:numPr>
              <w:spacing w:after="160" w:line="360" w:lineRule="auto"/>
              <w:ind w:left="406"/>
              <w:contextualSpacing/>
              <w:jc w:val="left"/>
              <w:rPr>
                <w:rFonts w:ascii="Calibri" w:eastAsia="Calibri" w:hAnsi="Calibri"/>
                <w:color w:val="auto"/>
              </w:rPr>
            </w:pPr>
            <w:r w:rsidRPr="00446728">
              <w:rPr>
                <w:rFonts w:eastAsia="Calibri"/>
                <w:bCs/>
                <w:color w:val="auto"/>
                <w:lang w:val="en-AU"/>
              </w:rPr>
              <w:t>Perform printing for drawing</w:t>
            </w:r>
          </w:p>
        </w:tc>
        <w:tc>
          <w:tcPr>
            <w:tcW w:w="3407" w:type="dxa"/>
            <w:tcBorders>
              <w:top w:val="single" w:sz="4" w:space="0" w:color="000000"/>
              <w:left w:val="single" w:sz="4" w:space="0" w:color="000000"/>
              <w:bottom w:val="single" w:sz="4" w:space="0" w:color="000000"/>
              <w:right w:val="single" w:sz="4" w:space="0" w:color="000000"/>
            </w:tcBorders>
          </w:tcPr>
          <w:p w14:paraId="7AF96840"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Need of doors.</w:t>
            </w:r>
          </w:p>
          <w:p w14:paraId="4D21515E"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Clerestory ventilators.</w:t>
            </w:r>
          </w:p>
          <w:p w14:paraId="123B4F34"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different types of doors.</w:t>
            </w:r>
          </w:p>
          <w:p w14:paraId="085A3F62"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various parts of doors.</w:t>
            </w:r>
          </w:p>
          <w:p w14:paraId="093E3CA4"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glazed door</w:t>
            </w:r>
          </w:p>
          <w:p w14:paraId="33A90F3C"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louvers door</w:t>
            </w:r>
          </w:p>
          <w:p w14:paraId="77BA385A" w14:textId="77777777" w:rsidR="00446728" w:rsidRPr="00446728" w:rsidRDefault="00446728" w:rsidP="003F5678">
            <w:pPr>
              <w:numPr>
                <w:ilvl w:val="0"/>
                <w:numId w:val="49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Ventilator.</w:t>
            </w:r>
          </w:p>
          <w:p w14:paraId="3E10C0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
                <w:bCs/>
                <w:color w:val="auto"/>
              </w:rPr>
              <w:t>Practical Activity</w:t>
            </w:r>
          </w:p>
          <w:p w14:paraId="23B390AF"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lastRenderedPageBreak/>
              <w:t>Draw structural drawing of Panelled &amp; Glazed, Flush and Wire Gauzed Doors on drawing sheet by scale with long and cross section.</w:t>
            </w:r>
          </w:p>
        </w:tc>
        <w:tc>
          <w:tcPr>
            <w:tcW w:w="1632" w:type="dxa"/>
            <w:tcBorders>
              <w:top w:val="single" w:sz="4" w:space="0" w:color="000000"/>
              <w:left w:val="single" w:sz="4" w:space="0" w:color="000000"/>
              <w:bottom w:val="single" w:sz="4" w:space="0" w:color="000000"/>
              <w:right w:val="single" w:sz="4" w:space="0" w:color="000000"/>
            </w:tcBorders>
            <w:hideMark/>
          </w:tcPr>
          <w:p w14:paraId="3AC2570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Theory-1 Hrs</w:t>
            </w:r>
          </w:p>
          <w:p w14:paraId="4C9260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268D9D2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 Hrs</w:t>
            </w:r>
          </w:p>
        </w:tc>
        <w:tc>
          <w:tcPr>
            <w:tcW w:w="1471" w:type="dxa"/>
            <w:tcBorders>
              <w:top w:val="single" w:sz="4" w:space="0" w:color="000000"/>
              <w:left w:val="single" w:sz="4" w:space="0" w:color="000000"/>
              <w:bottom w:val="single" w:sz="4" w:space="0" w:color="000000"/>
              <w:right w:val="single" w:sz="4" w:space="0" w:color="000000"/>
            </w:tcBorders>
          </w:tcPr>
          <w:p w14:paraId="21D24B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B9C4E5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5676B69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2347041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67596C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18269D7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1C73052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Graph Papers</w:t>
            </w:r>
          </w:p>
          <w:p w14:paraId="039911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222F9A1B"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1737BFC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0C3D63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03FE79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478312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2202C88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5FD3228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41E0862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D889D8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5D111A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770" w:type="dxa"/>
            <w:tcBorders>
              <w:top w:val="single" w:sz="4" w:space="0" w:color="000000"/>
              <w:left w:val="single" w:sz="4" w:space="0" w:color="000000"/>
              <w:bottom w:val="single" w:sz="4" w:space="0" w:color="000000"/>
              <w:right w:val="single" w:sz="4" w:space="0" w:color="000000"/>
            </w:tcBorders>
            <w:hideMark/>
          </w:tcPr>
          <w:p w14:paraId="742B65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378E7FC5" w14:textId="77777777" w:rsidTr="00C818EB">
        <w:trPr>
          <w:trHeight w:val="350"/>
        </w:trPr>
        <w:tc>
          <w:tcPr>
            <w:tcW w:w="1466" w:type="dxa"/>
            <w:tcBorders>
              <w:top w:val="single" w:sz="4" w:space="0" w:color="000000"/>
              <w:left w:val="single" w:sz="4" w:space="0" w:color="000000"/>
              <w:bottom w:val="single" w:sz="4" w:space="0" w:color="000000"/>
              <w:right w:val="single" w:sz="4" w:space="0" w:color="000000"/>
            </w:tcBorders>
          </w:tcPr>
          <w:p w14:paraId="5F67DC48" w14:textId="77777777" w:rsidR="00446728" w:rsidRPr="00446728" w:rsidRDefault="00446728" w:rsidP="003F5678">
            <w:pPr>
              <w:numPr>
                <w:ilvl w:val="0"/>
                <w:numId w:val="517"/>
              </w:numPr>
              <w:spacing w:after="160" w:line="259" w:lineRule="auto"/>
              <w:ind w:hanging="840"/>
              <w:contextualSpacing/>
              <w:jc w:val="left"/>
              <w:rPr>
                <w:rFonts w:ascii="Calibri" w:eastAsia="Calibri" w:hAnsi="Calibri"/>
                <w:color w:val="auto"/>
              </w:rPr>
            </w:pPr>
          </w:p>
          <w:p w14:paraId="2E7AAC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Times New Roman"/>
                <w:color w:val="auto"/>
              </w:rPr>
              <w:t>Prepare structural drawing of Panelled &amp; Glazed Doors &amp; Windows</w:t>
            </w:r>
          </w:p>
        </w:tc>
        <w:tc>
          <w:tcPr>
            <w:tcW w:w="3569" w:type="dxa"/>
            <w:tcBorders>
              <w:top w:val="single" w:sz="4" w:space="0" w:color="000000"/>
              <w:left w:val="single" w:sz="4" w:space="0" w:color="000000"/>
              <w:bottom w:val="single" w:sz="4" w:space="0" w:color="000000"/>
              <w:right w:val="single" w:sz="4" w:space="0" w:color="000000"/>
            </w:tcBorders>
          </w:tcPr>
          <w:p w14:paraId="3328EAD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3C4FC16" w14:textId="77777777" w:rsidR="00446728" w:rsidRPr="00446728" w:rsidRDefault="00446728" w:rsidP="003F5678">
            <w:pPr>
              <w:numPr>
                <w:ilvl w:val="0"/>
                <w:numId w:val="499"/>
              </w:numPr>
              <w:autoSpaceDE w:val="0"/>
              <w:autoSpaceDN w:val="0"/>
              <w:adjustRightInd w:val="0"/>
              <w:spacing w:after="0" w:line="360" w:lineRule="auto"/>
              <w:ind w:left="406"/>
              <w:jc w:val="left"/>
              <w:rPr>
                <w:rFonts w:eastAsia="Times New Roman"/>
                <w:lang w:val="en-GB" w:eastAsia="en-GB"/>
              </w:rPr>
            </w:pPr>
            <w:r w:rsidRPr="00446728">
              <w:rPr>
                <w:rFonts w:eastAsia="Times New Roman"/>
                <w:lang w:val="en-GB" w:eastAsia="en-GB"/>
              </w:rPr>
              <w:t>Select the suitable instruments to draw foundation.</w:t>
            </w:r>
          </w:p>
          <w:p w14:paraId="7707BF9D" w14:textId="77777777" w:rsidR="00446728" w:rsidRPr="00446728" w:rsidRDefault="00446728" w:rsidP="003F5678">
            <w:pPr>
              <w:numPr>
                <w:ilvl w:val="0"/>
                <w:numId w:val="499"/>
              </w:numPr>
              <w:autoSpaceDE w:val="0"/>
              <w:autoSpaceDN w:val="0"/>
              <w:adjustRightInd w:val="0"/>
              <w:spacing w:after="0" w:line="360" w:lineRule="auto"/>
              <w:ind w:left="406"/>
              <w:jc w:val="left"/>
              <w:rPr>
                <w:rFonts w:eastAsia="Times New Roman"/>
                <w:lang w:val="en-GB" w:eastAsia="en-GB"/>
              </w:rPr>
            </w:pPr>
            <w:r w:rsidRPr="00446728">
              <w:rPr>
                <w:rFonts w:eastAsia="Times New Roman"/>
                <w:lang w:val="en-GB" w:eastAsia="en-GB"/>
              </w:rPr>
              <w:t xml:space="preserve"> Distribute space of drawing sheet.</w:t>
            </w:r>
          </w:p>
          <w:p w14:paraId="7F4EF240" w14:textId="77777777" w:rsidR="00446728" w:rsidRPr="00446728" w:rsidRDefault="00446728" w:rsidP="003F5678">
            <w:pPr>
              <w:numPr>
                <w:ilvl w:val="0"/>
                <w:numId w:val="499"/>
              </w:numPr>
              <w:autoSpaceDE w:val="0"/>
              <w:autoSpaceDN w:val="0"/>
              <w:adjustRightInd w:val="0"/>
              <w:spacing w:after="0" w:line="360" w:lineRule="auto"/>
              <w:ind w:left="406"/>
              <w:jc w:val="left"/>
              <w:rPr>
                <w:rFonts w:eastAsia="Times New Roman"/>
                <w:lang w:val="en-GB" w:eastAsia="en-GB"/>
              </w:rPr>
            </w:pPr>
            <w:r w:rsidRPr="00446728">
              <w:rPr>
                <w:rFonts w:eastAsia="Times New Roman"/>
                <w:lang w:val="en-GB" w:eastAsia="en-GB"/>
              </w:rPr>
              <w:t>Draw detailed plan, sections &amp; elevation panelled &amp; glazed door &amp; window.</w:t>
            </w:r>
          </w:p>
          <w:p w14:paraId="12B08A26" w14:textId="77777777" w:rsidR="00446728" w:rsidRPr="00446728" w:rsidRDefault="00446728" w:rsidP="003F5678">
            <w:pPr>
              <w:numPr>
                <w:ilvl w:val="0"/>
                <w:numId w:val="499"/>
              </w:numPr>
              <w:autoSpaceDE w:val="0"/>
              <w:autoSpaceDN w:val="0"/>
              <w:adjustRightInd w:val="0"/>
              <w:spacing w:after="0" w:line="360" w:lineRule="auto"/>
              <w:ind w:left="406"/>
              <w:jc w:val="left"/>
              <w:rPr>
                <w:rFonts w:eastAsia="Times New Roman"/>
                <w:lang w:val="en-GB" w:eastAsia="en-GB"/>
              </w:rPr>
            </w:pPr>
            <w:r w:rsidRPr="00446728">
              <w:rPr>
                <w:rFonts w:eastAsia="Times New Roman"/>
                <w:lang w:val="en-GB" w:eastAsia="en-GB"/>
              </w:rPr>
              <w:lastRenderedPageBreak/>
              <w:t>Perform lettering &amp; dimensioning.</w:t>
            </w:r>
          </w:p>
          <w:p w14:paraId="19B081E3" w14:textId="77777777" w:rsidR="00446728" w:rsidRPr="00446728" w:rsidRDefault="00446728" w:rsidP="003F5678">
            <w:pPr>
              <w:numPr>
                <w:ilvl w:val="0"/>
                <w:numId w:val="499"/>
              </w:numPr>
              <w:spacing w:after="160" w:line="360" w:lineRule="auto"/>
              <w:ind w:left="406"/>
              <w:contextualSpacing/>
              <w:jc w:val="left"/>
              <w:rPr>
                <w:rFonts w:ascii="Calibri" w:eastAsia="Calibri" w:hAnsi="Calibri"/>
                <w:color w:val="auto"/>
              </w:rPr>
            </w:pPr>
            <w:r w:rsidRPr="00446728">
              <w:rPr>
                <w:rFonts w:eastAsia="Calibri"/>
                <w:bCs/>
                <w:color w:val="auto"/>
                <w:lang w:val="en-AU"/>
              </w:rPr>
              <w:t>Perform printing for drawing</w:t>
            </w:r>
          </w:p>
        </w:tc>
        <w:tc>
          <w:tcPr>
            <w:tcW w:w="3407" w:type="dxa"/>
            <w:tcBorders>
              <w:top w:val="single" w:sz="4" w:space="0" w:color="000000"/>
              <w:left w:val="single" w:sz="4" w:space="0" w:color="000000"/>
              <w:bottom w:val="single" w:sz="4" w:space="0" w:color="000000"/>
              <w:right w:val="single" w:sz="4" w:space="0" w:color="000000"/>
            </w:tcBorders>
          </w:tcPr>
          <w:p w14:paraId="2373B024"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The various parts of windows.</w:t>
            </w:r>
          </w:p>
          <w:p w14:paraId="28392447"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importance of windows</w:t>
            </w:r>
          </w:p>
          <w:p w14:paraId="33319169"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different materials used for windows and ventilators</w:t>
            </w:r>
          </w:p>
          <w:p w14:paraId="0FA425EA"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elevations, sectional plans and vertical sections of windows and ventilators.</w:t>
            </w:r>
          </w:p>
          <w:p w14:paraId="274F4166"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Parts of doors</w:t>
            </w:r>
          </w:p>
          <w:p w14:paraId="268CB32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7EC1DBD8"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Draw structural drawing of Paneled &amp; Glazed, Flush Doors &amp; Windows on drawing sheet by scale with long and cross section.</w:t>
            </w:r>
          </w:p>
        </w:tc>
        <w:tc>
          <w:tcPr>
            <w:tcW w:w="1632" w:type="dxa"/>
            <w:tcBorders>
              <w:top w:val="single" w:sz="4" w:space="0" w:color="000000"/>
              <w:left w:val="single" w:sz="4" w:space="0" w:color="000000"/>
              <w:bottom w:val="single" w:sz="4" w:space="0" w:color="000000"/>
              <w:right w:val="single" w:sz="4" w:space="0" w:color="000000"/>
            </w:tcBorders>
            <w:hideMark/>
          </w:tcPr>
          <w:p w14:paraId="6E1BF74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 Hrs</w:t>
            </w:r>
          </w:p>
          <w:p w14:paraId="41E9A0A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3AC5F6D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471" w:type="dxa"/>
            <w:tcBorders>
              <w:top w:val="single" w:sz="4" w:space="0" w:color="000000"/>
              <w:left w:val="single" w:sz="4" w:space="0" w:color="000000"/>
              <w:bottom w:val="single" w:sz="4" w:space="0" w:color="000000"/>
              <w:right w:val="single" w:sz="4" w:space="0" w:color="000000"/>
            </w:tcBorders>
          </w:tcPr>
          <w:p w14:paraId="579CA3A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2F3FF57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3B7E8D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016C2C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2DE439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2787B0C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1B965CB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Graph Papers</w:t>
            </w:r>
          </w:p>
          <w:p w14:paraId="7270799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5FF57D8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7DD298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2A8E6A6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34947C6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3F767CB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3F9AB8B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2DAD2E9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67E0C56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3501A78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1B84DF3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p w14:paraId="53739CB7"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770" w:type="dxa"/>
            <w:tcBorders>
              <w:top w:val="single" w:sz="4" w:space="0" w:color="000000"/>
              <w:left w:val="single" w:sz="4" w:space="0" w:color="000000"/>
              <w:bottom w:val="single" w:sz="4" w:space="0" w:color="000000"/>
              <w:right w:val="single" w:sz="4" w:space="0" w:color="000000"/>
            </w:tcBorders>
            <w:hideMark/>
          </w:tcPr>
          <w:p w14:paraId="154FF59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565B4B54" w14:textId="77777777" w:rsidTr="00C818EB">
        <w:trPr>
          <w:trHeight w:val="350"/>
        </w:trPr>
        <w:tc>
          <w:tcPr>
            <w:tcW w:w="1466" w:type="dxa"/>
            <w:tcBorders>
              <w:top w:val="single" w:sz="4" w:space="0" w:color="000000"/>
              <w:left w:val="single" w:sz="4" w:space="0" w:color="000000"/>
              <w:bottom w:val="single" w:sz="4" w:space="0" w:color="000000"/>
              <w:right w:val="single" w:sz="4" w:space="0" w:color="000000"/>
            </w:tcBorders>
          </w:tcPr>
          <w:p w14:paraId="70C88C71" w14:textId="77777777" w:rsidR="00446728" w:rsidRPr="00446728" w:rsidRDefault="00446728" w:rsidP="003F5678">
            <w:pPr>
              <w:numPr>
                <w:ilvl w:val="0"/>
                <w:numId w:val="517"/>
              </w:numPr>
              <w:spacing w:after="160" w:line="259" w:lineRule="auto"/>
              <w:ind w:hanging="825"/>
              <w:contextualSpacing/>
              <w:jc w:val="left"/>
              <w:rPr>
                <w:rFonts w:eastAsia="Times New Roman"/>
                <w:color w:val="auto"/>
              </w:rPr>
            </w:pPr>
          </w:p>
          <w:p w14:paraId="58C0D01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Times New Roman"/>
                <w:color w:val="auto"/>
              </w:rPr>
              <w:t>Prepare structural drawing of Flush and Wire Gauzed Doors &amp; Windows</w:t>
            </w:r>
          </w:p>
        </w:tc>
        <w:tc>
          <w:tcPr>
            <w:tcW w:w="3569" w:type="dxa"/>
            <w:tcBorders>
              <w:top w:val="single" w:sz="4" w:space="0" w:color="000000"/>
              <w:left w:val="single" w:sz="4" w:space="0" w:color="000000"/>
              <w:bottom w:val="single" w:sz="4" w:space="0" w:color="000000"/>
              <w:right w:val="single" w:sz="4" w:space="0" w:color="000000"/>
            </w:tcBorders>
          </w:tcPr>
          <w:p w14:paraId="77FD25E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5A302CD" w14:textId="77777777" w:rsidR="00446728" w:rsidRPr="00446728" w:rsidRDefault="00446728" w:rsidP="003F5678">
            <w:pPr>
              <w:numPr>
                <w:ilvl w:val="0"/>
                <w:numId w:val="522"/>
              </w:numPr>
              <w:autoSpaceDE w:val="0"/>
              <w:autoSpaceDN w:val="0"/>
              <w:adjustRightInd w:val="0"/>
              <w:spacing w:after="0" w:line="360" w:lineRule="auto"/>
              <w:ind w:left="316"/>
              <w:jc w:val="left"/>
              <w:rPr>
                <w:rFonts w:eastAsia="Times New Roman"/>
                <w:lang w:val="en-GB" w:eastAsia="en-GB"/>
              </w:rPr>
            </w:pPr>
            <w:r w:rsidRPr="00446728">
              <w:rPr>
                <w:rFonts w:eastAsia="Times New Roman"/>
                <w:lang w:val="en-GB" w:eastAsia="en-GB"/>
              </w:rPr>
              <w:t>Select the suitable instruments to draw foundation.</w:t>
            </w:r>
          </w:p>
          <w:p w14:paraId="19AF5934" w14:textId="77777777" w:rsidR="00446728" w:rsidRPr="00446728" w:rsidRDefault="00446728" w:rsidP="003F5678">
            <w:pPr>
              <w:numPr>
                <w:ilvl w:val="0"/>
                <w:numId w:val="522"/>
              </w:numPr>
              <w:autoSpaceDE w:val="0"/>
              <w:autoSpaceDN w:val="0"/>
              <w:adjustRightInd w:val="0"/>
              <w:spacing w:after="0" w:line="360" w:lineRule="auto"/>
              <w:ind w:left="316"/>
              <w:jc w:val="left"/>
              <w:rPr>
                <w:rFonts w:eastAsia="Times New Roman"/>
                <w:lang w:val="en-GB" w:eastAsia="en-GB"/>
              </w:rPr>
            </w:pPr>
            <w:r w:rsidRPr="00446728">
              <w:rPr>
                <w:rFonts w:eastAsia="Times New Roman"/>
                <w:lang w:val="en-GB" w:eastAsia="en-GB"/>
              </w:rPr>
              <w:t xml:space="preserve"> Distribute space of drawing sheet.</w:t>
            </w:r>
          </w:p>
          <w:p w14:paraId="76FDD47D" w14:textId="77777777" w:rsidR="00446728" w:rsidRPr="00446728" w:rsidRDefault="00446728" w:rsidP="003F5678">
            <w:pPr>
              <w:numPr>
                <w:ilvl w:val="0"/>
                <w:numId w:val="522"/>
              </w:numPr>
              <w:autoSpaceDE w:val="0"/>
              <w:autoSpaceDN w:val="0"/>
              <w:adjustRightInd w:val="0"/>
              <w:spacing w:after="0" w:line="360" w:lineRule="auto"/>
              <w:ind w:left="316"/>
              <w:jc w:val="left"/>
              <w:rPr>
                <w:rFonts w:eastAsia="Times New Roman"/>
                <w:lang w:val="en-GB" w:eastAsia="en-GB"/>
              </w:rPr>
            </w:pPr>
            <w:r w:rsidRPr="00446728">
              <w:rPr>
                <w:rFonts w:eastAsia="Times New Roman"/>
                <w:lang w:val="en-GB" w:eastAsia="en-GB"/>
              </w:rPr>
              <w:t>Draw detailed plan, sections &amp; elevation flush door&amp; window.</w:t>
            </w:r>
          </w:p>
          <w:p w14:paraId="02CDACE2" w14:textId="77777777" w:rsidR="00446728" w:rsidRPr="00446728" w:rsidRDefault="00446728" w:rsidP="003F5678">
            <w:pPr>
              <w:numPr>
                <w:ilvl w:val="0"/>
                <w:numId w:val="522"/>
              </w:numPr>
              <w:autoSpaceDE w:val="0"/>
              <w:autoSpaceDN w:val="0"/>
              <w:adjustRightInd w:val="0"/>
              <w:spacing w:after="0" w:line="360" w:lineRule="auto"/>
              <w:ind w:left="316"/>
              <w:jc w:val="left"/>
              <w:rPr>
                <w:rFonts w:eastAsia="Times New Roman"/>
                <w:lang w:val="en-GB" w:eastAsia="en-GB"/>
              </w:rPr>
            </w:pPr>
            <w:r w:rsidRPr="00446728">
              <w:rPr>
                <w:rFonts w:eastAsia="Times New Roman"/>
                <w:lang w:val="en-GB" w:eastAsia="en-GB"/>
              </w:rPr>
              <w:lastRenderedPageBreak/>
              <w:t>Draw detailed plan, sections &amp; elevation wire gauzed door&amp; window.</w:t>
            </w:r>
          </w:p>
          <w:p w14:paraId="276E1C1D" w14:textId="77777777" w:rsidR="00446728" w:rsidRPr="00446728" w:rsidRDefault="00446728" w:rsidP="003F5678">
            <w:pPr>
              <w:numPr>
                <w:ilvl w:val="0"/>
                <w:numId w:val="522"/>
              </w:numPr>
              <w:autoSpaceDE w:val="0"/>
              <w:autoSpaceDN w:val="0"/>
              <w:adjustRightInd w:val="0"/>
              <w:spacing w:after="0" w:line="360" w:lineRule="auto"/>
              <w:ind w:left="316"/>
              <w:jc w:val="left"/>
              <w:rPr>
                <w:rFonts w:eastAsia="Times New Roman"/>
                <w:lang w:val="en-GB" w:eastAsia="en-GB"/>
              </w:rPr>
            </w:pPr>
            <w:r w:rsidRPr="00446728">
              <w:rPr>
                <w:rFonts w:eastAsia="Times New Roman"/>
                <w:lang w:val="en-GB" w:eastAsia="en-GB"/>
              </w:rPr>
              <w:t>Perform lettering &amp; dimensioning.</w:t>
            </w:r>
          </w:p>
          <w:p w14:paraId="46395F5A" w14:textId="77777777" w:rsidR="00446728" w:rsidRPr="00446728" w:rsidRDefault="00446728" w:rsidP="003F5678">
            <w:pPr>
              <w:numPr>
                <w:ilvl w:val="0"/>
                <w:numId w:val="522"/>
              </w:numPr>
              <w:spacing w:after="160" w:line="259" w:lineRule="auto"/>
              <w:ind w:left="316"/>
              <w:contextualSpacing/>
              <w:jc w:val="left"/>
              <w:rPr>
                <w:rFonts w:ascii="Calibri" w:eastAsia="Calibri" w:hAnsi="Calibri"/>
                <w:b/>
                <w:bCs/>
                <w:color w:val="auto"/>
              </w:rPr>
            </w:pPr>
            <w:r w:rsidRPr="00446728">
              <w:rPr>
                <w:rFonts w:eastAsia="Calibri"/>
                <w:bCs/>
                <w:color w:val="auto"/>
                <w:lang w:val="en-AU"/>
              </w:rPr>
              <w:t>Perform printing for drawing</w:t>
            </w:r>
          </w:p>
        </w:tc>
        <w:tc>
          <w:tcPr>
            <w:tcW w:w="3407" w:type="dxa"/>
            <w:tcBorders>
              <w:top w:val="single" w:sz="4" w:space="0" w:color="000000"/>
              <w:left w:val="single" w:sz="4" w:space="0" w:color="000000"/>
              <w:bottom w:val="single" w:sz="4" w:space="0" w:color="000000"/>
              <w:right w:val="single" w:sz="4" w:space="0" w:color="000000"/>
            </w:tcBorders>
          </w:tcPr>
          <w:p w14:paraId="220BCFDF"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The various parts of windows.</w:t>
            </w:r>
          </w:p>
          <w:p w14:paraId="3A325F20"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importance of windows</w:t>
            </w:r>
          </w:p>
          <w:p w14:paraId="3978228C"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different materials used for windows and ventilators</w:t>
            </w:r>
          </w:p>
          <w:p w14:paraId="50D2191E"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Sketch the elevations, sectional plans and vertical sections of windows and ventilators.</w:t>
            </w:r>
          </w:p>
          <w:p w14:paraId="271A7FF2" w14:textId="77777777" w:rsidR="00446728" w:rsidRPr="00446728" w:rsidRDefault="00446728" w:rsidP="003F5678">
            <w:pPr>
              <w:numPr>
                <w:ilvl w:val="0"/>
                <w:numId w:val="49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Parts of doors and CW</w:t>
            </w:r>
          </w:p>
          <w:p w14:paraId="3EAB3DE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4A72C2B3" w14:textId="77777777" w:rsidR="00446728" w:rsidRPr="00446728" w:rsidRDefault="00446728" w:rsidP="00446728">
            <w:pPr>
              <w:spacing w:after="160" w:line="360" w:lineRule="auto"/>
              <w:ind w:left="0" w:firstLine="0"/>
              <w:contextualSpacing/>
              <w:jc w:val="left"/>
              <w:rPr>
                <w:rFonts w:ascii="Calibri" w:eastAsia="Calibri" w:hAnsi="Calibri"/>
                <w:color w:val="auto"/>
              </w:rPr>
            </w:pPr>
            <w:r w:rsidRPr="00446728">
              <w:rPr>
                <w:rFonts w:ascii="Calibri" w:eastAsia="Calibri" w:hAnsi="Calibri"/>
                <w:color w:val="auto"/>
              </w:rPr>
              <w:t>Draw structural drawing of Wire Gauzed Windows &amp; Doors on drawing sheet by scale with long and cross section.</w:t>
            </w:r>
          </w:p>
        </w:tc>
        <w:tc>
          <w:tcPr>
            <w:tcW w:w="1632" w:type="dxa"/>
            <w:tcBorders>
              <w:top w:val="single" w:sz="4" w:space="0" w:color="000000"/>
              <w:left w:val="single" w:sz="4" w:space="0" w:color="000000"/>
              <w:bottom w:val="single" w:sz="4" w:space="0" w:color="000000"/>
              <w:right w:val="single" w:sz="4" w:space="0" w:color="000000"/>
            </w:tcBorders>
          </w:tcPr>
          <w:p w14:paraId="2FA4299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 Hrs</w:t>
            </w:r>
          </w:p>
          <w:p w14:paraId="47DB5FA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45F1DB3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471" w:type="dxa"/>
            <w:tcBorders>
              <w:top w:val="single" w:sz="4" w:space="0" w:color="000000"/>
              <w:left w:val="single" w:sz="4" w:space="0" w:color="000000"/>
              <w:bottom w:val="single" w:sz="4" w:space="0" w:color="000000"/>
              <w:right w:val="single" w:sz="4" w:space="0" w:color="000000"/>
            </w:tcBorders>
          </w:tcPr>
          <w:p w14:paraId="6A74B5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1A59A53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7C24612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AB039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59A30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3753B6A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Sand paper</w:t>
            </w:r>
          </w:p>
          <w:p w14:paraId="21924A1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0430CA5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5ECE523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C355BE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1612944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61CFB4A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78520F0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7F169D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219AFB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519C71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79B8BD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3F40A8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p w14:paraId="2E7BBAF0"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770" w:type="dxa"/>
            <w:tcBorders>
              <w:top w:val="single" w:sz="4" w:space="0" w:color="000000"/>
              <w:left w:val="single" w:sz="4" w:space="0" w:color="000000"/>
              <w:bottom w:val="single" w:sz="4" w:space="0" w:color="000000"/>
              <w:right w:val="single" w:sz="4" w:space="0" w:color="000000"/>
            </w:tcBorders>
          </w:tcPr>
          <w:p w14:paraId="5BBF563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0765BD12" w14:textId="77777777" w:rsidR="00446728" w:rsidRPr="00446728" w:rsidRDefault="00446728" w:rsidP="00446728">
      <w:pPr>
        <w:spacing w:after="160" w:line="259" w:lineRule="auto"/>
        <w:ind w:left="0" w:firstLine="0"/>
        <w:jc w:val="left"/>
        <w:rPr>
          <w:rFonts w:ascii="Calibri" w:eastAsia="Calibri" w:hAnsi="Calibri"/>
          <w:color w:val="auto"/>
        </w:rPr>
      </w:pPr>
    </w:p>
    <w:p w14:paraId="2BFE1A54" w14:textId="77777777" w:rsidR="00DA79BF" w:rsidRDefault="00DA79BF" w:rsidP="00446728">
      <w:pPr>
        <w:spacing w:after="160" w:line="259" w:lineRule="auto"/>
        <w:ind w:left="0" w:firstLine="0"/>
        <w:jc w:val="left"/>
        <w:rPr>
          <w:rFonts w:ascii="Calibri" w:eastAsia="Calibri" w:hAnsi="Calibri"/>
          <w:color w:val="auto"/>
        </w:rPr>
      </w:pPr>
    </w:p>
    <w:p w14:paraId="4E44D3E5" w14:textId="77777777" w:rsidR="00DA79BF" w:rsidRDefault="00DA79BF" w:rsidP="00446728">
      <w:pPr>
        <w:spacing w:after="160" w:line="259" w:lineRule="auto"/>
        <w:ind w:left="0" w:firstLine="0"/>
        <w:jc w:val="left"/>
        <w:rPr>
          <w:rFonts w:ascii="Calibri" w:eastAsia="Calibri" w:hAnsi="Calibri"/>
          <w:color w:val="auto"/>
        </w:rPr>
      </w:pPr>
    </w:p>
    <w:p w14:paraId="4181C7B1" w14:textId="77777777" w:rsidR="00DA79BF" w:rsidRDefault="00DA79BF" w:rsidP="00446728">
      <w:pPr>
        <w:spacing w:after="160" w:line="259" w:lineRule="auto"/>
        <w:ind w:left="0" w:firstLine="0"/>
        <w:jc w:val="left"/>
        <w:rPr>
          <w:rFonts w:ascii="Calibri" w:eastAsia="Calibri" w:hAnsi="Calibri"/>
          <w:color w:val="auto"/>
        </w:rPr>
      </w:pPr>
    </w:p>
    <w:p w14:paraId="2AD6A06D" w14:textId="77777777" w:rsidR="00DA79BF" w:rsidRDefault="00DA79BF" w:rsidP="00446728">
      <w:pPr>
        <w:spacing w:after="160" w:line="259" w:lineRule="auto"/>
        <w:ind w:left="0" w:firstLine="0"/>
        <w:jc w:val="left"/>
        <w:rPr>
          <w:rFonts w:ascii="Calibri" w:eastAsia="Calibri" w:hAnsi="Calibri"/>
          <w:color w:val="auto"/>
        </w:rPr>
      </w:pPr>
    </w:p>
    <w:p w14:paraId="06D5483F" w14:textId="77777777" w:rsidR="00DA79BF" w:rsidRDefault="00DA79BF" w:rsidP="00446728">
      <w:pPr>
        <w:spacing w:after="160" w:line="259" w:lineRule="auto"/>
        <w:ind w:left="0" w:firstLine="0"/>
        <w:jc w:val="left"/>
        <w:rPr>
          <w:rFonts w:ascii="Calibri" w:eastAsia="Calibri" w:hAnsi="Calibri"/>
          <w:color w:val="auto"/>
        </w:rPr>
      </w:pPr>
    </w:p>
    <w:p w14:paraId="3F4159C6" w14:textId="77777777" w:rsidR="00DA79BF" w:rsidRDefault="00DA79BF" w:rsidP="00446728">
      <w:pPr>
        <w:spacing w:after="160" w:line="259" w:lineRule="auto"/>
        <w:ind w:left="0" w:firstLine="0"/>
        <w:jc w:val="left"/>
        <w:rPr>
          <w:rFonts w:ascii="Calibri" w:eastAsia="Calibri" w:hAnsi="Calibri"/>
          <w:color w:val="auto"/>
        </w:rPr>
      </w:pPr>
    </w:p>
    <w:p w14:paraId="491DE64F" w14:textId="77777777" w:rsidR="00DA79BF" w:rsidRDefault="00DA79BF" w:rsidP="00446728">
      <w:pPr>
        <w:spacing w:after="160" w:line="259" w:lineRule="auto"/>
        <w:ind w:left="0" w:firstLine="0"/>
        <w:jc w:val="left"/>
        <w:rPr>
          <w:rFonts w:ascii="Calibri" w:eastAsia="Calibri" w:hAnsi="Calibri"/>
          <w:color w:val="auto"/>
        </w:rPr>
      </w:pPr>
    </w:p>
    <w:p w14:paraId="1B193553" w14:textId="77777777" w:rsidR="00DA79BF" w:rsidRDefault="00DA79BF" w:rsidP="00446728">
      <w:pPr>
        <w:spacing w:after="160" w:line="259" w:lineRule="auto"/>
        <w:ind w:left="0" w:firstLine="0"/>
        <w:jc w:val="left"/>
        <w:rPr>
          <w:rFonts w:ascii="Calibri" w:eastAsia="Calibri" w:hAnsi="Calibri"/>
          <w:color w:val="auto"/>
        </w:rPr>
      </w:pPr>
    </w:p>
    <w:p w14:paraId="311F75B7" w14:textId="77777777" w:rsidR="00DA79BF" w:rsidRDefault="00DA79BF" w:rsidP="00446728">
      <w:pPr>
        <w:spacing w:after="160" w:line="259" w:lineRule="auto"/>
        <w:ind w:left="0" w:firstLine="0"/>
        <w:jc w:val="left"/>
        <w:rPr>
          <w:rFonts w:ascii="Calibri" w:eastAsia="Calibri" w:hAnsi="Calibri"/>
          <w:color w:val="auto"/>
        </w:rPr>
      </w:pPr>
    </w:p>
    <w:p w14:paraId="1EF3A8AD" w14:textId="77777777" w:rsidR="00DA79BF" w:rsidRDefault="00DA79BF" w:rsidP="00446728">
      <w:pPr>
        <w:spacing w:after="160" w:line="259" w:lineRule="auto"/>
        <w:ind w:left="0" w:firstLine="0"/>
        <w:jc w:val="left"/>
        <w:rPr>
          <w:rFonts w:ascii="Calibri" w:eastAsia="Calibri" w:hAnsi="Calibri"/>
          <w:color w:val="auto"/>
        </w:rPr>
      </w:pPr>
    </w:p>
    <w:p w14:paraId="049ABB5C" w14:textId="77777777" w:rsidR="00DA79BF" w:rsidRDefault="00DA79BF" w:rsidP="00446728">
      <w:pPr>
        <w:spacing w:after="160" w:line="259" w:lineRule="auto"/>
        <w:ind w:left="0" w:firstLine="0"/>
        <w:jc w:val="left"/>
        <w:rPr>
          <w:rFonts w:ascii="Calibri" w:eastAsia="Calibri" w:hAnsi="Calibri"/>
          <w:color w:val="auto"/>
        </w:rPr>
      </w:pPr>
    </w:p>
    <w:p w14:paraId="3F1268FA" w14:textId="77777777" w:rsidR="00DA79BF" w:rsidRDefault="00DA79BF" w:rsidP="00446728">
      <w:pPr>
        <w:spacing w:after="160" w:line="259" w:lineRule="auto"/>
        <w:ind w:left="0" w:firstLine="0"/>
        <w:jc w:val="left"/>
        <w:rPr>
          <w:rFonts w:ascii="Calibri" w:eastAsia="Calibri" w:hAnsi="Calibri"/>
          <w:color w:val="auto"/>
        </w:rPr>
      </w:pPr>
    </w:p>
    <w:p w14:paraId="40520D45" w14:textId="77777777" w:rsidR="00DA79BF" w:rsidRDefault="00DA79BF" w:rsidP="00446728">
      <w:pPr>
        <w:spacing w:after="160" w:line="259" w:lineRule="auto"/>
        <w:ind w:left="0" w:firstLine="0"/>
        <w:jc w:val="left"/>
        <w:rPr>
          <w:rFonts w:ascii="Calibri" w:eastAsia="Calibri" w:hAnsi="Calibri"/>
          <w:color w:val="auto"/>
        </w:rPr>
      </w:pPr>
    </w:p>
    <w:p w14:paraId="26D3F0BA" w14:textId="77777777" w:rsidR="00DA79BF" w:rsidRDefault="00DA79BF" w:rsidP="00446728">
      <w:pPr>
        <w:spacing w:after="160" w:line="259" w:lineRule="auto"/>
        <w:ind w:left="0" w:firstLine="0"/>
        <w:jc w:val="left"/>
        <w:rPr>
          <w:rFonts w:ascii="Calibri" w:eastAsia="Calibri" w:hAnsi="Calibri"/>
          <w:color w:val="auto"/>
        </w:rPr>
      </w:pPr>
    </w:p>
    <w:p w14:paraId="2BC6CF30" w14:textId="77777777" w:rsidR="00DA79BF" w:rsidRDefault="00DA79BF" w:rsidP="00446728">
      <w:pPr>
        <w:spacing w:after="160" w:line="259" w:lineRule="auto"/>
        <w:ind w:left="0" w:firstLine="0"/>
        <w:jc w:val="left"/>
        <w:rPr>
          <w:rFonts w:ascii="Calibri" w:eastAsia="Calibri" w:hAnsi="Calibri"/>
          <w:color w:val="auto"/>
        </w:rPr>
      </w:pPr>
    </w:p>
    <w:p w14:paraId="05072016" w14:textId="77777777" w:rsidR="00DA79BF" w:rsidRDefault="00DA79BF" w:rsidP="00446728">
      <w:pPr>
        <w:spacing w:after="160" w:line="259" w:lineRule="auto"/>
        <w:ind w:left="0" w:firstLine="0"/>
        <w:jc w:val="left"/>
        <w:rPr>
          <w:rFonts w:ascii="Calibri" w:eastAsia="Calibri" w:hAnsi="Calibri"/>
          <w:color w:val="auto"/>
        </w:rPr>
      </w:pPr>
    </w:p>
    <w:p w14:paraId="7D668F94" w14:textId="77777777" w:rsidR="00DA79BF" w:rsidRDefault="00DA79BF" w:rsidP="00446728">
      <w:pPr>
        <w:spacing w:after="160" w:line="259" w:lineRule="auto"/>
        <w:ind w:left="0" w:firstLine="0"/>
        <w:jc w:val="left"/>
        <w:rPr>
          <w:rFonts w:ascii="Calibri" w:eastAsia="Calibri" w:hAnsi="Calibri"/>
          <w:color w:val="auto"/>
        </w:rPr>
      </w:pPr>
    </w:p>
    <w:p w14:paraId="629F2BAE" w14:textId="77777777" w:rsidR="00DA79BF" w:rsidRDefault="00DA79BF" w:rsidP="00446728">
      <w:pPr>
        <w:spacing w:after="160" w:line="259" w:lineRule="auto"/>
        <w:ind w:left="0" w:firstLine="0"/>
        <w:jc w:val="left"/>
        <w:rPr>
          <w:rFonts w:ascii="Calibri" w:eastAsia="Calibri" w:hAnsi="Calibri"/>
          <w:color w:val="auto"/>
        </w:rPr>
      </w:pPr>
    </w:p>
    <w:p w14:paraId="0F5BA96D" w14:textId="77777777" w:rsidR="00DA79BF" w:rsidRDefault="00DA79BF" w:rsidP="00446728">
      <w:pPr>
        <w:spacing w:after="160" w:line="259" w:lineRule="auto"/>
        <w:ind w:left="0" w:firstLine="0"/>
        <w:jc w:val="left"/>
        <w:rPr>
          <w:rFonts w:ascii="Calibri" w:eastAsia="Calibri" w:hAnsi="Calibri"/>
          <w:color w:val="auto"/>
        </w:rPr>
      </w:pPr>
    </w:p>
    <w:p w14:paraId="4A7F6DB3" w14:textId="77777777" w:rsidR="00DA79BF" w:rsidRDefault="00DA79BF" w:rsidP="00446728">
      <w:pPr>
        <w:spacing w:after="160" w:line="259" w:lineRule="auto"/>
        <w:ind w:left="0" w:firstLine="0"/>
        <w:jc w:val="left"/>
        <w:rPr>
          <w:rFonts w:ascii="Calibri" w:eastAsia="Calibri" w:hAnsi="Calibri"/>
          <w:color w:val="auto"/>
        </w:rPr>
      </w:pPr>
    </w:p>
    <w:p w14:paraId="15A04139" w14:textId="77777777" w:rsidR="00DA79BF" w:rsidRDefault="00DA79BF" w:rsidP="00446728">
      <w:pPr>
        <w:spacing w:after="160" w:line="259" w:lineRule="auto"/>
        <w:ind w:left="0" w:firstLine="0"/>
        <w:jc w:val="left"/>
        <w:rPr>
          <w:rFonts w:ascii="Calibri" w:eastAsia="Calibri" w:hAnsi="Calibri"/>
          <w:color w:val="auto"/>
        </w:rPr>
      </w:pPr>
    </w:p>
    <w:p w14:paraId="3FF2EF57" w14:textId="77777777" w:rsidR="00DA79BF" w:rsidRDefault="00DA79BF" w:rsidP="00446728">
      <w:pPr>
        <w:spacing w:after="160" w:line="259" w:lineRule="auto"/>
        <w:ind w:left="0" w:firstLine="0"/>
        <w:jc w:val="left"/>
        <w:rPr>
          <w:rFonts w:ascii="Calibri" w:eastAsia="Calibri" w:hAnsi="Calibri"/>
          <w:color w:val="auto"/>
        </w:rPr>
      </w:pPr>
    </w:p>
    <w:p w14:paraId="65D4A8F5" w14:textId="77777777" w:rsidR="00DA79BF" w:rsidRDefault="00DA79BF" w:rsidP="00446728">
      <w:pPr>
        <w:spacing w:after="160" w:line="259" w:lineRule="auto"/>
        <w:ind w:left="0" w:firstLine="0"/>
        <w:jc w:val="left"/>
        <w:rPr>
          <w:rFonts w:ascii="Calibri" w:eastAsia="Calibri" w:hAnsi="Calibri"/>
          <w:color w:val="auto"/>
        </w:rPr>
      </w:pPr>
    </w:p>
    <w:p w14:paraId="2A629C5E" w14:textId="77777777" w:rsidR="00DA79BF" w:rsidRDefault="00DA79BF" w:rsidP="00446728">
      <w:pPr>
        <w:spacing w:after="160" w:line="259" w:lineRule="auto"/>
        <w:ind w:left="0" w:firstLine="0"/>
        <w:jc w:val="left"/>
        <w:rPr>
          <w:rFonts w:ascii="Calibri" w:eastAsia="Calibri" w:hAnsi="Calibri"/>
          <w:color w:val="auto"/>
        </w:rPr>
      </w:pPr>
    </w:p>
    <w:p w14:paraId="24158210" w14:textId="77777777" w:rsidR="00DA79BF" w:rsidRDefault="00DA79BF" w:rsidP="00446728">
      <w:pPr>
        <w:spacing w:after="160" w:line="259" w:lineRule="auto"/>
        <w:ind w:left="0" w:firstLine="0"/>
        <w:jc w:val="left"/>
        <w:rPr>
          <w:rFonts w:ascii="Calibri" w:eastAsia="Calibri" w:hAnsi="Calibri"/>
          <w:color w:val="auto"/>
        </w:rPr>
      </w:pPr>
    </w:p>
    <w:p w14:paraId="682B7754" w14:textId="77777777" w:rsidR="00DA79BF" w:rsidRDefault="00DA79BF" w:rsidP="00446728">
      <w:pPr>
        <w:spacing w:after="160" w:line="259" w:lineRule="auto"/>
        <w:ind w:left="0" w:firstLine="0"/>
        <w:jc w:val="left"/>
        <w:rPr>
          <w:rFonts w:ascii="Calibri" w:eastAsia="Calibri" w:hAnsi="Calibri"/>
          <w:color w:val="auto"/>
        </w:rPr>
      </w:pPr>
    </w:p>
    <w:p w14:paraId="668DB159" w14:textId="77777777" w:rsidR="00DA79BF" w:rsidRDefault="00DA79BF" w:rsidP="00446728">
      <w:pPr>
        <w:spacing w:after="160" w:line="259" w:lineRule="auto"/>
        <w:ind w:left="0" w:firstLine="0"/>
        <w:jc w:val="left"/>
        <w:rPr>
          <w:rFonts w:ascii="Calibri" w:eastAsia="Calibri" w:hAnsi="Calibri"/>
          <w:color w:val="auto"/>
        </w:rPr>
      </w:pPr>
    </w:p>
    <w:p w14:paraId="64D98962" w14:textId="77777777" w:rsidR="00DA79BF" w:rsidRDefault="00DA79BF" w:rsidP="00446728">
      <w:pPr>
        <w:spacing w:after="160" w:line="259" w:lineRule="auto"/>
        <w:ind w:left="0" w:firstLine="0"/>
        <w:jc w:val="left"/>
        <w:rPr>
          <w:rFonts w:ascii="Calibri" w:eastAsia="Calibri" w:hAnsi="Calibri"/>
          <w:color w:val="auto"/>
        </w:rPr>
      </w:pPr>
    </w:p>
    <w:p w14:paraId="08785D94" w14:textId="77777777" w:rsidR="00DA79BF" w:rsidRDefault="00DA79BF" w:rsidP="00446728">
      <w:pPr>
        <w:spacing w:after="160" w:line="259" w:lineRule="auto"/>
        <w:ind w:left="0" w:firstLine="0"/>
        <w:jc w:val="left"/>
        <w:rPr>
          <w:rFonts w:ascii="Calibri" w:eastAsia="Calibri" w:hAnsi="Calibri"/>
          <w:color w:val="auto"/>
        </w:rPr>
      </w:pPr>
    </w:p>
    <w:p w14:paraId="0CAABC9A" w14:textId="77777777" w:rsidR="00DA79BF" w:rsidRDefault="00DA79BF" w:rsidP="00446728">
      <w:pPr>
        <w:spacing w:after="160" w:line="259" w:lineRule="auto"/>
        <w:ind w:left="0" w:firstLine="0"/>
        <w:jc w:val="left"/>
        <w:rPr>
          <w:rFonts w:ascii="Calibri" w:eastAsia="Calibri" w:hAnsi="Calibri"/>
          <w:color w:val="auto"/>
        </w:rPr>
      </w:pPr>
    </w:p>
    <w:p w14:paraId="0D121E84" w14:textId="77777777" w:rsidR="00DA79BF" w:rsidRDefault="00DA79BF" w:rsidP="00446728">
      <w:pPr>
        <w:spacing w:after="160" w:line="259" w:lineRule="auto"/>
        <w:ind w:left="0" w:firstLine="0"/>
        <w:jc w:val="left"/>
        <w:rPr>
          <w:rFonts w:ascii="Calibri" w:eastAsia="Calibri" w:hAnsi="Calibri"/>
          <w:color w:val="auto"/>
        </w:rPr>
      </w:pPr>
    </w:p>
    <w:p w14:paraId="0B2954C5" w14:textId="77777777" w:rsidR="00DA79BF" w:rsidRDefault="00DA79BF" w:rsidP="00446728">
      <w:pPr>
        <w:spacing w:after="160" w:line="259" w:lineRule="auto"/>
        <w:ind w:left="0" w:firstLine="0"/>
        <w:jc w:val="left"/>
        <w:rPr>
          <w:rFonts w:ascii="Calibri" w:eastAsia="Calibri" w:hAnsi="Calibri"/>
          <w:color w:val="auto"/>
        </w:rPr>
      </w:pPr>
    </w:p>
    <w:p w14:paraId="4BA5C07D" w14:textId="77777777" w:rsidR="00DA79BF" w:rsidRDefault="00DA79BF" w:rsidP="00446728">
      <w:pPr>
        <w:spacing w:after="160" w:line="259" w:lineRule="auto"/>
        <w:ind w:left="0" w:firstLine="0"/>
        <w:jc w:val="left"/>
        <w:rPr>
          <w:rFonts w:ascii="Calibri" w:eastAsia="Calibri" w:hAnsi="Calibri"/>
          <w:color w:val="auto"/>
        </w:rPr>
      </w:pPr>
    </w:p>
    <w:p w14:paraId="30D65AB8" w14:textId="77777777" w:rsidR="00DA79BF" w:rsidRDefault="00DA79BF" w:rsidP="00446728">
      <w:pPr>
        <w:spacing w:after="160" w:line="259" w:lineRule="auto"/>
        <w:ind w:left="0" w:firstLine="0"/>
        <w:jc w:val="left"/>
        <w:rPr>
          <w:rFonts w:ascii="Calibri" w:eastAsia="Calibri" w:hAnsi="Calibri"/>
          <w:color w:val="auto"/>
        </w:rPr>
      </w:pPr>
    </w:p>
    <w:p w14:paraId="2A63207C" w14:textId="77777777" w:rsidR="00DA79BF" w:rsidRDefault="00DA79BF" w:rsidP="00446728">
      <w:pPr>
        <w:spacing w:after="160" w:line="259" w:lineRule="auto"/>
        <w:ind w:left="0" w:firstLine="0"/>
        <w:jc w:val="left"/>
        <w:rPr>
          <w:rFonts w:ascii="Calibri" w:eastAsia="Calibri" w:hAnsi="Calibri"/>
          <w:color w:val="auto"/>
        </w:rPr>
      </w:pPr>
    </w:p>
    <w:p w14:paraId="37E1EE25" w14:textId="77777777" w:rsidR="00DA79BF" w:rsidRDefault="00DA79BF" w:rsidP="00446728">
      <w:pPr>
        <w:spacing w:after="160" w:line="259" w:lineRule="auto"/>
        <w:ind w:left="0" w:firstLine="0"/>
        <w:jc w:val="left"/>
        <w:rPr>
          <w:rFonts w:ascii="Calibri" w:eastAsia="Calibri" w:hAnsi="Calibri"/>
          <w:color w:val="auto"/>
        </w:rPr>
      </w:pPr>
    </w:p>
    <w:p w14:paraId="7179C4A6" w14:textId="77777777" w:rsidR="00DA79BF" w:rsidRDefault="00DA79BF" w:rsidP="00446728">
      <w:pPr>
        <w:spacing w:after="160" w:line="259" w:lineRule="auto"/>
        <w:ind w:left="0" w:firstLine="0"/>
        <w:jc w:val="left"/>
        <w:rPr>
          <w:rFonts w:ascii="Calibri" w:eastAsia="Calibri" w:hAnsi="Calibri"/>
          <w:color w:val="auto"/>
        </w:rPr>
      </w:pPr>
    </w:p>
    <w:p w14:paraId="677A11E2" w14:textId="77777777" w:rsidR="00DA79BF" w:rsidRDefault="00DA79BF" w:rsidP="00446728">
      <w:pPr>
        <w:spacing w:after="160" w:line="259" w:lineRule="auto"/>
        <w:ind w:left="0" w:firstLine="0"/>
        <w:jc w:val="left"/>
        <w:rPr>
          <w:rFonts w:ascii="Calibri" w:eastAsia="Calibri" w:hAnsi="Calibri"/>
          <w:color w:val="auto"/>
        </w:rPr>
      </w:pPr>
    </w:p>
    <w:p w14:paraId="510CF56D" w14:textId="77777777" w:rsidR="00DA79BF" w:rsidRDefault="00DA79BF" w:rsidP="00446728">
      <w:pPr>
        <w:spacing w:after="160" w:line="259" w:lineRule="auto"/>
        <w:ind w:left="0" w:firstLine="0"/>
        <w:jc w:val="left"/>
        <w:rPr>
          <w:rFonts w:ascii="Calibri" w:eastAsia="Calibri" w:hAnsi="Calibri"/>
          <w:color w:val="auto"/>
        </w:rPr>
      </w:pPr>
    </w:p>
    <w:p w14:paraId="793026C5" w14:textId="77777777" w:rsidR="00DA79BF" w:rsidRDefault="00DA79BF" w:rsidP="00446728">
      <w:pPr>
        <w:spacing w:after="160" w:line="259" w:lineRule="auto"/>
        <w:ind w:left="0" w:firstLine="0"/>
        <w:jc w:val="left"/>
        <w:rPr>
          <w:rFonts w:ascii="Calibri" w:eastAsia="Calibri" w:hAnsi="Calibri"/>
          <w:color w:val="auto"/>
        </w:rPr>
      </w:pPr>
    </w:p>
    <w:p w14:paraId="474C3B0B" w14:textId="77777777" w:rsidR="00DA79BF" w:rsidRDefault="00DA79BF" w:rsidP="00446728">
      <w:pPr>
        <w:spacing w:after="160" w:line="259" w:lineRule="auto"/>
        <w:ind w:left="0" w:firstLine="0"/>
        <w:jc w:val="left"/>
        <w:rPr>
          <w:rFonts w:ascii="Calibri" w:eastAsia="Calibri" w:hAnsi="Calibri"/>
          <w:color w:val="auto"/>
        </w:rPr>
      </w:pPr>
    </w:p>
    <w:p w14:paraId="5281E8FD" w14:textId="77777777" w:rsidR="00DA79BF" w:rsidRDefault="00DA79BF" w:rsidP="00446728">
      <w:pPr>
        <w:spacing w:after="160" w:line="259" w:lineRule="auto"/>
        <w:ind w:left="0" w:firstLine="0"/>
        <w:jc w:val="left"/>
        <w:rPr>
          <w:rFonts w:ascii="Calibri" w:eastAsia="Calibri" w:hAnsi="Calibri"/>
          <w:color w:val="auto"/>
        </w:rPr>
      </w:pPr>
    </w:p>
    <w:p w14:paraId="5CD42380" w14:textId="77777777" w:rsidR="00DA79BF" w:rsidRDefault="00DA79BF" w:rsidP="00446728">
      <w:pPr>
        <w:spacing w:after="160" w:line="259" w:lineRule="auto"/>
        <w:ind w:left="0" w:firstLine="0"/>
        <w:jc w:val="left"/>
        <w:rPr>
          <w:rFonts w:ascii="Calibri" w:eastAsia="Calibri" w:hAnsi="Calibri"/>
          <w:color w:val="auto"/>
        </w:rPr>
      </w:pPr>
    </w:p>
    <w:p w14:paraId="5162CD6D" w14:textId="77777777" w:rsidR="00DA79BF" w:rsidRDefault="00DA79BF" w:rsidP="00446728">
      <w:pPr>
        <w:spacing w:after="160" w:line="259" w:lineRule="auto"/>
        <w:ind w:left="0" w:firstLine="0"/>
        <w:jc w:val="left"/>
        <w:rPr>
          <w:rFonts w:ascii="Calibri" w:eastAsia="Calibri" w:hAnsi="Calibri"/>
          <w:color w:val="auto"/>
        </w:rPr>
      </w:pPr>
    </w:p>
    <w:p w14:paraId="566FA5F7" w14:textId="77777777" w:rsidR="00DA79BF" w:rsidRDefault="00DA79BF" w:rsidP="00446728">
      <w:pPr>
        <w:spacing w:after="160" w:line="259" w:lineRule="auto"/>
        <w:ind w:left="0" w:firstLine="0"/>
        <w:jc w:val="left"/>
        <w:rPr>
          <w:rFonts w:ascii="Calibri" w:eastAsia="Calibri" w:hAnsi="Calibri"/>
          <w:color w:val="auto"/>
        </w:rPr>
      </w:pPr>
    </w:p>
    <w:p w14:paraId="143EC6A1" w14:textId="77777777" w:rsidR="00DA79BF" w:rsidRDefault="00DA79BF" w:rsidP="00446728">
      <w:pPr>
        <w:spacing w:after="160" w:line="259" w:lineRule="auto"/>
        <w:ind w:left="0" w:firstLine="0"/>
        <w:jc w:val="left"/>
        <w:rPr>
          <w:rFonts w:ascii="Calibri" w:eastAsia="Calibri" w:hAnsi="Calibri"/>
          <w:color w:val="auto"/>
        </w:rPr>
      </w:pPr>
    </w:p>
    <w:p w14:paraId="4756D66B" w14:textId="77777777" w:rsidR="00DA79BF" w:rsidRDefault="00DA79BF" w:rsidP="00446728">
      <w:pPr>
        <w:spacing w:after="160" w:line="259" w:lineRule="auto"/>
        <w:ind w:left="0" w:firstLine="0"/>
        <w:jc w:val="left"/>
        <w:rPr>
          <w:rFonts w:ascii="Calibri" w:eastAsia="Calibri" w:hAnsi="Calibri"/>
          <w:color w:val="auto"/>
        </w:rPr>
      </w:pPr>
    </w:p>
    <w:p w14:paraId="696CAF18" w14:textId="77777777" w:rsidR="00DA79BF" w:rsidRDefault="00DA79BF" w:rsidP="00446728">
      <w:pPr>
        <w:spacing w:after="160" w:line="259" w:lineRule="auto"/>
        <w:ind w:left="0" w:firstLine="0"/>
        <w:jc w:val="left"/>
        <w:rPr>
          <w:rFonts w:ascii="Calibri" w:eastAsia="Calibri" w:hAnsi="Calibri"/>
          <w:color w:val="auto"/>
        </w:rPr>
      </w:pPr>
    </w:p>
    <w:p w14:paraId="09861EF6" w14:textId="77777777" w:rsidR="00DA79BF" w:rsidRDefault="00DA79BF" w:rsidP="00446728">
      <w:pPr>
        <w:spacing w:after="160" w:line="259" w:lineRule="auto"/>
        <w:ind w:left="0" w:firstLine="0"/>
        <w:jc w:val="left"/>
        <w:rPr>
          <w:rFonts w:ascii="Calibri" w:eastAsia="Calibri" w:hAnsi="Calibri"/>
          <w:color w:val="auto"/>
        </w:rPr>
      </w:pPr>
    </w:p>
    <w:p w14:paraId="795E84C7" w14:textId="77777777" w:rsidR="00DA79BF" w:rsidRDefault="00DA79BF" w:rsidP="00446728">
      <w:pPr>
        <w:spacing w:after="160" w:line="259" w:lineRule="auto"/>
        <w:ind w:left="0" w:firstLine="0"/>
        <w:jc w:val="left"/>
        <w:rPr>
          <w:rFonts w:ascii="Calibri" w:eastAsia="Calibri" w:hAnsi="Calibri"/>
          <w:color w:val="auto"/>
        </w:rPr>
      </w:pPr>
    </w:p>
    <w:p w14:paraId="3A18B616" w14:textId="77777777" w:rsidR="00DA79BF" w:rsidRDefault="00DA79BF" w:rsidP="00446728">
      <w:pPr>
        <w:spacing w:after="160" w:line="259" w:lineRule="auto"/>
        <w:ind w:left="0" w:firstLine="0"/>
        <w:jc w:val="left"/>
        <w:rPr>
          <w:rFonts w:ascii="Calibri" w:eastAsia="Calibri" w:hAnsi="Calibri"/>
          <w:color w:val="auto"/>
        </w:rPr>
      </w:pPr>
    </w:p>
    <w:p w14:paraId="610E4421" w14:textId="77777777" w:rsidR="00DA79BF" w:rsidRDefault="00DA79BF" w:rsidP="00446728">
      <w:pPr>
        <w:spacing w:after="160" w:line="259" w:lineRule="auto"/>
        <w:ind w:left="0" w:firstLine="0"/>
        <w:jc w:val="left"/>
        <w:rPr>
          <w:rFonts w:ascii="Calibri" w:eastAsia="Calibri" w:hAnsi="Calibri"/>
          <w:color w:val="auto"/>
        </w:rPr>
      </w:pPr>
    </w:p>
    <w:p w14:paraId="7B589388" w14:textId="77777777" w:rsidR="00DA79BF" w:rsidRDefault="00DA79BF" w:rsidP="00446728">
      <w:pPr>
        <w:spacing w:after="160" w:line="259" w:lineRule="auto"/>
        <w:ind w:left="0" w:firstLine="0"/>
        <w:jc w:val="left"/>
        <w:rPr>
          <w:rFonts w:ascii="Calibri" w:eastAsia="Calibri" w:hAnsi="Calibri"/>
          <w:color w:val="auto"/>
        </w:rPr>
      </w:pPr>
    </w:p>
    <w:p w14:paraId="1020B7AE" w14:textId="77777777" w:rsidR="00DA79BF" w:rsidRDefault="00DA79BF" w:rsidP="00446728">
      <w:pPr>
        <w:spacing w:after="160" w:line="259" w:lineRule="auto"/>
        <w:ind w:left="0" w:firstLine="0"/>
        <w:jc w:val="left"/>
        <w:rPr>
          <w:rFonts w:ascii="Calibri" w:eastAsia="Calibri" w:hAnsi="Calibri"/>
          <w:color w:val="auto"/>
        </w:rPr>
      </w:pPr>
    </w:p>
    <w:p w14:paraId="523337A5" w14:textId="77777777" w:rsidR="00DA79BF" w:rsidRDefault="00DA79BF" w:rsidP="00446728">
      <w:pPr>
        <w:spacing w:after="160" w:line="259" w:lineRule="auto"/>
        <w:ind w:left="0" w:firstLine="0"/>
        <w:jc w:val="left"/>
        <w:rPr>
          <w:rFonts w:ascii="Calibri" w:eastAsia="Calibri" w:hAnsi="Calibri"/>
          <w:color w:val="auto"/>
        </w:rPr>
      </w:pPr>
    </w:p>
    <w:p w14:paraId="11EA9FF1" w14:textId="77777777" w:rsidR="00DA79BF" w:rsidRDefault="00DA79BF" w:rsidP="00446728">
      <w:pPr>
        <w:spacing w:after="160" w:line="259" w:lineRule="auto"/>
        <w:ind w:left="0" w:firstLine="0"/>
        <w:jc w:val="left"/>
        <w:rPr>
          <w:rFonts w:ascii="Calibri" w:eastAsia="Calibri" w:hAnsi="Calibri"/>
          <w:color w:val="auto"/>
        </w:rPr>
      </w:pPr>
    </w:p>
    <w:p w14:paraId="7106A2B6" w14:textId="77777777" w:rsidR="00DA79BF" w:rsidRDefault="00DA79BF" w:rsidP="00446728">
      <w:pPr>
        <w:spacing w:after="160" w:line="259" w:lineRule="auto"/>
        <w:ind w:left="0" w:firstLine="0"/>
        <w:jc w:val="left"/>
        <w:rPr>
          <w:rFonts w:ascii="Calibri" w:eastAsia="Calibri" w:hAnsi="Calibri"/>
          <w:color w:val="auto"/>
        </w:rPr>
      </w:pPr>
    </w:p>
    <w:p w14:paraId="269D08DE" w14:textId="77777777" w:rsidR="00DA79BF" w:rsidRDefault="00DA79BF" w:rsidP="00446728">
      <w:pPr>
        <w:spacing w:after="160" w:line="259" w:lineRule="auto"/>
        <w:ind w:left="0" w:firstLine="0"/>
        <w:jc w:val="left"/>
        <w:rPr>
          <w:rFonts w:ascii="Calibri" w:eastAsia="Calibri" w:hAnsi="Calibri"/>
          <w:color w:val="auto"/>
        </w:rPr>
      </w:pPr>
    </w:p>
    <w:p w14:paraId="716A0416" w14:textId="77777777" w:rsidR="00DA79BF" w:rsidRDefault="00DA79BF" w:rsidP="00446728">
      <w:pPr>
        <w:spacing w:after="160" w:line="259" w:lineRule="auto"/>
        <w:ind w:left="0" w:firstLine="0"/>
        <w:jc w:val="left"/>
        <w:rPr>
          <w:rFonts w:ascii="Calibri" w:eastAsia="Calibri" w:hAnsi="Calibri"/>
          <w:color w:val="auto"/>
        </w:rPr>
      </w:pPr>
    </w:p>
    <w:p w14:paraId="0B2BBF39" w14:textId="77777777" w:rsidR="00DA79BF" w:rsidRDefault="00DA79BF" w:rsidP="00446728">
      <w:pPr>
        <w:spacing w:after="160" w:line="259" w:lineRule="auto"/>
        <w:ind w:left="0" w:firstLine="0"/>
        <w:jc w:val="left"/>
        <w:rPr>
          <w:rFonts w:ascii="Calibri" w:eastAsia="Calibri" w:hAnsi="Calibri"/>
          <w:color w:val="auto"/>
        </w:rPr>
      </w:pPr>
    </w:p>
    <w:p w14:paraId="2853B1AB" w14:textId="77777777" w:rsidR="00DA79BF" w:rsidRDefault="00DA79BF" w:rsidP="00446728">
      <w:pPr>
        <w:spacing w:after="160" w:line="259" w:lineRule="auto"/>
        <w:ind w:left="0" w:firstLine="0"/>
        <w:jc w:val="left"/>
        <w:rPr>
          <w:rFonts w:ascii="Calibri" w:eastAsia="Calibri" w:hAnsi="Calibri"/>
          <w:color w:val="auto"/>
        </w:rPr>
      </w:pPr>
    </w:p>
    <w:p w14:paraId="2DD3BD4C" w14:textId="77777777" w:rsidR="00DA79BF" w:rsidRDefault="00DA79BF" w:rsidP="00446728">
      <w:pPr>
        <w:spacing w:after="160" w:line="259" w:lineRule="auto"/>
        <w:ind w:left="0" w:firstLine="0"/>
        <w:jc w:val="left"/>
        <w:rPr>
          <w:rFonts w:ascii="Calibri" w:eastAsia="Calibri" w:hAnsi="Calibri"/>
          <w:color w:val="auto"/>
        </w:rPr>
      </w:pPr>
    </w:p>
    <w:p w14:paraId="2F11CDB9" w14:textId="77777777" w:rsidR="00DA79BF" w:rsidRDefault="00DA79BF" w:rsidP="00446728">
      <w:pPr>
        <w:spacing w:after="160" w:line="259" w:lineRule="auto"/>
        <w:ind w:left="0" w:firstLine="0"/>
        <w:jc w:val="left"/>
        <w:rPr>
          <w:rFonts w:ascii="Calibri" w:eastAsia="Calibri" w:hAnsi="Calibri"/>
          <w:color w:val="auto"/>
        </w:rPr>
      </w:pPr>
    </w:p>
    <w:p w14:paraId="6513101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275C1C51"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6" w:name="_Toc50176793"/>
      <w:r w:rsidRPr="00446728">
        <w:rPr>
          <w:rFonts w:eastAsia="Calibri"/>
          <w:b/>
          <w:bCs/>
          <w:color w:val="auto"/>
          <w:sz w:val="24"/>
          <w:szCs w:val="24"/>
        </w:rPr>
        <w:lastRenderedPageBreak/>
        <w:t>0732B&amp;CE-74. Produce Drawings of Stairs and Stair Case.</w:t>
      </w:r>
      <w:bookmarkEnd w:id="36"/>
    </w:p>
    <w:p w14:paraId="13B715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draw sketches of open newel, straight, bifurcated, geometrical, circular, spiral, &amp; dog-legged stair &amp; Structural drawings of Dog-legged and Spiral Stair cases.</w:t>
      </w:r>
    </w:p>
    <w:p w14:paraId="71C0098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11.0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2.0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9.0 Hours          </w:t>
      </w:r>
    </w:p>
    <w:tbl>
      <w:tblPr>
        <w:tblpPr w:leftFromText="180" w:rightFromText="180" w:vertAnchor="text" w:tblpX="48" w:tblpY="1"/>
        <w:tblOverlap w:val="never"/>
        <w:tblW w:w="13225" w:type="dxa"/>
        <w:tblLayout w:type="fixed"/>
        <w:tblCellMar>
          <w:left w:w="106" w:type="dxa"/>
          <w:right w:w="49" w:type="dxa"/>
        </w:tblCellMar>
        <w:tblLook w:val="04A0" w:firstRow="1" w:lastRow="0" w:firstColumn="1" w:lastColumn="0" w:noHBand="0" w:noVBand="1"/>
      </w:tblPr>
      <w:tblGrid>
        <w:gridCol w:w="1885"/>
        <w:gridCol w:w="3330"/>
        <w:gridCol w:w="3780"/>
        <w:gridCol w:w="1440"/>
        <w:gridCol w:w="1620"/>
        <w:gridCol w:w="1170"/>
      </w:tblGrid>
      <w:tr w:rsidR="00446728" w:rsidRPr="00446728" w14:paraId="447F672F" w14:textId="77777777" w:rsidTr="00C818EB">
        <w:trPr>
          <w:trHeight w:val="619"/>
        </w:trPr>
        <w:tc>
          <w:tcPr>
            <w:tcW w:w="188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F39F42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D5774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F1C21B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54763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hideMark/>
          </w:tcPr>
          <w:p w14:paraId="0EBDE13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25755FD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22EB37D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34CA006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412EAC4C" w14:textId="77777777" w:rsidTr="00C818EB">
        <w:trPr>
          <w:trHeight w:val="533"/>
        </w:trPr>
        <w:tc>
          <w:tcPr>
            <w:tcW w:w="1885" w:type="dxa"/>
            <w:tcBorders>
              <w:top w:val="single" w:sz="4" w:space="0" w:color="000000"/>
              <w:left w:val="single" w:sz="4" w:space="0" w:color="000000"/>
              <w:bottom w:val="single" w:sz="4" w:space="0" w:color="000000"/>
              <w:right w:val="single" w:sz="4" w:space="0" w:color="000000"/>
            </w:tcBorders>
          </w:tcPr>
          <w:p w14:paraId="66A64D24" w14:textId="77777777" w:rsidR="00446728" w:rsidRPr="00446728" w:rsidRDefault="00446728" w:rsidP="003F5678">
            <w:pPr>
              <w:numPr>
                <w:ilvl w:val="0"/>
                <w:numId w:val="518"/>
              </w:numPr>
              <w:spacing w:after="160" w:line="259" w:lineRule="auto"/>
              <w:ind w:hanging="825"/>
              <w:contextualSpacing/>
              <w:jc w:val="left"/>
              <w:rPr>
                <w:rFonts w:ascii="Calibri" w:eastAsia="Calibri" w:hAnsi="Calibri"/>
                <w:color w:val="auto"/>
              </w:rPr>
            </w:pPr>
          </w:p>
          <w:p w14:paraId="14EA3A7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sketches of stairs</w:t>
            </w:r>
          </w:p>
        </w:tc>
        <w:tc>
          <w:tcPr>
            <w:tcW w:w="3330" w:type="dxa"/>
            <w:tcBorders>
              <w:top w:val="single" w:sz="4" w:space="0" w:color="000000"/>
              <w:left w:val="single" w:sz="4" w:space="0" w:color="000000"/>
              <w:bottom w:val="single" w:sz="4" w:space="0" w:color="000000"/>
              <w:right w:val="single" w:sz="4" w:space="0" w:color="000000"/>
            </w:tcBorders>
          </w:tcPr>
          <w:p w14:paraId="78D1BFA5"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21B203AC" w14:textId="77777777" w:rsidR="00446728" w:rsidRPr="00446728" w:rsidRDefault="00446728" w:rsidP="003F5678">
            <w:pPr>
              <w:numPr>
                <w:ilvl w:val="0"/>
                <w:numId w:val="501"/>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45439229" w14:textId="77777777" w:rsidR="00446728" w:rsidRPr="00446728" w:rsidRDefault="00446728" w:rsidP="003F5678">
            <w:pPr>
              <w:numPr>
                <w:ilvl w:val="0"/>
                <w:numId w:val="501"/>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 Distribute space of drawing sheet.</w:t>
            </w:r>
          </w:p>
          <w:p w14:paraId="4C4AFCF8" w14:textId="77777777" w:rsidR="00446728" w:rsidRPr="00446728" w:rsidRDefault="00446728" w:rsidP="003F5678">
            <w:pPr>
              <w:keepNext/>
              <w:keepLines/>
              <w:numPr>
                <w:ilvl w:val="0"/>
                <w:numId w:val="501"/>
              </w:numPr>
              <w:spacing w:after="0" w:line="360" w:lineRule="auto"/>
              <w:ind w:left="346"/>
              <w:contextualSpacing/>
              <w:jc w:val="left"/>
              <w:rPr>
                <w:rFonts w:eastAsia="Calibri"/>
                <w:color w:val="auto"/>
                <w:lang w:val="en-AU"/>
              </w:rPr>
            </w:pPr>
            <w:r w:rsidRPr="00446728">
              <w:rPr>
                <w:rFonts w:eastAsia="Calibri"/>
                <w:color w:val="auto"/>
                <w:lang w:val="en-AU"/>
              </w:rPr>
              <w:t>Sketch open newel, straight, bifurcated, geometrical, circular, spiral, &amp; dog-legged stair.</w:t>
            </w:r>
          </w:p>
          <w:p w14:paraId="73D79A45" w14:textId="77777777" w:rsidR="00446728" w:rsidRPr="00446728" w:rsidRDefault="00446728" w:rsidP="003F5678">
            <w:pPr>
              <w:numPr>
                <w:ilvl w:val="0"/>
                <w:numId w:val="501"/>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Perform lettering &amp; dimensioning.</w:t>
            </w:r>
          </w:p>
          <w:p w14:paraId="314643A6" w14:textId="77777777" w:rsidR="00446728" w:rsidRPr="00446728" w:rsidRDefault="00446728" w:rsidP="003F5678">
            <w:pPr>
              <w:numPr>
                <w:ilvl w:val="0"/>
                <w:numId w:val="501"/>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780" w:type="dxa"/>
            <w:tcBorders>
              <w:top w:val="single" w:sz="4" w:space="0" w:color="000000"/>
              <w:left w:val="single" w:sz="4" w:space="0" w:color="000000"/>
              <w:bottom w:val="single" w:sz="4" w:space="0" w:color="000000"/>
              <w:right w:val="single" w:sz="4" w:space="0" w:color="000000"/>
            </w:tcBorders>
          </w:tcPr>
          <w:p w14:paraId="6F9E176F"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stair and stair case</w:t>
            </w:r>
          </w:p>
          <w:p w14:paraId="1EF5FF41"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The terms and parts used in different types of stairs.</w:t>
            </w:r>
          </w:p>
          <w:p w14:paraId="5E4E12E3"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The stairs according to their layout.</w:t>
            </w:r>
          </w:p>
          <w:p w14:paraId="74378A18"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Suitability for different type of stairs.</w:t>
            </w:r>
          </w:p>
          <w:p w14:paraId="11B9AFAF"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Flight of stair.</w:t>
            </w:r>
          </w:p>
          <w:p w14:paraId="1B9594E2"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pitch</w:t>
            </w:r>
          </w:p>
          <w:p w14:paraId="547D6071"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Differentiate between tread and riser.</w:t>
            </w:r>
          </w:p>
          <w:p w14:paraId="68E9ADAF"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landing</w:t>
            </w:r>
          </w:p>
          <w:p w14:paraId="67B8FC39" w14:textId="77777777" w:rsidR="00446728" w:rsidRPr="00446728" w:rsidRDefault="00446728" w:rsidP="003F5678">
            <w:pPr>
              <w:numPr>
                <w:ilvl w:val="0"/>
                <w:numId w:val="500"/>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Winder.</w:t>
            </w:r>
          </w:p>
          <w:p w14:paraId="3EB0F4E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25AFB508"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lastRenderedPageBreak/>
              <w:t>Draw structural and detail drawings of Different type of stairs on drawing sheet.</w:t>
            </w:r>
          </w:p>
        </w:tc>
        <w:tc>
          <w:tcPr>
            <w:tcW w:w="1440" w:type="dxa"/>
            <w:tcBorders>
              <w:top w:val="single" w:sz="4" w:space="0" w:color="000000"/>
              <w:left w:val="single" w:sz="4" w:space="0" w:color="000000"/>
              <w:bottom w:val="single" w:sz="4" w:space="0" w:color="000000"/>
              <w:right w:val="single" w:sz="4" w:space="0" w:color="000000"/>
            </w:tcBorders>
            <w:hideMark/>
          </w:tcPr>
          <w:p w14:paraId="60C0C47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Theory-1 Hrs</w:t>
            </w:r>
          </w:p>
          <w:p w14:paraId="5E3D7A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7781D06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 Hrs</w:t>
            </w:r>
          </w:p>
        </w:tc>
        <w:tc>
          <w:tcPr>
            <w:tcW w:w="1620" w:type="dxa"/>
            <w:tcBorders>
              <w:top w:val="single" w:sz="4" w:space="0" w:color="000000"/>
              <w:left w:val="single" w:sz="4" w:space="0" w:color="000000"/>
              <w:bottom w:val="single" w:sz="4" w:space="0" w:color="000000"/>
              <w:right w:val="single" w:sz="4" w:space="0" w:color="000000"/>
            </w:tcBorders>
          </w:tcPr>
          <w:p w14:paraId="4A249F3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9FBCED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C3C4A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40003CE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42CFC5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2CD9D66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3C02C86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51CE8D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7C09EF6D"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43315C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6D6F31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0F37BE7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689305F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B59B98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 Plane &amp; Diagonal)</w:t>
            </w:r>
          </w:p>
          <w:p w14:paraId="6C2FBB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7E4930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8C3D6D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6C165B7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170" w:type="dxa"/>
            <w:tcBorders>
              <w:top w:val="single" w:sz="4" w:space="0" w:color="000000"/>
              <w:left w:val="single" w:sz="4" w:space="0" w:color="000000"/>
              <w:bottom w:val="single" w:sz="4" w:space="0" w:color="000000"/>
              <w:right w:val="single" w:sz="4" w:space="0" w:color="000000"/>
            </w:tcBorders>
            <w:hideMark/>
          </w:tcPr>
          <w:p w14:paraId="30BF97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7498E75E" w14:textId="77777777" w:rsidTr="00C818EB">
        <w:trPr>
          <w:trHeight w:val="350"/>
        </w:trPr>
        <w:tc>
          <w:tcPr>
            <w:tcW w:w="1885" w:type="dxa"/>
            <w:tcBorders>
              <w:top w:val="single" w:sz="4" w:space="0" w:color="000000"/>
              <w:left w:val="single" w:sz="4" w:space="0" w:color="000000"/>
              <w:bottom w:val="single" w:sz="4" w:space="0" w:color="000000"/>
              <w:right w:val="single" w:sz="4" w:space="0" w:color="000000"/>
            </w:tcBorders>
          </w:tcPr>
          <w:p w14:paraId="3694B4E1" w14:textId="77777777" w:rsidR="00446728" w:rsidRPr="00446728" w:rsidRDefault="00446728" w:rsidP="003F5678">
            <w:pPr>
              <w:numPr>
                <w:ilvl w:val="0"/>
                <w:numId w:val="518"/>
              </w:numPr>
              <w:spacing w:after="160" w:line="259" w:lineRule="auto"/>
              <w:ind w:hanging="840"/>
              <w:contextualSpacing/>
              <w:jc w:val="left"/>
              <w:rPr>
                <w:rFonts w:ascii="Calibri" w:eastAsia="Calibri" w:hAnsi="Calibri"/>
                <w:color w:val="auto"/>
              </w:rPr>
            </w:pPr>
          </w:p>
          <w:p w14:paraId="01EBEA5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Calibri"/>
                <w:color w:val="auto"/>
              </w:rPr>
              <w:t>Prepare structural drawing of Dog-legged Stair</w:t>
            </w:r>
          </w:p>
        </w:tc>
        <w:tc>
          <w:tcPr>
            <w:tcW w:w="3330" w:type="dxa"/>
            <w:tcBorders>
              <w:top w:val="single" w:sz="4" w:space="0" w:color="000000"/>
              <w:left w:val="single" w:sz="4" w:space="0" w:color="000000"/>
              <w:bottom w:val="single" w:sz="4" w:space="0" w:color="000000"/>
              <w:right w:val="single" w:sz="4" w:space="0" w:color="000000"/>
            </w:tcBorders>
          </w:tcPr>
          <w:p w14:paraId="5289D3D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0C90967C"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21E9C015"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Distribute space of drawing sheet.</w:t>
            </w:r>
          </w:p>
          <w:p w14:paraId="1F7A9F7A"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Draw detailed plan &amp; sections of dog legged stair.</w:t>
            </w:r>
          </w:p>
          <w:p w14:paraId="3E44C77D"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Draw detailed plan &amp; sections spiral stair case</w:t>
            </w:r>
          </w:p>
          <w:p w14:paraId="6FA5DAC7"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Perform lettering &amp; dimensioning.</w:t>
            </w:r>
          </w:p>
          <w:p w14:paraId="48C6F25D"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eastAsia="Calibri"/>
                <w:bCs/>
                <w:color w:val="auto"/>
                <w:lang w:val="en-AU"/>
              </w:rPr>
              <w:t>Perform printing for drawing</w:t>
            </w:r>
          </w:p>
        </w:tc>
        <w:tc>
          <w:tcPr>
            <w:tcW w:w="3780" w:type="dxa"/>
            <w:tcBorders>
              <w:top w:val="single" w:sz="4" w:space="0" w:color="000000"/>
              <w:left w:val="single" w:sz="4" w:space="0" w:color="000000"/>
              <w:bottom w:val="single" w:sz="4" w:space="0" w:color="000000"/>
              <w:right w:val="single" w:sz="4" w:space="0" w:color="000000"/>
            </w:tcBorders>
          </w:tcPr>
          <w:p w14:paraId="134CAD2F"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The stairs according to their materials.</w:t>
            </w:r>
          </w:p>
          <w:p w14:paraId="7F9C9DEA"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Design procedure for straight stair.</w:t>
            </w:r>
          </w:p>
          <w:p w14:paraId="366322E7"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Sketch the plans and sections of different types of stairs according to their layout.</w:t>
            </w:r>
          </w:p>
          <w:p w14:paraId="143ECC5D"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Spiral Stair.</w:t>
            </w:r>
          </w:p>
          <w:p w14:paraId="4832DA76"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Dog legged stair.</w:t>
            </w:r>
          </w:p>
          <w:p w14:paraId="61F3B011"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Well in stair</w:t>
            </w:r>
          </w:p>
          <w:p w14:paraId="5CB655CA"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quarter landing</w:t>
            </w:r>
          </w:p>
          <w:p w14:paraId="5A06098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34A7CC58"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 xml:space="preserve">     Draw structural and detail drawings of Dog-legged Stair Case by scale on drawing sheet.</w:t>
            </w:r>
          </w:p>
        </w:tc>
        <w:tc>
          <w:tcPr>
            <w:tcW w:w="1440" w:type="dxa"/>
            <w:tcBorders>
              <w:top w:val="single" w:sz="4" w:space="0" w:color="000000"/>
              <w:left w:val="single" w:sz="4" w:space="0" w:color="000000"/>
              <w:bottom w:val="single" w:sz="4" w:space="0" w:color="000000"/>
              <w:right w:val="single" w:sz="4" w:space="0" w:color="000000"/>
            </w:tcBorders>
            <w:hideMark/>
          </w:tcPr>
          <w:p w14:paraId="245719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3C699DD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3AD9BDF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620" w:type="dxa"/>
            <w:tcBorders>
              <w:top w:val="single" w:sz="4" w:space="0" w:color="000000"/>
              <w:left w:val="single" w:sz="4" w:space="0" w:color="000000"/>
              <w:bottom w:val="single" w:sz="4" w:space="0" w:color="000000"/>
              <w:right w:val="single" w:sz="4" w:space="0" w:color="000000"/>
            </w:tcBorders>
          </w:tcPr>
          <w:p w14:paraId="4E5A6E2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E4170F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F978B8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63D14F3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FD8537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590699F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6D4DEA0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61170E9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4C96A13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9B3EB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1664981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2C2AD70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02884EB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424058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 Plane &amp; Diagonal)</w:t>
            </w:r>
          </w:p>
          <w:p w14:paraId="399BDBF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2B533AC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33028A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0393E89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170" w:type="dxa"/>
            <w:tcBorders>
              <w:top w:val="single" w:sz="4" w:space="0" w:color="000000"/>
              <w:left w:val="single" w:sz="4" w:space="0" w:color="000000"/>
              <w:bottom w:val="single" w:sz="4" w:space="0" w:color="000000"/>
              <w:right w:val="single" w:sz="4" w:space="0" w:color="000000"/>
            </w:tcBorders>
            <w:hideMark/>
          </w:tcPr>
          <w:p w14:paraId="5C4F987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6C2F2817" w14:textId="77777777" w:rsidTr="00C818EB">
        <w:trPr>
          <w:trHeight w:val="350"/>
        </w:trPr>
        <w:tc>
          <w:tcPr>
            <w:tcW w:w="1885" w:type="dxa"/>
            <w:tcBorders>
              <w:top w:val="single" w:sz="4" w:space="0" w:color="000000"/>
              <w:left w:val="single" w:sz="4" w:space="0" w:color="000000"/>
              <w:bottom w:val="single" w:sz="4" w:space="0" w:color="000000"/>
              <w:right w:val="single" w:sz="4" w:space="0" w:color="000000"/>
            </w:tcBorders>
          </w:tcPr>
          <w:p w14:paraId="28F0EEB2" w14:textId="77777777" w:rsidR="00446728" w:rsidRPr="00446728" w:rsidRDefault="00446728" w:rsidP="003F5678">
            <w:pPr>
              <w:numPr>
                <w:ilvl w:val="0"/>
                <w:numId w:val="518"/>
              </w:numPr>
              <w:spacing w:after="160" w:line="259" w:lineRule="auto"/>
              <w:ind w:hanging="825"/>
              <w:contextualSpacing/>
              <w:jc w:val="left"/>
              <w:rPr>
                <w:rFonts w:ascii="Calibri" w:eastAsia="Calibri" w:hAnsi="Calibri"/>
                <w:color w:val="auto"/>
              </w:rPr>
            </w:pPr>
          </w:p>
          <w:p w14:paraId="3E01EBB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Calibri"/>
                <w:color w:val="auto"/>
              </w:rPr>
              <w:t>Prepare structural drawing of Spiral Stair Case.</w:t>
            </w:r>
          </w:p>
          <w:p w14:paraId="6ABCCF80"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3330" w:type="dxa"/>
            <w:tcBorders>
              <w:top w:val="single" w:sz="4" w:space="0" w:color="000000"/>
              <w:left w:val="single" w:sz="4" w:space="0" w:color="000000"/>
              <w:bottom w:val="single" w:sz="4" w:space="0" w:color="000000"/>
              <w:right w:val="single" w:sz="4" w:space="0" w:color="000000"/>
            </w:tcBorders>
          </w:tcPr>
          <w:p w14:paraId="687163A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6108C4B3" w14:textId="77777777" w:rsidR="00446728" w:rsidRPr="00446728" w:rsidRDefault="00446728" w:rsidP="003F5678">
            <w:pPr>
              <w:numPr>
                <w:ilvl w:val="0"/>
                <w:numId w:val="523"/>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286EE85C" w14:textId="77777777" w:rsidR="00446728" w:rsidRPr="00446728" w:rsidRDefault="00446728" w:rsidP="003F5678">
            <w:pPr>
              <w:numPr>
                <w:ilvl w:val="0"/>
                <w:numId w:val="523"/>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41D4E963" w14:textId="77777777" w:rsidR="00446728" w:rsidRPr="00446728" w:rsidRDefault="00446728" w:rsidP="003F5678">
            <w:pPr>
              <w:numPr>
                <w:ilvl w:val="0"/>
                <w:numId w:val="523"/>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Draw detailed plan &amp; sections of dog legged stair.</w:t>
            </w:r>
          </w:p>
          <w:p w14:paraId="200A5E3F" w14:textId="77777777" w:rsidR="00446728" w:rsidRPr="00446728" w:rsidRDefault="00446728" w:rsidP="003F5678">
            <w:pPr>
              <w:numPr>
                <w:ilvl w:val="0"/>
                <w:numId w:val="523"/>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Draw detailed plan &amp; sections spiral stair case</w:t>
            </w:r>
          </w:p>
          <w:p w14:paraId="48CE6436" w14:textId="77777777" w:rsidR="00446728" w:rsidRPr="00446728" w:rsidRDefault="00446728" w:rsidP="003F5678">
            <w:pPr>
              <w:numPr>
                <w:ilvl w:val="0"/>
                <w:numId w:val="523"/>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Perform lettering &amp; dimensioning.</w:t>
            </w:r>
          </w:p>
          <w:p w14:paraId="30E756D7" w14:textId="77777777" w:rsidR="00446728" w:rsidRPr="00446728" w:rsidRDefault="00446728" w:rsidP="003F5678">
            <w:pPr>
              <w:numPr>
                <w:ilvl w:val="0"/>
                <w:numId w:val="523"/>
              </w:numPr>
              <w:spacing w:after="160" w:line="259" w:lineRule="auto"/>
              <w:ind w:left="346"/>
              <w:contextualSpacing/>
              <w:jc w:val="left"/>
              <w:rPr>
                <w:rFonts w:ascii="Calibri" w:eastAsia="Calibri" w:hAnsi="Calibri"/>
                <w:b/>
                <w:bCs/>
                <w:color w:val="auto"/>
              </w:rPr>
            </w:pPr>
            <w:r w:rsidRPr="00446728">
              <w:rPr>
                <w:rFonts w:eastAsia="Calibri"/>
                <w:bCs/>
                <w:color w:val="auto"/>
                <w:lang w:val="en-AU"/>
              </w:rPr>
              <w:t>Perform printing for drawing</w:t>
            </w:r>
          </w:p>
        </w:tc>
        <w:tc>
          <w:tcPr>
            <w:tcW w:w="3780" w:type="dxa"/>
            <w:tcBorders>
              <w:top w:val="single" w:sz="4" w:space="0" w:color="000000"/>
              <w:left w:val="single" w:sz="4" w:space="0" w:color="000000"/>
              <w:bottom w:val="single" w:sz="4" w:space="0" w:color="000000"/>
              <w:right w:val="single" w:sz="4" w:space="0" w:color="000000"/>
            </w:tcBorders>
          </w:tcPr>
          <w:p w14:paraId="35FB4D2C"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The stairs according to their materials.</w:t>
            </w:r>
          </w:p>
          <w:p w14:paraId="04CC6D60"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Design procedure for straight stair.</w:t>
            </w:r>
          </w:p>
          <w:p w14:paraId="318CADEE"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Sketch the plans and sections of different types of stairs according to their layout.</w:t>
            </w:r>
          </w:p>
          <w:p w14:paraId="7CF943D2"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Spiral Stair.</w:t>
            </w:r>
          </w:p>
          <w:p w14:paraId="01ABD09F"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Dog legged stair.</w:t>
            </w:r>
          </w:p>
          <w:p w14:paraId="376F04A8"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Well in stair</w:t>
            </w:r>
          </w:p>
          <w:p w14:paraId="391270E8"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quarter landing</w:t>
            </w:r>
          </w:p>
          <w:p w14:paraId="138256E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0A4C1DCE" w14:textId="77777777" w:rsidR="00446728" w:rsidRPr="00446728" w:rsidRDefault="00446728" w:rsidP="003F5678">
            <w:pPr>
              <w:numPr>
                <w:ilvl w:val="0"/>
                <w:numId w:val="502"/>
              </w:numPr>
              <w:spacing w:after="160" w:line="360" w:lineRule="auto"/>
              <w:ind w:left="436"/>
              <w:contextualSpacing/>
              <w:jc w:val="left"/>
              <w:rPr>
                <w:rFonts w:ascii="Calibri" w:eastAsia="Calibri" w:hAnsi="Calibri"/>
                <w:color w:val="auto"/>
              </w:rPr>
            </w:pPr>
            <w:r w:rsidRPr="00446728">
              <w:rPr>
                <w:rFonts w:ascii="Calibri" w:eastAsia="Calibri" w:hAnsi="Calibri"/>
                <w:color w:val="auto"/>
              </w:rPr>
              <w:t xml:space="preserve">     Draw structural and detail drawings of SPIRAL Stair Case by scale on drawing sheet.</w:t>
            </w:r>
          </w:p>
        </w:tc>
        <w:tc>
          <w:tcPr>
            <w:tcW w:w="1440" w:type="dxa"/>
            <w:tcBorders>
              <w:top w:val="single" w:sz="4" w:space="0" w:color="000000"/>
              <w:left w:val="single" w:sz="4" w:space="0" w:color="000000"/>
              <w:bottom w:val="single" w:sz="4" w:space="0" w:color="000000"/>
              <w:right w:val="single" w:sz="4" w:space="0" w:color="000000"/>
            </w:tcBorders>
          </w:tcPr>
          <w:p w14:paraId="25202B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5E2EA1E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Practice-3 Hrs</w:t>
            </w:r>
          </w:p>
          <w:p w14:paraId="3E06FD2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620" w:type="dxa"/>
            <w:tcBorders>
              <w:top w:val="single" w:sz="4" w:space="0" w:color="000000"/>
              <w:left w:val="single" w:sz="4" w:space="0" w:color="000000"/>
              <w:bottom w:val="single" w:sz="4" w:space="0" w:color="000000"/>
              <w:right w:val="single" w:sz="4" w:space="0" w:color="000000"/>
            </w:tcBorders>
          </w:tcPr>
          <w:p w14:paraId="2D2B9FC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D9CAB5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7E662EF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3124145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502D356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7165BA0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669E9F0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6E4856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682FBB45"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A30383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76E82F0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4461E69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7AD89CE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308268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 Plane &amp; Diagonal)</w:t>
            </w:r>
          </w:p>
          <w:p w14:paraId="4ABAF65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018A28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2C3315E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3EDBAEB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170" w:type="dxa"/>
            <w:tcBorders>
              <w:top w:val="single" w:sz="4" w:space="0" w:color="000000"/>
              <w:left w:val="single" w:sz="4" w:space="0" w:color="000000"/>
              <w:bottom w:val="single" w:sz="4" w:space="0" w:color="000000"/>
              <w:right w:val="single" w:sz="4" w:space="0" w:color="000000"/>
            </w:tcBorders>
          </w:tcPr>
          <w:p w14:paraId="0CCB3EA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6821E6A0" w14:textId="77777777" w:rsidR="00446728" w:rsidRPr="00446728" w:rsidRDefault="00446728" w:rsidP="00446728">
      <w:pPr>
        <w:spacing w:after="160" w:line="259" w:lineRule="auto"/>
        <w:ind w:left="0" w:firstLine="0"/>
        <w:jc w:val="left"/>
        <w:rPr>
          <w:rFonts w:ascii="Calibri" w:eastAsia="Calibri" w:hAnsi="Calibri"/>
          <w:color w:val="auto"/>
        </w:rPr>
      </w:pPr>
    </w:p>
    <w:p w14:paraId="590E0620" w14:textId="77777777" w:rsidR="00DA79BF" w:rsidRDefault="00DA79BF" w:rsidP="00446728">
      <w:pPr>
        <w:spacing w:after="160" w:line="259" w:lineRule="auto"/>
        <w:ind w:left="0" w:firstLine="0"/>
        <w:jc w:val="left"/>
        <w:rPr>
          <w:rFonts w:ascii="Calibri" w:eastAsia="Calibri" w:hAnsi="Calibri"/>
          <w:color w:val="auto"/>
        </w:rPr>
      </w:pPr>
    </w:p>
    <w:p w14:paraId="0A0DE440" w14:textId="77777777" w:rsidR="00DA79BF" w:rsidRDefault="00DA79BF" w:rsidP="00446728">
      <w:pPr>
        <w:spacing w:after="160" w:line="259" w:lineRule="auto"/>
        <w:ind w:left="0" w:firstLine="0"/>
        <w:jc w:val="left"/>
        <w:rPr>
          <w:rFonts w:ascii="Calibri" w:eastAsia="Calibri" w:hAnsi="Calibri"/>
          <w:color w:val="auto"/>
        </w:rPr>
      </w:pPr>
    </w:p>
    <w:p w14:paraId="51FA30EF" w14:textId="77777777" w:rsidR="00DA79BF" w:rsidRDefault="00DA79BF" w:rsidP="00446728">
      <w:pPr>
        <w:spacing w:after="160" w:line="259" w:lineRule="auto"/>
        <w:ind w:left="0" w:firstLine="0"/>
        <w:jc w:val="left"/>
        <w:rPr>
          <w:rFonts w:ascii="Calibri" w:eastAsia="Calibri" w:hAnsi="Calibri"/>
          <w:color w:val="auto"/>
        </w:rPr>
      </w:pPr>
    </w:p>
    <w:p w14:paraId="063417D2" w14:textId="77777777" w:rsidR="00DA79BF" w:rsidRDefault="00DA79BF" w:rsidP="00446728">
      <w:pPr>
        <w:spacing w:after="160" w:line="259" w:lineRule="auto"/>
        <w:ind w:left="0" w:firstLine="0"/>
        <w:jc w:val="left"/>
        <w:rPr>
          <w:rFonts w:ascii="Calibri" w:eastAsia="Calibri" w:hAnsi="Calibri"/>
          <w:color w:val="auto"/>
        </w:rPr>
      </w:pPr>
    </w:p>
    <w:p w14:paraId="17828259" w14:textId="77777777" w:rsidR="00DA79BF" w:rsidRDefault="00DA79BF" w:rsidP="00446728">
      <w:pPr>
        <w:spacing w:after="160" w:line="259" w:lineRule="auto"/>
        <w:ind w:left="0" w:firstLine="0"/>
        <w:jc w:val="left"/>
        <w:rPr>
          <w:rFonts w:ascii="Calibri" w:eastAsia="Calibri" w:hAnsi="Calibri"/>
          <w:color w:val="auto"/>
        </w:rPr>
      </w:pPr>
    </w:p>
    <w:p w14:paraId="04CF4682" w14:textId="77777777" w:rsidR="00DA79BF" w:rsidRDefault="00DA79BF" w:rsidP="00446728">
      <w:pPr>
        <w:spacing w:after="160" w:line="259" w:lineRule="auto"/>
        <w:ind w:left="0" w:firstLine="0"/>
        <w:jc w:val="left"/>
        <w:rPr>
          <w:rFonts w:ascii="Calibri" w:eastAsia="Calibri" w:hAnsi="Calibri"/>
          <w:color w:val="auto"/>
        </w:rPr>
      </w:pPr>
    </w:p>
    <w:p w14:paraId="1ED0A938" w14:textId="77777777" w:rsidR="00DA79BF" w:rsidRDefault="00DA79BF" w:rsidP="00446728">
      <w:pPr>
        <w:spacing w:after="160" w:line="259" w:lineRule="auto"/>
        <w:ind w:left="0" w:firstLine="0"/>
        <w:jc w:val="left"/>
        <w:rPr>
          <w:rFonts w:ascii="Calibri" w:eastAsia="Calibri" w:hAnsi="Calibri"/>
          <w:color w:val="auto"/>
        </w:rPr>
      </w:pPr>
    </w:p>
    <w:p w14:paraId="45F88177" w14:textId="77777777" w:rsidR="00DA79BF" w:rsidRDefault="00DA79BF" w:rsidP="00446728">
      <w:pPr>
        <w:spacing w:after="160" w:line="259" w:lineRule="auto"/>
        <w:ind w:left="0" w:firstLine="0"/>
        <w:jc w:val="left"/>
        <w:rPr>
          <w:rFonts w:ascii="Calibri" w:eastAsia="Calibri" w:hAnsi="Calibri"/>
          <w:color w:val="auto"/>
        </w:rPr>
      </w:pPr>
    </w:p>
    <w:p w14:paraId="698B8DF1" w14:textId="77777777" w:rsidR="00DA79BF" w:rsidRDefault="00DA79BF" w:rsidP="00446728">
      <w:pPr>
        <w:spacing w:after="160" w:line="259" w:lineRule="auto"/>
        <w:ind w:left="0" w:firstLine="0"/>
        <w:jc w:val="left"/>
        <w:rPr>
          <w:rFonts w:ascii="Calibri" w:eastAsia="Calibri" w:hAnsi="Calibri"/>
          <w:color w:val="auto"/>
        </w:rPr>
      </w:pPr>
    </w:p>
    <w:p w14:paraId="29D13CFB" w14:textId="77777777" w:rsidR="00DA79BF" w:rsidRDefault="00DA79BF" w:rsidP="00446728">
      <w:pPr>
        <w:spacing w:after="160" w:line="259" w:lineRule="auto"/>
        <w:ind w:left="0" w:firstLine="0"/>
        <w:jc w:val="left"/>
        <w:rPr>
          <w:rFonts w:ascii="Calibri" w:eastAsia="Calibri" w:hAnsi="Calibri"/>
          <w:color w:val="auto"/>
        </w:rPr>
      </w:pPr>
    </w:p>
    <w:p w14:paraId="5B1D2846" w14:textId="77777777" w:rsidR="00DA79BF" w:rsidRDefault="00DA79BF" w:rsidP="00446728">
      <w:pPr>
        <w:spacing w:after="160" w:line="259" w:lineRule="auto"/>
        <w:ind w:left="0" w:firstLine="0"/>
        <w:jc w:val="left"/>
        <w:rPr>
          <w:rFonts w:ascii="Calibri" w:eastAsia="Calibri" w:hAnsi="Calibri"/>
          <w:color w:val="auto"/>
        </w:rPr>
      </w:pPr>
    </w:p>
    <w:p w14:paraId="089EDD06" w14:textId="77777777" w:rsidR="00DA79BF" w:rsidRDefault="00DA79BF" w:rsidP="00446728">
      <w:pPr>
        <w:spacing w:after="160" w:line="259" w:lineRule="auto"/>
        <w:ind w:left="0" w:firstLine="0"/>
        <w:jc w:val="left"/>
        <w:rPr>
          <w:rFonts w:ascii="Calibri" w:eastAsia="Calibri" w:hAnsi="Calibri"/>
          <w:color w:val="auto"/>
        </w:rPr>
      </w:pPr>
    </w:p>
    <w:p w14:paraId="5191EF9E" w14:textId="77777777" w:rsidR="00DA79BF" w:rsidRDefault="00DA79BF" w:rsidP="00446728">
      <w:pPr>
        <w:spacing w:after="160" w:line="259" w:lineRule="auto"/>
        <w:ind w:left="0" w:firstLine="0"/>
        <w:jc w:val="left"/>
        <w:rPr>
          <w:rFonts w:ascii="Calibri" w:eastAsia="Calibri" w:hAnsi="Calibri"/>
          <w:color w:val="auto"/>
        </w:rPr>
      </w:pPr>
    </w:p>
    <w:p w14:paraId="66A26254" w14:textId="77777777" w:rsidR="00DA79BF" w:rsidRDefault="00DA79BF" w:rsidP="00446728">
      <w:pPr>
        <w:spacing w:after="160" w:line="259" w:lineRule="auto"/>
        <w:ind w:left="0" w:firstLine="0"/>
        <w:jc w:val="left"/>
        <w:rPr>
          <w:rFonts w:ascii="Calibri" w:eastAsia="Calibri" w:hAnsi="Calibri"/>
          <w:color w:val="auto"/>
        </w:rPr>
      </w:pPr>
    </w:p>
    <w:p w14:paraId="7EA319DC" w14:textId="77777777" w:rsidR="00DA79BF" w:rsidRDefault="00DA79BF" w:rsidP="00446728">
      <w:pPr>
        <w:spacing w:after="160" w:line="259" w:lineRule="auto"/>
        <w:ind w:left="0" w:firstLine="0"/>
        <w:jc w:val="left"/>
        <w:rPr>
          <w:rFonts w:ascii="Calibri" w:eastAsia="Calibri" w:hAnsi="Calibri"/>
          <w:color w:val="auto"/>
        </w:rPr>
      </w:pPr>
    </w:p>
    <w:p w14:paraId="52241BF6" w14:textId="77777777" w:rsidR="00DA79BF" w:rsidRDefault="00DA79BF" w:rsidP="00446728">
      <w:pPr>
        <w:spacing w:after="160" w:line="259" w:lineRule="auto"/>
        <w:ind w:left="0" w:firstLine="0"/>
        <w:jc w:val="left"/>
        <w:rPr>
          <w:rFonts w:ascii="Calibri" w:eastAsia="Calibri" w:hAnsi="Calibri"/>
          <w:color w:val="auto"/>
        </w:rPr>
      </w:pPr>
    </w:p>
    <w:p w14:paraId="4E517CC4" w14:textId="77777777" w:rsidR="00DA79BF" w:rsidRDefault="00DA79BF" w:rsidP="00446728">
      <w:pPr>
        <w:spacing w:after="160" w:line="259" w:lineRule="auto"/>
        <w:ind w:left="0" w:firstLine="0"/>
        <w:jc w:val="left"/>
        <w:rPr>
          <w:rFonts w:ascii="Calibri" w:eastAsia="Calibri" w:hAnsi="Calibri"/>
          <w:color w:val="auto"/>
        </w:rPr>
      </w:pPr>
    </w:p>
    <w:p w14:paraId="272C4139" w14:textId="77777777" w:rsidR="00DA79BF" w:rsidRDefault="00DA79BF" w:rsidP="00446728">
      <w:pPr>
        <w:spacing w:after="160" w:line="259" w:lineRule="auto"/>
        <w:ind w:left="0" w:firstLine="0"/>
        <w:jc w:val="left"/>
        <w:rPr>
          <w:rFonts w:ascii="Calibri" w:eastAsia="Calibri" w:hAnsi="Calibri"/>
          <w:color w:val="auto"/>
        </w:rPr>
      </w:pPr>
    </w:p>
    <w:p w14:paraId="67CEEF43" w14:textId="77777777" w:rsidR="00DA79BF" w:rsidRDefault="00DA79BF" w:rsidP="00446728">
      <w:pPr>
        <w:spacing w:after="160" w:line="259" w:lineRule="auto"/>
        <w:ind w:left="0" w:firstLine="0"/>
        <w:jc w:val="left"/>
        <w:rPr>
          <w:rFonts w:ascii="Calibri" w:eastAsia="Calibri" w:hAnsi="Calibri"/>
          <w:color w:val="auto"/>
        </w:rPr>
      </w:pPr>
    </w:p>
    <w:p w14:paraId="08BDC917" w14:textId="77777777" w:rsidR="00DA79BF" w:rsidRDefault="00DA79BF" w:rsidP="00446728">
      <w:pPr>
        <w:spacing w:after="160" w:line="259" w:lineRule="auto"/>
        <w:ind w:left="0" w:firstLine="0"/>
        <w:jc w:val="left"/>
        <w:rPr>
          <w:rFonts w:ascii="Calibri" w:eastAsia="Calibri" w:hAnsi="Calibri"/>
          <w:color w:val="auto"/>
        </w:rPr>
      </w:pPr>
    </w:p>
    <w:p w14:paraId="73D83279" w14:textId="77777777" w:rsidR="00DA79BF" w:rsidRDefault="00DA79BF" w:rsidP="00446728">
      <w:pPr>
        <w:spacing w:after="160" w:line="259" w:lineRule="auto"/>
        <w:ind w:left="0" w:firstLine="0"/>
        <w:jc w:val="left"/>
        <w:rPr>
          <w:rFonts w:ascii="Calibri" w:eastAsia="Calibri" w:hAnsi="Calibri"/>
          <w:color w:val="auto"/>
        </w:rPr>
      </w:pPr>
    </w:p>
    <w:p w14:paraId="481531DC" w14:textId="77777777" w:rsidR="00DA79BF" w:rsidRDefault="00DA79BF" w:rsidP="00446728">
      <w:pPr>
        <w:spacing w:after="160" w:line="259" w:lineRule="auto"/>
        <w:ind w:left="0" w:firstLine="0"/>
        <w:jc w:val="left"/>
        <w:rPr>
          <w:rFonts w:ascii="Calibri" w:eastAsia="Calibri" w:hAnsi="Calibri"/>
          <w:color w:val="auto"/>
        </w:rPr>
      </w:pPr>
    </w:p>
    <w:p w14:paraId="70269FF5" w14:textId="77777777" w:rsidR="00DA79BF" w:rsidRDefault="00DA79BF" w:rsidP="00446728">
      <w:pPr>
        <w:spacing w:after="160" w:line="259" w:lineRule="auto"/>
        <w:ind w:left="0" w:firstLine="0"/>
        <w:jc w:val="left"/>
        <w:rPr>
          <w:rFonts w:ascii="Calibri" w:eastAsia="Calibri" w:hAnsi="Calibri"/>
          <w:color w:val="auto"/>
        </w:rPr>
      </w:pPr>
    </w:p>
    <w:p w14:paraId="14D36E72" w14:textId="77777777" w:rsidR="00DA79BF" w:rsidRDefault="00DA79BF" w:rsidP="00446728">
      <w:pPr>
        <w:spacing w:after="160" w:line="259" w:lineRule="auto"/>
        <w:ind w:left="0" w:firstLine="0"/>
        <w:jc w:val="left"/>
        <w:rPr>
          <w:rFonts w:ascii="Calibri" w:eastAsia="Calibri" w:hAnsi="Calibri"/>
          <w:color w:val="auto"/>
        </w:rPr>
      </w:pPr>
    </w:p>
    <w:p w14:paraId="0E40C962" w14:textId="77777777" w:rsidR="00DA79BF" w:rsidRDefault="00DA79BF" w:rsidP="00446728">
      <w:pPr>
        <w:spacing w:after="160" w:line="259" w:lineRule="auto"/>
        <w:ind w:left="0" w:firstLine="0"/>
        <w:jc w:val="left"/>
        <w:rPr>
          <w:rFonts w:ascii="Calibri" w:eastAsia="Calibri" w:hAnsi="Calibri"/>
          <w:color w:val="auto"/>
        </w:rPr>
      </w:pPr>
    </w:p>
    <w:p w14:paraId="667A7064" w14:textId="77777777" w:rsidR="00DA79BF" w:rsidRDefault="00DA79BF" w:rsidP="00446728">
      <w:pPr>
        <w:spacing w:after="160" w:line="259" w:lineRule="auto"/>
        <w:ind w:left="0" w:firstLine="0"/>
        <w:jc w:val="left"/>
        <w:rPr>
          <w:rFonts w:ascii="Calibri" w:eastAsia="Calibri" w:hAnsi="Calibri"/>
          <w:color w:val="auto"/>
        </w:rPr>
      </w:pPr>
    </w:p>
    <w:p w14:paraId="0236AA96" w14:textId="77777777" w:rsidR="00DA79BF" w:rsidRDefault="00DA79BF" w:rsidP="00446728">
      <w:pPr>
        <w:spacing w:after="160" w:line="259" w:lineRule="auto"/>
        <w:ind w:left="0" w:firstLine="0"/>
        <w:jc w:val="left"/>
        <w:rPr>
          <w:rFonts w:ascii="Calibri" w:eastAsia="Calibri" w:hAnsi="Calibri"/>
          <w:color w:val="auto"/>
        </w:rPr>
      </w:pPr>
    </w:p>
    <w:p w14:paraId="063AF272" w14:textId="77777777" w:rsidR="00DA79BF" w:rsidRDefault="00DA79BF" w:rsidP="00446728">
      <w:pPr>
        <w:spacing w:after="160" w:line="259" w:lineRule="auto"/>
        <w:ind w:left="0" w:firstLine="0"/>
        <w:jc w:val="left"/>
        <w:rPr>
          <w:rFonts w:ascii="Calibri" w:eastAsia="Calibri" w:hAnsi="Calibri"/>
          <w:color w:val="auto"/>
        </w:rPr>
      </w:pPr>
    </w:p>
    <w:p w14:paraId="1E73AA81" w14:textId="77777777" w:rsidR="00DA79BF" w:rsidRDefault="00DA79BF" w:rsidP="00446728">
      <w:pPr>
        <w:spacing w:after="160" w:line="259" w:lineRule="auto"/>
        <w:ind w:left="0" w:firstLine="0"/>
        <w:jc w:val="left"/>
        <w:rPr>
          <w:rFonts w:ascii="Calibri" w:eastAsia="Calibri" w:hAnsi="Calibri"/>
          <w:color w:val="auto"/>
        </w:rPr>
      </w:pPr>
    </w:p>
    <w:p w14:paraId="5660CBFA" w14:textId="77777777" w:rsidR="00DA79BF" w:rsidRDefault="00DA79BF" w:rsidP="00446728">
      <w:pPr>
        <w:spacing w:after="160" w:line="259" w:lineRule="auto"/>
        <w:ind w:left="0" w:firstLine="0"/>
        <w:jc w:val="left"/>
        <w:rPr>
          <w:rFonts w:ascii="Calibri" w:eastAsia="Calibri" w:hAnsi="Calibri"/>
          <w:color w:val="auto"/>
        </w:rPr>
      </w:pPr>
    </w:p>
    <w:p w14:paraId="5A7E1E75" w14:textId="77777777" w:rsidR="00DA79BF" w:rsidRDefault="00DA79BF" w:rsidP="00446728">
      <w:pPr>
        <w:spacing w:after="160" w:line="259" w:lineRule="auto"/>
        <w:ind w:left="0" w:firstLine="0"/>
        <w:jc w:val="left"/>
        <w:rPr>
          <w:rFonts w:ascii="Calibri" w:eastAsia="Calibri" w:hAnsi="Calibri"/>
          <w:color w:val="auto"/>
        </w:rPr>
      </w:pPr>
    </w:p>
    <w:p w14:paraId="33634E90" w14:textId="77777777" w:rsidR="00DA79BF" w:rsidRDefault="00DA79BF" w:rsidP="00446728">
      <w:pPr>
        <w:spacing w:after="160" w:line="259" w:lineRule="auto"/>
        <w:ind w:left="0" w:firstLine="0"/>
        <w:jc w:val="left"/>
        <w:rPr>
          <w:rFonts w:ascii="Calibri" w:eastAsia="Calibri" w:hAnsi="Calibri"/>
          <w:color w:val="auto"/>
        </w:rPr>
      </w:pPr>
    </w:p>
    <w:p w14:paraId="03C9BEE9" w14:textId="77777777" w:rsidR="00DA79BF" w:rsidRDefault="00DA79BF" w:rsidP="00446728">
      <w:pPr>
        <w:spacing w:after="160" w:line="259" w:lineRule="auto"/>
        <w:ind w:left="0" w:firstLine="0"/>
        <w:jc w:val="left"/>
        <w:rPr>
          <w:rFonts w:ascii="Calibri" w:eastAsia="Calibri" w:hAnsi="Calibri"/>
          <w:color w:val="auto"/>
        </w:rPr>
      </w:pPr>
    </w:p>
    <w:p w14:paraId="6DADA6E4" w14:textId="77777777" w:rsidR="00DA79BF" w:rsidRDefault="00DA79BF" w:rsidP="00446728">
      <w:pPr>
        <w:spacing w:after="160" w:line="259" w:lineRule="auto"/>
        <w:ind w:left="0" w:firstLine="0"/>
        <w:jc w:val="left"/>
        <w:rPr>
          <w:rFonts w:ascii="Calibri" w:eastAsia="Calibri" w:hAnsi="Calibri"/>
          <w:color w:val="auto"/>
        </w:rPr>
      </w:pPr>
    </w:p>
    <w:p w14:paraId="39E86626" w14:textId="77777777" w:rsidR="00DA79BF" w:rsidRDefault="00DA79BF" w:rsidP="00446728">
      <w:pPr>
        <w:spacing w:after="160" w:line="259" w:lineRule="auto"/>
        <w:ind w:left="0" w:firstLine="0"/>
        <w:jc w:val="left"/>
        <w:rPr>
          <w:rFonts w:ascii="Calibri" w:eastAsia="Calibri" w:hAnsi="Calibri"/>
          <w:color w:val="auto"/>
        </w:rPr>
      </w:pPr>
    </w:p>
    <w:p w14:paraId="23A39A3F" w14:textId="77777777" w:rsidR="00DA79BF" w:rsidRDefault="00DA79BF" w:rsidP="00446728">
      <w:pPr>
        <w:spacing w:after="160" w:line="259" w:lineRule="auto"/>
        <w:ind w:left="0" w:firstLine="0"/>
        <w:jc w:val="left"/>
        <w:rPr>
          <w:rFonts w:ascii="Calibri" w:eastAsia="Calibri" w:hAnsi="Calibri"/>
          <w:color w:val="auto"/>
        </w:rPr>
      </w:pPr>
    </w:p>
    <w:p w14:paraId="56611F94" w14:textId="77777777" w:rsidR="00DA79BF" w:rsidRDefault="00DA79BF" w:rsidP="00446728">
      <w:pPr>
        <w:spacing w:after="160" w:line="259" w:lineRule="auto"/>
        <w:ind w:left="0" w:firstLine="0"/>
        <w:jc w:val="left"/>
        <w:rPr>
          <w:rFonts w:ascii="Calibri" w:eastAsia="Calibri" w:hAnsi="Calibri"/>
          <w:color w:val="auto"/>
        </w:rPr>
      </w:pPr>
    </w:p>
    <w:p w14:paraId="67054F8C" w14:textId="77777777" w:rsidR="00DA79BF" w:rsidRDefault="00DA79BF" w:rsidP="00446728">
      <w:pPr>
        <w:spacing w:after="160" w:line="259" w:lineRule="auto"/>
        <w:ind w:left="0" w:firstLine="0"/>
        <w:jc w:val="left"/>
        <w:rPr>
          <w:rFonts w:ascii="Calibri" w:eastAsia="Calibri" w:hAnsi="Calibri"/>
          <w:color w:val="auto"/>
        </w:rPr>
      </w:pPr>
    </w:p>
    <w:p w14:paraId="51C9A572" w14:textId="77777777" w:rsidR="00DA79BF" w:rsidRDefault="00DA79BF" w:rsidP="00446728">
      <w:pPr>
        <w:spacing w:after="160" w:line="259" w:lineRule="auto"/>
        <w:ind w:left="0" w:firstLine="0"/>
        <w:jc w:val="left"/>
        <w:rPr>
          <w:rFonts w:ascii="Calibri" w:eastAsia="Calibri" w:hAnsi="Calibri"/>
          <w:color w:val="auto"/>
        </w:rPr>
      </w:pPr>
    </w:p>
    <w:p w14:paraId="3FDCDC5B" w14:textId="77777777" w:rsidR="00DA79BF" w:rsidRDefault="00DA79BF" w:rsidP="00446728">
      <w:pPr>
        <w:spacing w:after="160" w:line="259" w:lineRule="auto"/>
        <w:ind w:left="0" w:firstLine="0"/>
        <w:jc w:val="left"/>
        <w:rPr>
          <w:rFonts w:ascii="Calibri" w:eastAsia="Calibri" w:hAnsi="Calibri"/>
          <w:color w:val="auto"/>
        </w:rPr>
      </w:pPr>
    </w:p>
    <w:p w14:paraId="16FE7603" w14:textId="77777777" w:rsidR="00DA79BF" w:rsidRDefault="00DA79BF" w:rsidP="00446728">
      <w:pPr>
        <w:spacing w:after="160" w:line="259" w:lineRule="auto"/>
        <w:ind w:left="0" w:firstLine="0"/>
        <w:jc w:val="left"/>
        <w:rPr>
          <w:rFonts w:ascii="Calibri" w:eastAsia="Calibri" w:hAnsi="Calibri"/>
          <w:color w:val="auto"/>
        </w:rPr>
      </w:pPr>
    </w:p>
    <w:p w14:paraId="3B021A98" w14:textId="77777777" w:rsidR="00DA79BF" w:rsidRDefault="00DA79BF" w:rsidP="00446728">
      <w:pPr>
        <w:spacing w:after="160" w:line="259" w:lineRule="auto"/>
        <w:ind w:left="0" w:firstLine="0"/>
        <w:jc w:val="left"/>
        <w:rPr>
          <w:rFonts w:ascii="Calibri" w:eastAsia="Calibri" w:hAnsi="Calibri"/>
          <w:color w:val="auto"/>
        </w:rPr>
      </w:pPr>
    </w:p>
    <w:p w14:paraId="5AC31A53" w14:textId="77777777" w:rsidR="00DA79BF" w:rsidRDefault="00DA79BF" w:rsidP="00446728">
      <w:pPr>
        <w:spacing w:after="160" w:line="259" w:lineRule="auto"/>
        <w:ind w:left="0" w:firstLine="0"/>
        <w:jc w:val="left"/>
        <w:rPr>
          <w:rFonts w:ascii="Calibri" w:eastAsia="Calibri" w:hAnsi="Calibri"/>
          <w:color w:val="auto"/>
        </w:rPr>
      </w:pPr>
    </w:p>
    <w:p w14:paraId="09D5CB95" w14:textId="77777777" w:rsidR="00DA79BF" w:rsidRDefault="00DA79BF" w:rsidP="00446728">
      <w:pPr>
        <w:spacing w:after="160" w:line="259" w:lineRule="auto"/>
        <w:ind w:left="0" w:firstLine="0"/>
        <w:jc w:val="left"/>
        <w:rPr>
          <w:rFonts w:ascii="Calibri" w:eastAsia="Calibri" w:hAnsi="Calibri"/>
          <w:color w:val="auto"/>
        </w:rPr>
      </w:pPr>
    </w:p>
    <w:p w14:paraId="69EFB60B" w14:textId="77777777" w:rsidR="00DA79BF" w:rsidRDefault="00DA79BF" w:rsidP="00446728">
      <w:pPr>
        <w:spacing w:after="160" w:line="259" w:lineRule="auto"/>
        <w:ind w:left="0" w:firstLine="0"/>
        <w:jc w:val="left"/>
        <w:rPr>
          <w:rFonts w:ascii="Calibri" w:eastAsia="Calibri" w:hAnsi="Calibri"/>
          <w:color w:val="auto"/>
        </w:rPr>
      </w:pPr>
    </w:p>
    <w:p w14:paraId="2C27B690" w14:textId="77777777" w:rsidR="00DA79BF" w:rsidRDefault="00DA79BF" w:rsidP="00446728">
      <w:pPr>
        <w:spacing w:after="160" w:line="259" w:lineRule="auto"/>
        <w:ind w:left="0" w:firstLine="0"/>
        <w:jc w:val="left"/>
        <w:rPr>
          <w:rFonts w:ascii="Calibri" w:eastAsia="Calibri" w:hAnsi="Calibri"/>
          <w:color w:val="auto"/>
        </w:rPr>
      </w:pPr>
    </w:p>
    <w:p w14:paraId="0A9381BD" w14:textId="77777777" w:rsidR="00DA79BF" w:rsidRDefault="00DA79BF" w:rsidP="00446728">
      <w:pPr>
        <w:spacing w:after="160" w:line="259" w:lineRule="auto"/>
        <w:ind w:left="0" w:firstLine="0"/>
        <w:jc w:val="left"/>
        <w:rPr>
          <w:rFonts w:ascii="Calibri" w:eastAsia="Calibri" w:hAnsi="Calibri"/>
          <w:color w:val="auto"/>
        </w:rPr>
      </w:pPr>
    </w:p>
    <w:p w14:paraId="57E4F7D1" w14:textId="77777777" w:rsidR="00DA79BF" w:rsidRDefault="00DA79BF" w:rsidP="00446728">
      <w:pPr>
        <w:spacing w:after="160" w:line="259" w:lineRule="auto"/>
        <w:ind w:left="0" w:firstLine="0"/>
        <w:jc w:val="left"/>
        <w:rPr>
          <w:rFonts w:ascii="Calibri" w:eastAsia="Calibri" w:hAnsi="Calibri"/>
          <w:color w:val="auto"/>
        </w:rPr>
      </w:pPr>
    </w:p>
    <w:p w14:paraId="0603E3B2" w14:textId="77777777" w:rsidR="00DA79BF" w:rsidRDefault="00DA79BF" w:rsidP="00446728">
      <w:pPr>
        <w:spacing w:after="160" w:line="259" w:lineRule="auto"/>
        <w:ind w:left="0" w:firstLine="0"/>
        <w:jc w:val="left"/>
        <w:rPr>
          <w:rFonts w:ascii="Calibri" w:eastAsia="Calibri" w:hAnsi="Calibri"/>
          <w:color w:val="auto"/>
        </w:rPr>
      </w:pPr>
    </w:p>
    <w:p w14:paraId="5E42E42D" w14:textId="77777777" w:rsidR="00DA79BF" w:rsidRDefault="00DA79BF" w:rsidP="00446728">
      <w:pPr>
        <w:spacing w:after="160" w:line="259" w:lineRule="auto"/>
        <w:ind w:left="0" w:firstLine="0"/>
        <w:jc w:val="left"/>
        <w:rPr>
          <w:rFonts w:ascii="Calibri" w:eastAsia="Calibri" w:hAnsi="Calibri"/>
          <w:color w:val="auto"/>
        </w:rPr>
      </w:pPr>
    </w:p>
    <w:p w14:paraId="47387B3F" w14:textId="77777777" w:rsidR="00DA79BF" w:rsidRDefault="00DA79BF" w:rsidP="00446728">
      <w:pPr>
        <w:spacing w:after="160" w:line="259" w:lineRule="auto"/>
        <w:ind w:left="0" w:firstLine="0"/>
        <w:jc w:val="left"/>
        <w:rPr>
          <w:rFonts w:ascii="Calibri" w:eastAsia="Calibri" w:hAnsi="Calibri"/>
          <w:color w:val="auto"/>
        </w:rPr>
      </w:pPr>
    </w:p>
    <w:p w14:paraId="5CDD051D" w14:textId="77777777" w:rsidR="00DA79BF" w:rsidRDefault="00DA79BF" w:rsidP="00446728">
      <w:pPr>
        <w:spacing w:after="160" w:line="259" w:lineRule="auto"/>
        <w:ind w:left="0" w:firstLine="0"/>
        <w:jc w:val="left"/>
        <w:rPr>
          <w:rFonts w:ascii="Calibri" w:eastAsia="Calibri" w:hAnsi="Calibri"/>
          <w:color w:val="auto"/>
        </w:rPr>
      </w:pPr>
    </w:p>
    <w:p w14:paraId="261A1296" w14:textId="77777777" w:rsidR="00DA79BF" w:rsidRDefault="00DA79BF" w:rsidP="00446728">
      <w:pPr>
        <w:spacing w:after="160" w:line="259" w:lineRule="auto"/>
        <w:ind w:left="0" w:firstLine="0"/>
        <w:jc w:val="left"/>
        <w:rPr>
          <w:rFonts w:ascii="Calibri" w:eastAsia="Calibri" w:hAnsi="Calibri"/>
          <w:color w:val="auto"/>
        </w:rPr>
      </w:pPr>
    </w:p>
    <w:p w14:paraId="5147D14B" w14:textId="77777777" w:rsidR="00DA79BF" w:rsidRDefault="00DA79BF" w:rsidP="00446728">
      <w:pPr>
        <w:spacing w:after="160" w:line="259" w:lineRule="auto"/>
        <w:ind w:left="0" w:firstLine="0"/>
        <w:jc w:val="left"/>
        <w:rPr>
          <w:rFonts w:ascii="Calibri" w:eastAsia="Calibri" w:hAnsi="Calibri"/>
          <w:color w:val="auto"/>
        </w:rPr>
      </w:pPr>
    </w:p>
    <w:p w14:paraId="4B350B0E" w14:textId="77777777" w:rsidR="00DA79BF" w:rsidRDefault="00DA79BF" w:rsidP="00446728">
      <w:pPr>
        <w:spacing w:after="160" w:line="259" w:lineRule="auto"/>
        <w:ind w:left="0" w:firstLine="0"/>
        <w:jc w:val="left"/>
        <w:rPr>
          <w:rFonts w:ascii="Calibri" w:eastAsia="Calibri" w:hAnsi="Calibri"/>
          <w:color w:val="auto"/>
        </w:rPr>
      </w:pPr>
    </w:p>
    <w:p w14:paraId="4CF5E5A3" w14:textId="77777777" w:rsidR="00DA79BF" w:rsidRDefault="00DA79BF" w:rsidP="00446728">
      <w:pPr>
        <w:spacing w:after="160" w:line="259" w:lineRule="auto"/>
        <w:ind w:left="0" w:firstLine="0"/>
        <w:jc w:val="left"/>
        <w:rPr>
          <w:rFonts w:ascii="Calibri" w:eastAsia="Calibri" w:hAnsi="Calibri"/>
          <w:color w:val="auto"/>
        </w:rPr>
      </w:pPr>
    </w:p>
    <w:p w14:paraId="107777FB" w14:textId="77777777" w:rsidR="00DA79BF" w:rsidRDefault="00DA79BF" w:rsidP="00446728">
      <w:pPr>
        <w:spacing w:after="160" w:line="259" w:lineRule="auto"/>
        <w:ind w:left="0" w:firstLine="0"/>
        <w:jc w:val="left"/>
        <w:rPr>
          <w:rFonts w:ascii="Calibri" w:eastAsia="Calibri" w:hAnsi="Calibri"/>
          <w:color w:val="auto"/>
        </w:rPr>
      </w:pPr>
    </w:p>
    <w:p w14:paraId="5242A2E3" w14:textId="77777777" w:rsidR="00DA79BF" w:rsidRDefault="00DA79BF" w:rsidP="00446728">
      <w:pPr>
        <w:spacing w:after="160" w:line="259" w:lineRule="auto"/>
        <w:ind w:left="0" w:firstLine="0"/>
        <w:jc w:val="left"/>
        <w:rPr>
          <w:rFonts w:ascii="Calibri" w:eastAsia="Calibri" w:hAnsi="Calibri"/>
          <w:color w:val="auto"/>
        </w:rPr>
      </w:pPr>
    </w:p>
    <w:p w14:paraId="616FBBF9" w14:textId="77777777" w:rsidR="00DA79BF" w:rsidRDefault="00DA79BF" w:rsidP="00446728">
      <w:pPr>
        <w:spacing w:after="160" w:line="259" w:lineRule="auto"/>
        <w:ind w:left="0" w:firstLine="0"/>
        <w:jc w:val="left"/>
        <w:rPr>
          <w:rFonts w:ascii="Calibri" w:eastAsia="Calibri" w:hAnsi="Calibri"/>
          <w:color w:val="auto"/>
        </w:rPr>
      </w:pPr>
    </w:p>
    <w:p w14:paraId="168B33AC" w14:textId="77777777" w:rsidR="00DA79BF" w:rsidRDefault="00DA79BF" w:rsidP="00446728">
      <w:pPr>
        <w:spacing w:after="160" w:line="259" w:lineRule="auto"/>
        <w:ind w:left="0" w:firstLine="0"/>
        <w:jc w:val="left"/>
        <w:rPr>
          <w:rFonts w:ascii="Calibri" w:eastAsia="Calibri" w:hAnsi="Calibri"/>
          <w:color w:val="auto"/>
        </w:rPr>
      </w:pPr>
    </w:p>
    <w:p w14:paraId="754A1CC1" w14:textId="77777777" w:rsidR="00DA79BF" w:rsidRDefault="00DA79BF" w:rsidP="00446728">
      <w:pPr>
        <w:spacing w:after="160" w:line="259" w:lineRule="auto"/>
        <w:ind w:left="0" w:firstLine="0"/>
        <w:jc w:val="left"/>
        <w:rPr>
          <w:rFonts w:ascii="Calibri" w:eastAsia="Calibri" w:hAnsi="Calibri"/>
          <w:color w:val="auto"/>
        </w:rPr>
      </w:pPr>
    </w:p>
    <w:p w14:paraId="373E1F0F" w14:textId="77777777" w:rsidR="00DA79BF" w:rsidRDefault="00DA79BF" w:rsidP="00446728">
      <w:pPr>
        <w:spacing w:after="160" w:line="259" w:lineRule="auto"/>
        <w:ind w:left="0" w:firstLine="0"/>
        <w:jc w:val="left"/>
        <w:rPr>
          <w:rFonts w:ascii="Calibri" w:eastAsia="Calibri" w:hAnsi="Calibri"/>
          <w:color w:val="auto"/>
        </w:rPr>
      </w:pPr>
    </w:p>
    <w:p w14:paraId="653A6188" w14:textId="77777777" w:rsidR="00DA79BF" w:rsidRDefault="00DA79BF" w:rsidP="00446728">
      <w:pPr>
        <w:spacing w:after="160" w:line="259" w:lineRule="auto"/>
        <w:ind w:left="0" w:firstLine="0"/>
        <w:jc w:val="left"/>
        <w:rPr>
          <w:rFonts w:ascii="Calibri" w:eastAsia="Calibri" w:hAnsi="Calibri"/>
          <w:color w:val="auto"/>
        </w:rPr>
      </w:pPr>
    </w:p>
    <w:p w14:paraId="0BBC8B81" w14:textId="77777777" w:rsidR="00DA79BF" w:rsidRDefault="00DA79BF" w:rsidP="00446728">
      <w:pPr>
        <w:spacing w:after="160" w:line="259" w:lineRule="auto"/>
        <w:ind w:left="0" w:firstLine="0"/>
        <w:jc w:val="left"/>
        <w:rPr>
          <w:rFonts w:ascii="Calibri" w:eastAsia="Calibri" w:hAnsi="Calibri"/>
          <w:color w:val="auto"/>
        </w:rPr>
      </w:pPr>
    </w:p>
    <w:p w14:paraId="779974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5507B31B"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7" w:name="_Toc50176794"/>
      <w:r w:rsidRPr="00446728">
        <w:rPr>
          <w:rFonts w:eastAsia="Calibri"/>
          <w:b/>
          <w:bCs/>
          <w:color w:val="auto"/>
          <w:sz w:val="24"/>
          <w:szCs w:val="24"/>
        </w:rPr>
        <w:lastRenderedPageBreak/>
        <w:t>0732B&amp;CE-75. Produce Drawings of Water Tank</w:t>
      </w:r>
      <w:bookmarkStart w:id="38" w:name="_Toc29909032"/>
      <w:r w:rsidRPr="00446728">
        <w:rPr>
          <w:rFonts w:eastAsia="Calibri"/>
          <w:b/>
          <w:bCs/>
          <w:color w:val="auto"/>
          <w:sz w:val="24"/>
          <w:szCs w:val="24"/>
        </w:rPr>
        <w:t>s</w:t>
      </w:r>
      <w:bookmarkEnd w:id="37"/>
      <w:bookmarkEnd w:id="38"/>
    </w:p>
    <w:p w14:paraId="236EEC5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draw masonry underground masonry water tank, RCC Circular Surface Water tank and Square RCC overhead water Tank.</w:t>
      </w:r>
    </w:p>
    <w:p w14:paraId="716DEE7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21.0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3.0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18.0 Hours         </w:t>
      </w:r>
    </w:p>
    <w:tbl>
      <w:tblPr>
        <w:tblpPr w:leftFromText="180" w:rightFromText="180" w:vertAnchor="text" w:tblpX="48" w:tblpY="1"/>
        <w:tblOverlap w:val="never"/>
        <w:tblW w:w="12955" w:type="dxa"/>
        <w:tblLayout w:type="fixed"/>
        <w:tblCellMar>
          <w:left w:w="106" w:type="dxa"/>
          <w:right w:w="49" w:type="dxa"/>
        </w:tblCellMar>
        <w:tblLook w:val="04A0" w:firstRow="1" w:lastRow="0" w:firstColumn="1" w:lastColumn="0" w:noHBand="0" w:noVBand="1"/>
      </w:tblPr>
      <w:tblGrid>
        <w:gridCol w:w="1705"/>
        <w:gridCol w:w="3600"/>
        <w:gridCol w:w="3510"/>
        <w:gridCol w:w="1440"/>
        <w:gridCol w:w="1530"/>
        <w:gridCol w:w="1170"/>
      </w:tblGrid>
      <w:tr w:rsidR="00446728" w:rsidRPr="00446728" w14:paraId="112ED63B" w14:textId="77777777" w:rsidTr="00C818EB">
        <w:trPr>
          <w:trHeight w:val="619"/>
        </w:trPr>
        <w:tc>
          <w:tcPr>
            <w:tcW w:w="170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16341A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7DA4A1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C59CE9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C5850F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1326540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4072F4D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1528144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3D9ED3C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7A2F515C" w14:textId="77777777" w:rsidTr="00C818EB">
        <w:trPr>
          <w:trHeight w:val="980"/>
        </w:trPr>
        <w:tc>
          <w:tcPr>
            <w:tcW w:w="1705" w:type="dxa"/>
            <w:tcBorders>
              <w:top w:val="single" w:sz="4" w:space="0" w:color="000000"/>
              <w:left w:val="single" w:sz="4" w:space="0" w:color="000000"/>
              <w:bottom w:val="single" w:sz="4" w:space="0" w:color="000000"/>
              <w:right w:val="single" w:sz="4" w:space="0" w:color="000000"/>
            </w:tcBorders>
          </w:tcPr>
          <w:p w14:paraId="4CDD489C" w14:textId="77777777" w:rsidR="00446728" w:rsidRPr="00446728" w:rsidRDefault="00446728" w:rsidP="003F5678">
            <w:pPr>
              <w:numPr>
                <w:ilvl w:val="0"/>
                <w:numId w:val="519"/>
              </w:numPr>
              <w:spacing w:after="160" w:line="259" w:lineRule="auto"/>
              <w:ind w:hanging="825"/>
              <w:contextualSpacing/>
              <w:jc w:val="left"/>
              <w:rPr>
                <w:rFonts w:ascii="Calibri" w:eastAsia="Calibri" w:hAnsi="Calibri"/>
                <w:color w:val="auto"/>
              </w:rPr>
            </w:pPr>
          </w:p>
          <w:p w14:paraId="603764D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drawing of RCC surface circular water tank.</w:t>
            </w:r>
          </w:p>
        </w:tc>
        <w:tc>
          <w:tcPr>
            <w:tcW w:w="3600" w:type="dxa"/>
            <w:tcBorders>
              <w:top w:val="single" w:sz="4" w:space="0" w:color="000000"/>
              <w:left w:val="single" w:sz="4" w:space="0" w:color="000000"/>
              <w:bottom w:val="single" w:sz="4" w:space="0" w:color="000000"/>
              <w:right w:val="single" w:sz="4" w:space="0" w:color="000000"/>
            </w:tcBorders>
          </w:tcPr>
          <w:p w14:paraId="48242941"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2E4F6F57"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386F3672"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Distribute space of drawing sheet.</w:t>
            </w:r>
          </w:p>
          <w:p w14:paraId="1D888517"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Draw detailed plan &amp; sections of masonry underground water tank.</w:t>
            </w:r>
          </w:p>
          <w:p w14:paraId="19667662"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 xml:space="preserve">Draw reinforcement detailed drawing. </w:t>
            </w:r>
          </w:p>
          <w:p w14:paraId="0AD85BD5"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Perform lettering &amp; dimensioning.</w:t>
            </w:r>
          </w:p>
          <w:p w14:paraId="29479FC5" w14:textId="77777777" w:rsidR="00446728" w:rsidRPr="00446728" w:rsidRDefault="00446728" w:rsidP="003F5678">
            <w:pPr>
              <w:numPr>
                <w:ilvl w:val="0"/>
                <w:numId w:val="504"/>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510" w:type="dxa"/>
            <w:tcBorders>
              <w:top w:val="single" w:sz="4" w:space="0" w:color="000000"/>
              <w:left w:val="single" w:sz="4" w:space="0" w:color="000000"/>
              <w:bottom w:val="single" w:sz="4" w:space="0" w:color="000000"/>
              <w:right w:val="single" w:sz="4" w:space="0" w:color="000000"/>
            </w:tcBorders>
          </w:tcPr>
          <w:p w14:paraId="3BC9148B" w14:textId="77777777" w:rsidR="00446728" w:rsidRPr="00446728" w:rsidRDefault="00446728" w:rsidP="003F5678">
            <w:pPr>
              <w:numPr>
                <w:ilvl w:val="0"/>
                <w:numId w:val="50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Water tank.</w:t>
            </w:r>
          </w:p>
          <w:p w14:paraId="2C25F961" w14:textId="77777777" w:rsidR="00446728" w:rsidRPr="00446728" w:rsidRDefault="00446728" w:rsidP="003F5678">
            <w:pPr>
              <w:numPr>
                <w:ilvl w:val="0"/>
                <w:numId w:val="50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terms and parts used in different types of water tanks.</w:t>
            </w:r>
          </w:p>
          <w:p w14:paraId="47DCD2C2" w14:textId="77777777" w:rsidR="00446728" w:rsidRPr="00446728" w:rsidRDefault="00446728" w:rsidP="003F5678">
            <w:pPr>
              <w:numPr>
                <w:ilvl w:val="0"/>
                <w:numId w:val="50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Inlet &amp; outlet for the tanks.</w:t>
            </w:r>
          </w:p>
          <w:p w14:paraId="7D8E321E" w14:textId="77777777" w:rsidR="00446728" w:rsidRPr="00446728" w:rsidRDefault="00446728" w:rsidP="003F5678">
            <w:pPr>
              <w:numPr>
                <w:ilvl w:val="0"/>
                <w:numId w:val="50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suitability of each type of water tank.</w:t>
            </w:r>
          </w:p>
          <w:p w14:paraId="53259A57" w14:textId="77777777" w:rsidR="00446728" w:rsidRPr="00446728" w:rsidRDefault="00446728" w:rsidP="003F5678">
            <w:pPr>
              <w:numPr>
                <w:ilvl w:val="0"/>
                <w:numId w:val="50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design aspects circular water tank.</w:t>
            </w:r>
          </w:p>
          <w:p w14:paraId="649ED5B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3C7AC792"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structural drawing of RCC surface circular water tank.</w:t>
            </w:r>
          </w:p>
        </w:tc>
        <w:tc>
          <w:tcPr>
            <w:tcW w:w="1440" w:type="dxa"/>
            <w:tcBorders>
              <w:top w:val="single" w:sz="4" w:space="0" w:color="000000"/>
              <w:left w:val="single" w:sz="4" w:space="0" w:color="000000"/>
              <w:bottom w:val="single" w:sz="4" w:space="0" w:color="000000"/>
              <w:right w:val="single" w:sz="4" w:space="0" w:color="000000"/>
            </w:tcBorders>
            <w:hideMark/>
          </w:tcPr>
          <w:p w14:paraId="4D46F4F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Theory-1 Hrs</w:t>
            </w:r>
          </w:p>
          <w:p w14:paraId="362FB7A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Practice-4 Hrs</w:t>
            </w:r>
          </w:p>
          <w:p w14:paraId="5FA4CC3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Total- 5 Hrs</w:t>
            </w:r>
          </w:p>
        </w:tc>
        <w:tc>
          <w:tcPr>
            <w:tcW w:w="1530" w:type="dxa"/>
            <w:tcBorders>
              <w:top w:val="single" w:sz="4" w:space="0" w:color="000000"/>
              <w:left w:val="single" w:sz="4" w:space="0" w:color="000000"/>
              <w:bottom w:val="single" w:sz="4" w:space="0" w:color="000000"/>
              <w:right w:val="single" w:sz="4" w:space="0" w:color="000000"/>
            </w:tcBorders>
          </w:tcPr>
          <w:p w14:paraId="503C53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Graph Sheets</w:t>
            </w:r>
          </w:p>
          <w:p w14:paraId="354F80F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614917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E1CC8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513D6F3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3CE1709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2FAA48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329CB3B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0A806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090175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18023C8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28D8B26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1C41DFF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2639841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Compass</w:t>
            </w:r>
          </w:p>
          <w:p w14:paraId="078DF24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6B953C6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573C14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170" w:type="dxa"/>
            <w:tcBorders>
              <w:top w:val="single" w:sz="4" w:space="0" w:color="000000"/>
              <w:left w:val="single" w:sz="4" w:space="0" w:color="000000"/>
              <w:bottom w:val="single" w:sz="4" w:space="0" w:color="000000"/>
              <w:right w:val="single" w:sz="4" w:space="0" w:color="000000"/>
            </w:tcBorders>
            <w:hideMark/>
          </w:tcPr>
          <w:p w14:paraId="36E13EB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3F891C2D" w14:textId="77777777" w:rsidTr="00C818EB">
        <w:trPr>
          <w:trHeight w:val="350"/>
        </w:trPr>
        <w:tc>
          <w:tcPr>
            <w:tcW w:w="1705" w:type="dxa"/>
            <w:tcBorders>
              <w:top w:val="single" w:sz="4" w:space="0" w:color="000000"/>
              <w:left w:val="single" w:sz="4" w:space="0" w:color="000000"/>
              <w:bottom w:val="single" w:sz="4" w:space="0" w:color="000000"/>
              <w:right w:val="single" w:sz="4" w:space="0" w:color="000000"/>
            </w:tcBorders>
          </w:tcPr>
          <w:p w14:paraId="04512BB0" w14:textId="77777777" w:rsidR="00446728" w:rsidRPr="00446728" w:rsidRDefault="00446728" w:rsidP="003F5678">
            <w:pPr>
              <w:numPr>
                <w:ilvl w:val="0"/>
                <w:numId w:val="519"/>
              </w:numPr>
              <w:spacing w:after="160" w:line="259" w:lineRule="auto"/>
              <w:ind w:hanging="840"/>
              <w:contextualSpacing/>
              <w:jc w:val="left"/>
              <w:rPr>
                <w:rFonts w:ascii="Calibri" w:eastAsia="Calibri" w:hAnsi="Calibri"/>
                <w:color w:val="auto"/>
              </w:rPr>
            </w:pPr>
          </w:p>
          <w:p w14:paraId="3905BCC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structural drawing of RCC square overhead water tank.</w:t>
            </w:r>
          </w:p>
        </w:tc>
        <w:tc>
          <w:tcPr>
            <w:tcW w:w="3600" w:type="dxa"/>
            <w:tcBorders>
              <w:top w:val="single" w:sz="4" w:space="0" w:color="000000"/>
              <w:left w:val="single" w:sz="4" w:space="0" w:color="000000"/>
              <w:bottom w:val="single" w:sz="4" w:space="0" w:color="000000"/>
              <w:right w:val="single" w:sz="4" w:space="0" w:color="000000"/>
            </w:tcBorders>
          </w:tcPr>
          <w:p w14:paraId="2C270C5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110F902" w14:textId="77777777" w:rsidR="00446728" w:rsidRPr="00446728" w:rsidRDefault="00446728" w:rsidP="003F5678">
            <w:pPr>
              <w:numPr>
                <w:ilvl w:val="0"/>
                <w:numId w:val="50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332DC3A7" w14:textId="77777777" w:rsidR="00446728" w:rsidRPr="00446728" w:rsidRDefault="00446728" w:rsidP="003F5678">
            <w:pPr>
              <w:numPr>
                <w:ilvl w:val="0"/>
                <w:numId w:val="50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7DB7B64E" w14:textId="77777777" w:rsidR="00446728" w:rsidRPr="00446728" w:rsidRDefault="00446728" w:rsidP="003F5678">
            <w:pPr>
              <w:numPr>
                <w:ilvl w:val="0"/>
                <w:numId w:val="50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plan of </w:t>
            </w:r>
            <w:r w:rsidRPr="00446728">
              <w:rPr>
                <w:rFonts w:eastAsia="Times New Roman"/>
                <w:lang w:val="en-GB"/>
              </w:rPr>
              <w:t>RCC surface water tank.</w:t>
            </w:r>
          </w:p>
          <w:p w14:paraId="0BD9C9F9" w14:textId="77777777" w:rsidR="00446728" w:rsidRPr="00446728" w:rsidRDefault="00446728" w:rsidP="003F5678">
            <w:pPr>
              <w:numPr>
                <w:ilvl w:val="0"/>
                <w:numId w:val="50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cross sections of </w:t>
            </w:r>
            <w:r w:rsidRPr="00446728">
              <w:rPr>
                <w:rFonts w:eastAsia="Times New Roman"/>
                <w:lang w:val="en-GB"/>
              </w:rPr>
              <w:t>RCC surface water tank.</w:t>
            </w:r>
          </w:p>
          <w:p w14:paraId="3D25FDD8" w14:textId="77777777" w:rsidR="00446728" w:rsidRPr="00446728" w:rsidRDefault="00446728" w:rsidP="003F5678">
            <w:pPr>
              <w:numPr>
                <w:ilvl w:val="0"/>
                <w:numId w:val="50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reinforcement detailed drawing. </w:t>
            </w:r>
          </w:p>
          <w:p w14:paraId="75881DA2" w14:textId="77777777" w:rsidR="00446728" w:rsidRPr="00446728" w:rsidRDefault="00446728" w:rsidP="003F5678">
            <w:pPr>
              <w:keepNext/>
              <w:keepLines/>
              <w:numPr>
                <w:ilvl w:val="0"/>
                <w:numId w:val="505"/>
              </w:numPr>
              <w:spacing w:after="0" w:line="360" w:lineRule="auto"/>
              <w:ind w:left="346"/>
              <w:contextualSpacing/>
              <w:jc w:val="left"/>
              <w:rPr>
                <w:rFonts w:eastAsia="Calibri"/>
                <w:b/>
                <w:color w:val="auto"/>
                <w:lang w:val="en-AU"/>
              </w:rPr>
            </w:pPr>
            <w:r w:rsidRPr="00446728">
              <w:rPr>
                <w:rFonts w:eastAsia="Calibri"/>
                <w:color w:val="auto"/>
                <w:lang w:eastAsia="en-GB"/>
              </w:rPr>
              <w:t>Perform lettering and dimensioning.</w:t>
            </w:r>
          </w:p>
          <w:p w14:paraId="01E5CBB6"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510" w:type="dxa"/>
            <w:tcBorders>
              <w:top w:val="single" w:sz="4" w:space="0" w:color="000000"/>
              <w:left w:val="single" w:sz="4" w:space="0" w:color="000000"/>
              <w:bottom w:val="single" w:sz="4" w:space="0" w:color="000000"/>
              <w:right w:val="single" w:sz="4" w:space="0" w:color="000000"/>
            </w:tcBorders>
          </w:tcPr>
          <w:p w14:paraId="67C4C255"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Water tank.</w:t>
            </w:r>
          </w:p>
          <w:p w14:paraId="02602016"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terms and parts used in different types of water tanks.</w:t>
            </w:r>
          </w:p>
          <w:p w14:paraId="3CBB9102"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tanks according to their material, &amp; level.</w:t>
            </w:r>
          </w:p>
          <w:p w14:paraId="02B6C93B"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suitability of overhead water tank.</w:t>
            </w:r>
          </w:p>
          <w:p w14:paraId="39529C33"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reinforcement for water tank</w:t>
            </w:r>
          </w:p>
          <w:p w14:paraId="313F1A1C" w14:textId="77777777" w:rsidR="00446728" w:rsidRPr="00446728" w:rsidRDefault="00446728" w:rsidP="003F5678">
            <w:pPr>
              <w:numPr>
                <w:ilvl w:val="0"/>
                <w:numId w:val="50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Overflow pipe for tank.</w:t>
            </w:r>
          </w:p>
          <w:p w14:paraId="5CD97CE3" w14:textId="77777777" w:rsidR="00446728" w:rsidRPr="00446728" w:rsidRDefault="00446728" w:rsidP="00446728">
            <w:pPr>
              <w:spacing w:after="160" w:line="360"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1E98ECB4"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structural drawing of RCC square overhead water tank.</w:t>
            </w:r>
          </w:p>
        </w:tc>
        <w:tc>
          <w:tcPr>
            <w:tcW w:w="1440" w:type="dxa"/>
            <w:tcBorders>
              <w:top w:val="single" w:sz="4" w:space="0" w:color="000000"/>
              <w:left w:val="single" w:sz="4" w:space="0" w:color="000000"/>
              <w:bottom w:val="single" w:sz="4" w:space="0" w:color="000000"/>
              <w:right w:val="single" w:sz="4" w:space="0" w:color="000000"/>
            </w:tcBorders>
            <w:hideMark/>
          </w:tcPr>
          <w:p w14:paraId="6BBD7FD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Theory-1 Hrs</w:t>
            </w:r>
          </w:p>
          <w:p w14:paraId="5FDF569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Practice-5 Hrs</w:t>
            </w:r>
          </w:p>
          <w:p w14:paraId="160AC5B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Total- 6 Hrs</w:t>
            </w:r>
          </w:p>
        </w:tc>
        <w:tc>
          <w:tcPr>
            <w:tcW w:w="1530" w:type="dxa"/>
            <w:tcBorders>
              <w:top w:val="single" w:sz="4" w:space="0" w:color="000000"/>
              <w:left w:val="single" w:sz="4" w:space="0" w:color="000000"/>
              <w:bottom w:val="single" w:sz="4" w:space="0" w:color="000000"/>
              <w:right w:val="single" w:sz="4" w:space="0" w:color="000000"/>
            </w:tcBorders>
          </w:tcPr>
          <w:p w14:paraId="364EC60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0710EE1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F8B9F0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1A5FECB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6D08EB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0A4F5C2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218E3C0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68A18A7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18491035"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5FF7E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75954B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7B7BF70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DC0C4B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4748C14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4D2CB91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47C53C1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Protractor</w:t>
            </w:r>
          </w:p>
          <w:p w14:paraId="749FE41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34FD87F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1170" w:type="dxa"/>
            <w:tcBorders>
              <w:top w:val="single" w:sz="4" w:space="0" w:color="000000"/>
              <w:left w:val="single" w:sz="4" w:space="0" w:color="000000"/>
              <w:bottom w:val="single" w:sz="4" w:space="0" w:color="000000"/>
              <w:right w:val="single" w:sz="4" w:space="0" w:color="000000"/>
            </w:tcBorders>
            <w:hideMark/>
          </w:tcPr>
          <w:p w14:paraId="7D54F6B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19FB6156" w14:textId="77777777" w:rsidTr="00C818EB">
        <w:trPr>
          <w:trHeight w:val="1610"/>
        </w:trPr>
        <w:tc>
          <w:tcPr>
            <w:tcW w:w="1705" w:type="dxa"/>
            <w:tcBorders>
              <w:top w:val="single" w:sz="4" w:space="0" w:color="000000"/>
              <w:left w:val="single" w:sz="4" w:space="0" w:color="000000"/>
              <w:bottom w:val="single" w:sz="4" w:space="0" w:color="000000"/>
              <w:right w:val="single" w:sz="4" w:space="0" w:color="000000"/>
            </w:tcBorders>
          </w:tcPr>
          <w:p w14:paraId="0A0ABA99" w14:textId="77777777" w:rsidR="00446728" w:rsidRPr="00446728" w:rsidRDefault="00446728" w:rsidP="003F5678">
            <w:pPr>
              <w:numPr>
                <w:ilvl w:val="0"/>
                <w:numId w:val="519"/>
              </w:numPr>
              <w:spacing w:after="160" w:line="259" w:lineRule="auto"/>
              <w:ind w:hanging="825"/>
              <w:contextualSpacing/>
              <w:jc w:val="left"/>
              <w:rPr>
                <w:rFonts w:ascii="Calibri" w:eastAsia="Calibri" w:hAnsi="Calibri"/>
                <w:color w:val="auto"/>
              </w:rPr>
            </w:pPr>
          </w:p>
          <w:p w14:paraId="58A547A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Calibri"/>
                <w:color w:val="auto"/>
              </w:rPr>
              <w:t>Prepare structural drawing of RCC Circular overhead water tank.</w:t>
            </w:r>
          </w:p>
        </w:tc>
        <w:tc>
          <w:tcPr>
            <w:tcW w:w="3600" w:type="dxa"/>
            <w:tcBorders>
              <w:top w:val="single" w:sz="4" w:space="0" w:color="000000"/>
              <w:left w:val="single" w:sz="4" w:space="0" w:color="000000"/>
              <w:bottom w:val="single" w:sz="4" w:space="0" w:color="000000"/>
              <w:right w:val="single" w:sz="4" w:space="0" w:color="000000"/>
            </w:tcBorders>
          </w:tcPr>
          <w:p w14:paraId="57BB148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3F107695" w14:textId="77777777" w:rsidR="00446728" w:rsidRPr="00446728" w:rsidRDefault="00446728" w:rsidP="003F5678">
            <w:pPr>
              <w:numPr>
                <w:ilvl w:val="0"/>
                <w:numId w:val="506"/>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75A21AA7" w14:textId="77777777" w:rsidR="00446728" w:rsidRPr="00446728" w:rsidRDefault="00446728" w:rsidP="003F5678">
            <w:pPr>
              <w:numPr>
                <w:ilvl w:val="0"/>
                <w:numId w:val="506"/>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66E5616A" w14:textId="77777777" w:rsidR="00446728" w:rsidRPr="00446728" w:rsidRDefault="00446728" w:rsidP="003F5678">
            <w:pPr>
              <w:numPr>
                <w:ilvl w:val="0"/>
                <w:numId w:val="506"/>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plan &amp; sections of </w:t>
            </w:r>
            <w:r w:rsidRPr="00446728">
              <w:rPr>
                <w:rFonts w:eastAsia="Times New Roman"/>
                <w:lang w:val="en-GB"/>
              </w:rPr>
              <w:t>RCC overhead water tank.</w:t>
            </w:r>
          </w:p>
          <w:p w14:paraId="08D71D51" w14:textId="77777777" w:rsidR="00446728" w:rsidRPr="00446728" w:rsidRDefault="00446728" w:rsidP="003F5678">
            <w:pPr>
              <w:numPr>
                <w:ilvl w:val="0"/>
                <w:numId w:val="506"/>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reinforcement detailed drawing. </w:t>
            </w:r>
          </w:p>
          <w:p w14:paraId="3F8C5EEE" w14:textId="77777777" w:rsidR="00446728" w:rsidRPr="00446728" w:rsidRDefault="00446728" w:rsidP="003F5678">
            <w:pPr>
              <w:numPr>
                <w:ilvl w:val="0"/>
                <w:numId w:val="506"/>
              </w:numPr>
              <w:spacing w:after="0" w:line="360" w:lineRule="auto"/>
              <w:ind w:left="346"/>
              <w:contextualSpacing/>
              <w:jc w:val="left"/>
              <w:rPr>
                <w:rFonts w:eastAsia="Calibri"/>
                <w:b/>
                <w:color w:val="auto"/>
              </w:rPr>
            </w:pPr>
            <w:r w:rsidRPr="00446728">
              <w:rPr>
                <w:rFonts w:eastAsia="Calibri"/>
                <w:color w:val="auto"/>
                <w:lang w:eastAsia="en-GB"/>
              </w:rPr>
              <w:t>Perform lettering and dimensioning.</w:t>
            </w:r>
          </w:p>
          <w:p w14:paraId="07229446"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510" w:type="dxa"/>
            <w:tcBorders>
              <w:top w:val="single" w:sz="4" w:space="0" w:color="000000"/>
              <w:left w:val="single" w:sz="4" w:space="0" w:color="000000"/>
              <w:bottom w:val="single" w:sz="4" w:space="0" w:color="000000"/>
              <w:right w:val="single" w:sz="4" w:space="0" w:color="000000"/>
            </w:tcBorders>
          </w:tcPr>
          <w:p w14:paraId="549F03AA"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plans and sections of different types of water tanks.</w:t>
            </w:r>
          </w:p>
          <w:p w14:paraId="735C8079"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Reinforcement for circular water tank.</w:t>
            </w:r>
          </w:p>
          <w:p w14:paraId="3EB99B7E"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Formula for finding area when diameter is given.</w:t>
            </w:r>
          </w:p>
          <w:p w14:paraId="718EFC39"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Foundation for overhead tank.</w:t>
            </w:r>
          </w:p>
          <w:p w14:paraId="156F138A"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Printing process for the drawing.</w:t>
            </w:r>
          </w:p>
          <w:p w14:paraId="614D604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7073B179"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 xml:space="preserve">  Prepare structural drawing of RCC circular overhead water tank.</w:t>
            </w:r>
          </w:p>
        </w:tc>
        <w:tc>
          <w:tcPr>
            <w:tcW w:w="1440" w:type="dxa"/>
            <w:tcBorders>
              <w:top w:val="single" w:sz="4" w:space="0" w:color="000000"/>
              <w:left w:val="single" w:sz="4" w:space="0" w:color="000000"/>
              <w:bottom w:val="single" w:sz="4" w:space="0" w:color="000000"/>
              <w:right w:val="single" w:sz="4" w:space="0" w:color="000000"/>
            </w:tcBorders>
            <w:hideMark/>
          </w:tcPr>
          <w:p w14:paraId="216C70C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583086C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Practice-5 Hrs</w:t>
            </w:r>
          </w:p>
          <w:p w14:paraId="58B0128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Total- 5.5 Hrs</w:t>
            </w:r>
          </w:p>
        </w:tc>
        <w:tc>
          <w:tcPr>
            <w:tcW w:w="1530" w:type="dxa"/>
            <w:tcBorders>
              <w:top w:val="single" w:sz="4" w:space="0" w:color="000000"/>
              <w:left w:val="single" w:sz="4" w:space="0" w:color="000000"/>
              <w:bottom w:val="single" w:sz="4" w:space="0" w:color="000000"/>
              <w:right w:val="single" w:sz="4" w:space="0" w:color="000000"/>
            </w:tcBorders>
          </w:tcPr>
          <w:p w14:paraId="75C3BDC0" w14:textId="77777777" w:rsidR="00446728" w:rsidRPr="00446728" w:rsidRDefault="00446728" w:rsidP="00446728">
            <w:pPr>
              <w:spacing w:after="160" w:line="240" w:lineRule="auto"/>
              <w:ind w:left="0" w:firstLine="0"/>
              <w:jc w:val="left"/>
              <w:rPr>
                <w:rFonts w:ascii="Calibri" w:eastAsia="Calibri" w:hAnsi="Calibri"/>
                <w:color w:val="auto"/>
              </w:rPr>
            </w:pPr>
            <w:r w:rsidRPr="00446728">
              <w:rPr>
                <w:rFonts w:ascii="Calibri" w:eastAsia="Calibri" w:hAnsi="Calibri"/>
                <w:color w:val="auto"/>
              </w:rPr>
              <w:t>Drawing Papers</w:t>
            </w:r>
          </w:p>
          <w:p w14:paraId="715360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6A9916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523CB95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EA042E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6532BBF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66626AF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8AE7D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090A625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6E6C97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6ED89F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71D2107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22CE48E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5ECF64B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55578D0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1ACB445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p w14:paraId="030A0A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Protector</w:t>
            </w:r>
          </w:p>
        </w:tc>
        <w:tc>
          <w:tcPr>
            <w:tcW w:w="1170" w:type="dxa"/>
            <w:tcBorders>
              <w:top w:val="single" w:sz="4" w:space="0" w:color="000000"/>
              <w:left w:val="single" w:sz="4" w:space="0" w:color="000000"/>
              <w:bottom w:val="single" w:sz="4" w:space="0" w:color="000000"/>
              <w:right w:val="single" w:sz="4" w:space="0" w:color="000000"/>
            </w:tcBorders>
            <w:hideMark/>
          </w:tcPr>
          <w:p w14:paraId="3345DB5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3EC3CB3B" w14:textId="77777777" w:rsidTr="00C818EB">
        <w:trPr>
          <w:trHeight w:val="1610"/>
        </w:trPr>
        <w:tc>
          <w:tcPr>
            <w:tcW w:w="1705" w:type="dxa"/>
            <w:tcBorders>
              <w:top w:val="single" w:sz="4" w:space="0" w:color="000000"/>
              <w:left w:val="single" w:sz="4" w:space="0" w:color="000000"/>
              <w:bottom w:val="single" w:sz="4" w:space="0" w:color="000000"/>
              <w:right w:val="single" w:sz="4" w:space="0" w:color="000000"/>
            </w:tcBorders>
          </w:tcPr>
          <w:p w14:paraId="5BD1DF7B" w14:textId="77777777" w:rsidR="00446728" w:rsidRPr="00446728" w:rsidRDefault="00446728" w:rsidP="003F5678">
            <w:pPr>
              <w:numPr>
                <w:ilvl w:val="0"/>
                <w:numId w:val="519"/>
              </w:numPr>
              <w:spacing w:after="160" w:line="259" w:lineRule="auto"/>
              <w:ind w:hanging="825"/>
              <w:contextualSpacing/>
              <w:jc w:val="left"/>
              <w:rPr>
                <w:rFonts w:ascii="Calibri" w:eastAsia="Calibri" w:hAnsi="Calibri"/>
                <w:color w:val="auto"/>
              </w:rPr>
            </w:pPr>
          </w:p>
          <w:p w14:paraId="1D775737" w14:textId="77777777" w:rsidR="00446728" w:rsidRPr="00446728" w:rsidRDefault="00446728" w:rsidP="00446728">
            <w:pPr>
              <w:spacing w:after="160" w:line="259" w:lineRule="auto"/>
              <w:ind w:left="0" w:firstLine="0"/>
              <w:contextualSpacing/>
              <w:jc w:val="left"/>
              <w:rPr>
                <w:rFonts w:ascii="Calibri" w:eastAsia="Calibri" w:hAnsi="Calibri"/>
                <w:color w:val="auto"/>
              </w:rPr>
            </w:pPr>
            <w:r w:rsidRPr="00446728">
              <w:rPr>
                <w:rFonts w:eastAsia="Calibri"/>
                <w:color w:val="auto"/>
              </w:rPr>
              <w:t>Prepare structural drawing of RCC Rectangular overhead water tank.</w:t>
            </w:r>
          </w:p>
        </w:tc>
        <w:tc>
          <w:tcPr>
            <w:tcW w:w="3600" w:type="dxa"/>
            <w:tcBorders>
              <w:top w:val="single" w:sz="4" w:space="0" w:color="000000"/>
              <w:left w:val="single" w:sz="4" w:space="0" w:color="000000"/>
              <w:bottom w:val="single" w:sz="4" w:space="0" w:color="000000"/>
              <w:right w:val="single" w:sz="4" w:space="0" w:color="000000"/>
            </w:tcBorders>
          </w:tcPr>
          <w:p w14:paraId="0659912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35234E07" w14:textId="77777777" w:rsidR="00446728" w:rsidRPr="00446728" w:rsidRDefault="00446728" w:rsidP="003F5678">
            <w:pPr>
              <w:numPr>
                <w:ilvl w:val="0"/>
                <w:numId w:val="524"/>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267544DA" w14:textId="77777777" w:rsidR="00446728" w:rsidRPr="00446728" w:rsidRDefault="00446728" w:rsidP="003F5678">
            <w:pPr>
              <w:numPr>
                <w:ilvl w:val="0"/>
                <w:numId w:val="524"/>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7BDF1EA8" w14:textId="77777777" w:rsidR="00446728" w:rsidRPr="00446728" w:rsidRDefault="00446728" w:rsidP="003F5678">
            <w:pPr>
              <w:numPr>
                <w:ilvl w:val="0"/>
                <w:numId w:val="524"/>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plan &amp; sections of </w:t>
            </w:r>
            <w:r w:rsidRPr="00446728">
              <w:rPr>
                <w:rFonts w:eastAsia="Times New Roman"/>
                <w:lang w:val="en-GB"/>
              </w:rPr>
              <w:t>RCC overhead water tank.</w:t>
            </w:r>
          </w:p>
          <w:p w14:paraId="39A80D77" w14:textId="77777777" w:rsidR="00446728" w:rsidRPr="00446728" w:rsidRDefault="00446728" w:rsidP="003F5678">
            <w:pPr>
              <w:numPr>
                <w:ilvl w:val="0"/>
                <w:numId w:val="524"/>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reinforcement detailed drawing. </w:t>
            </w:r>
          </w:p>
          <w:p w14:paraId="7F196093" w14:textId="77777777" w:rsidR="00446728" w:rsidRPr="00446728" w:rsidRDefault="00446728" w:rsidP="003F5678">
            <w:pPr>
              <w:numPr>
                <w:ilvl w:val="0"/>
                <w:numId w:val="524"/>
              </w:numPr>
              <w:spacing w:after="0" w:line="360" w:lineRule="auto"/>
              <w:ind w:left="346"/>
              <w:contextualSpacing/>
              <w:jc w:val="left"/>
              <w:rPr>
                <w:rFonts w:eastAsia="Calibri"/>
                <w:b/>
                <w:color w:val="auto"/>
              </w:rPr>
            </w:pPr>
            <w:r w:rsidRPr="00446728">
              <w:rPr>
                <w:rFonts w:eastAsia="Calibri"/>
                <w:color w:val="auto"/>
                <w:lang w:eastAsia="en-GB"/>
              </w:rPr>
              <w:t>Perform lettering and dimensioning.</w:t>
            </w:r>
          </w:p>
          <w:p w14:paraId="0B9AD926" w14:textId="77777777" w:rsidR="00446728" w:rsidRPr="00446728" w:rsidRDefault="00446728" w:rsidP="003F5678">
            <w:pPr>
              <w:numPr>
                <w:ilvl w:val="0"/>
                <w:numId w:val="524"/>
              </w:numPr>
              <w:spacing w:after="160" w:line="259" w:lineRule="auto"/>
              <w:ind w:left="346"/>
              <w:contextualSpacing/>
              <w:jc w:val="left"/>
              <w:rPr>
                <w:rFonts w:ascii="Calibri" w:eastAsia="Calibri" w:hAnsi="Calibri"/>
                <w:b/>
                <w:bCs/>
                <w:color w:val="auto"/>
              </w:rPr>
            </w:pPr>
            <w:r w:rsidRPr="00446728">
              <w:rPr>
                <w:rFonts w:eastAsia="Calibri"/>
                <w:bCs/>
                <w:color w:val="auto"/>
                <w:lang w:val="en-AU"/>
              </w:rPr>
              <w:t>Perform printing for drawing</w:t>
            </w:r>
          </w:p>
        </w:tc>
        <w:tc>
          <w:tcPr>
            <w:tcW w:w="3510" w:type="dxa"/>
            <w:tcBorders>
              <w:top w:val="single" w:sz="4" w:space="0" w:color="000000"/>
              <w:left w:val="single" w:sz="4" w:space="0" w:color="000000"/>
              <w:bottom w:val="single" w:sz="4" w:space="0" w:color="000000"/>
              <w:right w:val="single" w:sz="4" w:space="0" w:color="000000"/>
            </w:tcBorders>
          </w:tcPr>
          <w:p w14:paraId="4E893017"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plans and sections of different types of water tanks.</w:t>
            </w:r>
          </w:p>
          <w:p w14:paraId="0006BF6C"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Reinforcement for rectangular water tank.</w:t>
            </w:r>
          </w:p>
          <w:p w14:paraId="1DEA3647"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Formula for finding area when diameter is given.</w:t>
            </w:r>
          </w:p>
          <w:p w14:paraId="3D31036F"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Foundation for overhead tank.</w:t>
            </w:r>
          </w:p>
          <w:p w14:paraId="1C5D7EEF"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Printing process for the drawing.</w:t>
            </w:r>
          </w:p>
          <w:p w14:paraId="49DB66D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01056C60" w14:textId="77777777" w:rsidR="00446728" w:rsidRPr="00446728" w:rsidRDefault="00446728" w:rsidP="003F5678">
            <w:pPr>
              <w:numPr>
                <w:ilvl w:val="0"/>
                <w:numId w:val="506"/>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 xml:space="preserve">  Prepare structural drawing of RCC rectangular overhead water tank.</w:t>
            </w:r>
          </w:p>
        </w:tc>
        <w:tc>
          <w:tcPr>
            <w:tcW w:w="1440" w:type="dxa"/>
            <w:tcBorders>
              <w:top w:val="single" w:sz="4" w:space="0" w:color="000000"/>
              <w:left w:val="single" w:sz="4" w:space="0" w:color="000000"/>
              <w:bottom w:val="single" w:sz="4" w:space="0" w:color="000000"/>
              <w:right w:val="single" w:sz="4" w:space="0" w:color="000000"/>
            </w:tcBorders>
          </w:tcPr>
          <w:p w14:paraId="481B54A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Theory-0.5Hrs</w:t>
            </w:r>
          </w:p>
          <w:p w14:paraId="5B8C345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Practice-4 Hrs</w:t>
            </w:r>
          </w:p>
          <w:p w14:paraId="2CC185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Total- 4.5 Hrs</w:t>
            </w:r>
          </w:p>
        </w:tc>
        <w:tc>
          <w:tcPr>
            <w:tcW w:w="1530" w:type="dxa"/>
            <w:tcBorders>
              <w:top w:val="single" w:sz="4" w:space="0" w:color="000000"/>
              <w:left w:val="single" w:sz="4" w:space="0" w:color="000000"/>
              <w:bottom w:val="single" w:sz="4" w:space="0" w:color="000000"/>
              <w:right w:val="single" w:sz="4" w:space="0" w:color="000000"/>
            </w:tcBorders>
          </w:tcPr>
          <w:p w14:paraId="172FA9D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Paperss</w:t>
            </w:r>
          </w:p>
          <w:p w14:paraId="1A941DE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3F4B537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47CD2F4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259BA21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5EA62A6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27B5169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9309E0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092A95E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41C6B82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7F94AC0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05996B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69C8914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4E7A1E6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3DEDCF9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674233E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p w14:paraId="71CD8FB6" w14:textId="77777777" w:rsidR="00446728" w:rsidRPr="00446728" w:rsidRDefault="00446728" w:rsidP="00446728">
            <w:pPr>
              <w:spacing w:after="160" w:line="240" w:lineRule="auto"/>
              <w:ind w:left="0" w:firstLine="0"/>
              <w:jc w:val="left"/>
              <w:rPr>
                <w:rFonts w:ascii="Calibri" w:eastAsia="Calibri" w:hAnsi="Calibri"/>
                <w:color w:val="auto"/>
              </w:rPr>
            </w:pPr>
            <w:r w:rsidRPr="00446728">
              <w:rPr>
                <w:rFonts w:ascii="Calibri" w:eastAsia="Calibri" w:hAnsi="Calibri"/>
                <w:color w:val="auto"/>
              </w:rPr>
              <w:lastRenderedPageBreak/>
              <w:t>Protector</w:t>
            </w:r>
          </w:p>
        </w:tc>
        <w:tc>
          <w:tcPr>
            <w:tcW w:w="1170" w:type="dxa"/>
            <w:tcBorders>
              <w:top w:val="single" w:sz="4" w:space="0" w:color="000000"/>
              <w:left w:val="single" w:sz="4" w:space="0" w:color="000000"/>
              <w:bottom w:val="single" w:sz="4" w:space="0" w:color="000000"/>
              <w:right w:val="single" w:sz="4" w:space="0" w:color="000000"/>
            </w:tcBorders>
          </w:tcPr>
          <w:p w14:paraId="760F29C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bl>
    <w:p w14:paraId="785878F6" w14:textId="77777777" w:rsidR="00446728" w:rsidRPr="00446728" w:rsidRDefault="00446728" w:rsidP="00446728">
      <w:pPr>
        <w:spacing w:after="160" w:line="259" w:lineRule="auto"/>
        <w:ind w:left="0" w:firstLine="0"/>
        <w:jc w:val="left"/>
        <w:rPr>
          <w:rFonts w:ascii="Calibri" w:eastAsia="Calibri" w:hAnsi="Calibri"/>
          <w:color w:val="auto"/>
        </w:rPr>
      </w:pPr>
    </w:p>
    <w:p w14:paraId="5B409952" w14:textId="77777777" w:rsidR="00DA79BF" w:rsidRDefault="00DA79BF" w:rsidP="00446728">
      <w:pPr>
        <w:spacing w:after="160" w:line="259" w:lineRule="auto"/>
        <w:ind w:left="0" w:firstLine="0"/>
        <w:jc w:val="left"/>
        <w:rPr>
          <w:rFonts w:ascii="Calibri" w:eastAsia="Calibri" w:hAnsi="Calibri"/>
          <w:color w:val="auto"/>
        </w:rPr>
      </w:pPr>
    </w:p>
    <w:p w14:paraId="5846C73D" w14:textId="77777777" w:rsidR="00DA79BF" w:rsidRDefault="00DA79BF" w:rsidP="00446728">
      <w:pPr>
        <w:spacing w:after="160" w:line="259" w:lineRule="auto"/>
        <w:ind w:left="0" w:firstLine="0"/>
        <w:jc w:val="left"/>
        <w:rPr>
          <w:rFonts w:ascii="Calibri" w:eastAsia="Calibri" w:hAnsi="Calibri"/>
          <w:color w:val="auto"/>
        </w:rPr>
      </w:pPr>
    </w:p>
    <w:p w14:paraId="2E5650F1" w14:textId="77777777" w:rsidR="00DA79BF" w:rsidRDefault="00DA79BF" w:rsidP="00446728">
      <w:pPr>
        <w:spacing w:after="160" w:line="259" w:lineRule="auto"/>
        <w:ind w:left="0" w:firstLine="0"/>
        <w:jc w:val="left"/>
        <w:rPr>
          <w:rFonts w:ascii="Calibri" w:eastAsia="Calibri" w:hAnsi="Calibri"/>
          <w:color w:val="auto"/>
        </w:rPr>
      </w:pPr>
    </w:p>
    <w:p w14:paraId="406C08F7" w14:textId="77777777" w:rsidR="00DA79BF" w:rsidRDefault="00DA79BF" w:rsidP="00446728">
      <w:pPr>
        <w:spacing w:after="160" w:line="259" w:lineRule="auto"/>
        <w:ind w:left="0" w:firstLine="0"/>
        <w:jc w:val="left"/>
        <w:rPr>
          <w:rFonts w:ascii="Calibri" w:eastAsia="Calibri" w:hAnsi="Calibri"/>
          <w:color w:val="auto"/>
        </w:rPr>
      </w:pPr>
    </w:p>
    <w:p w14:paraId="0BA0B64A" w14:textId="77777777" w:rsidR="00DA79BF" w:rsidRDefault="00DA79BF" w:rsidP="00446728">
      <w:pPr>
        <w:spacing w:after="160" w:line="259" w:lineRule="auto"/>
        <w:ind w:left="0" w:firstLine="0"/>
        <w:jc w:val="left"/>
        <w:rPr>
          <w:rFonts w:ascii="Calibri" w:eastAsia="Calibri" w:hAnsi="Calibri"/>
          <w:color w:val="auto"/>
        </w:rPr>
      </w:pPr>
    </w:p>
    <w:p w14:paraId="2F7DDE18" w14:textId="77777777" w:rsidR="00DA79BF" w:rsidRDefault="00DA79BF" w:rsidP="00446728">
      <w:pPr>
        <w:spacing w:after="160" w:line="259" w:lineRule="auto"/>
        <w:ind w:left="0" w:firstLine="0"/>
        <w:jc w:val="left"/>
        <w:rPr>
          <w:rFonts w:ascii="Calibri" w:eastAsia="Calibri" w:hAnsi="Calibri"/>
          <w:color w:val="auto"/>
        </w:rPr>
      </w:pPr>
    </w:p>
    <w:p w14:paraId="0ABE14D1" w14:textId="77777777" w:rsidR="00DA79BF" w:rsidRDefault="00DA79BF" w:rsidP="00446728">
      <w:pPr>
        <w:spacing w:after="160" w:line="259" w:lineRule="auto"/>
        <w:ind w:left="0" w:firstLine="0"/>
        <w:jc w:val="left"/>
        <w:rPr>
          <w:rFonts w:ascii="Calibri" w:eastAsia="Calibri" w:hAnsi="Calibri"/>
          <w:color w:val="auto"/>
        </w:rPr>
      </w:pPr>
    </w:p>
    <w:p w14:paraId="39313E17" w14:textId="77777777" w:rsidR="00DA79BF" w:rsidRDefault="00DA79BF" w:rsidP="00446728">
      <w:pPr>
        <w:spacing w:after="160" w:line="259" w:lineRule="auto"/>
        <w:ind w:left="0" w:firstLine="0"/>
        <w:jc w:val="left"/>
        <w:rPr>
          <w:rFonts w:ascii="Calibri" w:eastAsia="Calibri" w:hAnsi="Calibri"/>
          <w:color w:val="auto"/>
        </w:rPr>
      </w:pPr>
    </w:p>
    <w:p w14:paraId="3127B99F" w14:textId="77777777" w:rsidR="00DA79BF" w:rsidRDefault="00DA79BF" w:rsidP="00446728">
      <w:pPr>
        <w:spacing w:after="160" w:line="259" w:lineRule="auto"/>
        <w:ind w:left="0" w:firstLine="0"/>
        <w:jc w:val="left"/>
        <w:rPr>
          <w:rFonts w:ascii="Calibri" w:eastAsia="Calibri" w:hAnsi="Calibri"/>
          <w:color w:val="auto"/>
        </w:rPr>
      </w:pPr>
    </w:p>
    <w:p w14:paraId="5C08C441" w14:textId="77777777" w:rsidR="00DA79BF" w:rsidRDefault="00DA79BF" w:rsidP="00446728">
      <w:pPr>
        <w:spacing w:after="160" w:line="259" w:lineRule="auto"/>
        <w:ind w:left="0" w:firstLine="0"/>
        <w:jc w:val="left"/>
        <w:rPr>
          <w:rFonts w:ascii="Calibri" w:eastAsia="Calibri" w:hAnsi="Calibri"/>
          <w:color w:val="auto"/>
        </w:rPr>
      </w:pPr>
    </w:p>
    <w:p w14:paraId="575DD3FE" w14:textId="77777777" w:rsidR="00DA79BF" w:rsidRDefault="00DA79BF" w:rsidP="00446728">
      <w:pPr>
        <w:spacing w:after="160" w:line="259" w:lineRule="auto"/>
        <w:ind w:left="0" w:firstLine="0"/>
        <w:jc w:val="left"/>
        <w:rPr>
          <w:rFonts w:ascii="Calibri" w:eastAsia="Calibri" w:hAnsi="Calibri"/>
          <w:color w:val="auto"/>
        </w:rPr>
      </w:pPr>
    </w:p>
    <w:p w14:paraId="459AA412" w14:textId="77777777" w:rsidR="00DA79BF" w:rsidRDefault="00DA79BF" w:rsidP="00446728">
      <w:pPr>
        <w:spacing w:after="160" w:line="259" w:lineRule="auto"/>
        <w:ind w:left="0" w:firstLine="0"/>
        <w:jc w:val="left"/>
        <w:rPr>
          <w:rFonts w:ascii="Calibri" w:eastAsia="Calibri" w:hAnsi="Calibri"/>
          <w:color w:val="auto"/>
        </w:rPr>
      </w:pPr>
    </w:p>
    <w:p w14:paraId="5895167D" w14:textId="77777777" w:rsidR="00DA79BF" w:rsidRDefault="00DA79BF" w:rsidP="00446728">
      <w:pPr>
        <w:spacing w:after="160" w:line="259" w:lineRule="auto"/>
        <w:ind w:left="0" w:firstLine="0"/>
        <w:jc w:val="left"/>
        <w:rPr>
          <w:rFonts w:ascii="Calibri" w:eastAsia="Calibri" w:hAnsi="Calibri"/>
          <w:color w:val="auto"/>
        </w:rPr>
      </w:pPr>
    </w:p>
    <w:p w14:paraId="6A8C8BFB" w14:textId="77777777" w:rsidR="00DA79BF" w:rsidRDefault="00DA79BF" w:rsidP="00446728">
      <w:pPr>
        <w:spacing w:after="160" w:line="259" w:lineRule="auto"/>
        <w:ind w:left="0" w:firstLine="0"/>
        <w:jc w:val="left"/>
        <w:rPr>
          <w:rFonts w:ascii="Calibri" w:eastAsia="Calibri" w:hAnsi="Calibri"/>
          <w:color w:val="auto"/>
        </w:rPr>
      </w:pPr>
    </w:p>
    <w:p w14:paraId="2CE2FC78" w14:textId="77777777" w:rsidR="00DA79BF" w:rsidRDefault="00DA79BF" w:rsidP="00446728">
      <w:pPr>
        <w:spacing w:after="160" w:line="259" w:lineRule="auto"/>
        <w:ind w:left="0" w:firstLine="0"/>
        <w:jc w:val="left"/>
        <w:rPr>
          <w:rFonts w:ascii="Calibri" w:eastAsia="Calibri" w:hAnsi="Calibri"/>
          <w:color w:val="auto"/>
        </w:rPr>
      </w:pPr>
    </w:p>
    <w:p w14:paraId="1AFC4ABB" w14:textId="77777777" w:rsidR="00DA79BF" w:rsidRDefault="00DA79BF" w:rsidP="00446728">
      <w:pPr>
        <w:spacing w:after="160" w:line="259" w:lineRule="auto"/>
        <w:ind w:left="0" w:firstLine="0"/>
        <w:jc w:val="left"/>
        <w:rPr>
          <w:rFonts w:ascii="Calibri" w:eastAsia="Calibri" w:hAnsi="Calibri"/>
          <w:color w:val="auto"/>
        </w:rPr>
      </w:pPr>
    </w:p>
    <w:p w14:paraId="5BCBB82E" w14:textId="77777777" w:rsidR="00DA79BF" w:rsidRDefault="00DA79BF" w:rsidP="00446728">
      <w:pPr>
        <w:spacing w:after="160" w:line="259" w:lineRule="auto"/>
        <w:ind w:left="0" w:firstLine="0"/>
        <w:jc w:val="left"/>
        <w:rPr>
          <w:rFonts w:ascii="Calibri" w:eastAsia="Calibri" w:hAnsi="Calibri"/>
          <w:color w:val="auto"/>
        </w:rPr>
      </w:pPr>
    </w:p>
    <w:p w14:paraId="3165AB28" w14:textId="77777777" w:rsidR="00DA79BF" w:rsidRDefault="00DA79BF" w:rsidP="00446728">
      <w:pPr>
        <w:spacing w:after="160" w:line="259" w:lineRule="auto"/>
        <w:ind w:left="0" w:firstLine="0"/>
        <w:jc w:val="left"/>
        <w:rPr>
          <w:rFonts w:ascii="Calibri" w:eastAsia="Calibri" w:hAnsi="Calibri"/>
          <w:color w:val="auto"/>
        </w:rPr>
      </w:pPr>
    </w:p>
    <w:p w14:paraId="2463ED55" w14:textId="77777777" w:rsidR="00DA79BF" w:rsidRDefault="00DA79BF" w:rsidP="00446728">
      <w:pPr>
        <w:spacing w:after="160" w:line="259" w:lineRule="auto"/>
        <w:ind w:left="0" w:firstLine="0"/>
        <w:jc w:val="left"/>
        <w:rPr>
          <w:rFonts w:ascii="Calibri" w:eastAsia="Calibri" w:hAnsi="Calibri"/>
          <w:color w:val="auto"/>
        </w:rPr>
      </w:pPr>
    </w:p>
    <w:p w14:paraId="28949A84" w14:textId="77777777" w:rsidR="00DA79BF" w:rsidRDefault="00DA79BF" w:rsidP="00446728">
      <w:pPr>
        <w:spacing w:after="160" w:line="259" w:lineRule="auto"/>
        <w:ind w:left="0" w:firstLine="0"/>
        <w:jc w:val="left"/>
        <w:rPr>
          <w:rFonts w:ascii="Calibri" w:eastAsia="Calibri" w:hAnsi="Calibri"/>
          <w:color w:val="auto"/>
        </w:rPr>
      </w:pPr>
    </w:p>
    <w:p w14:paraId="67F87C1D" w14:textId="77777777" w:rsidR="00DA79BF" w:rsidRDefault="00DA79BF" w:rsidP="00446728">
      <w:pPr>
        <w:spacing w:after="160" w:line="259" w:lineRule="auto"/>
        <w:ind w:left="0" w:firstLine="0"/>
        <w:jc w:val="left"/>
        <w:rPr>
          <w:rFonts w:ascii="Calibri" w:eastAsia="Calibri" w:hAnsi="Calibri"/>
          <w:color w:val="auto"/>
        </w:rPr>
      </w:pPr>
    </w:p>
    <w:p w14:paraId="42BE4D49" w14:textId="77777777" w:rsidR="00DA79BF" w:rsidRDefault="00DA79BF" w:rsidP="00446728">
      <w:pPr>
        <w:spacing w:after="160" w:line="259" w:lineRule="auto"/>
        <w:ind w:left="0" w:firstLine="0"/>
        <w:jc w:val="left"/>
        <w:rPr>
          <w:rFonts w:ascii="Calibri" w:eastAsia="Calibri" w:hAnsi="Calibri"/>
          <w:color w:val="auto"/>
        </w:rPr>
      </w:pPr>
    </w:p>
    <w:p w14:paraId="19A7C0D0" w14:textId="77777777" w:rsidR="00DA79BF" w:rsidRDefault="00DA79BF" w:rsidP="00446728">
      <w:pPr>
        <w:spacing w:after="160" w:line="259" w:lineRule="auto"/>
        <w:ind w:left="0" w:firstLine="0"/>
        <w:jc w:val="left"/>
        <w:rPr>
          <w:rFonts w:ascii="Calibri" w:eastAsia="Calibri" w:hAnsi="Calibri"/>
          <w:color w:val="auto"/>
        </w:rPr>
      </w:pPr>
    </w:p>
    <w:p w14:paraId="539CB67D" w14:textId="77777777" w:rsidR="00DA79BF" w:rsidRDefault="00DA79BF" w:rsidP="00446728">
      <w:pPr>
        <w:spacing w:after="160" w:line="259" w:lineRule="auto"/>
        <w:ind w:left="0" w:firstLine="0"/>
        <w:jc w:val="left"/>
        <w:rPr>
          <w:rFonts w:ascii="Calibri" w:eastAsia="Calibri" w:hAnsi="Calibri"/>
          <w:color w:val="auto"/>
        </w:rPr>
      </w:pPr>
    </w:p>
    <w:p w14:paraId="3E11CBD3" w14:textId="77777777" w:rsidR="00DA79BF" w:rsidRDefault="00DA79BF" w:rsidP="00446728">
      <w:pPr>
        <w:spacing w:after="160" w:line="259" w:lineRule="auto"/>
        <w:ind w:left="0" w:firstLine="0"/>
        <w:jc w:val="left"/>
        <w:rPr>
          <w:rFonts w:ascii="Calibri" w:eastAsia="Calibri" w:hAnsi="Calibri"/>
          <w:color w:val="auto"/>
        </w:rPr>
      </w:pPr>
    </w:p>
    <w:p w14:paraId="4BC54581" w14:textId="77777777" w:rsidR="00DA79BF" w:rsidRDefault="00DA79BF" w:rsidP="00446728">
      <w:pPr>
        <w:spacing w:after="160" w:line="259" w:lineRule="auto"/>
        <w:ind w:left="0" w:firstLine="0"/>
        <w:jc w:val="left"/>
        <w:rPr>
          <w:rFonts w:ascii="Calibri" w:eastAsia="Calibri" w:hAnsi="Calibri"/>
          <w:color w:val="auto"/>
        </w:rPr>
      </w:pPr>
    </w:p>
    <w:p w14:paraId="6A083642" w14:textId="77777777" w:rsidR="00DA79BF" w:rsidRDefault="00DA79BF" w:rsidP="00446728">
      <w:pPr>
        <w:spacing w:after="160" w:line="259" w:lineRule="auto"/>
        <w:ind w:left="0" w:firstLine="0"/>
        <w:jc w:val="left"/>
        <w:rPr>
          <w:rFonts w:ascii="Calibri" w:eastAsia="Calibri" w:hAnsi="Calibri"/>
          <w:color w:val="auto"/>
        </w:rPr>
      </w:pPr>
    </w:p>
    <w:p w14:paraId="58167E5B" w14:textId="77777777" w:rsidR="00DA79BF" w:rsidRDefault="00DA79BF" w:rsidP="00446728">
      <w:pPr>
        <w:spacing w:after="160" w:line="259" w:lineRule="auto"/>
        <w:ind w:left="0" w:firstLine="0"/>
        <w:jc w:val="left"/>
        <w:rPr>
          <w:rFonts w:ascii="Calibri" w:eastAsia="Calibri" w:hAnsi="Calibri"/>
          <w:color w:val="auto"/>
        </w:rPr>
      </w:pPr>
    </w:p>
    <w:p w14:paraId="71FA56FA" w14:textId="77777777" w:rsidR="00DA79BF" w:rsidRDefault="00DA79BF" w:rsidP="00446728">
      <w:pPr>
        <w:spacing w:after="160" w:line="259" w:lineRule="auto"/>
        <w:ind w:left="0" w:firstLine="0"/>
        <w:jc w:val="left"/>
        <w:rPr>
          <w:rFonts w:ascii="Calibri" w:eastAsia="Calibri" w:hAnsi="Calibri"/>
          <w:color w:val="auto"/>
        </w:rPr>
      </w:pPr>
    </w:p>
    <w:p w14:paraId="2BE7A092" w14:textId="77777777" w:rsidR="00DA79BF" w:rsidRDefault="00DA79BF" w:rsidP="00446728">
      <w:pPr>
        <w:spacing w:after="160" w:line="259" w:lineRule="auto"/>
        <w:ind w:left="0" w:firstLine="0"/>
        <w:jc w:val="left"/>
        <w:rPr>
          <w:rFonts w:ascii="Calibri" w:eastAsia="Calibri" w:hAnsi="Calibri"/>
          <w:color w:val="auto"/>
        </w:rPr>
      </w:pPr>
    </w:p>
    <w:p w14:paraId="7007BC4E" w14:textId="77777777" w:rsidR="00DA79BF" w:rsidRDefault="00DA79BF" w:rsidP="00446728">
      <w:pPr>
        <w:spacing w:after="160" w:line="259" w:lineRule="auto"/>
        <w:ind w:left="0" w:firstLine="0"/>
        <w:jc w:val="left"/>
        <w:rPr>
          <w:rFonts w:ascii="Calibri" w:eastAsia="Calibri" w:hAnsi="Calibri"/>
          <w:color w:val="auto"/>
        </w:rPr>
      </w:pPr>
    </w:p>
    <w:p w14:paraId="73CFF02C" w14:textId="77777777" w:rsidR="00DA79BF" w:rsidRDefault="00DA79BF" w:rsidP="00446728">
      <w:pPr>
        <w:spacing w:after="160" w:line="259" w:lineRule="auto"/>
        <w:ind w:left="0" w:firstLine="0"/>
        <w:jc w:val="left"/>
        <w:rPr>
          <w:rFonts w:ascii="Calibri" w:eastAsia="Calibri" w:hAnsi="Calibri"/>
          <w:color w:val="auto"/>
        </w:rPr>
      </w:pPr>
    </w:p>
    <w:p w14:paraId="0B3DC14C" w14:textId="77777777" w:rsidR="00DA79BF" w:rsidRDefault="00DA79BF" w:rsidP="00446728">
      <w:pPr>
        <w:spacing w:after="160" w:line="259" w:lineRule="auto"/>
        <w:ind w:left="0" w:firstLine="0"/>
        <w:jc w:val="left"/>
        <w:rPr>
          <w:rFonts w:ascii="Calibri" w:eastAsia="Calibri" w:hAnsi="Calibri"/>
          <w:color w:val="auto"/>
        </w:rPr>
      </w:pPr>
    </w:p>
    <w:p w14:paraId="5B2D3715" w14:textId="77777777" w:rsidR="00DA79BF" w:rsidRDefault="00DA79BF" w:rsidP="00446728">
      <w:pPr>
        <w:spacing w:after="160" w:line="259" w:lineRule="auto"/>
        <w:ind w:left="0" w:firstLine="0"/>
        <w:jc w:val="left"/>
        <w:rPr>
          <w:rFonts w:ascii="Calibri" w:eastAsia="Calibri" w:hAnsi="Calibri"/>
          <w:color w:val="auto"/>
        </w:rPr>
      </w:pPr>
    </w:p>
    <w:p w14:paraId="70A6FC7D" w14:textId="77777777" w:rsidR="00DA79BF" w:rsidRDefault="00DA79BF" w:rsidP="00446728">
      <w:pPr>
        <w:spacing w:after="160" w:line="259" w:lineRule="auto"/>
        <w:ind w:left="0" w:firstLine="0"/>
        <w:jc w:val="left"/>
        <w:rPr>
          <w:rFonts w:ascii="Calibri" w:eastAsia="Calibri" w:hAnsi="Calibri"/>
          <w:color w:val="auto"/>
        </w:rPr>
      </w:pPr>
    </w:p>
    <w:p w14:paraId="51313BC6" w14:textId="77777777" w:rsidR="00DA79BF" w:rsidRDefault="00DA79BF" w:rsidP="00446728">
      <w:pPr>
        <w:spacing w:after="160" w:line="259" w:lineRule="auto"/>
        <w:ind w:left="0" w:firstLine="0"/>
        <w:jc w:val="left"/>
        <w:rPr>
          <w:rFonts w:ascii="Calibri" w:eastAsia="Calibri" w:hAnsi="Calibri"/>
          <w:color w:val="auto"/>
        </w:rPr>
      </w:pPr>
    </w:p>
    <w:p w14:paraId="68CEF837" w14:textId="77777777" w:rsidR="00DA79BF" w:rsidRDefault="00DA79BF" w:rsidP="00446728">
      <w:pPr>
        <w:spacing w:after="160" w:line="259" w:lineRule="auto"/>
        <w:ind w:left="0" w:firstLine="0"/>
        <w:jc w:val="left"/>
        <w:rPr>
          <w:rFonts w:ascii="Calibri" w:eastAsia="Calibri" w:hAnsi="Calibri"/>
          <w:color w:val="auto"/>
        </w:rPr>
      </w:pPr>
    </w:p>
    <w:p w14:paraId="6715354A" w14:textId="77777777" w:rsidR="00DA79BF" w:rsidRDefault="00DA79BF" w:rsidP="00446728">
      <w:pPr>
        <w:spacing w:after="160" w:line="259" w:lineRule="auto"/>
        <w:ind w:left="0" w:firstLine="0"/>
        <w:jc w:val="left"/>
        <w:rPr>
          <w:rFonts w:ascii="Calibri" w:eastAsia="Calibri" w:hAnsi="Calibri"/>
          <w:color w:val="auto"/>
        </w:rPr>
      </w:pPr>
    </w:p>
    <w:p w14:paraId="33AA3385" w14:textId="77777777" w:rsidR="00DA79BF" w:rsidRDefault="00DA79BF" w:rsidP="00446728">
      <w:pPr>
        <w:spacing w:after="160" w:line="259" w:lineRule="auto"/>
        <w:ind w:left="0" w:firstLine="0"/>
        <w:jc w:val="left"/>
        <w:rPr>
          <w:rFonts w:ascii="Calibri" w:eastAsia="Calibri" w:hAnsi="Calibri"/>
          <w:color w:val="auto"/>
        </w:rPr>
      </w:pPr>
    </w:p>
    <w:p w14:paraId="238754C7" w14:textId="77777777" w:rsidR="00DA79BF" w:rsidRDefault="00DA79BF" w:rsidP="00446728">
      <w:pPr>
        <w:spacing w:after="160" w:line="259" w:lineRule="auto"/>
        <w:ind w:left="0" w:firstLine="0"/>
        <w:jc w:val="left"/>
        <w:rPr>
          <w:rFonts w:ascii="Calibri" w:eastAsia="Calibri" w:hAnsi="Calibri"/>
          <w:color w:val="auto"/>
        </w:rPr>
      </w:pPr>
    </w:p>
    <w:p w14:paraId="19CC1982" w14:textId="77777777" w:rsidR="00DA79BF" w:rsidRDefault="00DA79BF" w:rsidP="00446728">
      <w:pPr>
        <w:spacing w:after="160" w:line="259" w:lineRule="auto"/>
        <w:ind w:left="0" w:firstLine="0"/>
        <w:jc w:val="left"/>
        <w:rPr>
          <w:rFonts w:ascii="Calibri" w:eastAsia="Calibri" w:hAnsi="Calibri"/>
          <w:color w:val="auto"/>
        </w:rPr>
      </w:pPr>
    </w:p>
    <w:p w14:paraId="45FB4114" w14:textId="77777777" w:rsidR="00DA79BF" w:rsidRDefault="00DA79BF" w:rsidP="00446728">
      <w:pPr>
        <w:spacing w:after="160" w:line="259" w:lineRule="auto"/>
        <w:ind w:left="0" w:firstLine="0"/>
        <w:jc w:val="left"/>
        <w:rPr>
          <w:rFonts w:ascii="Calibri" w:eastAsia="Calibri" w:hAnsi="Calibri"/>
          <w:color w:val="auto"/>
        </w:rPr>
      </w:pPr>
    </w:p>
    <w:p w14:paraId="52FC8697" w14:textId="77777777" w:rsidR="00DA79BF" w:rsidRDefault="00DA79BF" w:rsidP="00446728">
      <w:pPr>
        <w:spacing w:after="160" w:line="259" w:lineRule="auto"/>
        <w:ind w:left="0" w:firstLine="0"/>
        <w:jc w:val="left"/>
        <w:rPr>
          <w:rFonts w:ascii="Calibri" w:eastAsia="Calibri" w:hAnsi="Calibri"/>
          <w:color w:val="auto"/>
        </w:rPr>
      </w:pPr>
    </w:p>
    <w:p w14:paraId="3CC41F07" w14:textId="77777777" w:rsidR="00DA79BF" w:rsidRDefault="00DA79BF" w:rsidP="00446728">
      <w:pPr>
        <w:spacing w:after="160" w:line="259" w:lineRule="auto"/>
        <w:ind w:left="0" w:firstLine="0"/>
        <w:jc w:val="left"/>
        <w:rPr>
          <w:rFonts w:ascii="Calibri" w:eastAsia="Calibri" w:hAnsi="Calibri"/>
          <w:color w:val="auto"/>
        </w:rPr>
      </w:pPr>
    </w:p>
    <w:p w14:paraId="4AE73705" w14:textId="77777777" w:rsidR="00DA79BF" w:rsidRDefault="00DA79BF" w:rsidP="00446728">
      <w:pPr>
        <w:spacing w:after="160" w:line="259" w:lineRule="auto"/>
        <w:ind w:left="0" w:firstLine="0"/>
        <w:jc w:val="left"/>
        <w:rPr>
          <w:rFonts w:ascii="Calibri" w:eastAsia="Calibri" w:hAnsi="Calibri"/>
          <w:color w:val="auto"/>
        </w:rPr>
      </w:pPr>
    </w:p>
    <w:p w14:paraId="23368EBD" w14:textId="77777777" w:rsidR="00DA79BF" w:rsidRDefault="00DA79BF" w:rsidP="00446728">
      <w:pPr>
        <w:spacing w:after="160" w:line="259" w:lineRule="auto"/>
        <w:ind w:left="0" w:firstLine="0"/>
        <w:jc w:val="left"/>
        <w:rPr>
          <w:rFonts w:ascii="Calibri" w:eastAsia="Calibri" w:hAnsi="Calibri"/>
          <w:color w:val="auto"/>
        </w:rPr>
      </w:pPr>
    </w:p>
    <w:p w14:paraId="7F0EACEB" w14:textId="77777777" w:rsidR="00DA79BF" w:rsidRDefault="00DA79BF" w:rsidP="00446728">
      <w:pPr>
        <w:spacing w:after="160" w:line="259" w:lineRule="auto"/>
        <w:ind w:left="0" w:firstLine="0"/>
        <w:jc w:val="left"/>
        <w:rPr>
          <w:rFonts w:ascii="Calibri" w:eastAsia="Calibri" w:hAnsi="Calibri"/>
          <w:color w:val="auto"/>
        </w:rPr>
      </w:pPr>
    </w:p>
    <w:p w14:paraId="710C9F6A" w14:textId="77777777" w:rsidR="00DA79BF" w:rsidRDefault="00DA79BF" w:rsidP="00446728">
      <w:pPr>
        <w:spacing w:after="160" w:line="259" w:lineRule="auto"/>
        <w:ind w:left="0" w:firstLine="0"/>
        <w:jc w:val="left"/>
        <w:rPr>
          <w:rFonts w:ascii="Calibri" w:eastAsia="Calibri" w:hAnsi="Calibri"/>
          <w:color w:val="auto"/>
        </w:rPr>
      </w:pPr>
    </w:p>
    <w:p w14:paraId="0C4CA304" w14:textId="77777777" w:rsidR="00DA79BF" w:rsidRDefault="00DA79BF" w:rsidP="00446728">
      <w:pPr>
        <w:spacing w:after="160" w:line="259" w:lineRule="auto"/>
        <w:ind w:left="0" w:firstLine="0"/>
        <w:jc w:val="left"/>
        <w:rPr>
          <w:rFonts w:ascii="Calibri" w:eastAsia="Calibri" w:hAnsi="Calibri"/>
          <w:color w:val="auto"/>
        </w:rPr>
      </w:pPr>
    </w:p>
    <w:p w14:paraId="73168D84" w14:textId="77777777" w:rsidR="00DA79BF" w:rsidRDefault="00DA79BF" w:rsidP="00446728">
      <w:pPr>
        <w:spacing w:after="160" w:line="259" w:lineRule="auto"/>
        <w:ind w:left="0" w:firstLine="0"/>
        <w:jc w:val="left"/>
        <w:rPr>
          <w:rFonts w:ascii="Calibri" w:eastAsia="Calibri" w:hAnsi="Calibri"/>
          <w:color w:val="auto"/>
        </w:rPr>
      </w:pPr>
    </w:p>
    <w:p w14:paraId="43400294" w14:textId="77777777" w:rsidR="00DA79BF" w:rsidRDefault="00DA79BF" w:rsidP="00446728">
      <w:pPr>
        <w:spacing w:after="160" w:line="259" w:lineRule="auto"/>
        <w:ind w:left="0" w:firstLine="0"/>
        <w:jc w:val="left"/>
        <w:rPr>
          <w:rFonts w:ascii="Calibri" w:eastAsia="Calibri" w:hAnsi="Calibri"/>
          <w:color w:val="auto"/>
        </w:rPr>
      </w:pPr>
    </w:p>
    <w:p w14:paraId="09AFCAE6" w14:textId="77777777" w:rsidR="00DA79BF" w:rsidRDefault="00DA79BF" w:rsidP="00446728">
      <w:pPr>
        <w:spacing w:after="160" w:line="259" w:lineRule="auto"/>
        <w:ind w:left="0" w:firstLine="0"/>
        <w:jc w:val="left"/>
        <w:rPr>
          <w:rFonts w:ascii="Calibri" w:eastAsia="Calibri" w:hAnsi="Calibri"/>
          <w:color w:val="auto"/>
        </w:rPr>
      </w:pPr>
    </w:p>
    <w:p w14:paraId="380798F2" w14:textId="77777777" w:rsidR="00DA79BF" w:rsidRDefault="00DA79BF" w:rsidP="00446728">
      <w:pPr>
        <w:spacing w:after="160" w:line="259" w:lineRule="auto"/>
        <w:ind w:left="0" w:firstLine="0"/>
        <w:jc w:val="left"/>
        <w:rPr>
          <w:rFonts w:ascii="Calibri" w:eastAsia="Calibri" w:hAnsi="Calibri"/>
          <w:color w:val="auto"/>
        </w:rPr>
      </w:pPr>
    </w:p>
    <w:p w14:paraId="16834905" w14:textId="77777777" w:rsidR="00DA79BF" w:rsidRDefault="00DA79BF" w:rsidP="00446728">
      <w:pPr>
        <w:spacing w:after="160" w:line="259" w:lineRule="auto"/>
        <w:ind w:left="0" w:firstLine="0"/>
        <w:jc w:val="left"/>
        <w:rPr>
          <w:rFonts w:ascii="Calibri" w:eastAsia="Calibri" w:hAnsi="Calibri"/>
          <w:color w:val="auto"/>
        </w:rPr>
      </w:pPr>
    </w:p>
    <w:p w14:paraId="4594F4C5" w14:textId="77777777" w:rsidR="00DA79BF" w:rsidRDefault="00DA79BF" w:rsidP="00446728">
      <w:pPr>
        <w:spacing w:after="160" w:line="259" w:lineRule="auto"/>
        <w:ind w:left="0" w:firstLine="0"/>
        <w:jc w:val="left"/>
        <w:rPr>
          <w:rFonts w:ascii="Calibri" w:eastAsia="Calibri" w:hAnsi="Calibri"/>
          <w:color w:val="auto"/>
        </w:rPr>
      </w:pPr>
    </w:p>
    <w:p w14:paraId="7E7F0CFE" w14:textId="77777777" w:rsidR="00DA79BF" w:rsidRDefault="00DA79BF" w:rsidP="00446728">
      <w:pPr>
        <w:spacing w:after="160" w:line="259" w:lineRule="auto"/>
        <w:ind w:left="0" w:firstLine="0"/>
        <w:jc w:val="left"/>
        <w:rPr>
          <w:rFonts w:ascii="Calibri" w:eastAsia="Calibri" w:hAnsi="Calibri"/>
          <w:color w:val="auto"/>
        </w:rPr>
      </w:pPr>
    </w:p>
    <w:p w14:paraId="6B226DE6" w14:textId="77777777" w:rsidR="00DA79BF" w:rsidRDefault="00DA79BF" w:rsidP="00446728">
      <w:pPr>
        <w:spacing w:after="160" w:line="259" w:lineRule="auto"/>
        <w:ind w:left="0" w:firstLine="0"/>
        <w:jc w:val="left"/>
        <w:rPr>
          <w:rFonts w:ascii="Calibri" w:eastAsia="Calibri" w:hAnsi="Calibri"/>
          <w:color w:val="auto"/>
        </w:rPr>
      </w:pPr>
    </w:p>
    <w:p w14:paraId="22DEF3B0" w14:textId="77777777" w:rsidR="00DA79BF" w:rsidRDefault="00DA79BF" w:rsidP="00446728">
      <w:pPr>
        <w:spacing w:after="160" w:line="259" w:lineRule="auto"/>
        <w:ind w:left="0" w:firstLine="0"/>
        <w:jc w:val="left"/>
        <w:rPr>
          <w:rFonts w:ascii="Calibri" w:eastAsia="Calibri" w:hAnsi="Calibri"/>
          <w:color w:val="auto"/>
        </w:rPr>
      </w:pPr>
    </w:p>
    <w:p w14:paraId="5E376666" w14:textId="77777777" w:rsidR="00DA79BF" w:rsidRDefault="00DA79BF" w:rsidP="00446728">
      <w:pPr>
        <w:spacing w:after="160" w:line="259" w:lineRule="auto"/>
        <w:ind w:left="0" w:firstLine="0"/>
        <w:jc w:val="left"/>
        <w:rPr>
          <w:rFonts w:ascii="Calibri" w:eastAsia="Calibri" w:hAnsi="Calibri"/>
          <w:color w:val="auto"/>
        </w:rPr>
      </w:pPr>
    </w:p>
    <w:p w14:paraId="0E60517E" w14:textId="77777777" w:rsidR="00DA79BF" w:rsidRDefault="00DA79BF" w:rsidP="00446728">
      <w:pPr>
        <w:spacing w:after="160" w:line="259" w:lineRule="auto"/>
        <w:ind w:left="0" w:firstLine="0"/>
        <w:jc w:val="left"/>
        <w:rPr>
          <w:rFonts w:ascii="Calibri" w:eastAsia="Calibri" w:hAnsi="Calibri"/>
          <w:color w:val="auto"/>
        </w:rPr>
      </w:pPr>
    </w:p>
    <w:p w14:paraId="2022FA9C" w14:textId="77777777" w:rsidR="00DA79BF" w:rsidRDefault="00DA79BF" w:rsidP="00446728">
      <w:pPr>
        <w:spacing w:after="160" w:line="259" w:lineRule="auto"/>
        <w:ind w:left="0" w:firstLine="0"/>
        <w:jc w:val="left"/>
        <w:rPr>
          <w:rFonts w:ascii="Calibri" w:eastAsia="Calibri" w:hAnsi="Calibri"/>
          <w:color w:val="auto"/>
        </w:rPr>
      </w:pPr>
    </w:p>
    <w:p w14:paraId="78F4F01C" w14:textId="77777777" w:rsidR="00DA79BF" w:rsidRDefault="00DA79BF" w:rsidP="00446728">
      <w:pPr>
        <w:spacing w:after="160" w:line="259" w:lineRule="auto"/>
        <w:ind w:left="0" w:firstLine="0"/>
        <w:jc w:val="left"/>
        <w:rPr>
          <w:rFonts w:ascii="Calibri" w:eastAsia="Calibri" w:hAnsi="Calibri"/>
          <w:color w:val="auto"/>
        </w:rPr>
      </w:pPr>
    </w:p>
    <w:p w14:paraId="67AC6046" w14:textId="77777777" w:rsidR="00DA79BF" w:rsidRDefault="00DA79BF" w:rsidP="00446728">
      <w:pPr>
        <w:spacing w:after="160" w:line="259" w:lineRule="auto"/>
        <w:ind w:left="0" w:firstLine="0"/>
        <w:jc w:val="left"/>
        <w:rPr>
          <w:rFonts w:ascii="Calibri" w:eastAsia="Calibri" w:hAnsi="Calibri"/>
          <w:color w:val="auto"/>
        </w:rPr>
      </w:pPr>
    </w:p>
    <w:p w14:paraId="5AF6523E" w14:textId="77777777" w:rsidR="00DA79BF" w:rsidRDefault="00DA79BF" w:rsidP="00446728">
      <w:pPr>
        <w:spacing w:after="160" w:line="259" w:lineRule="auto"/>
        <w:ind w:left="0" w:firstLine="0"/>
        <w:jc w:val="left"/>
        <w:rPr>
          <w:rFonts w:ascii="Calibri" w:eastAsia="Calibri" w:hAnsi="Calibri"/>
          <w:color w:val="auto"/>
        </w:rPr>
      </w:pPr>
    </w:p>
    <w:p w14:paraId="36BDF52F" w14:textId="77777777" w:rsidR="00DA79BF" w:rsidRDefault="00DA79BF" w:rsidP="00446728">
      <w:pPr>
        <w:spacing w:after="160" w:line="259" w:lineRule="auto"/>
        <w:ind w:left="0" w:firstLine="0"/>
        <w:jc w:val="left"/>
        <w:rPr>
          <w:rFonts w:ascii="Calibri" w:eastAsia="Calibri" w:hAnsi="Calibri"/>
          <w:color w:val="auto"/>
        </w:rPr>
      </w:pPr>
    </w:p>
    <w:p w14:paraId="3073CBB1" w14:textId="77777777" w:rsidR="00DA79BF" w:rsidRDefault="00DA79BF" w:rsidP="00446728">
      <w:pPr>
        <w:spacing w:after="160" w:line="259" w:lineRule="auto"/>
        <w:ind w:left="0" w:firstLine="0"/>
        <w:jc w:val="left"/>
        <w:rPr>
          <w:rFonts w:ascii="Calibri" w:eastAsia="Calibri" w:hAnsi="Calibri"/>
          <w:color w:val="auto"/>
        </w:rPr>
      </w:pPr>
    </w:p>
    <w:p w14:paraId="655A00F1" w14:textId="77777777" w:rsidR="00DA79BF" w:rsidRDefault="00DA79BF" w:rsidP="00446728">
      <w:pPr>
        <w:spacing w:after="160" w:line="259" w:lineRule="auto"/>
        <w:ind w:left="0" w:firstLine="0"/>
        <w:jc w:val="left"/>
        <w:rPr>
          <w:rFonts w:ascii="Calibri" w:eastAsia="Calibri" w:hAnsi="Calibri"/>
          <w:color w:val="auto"/>
        </w:rPr>
      </w:pPr>
    </w:p>
    <w:p w14:paraId="48E30DDE" w14:textId="77777777" w:rsidR="00DA79BF" w:rsidRDefault="00DA79BF" w:rsidP="00446728">
      <w:pPr>
        <w:spacing w:after="160" w:line="259" w:lineRule="auto"/>
        <w:ind w:left="0" w:firstLine="0"/>
        <w:jc w:val="left"/>
        <w:rPr>
          <w:rFonts w:ascii="Calibri" w:eastAsia="Calibri" w:hAnsi="Calibri"/>
          <w:color w:val="auto"/>
        </w:rPr>
      </w:pPr>
    </w:p>
    <w:p w14:paraId="4997E234" w14:textId="77777777" w:rsidR="00DA79BF" w:rsidRDefault="00DA79BF" w:rsidP="00446728">
      <w:pPr>
        <w:spacing w:after="160" w:line="259" w:lineRule="auto"/>
        <w:ind w:left="0" w:firstLine="0"/>
        <w:jc w:val="left"/>
        <w:rPr>
          <w:rFonts w:ascii="Calibri" w:eastAsia="Calibri" w:hAnsi="Calibri"/>
          <w:color w:val="auto"/>
        </w:rPr>
      </w:pPr>
    </w:p>
    <w:p w14:paraId="62CDB596" w14:textId="77777777" w:rsidR="00DA79BF" w:rsidRDefault="00DA79BF" w:rsidP="00446728">
      <w:pPr>
        <w:spacing w:after="160" w:line="259" w:lineRule="auto"/>
        <w:ind w:left="0" w:firstLine="0"/>
        <w:jc w:val="left"/>
        <w:rPr>
          <w:rFonts w:ascii="Calibri" w:eastAsia="Calibri" w:hAnsi="Calibri"/>
          <w:color w:val="auto"/>
        </w:rPr>
      </w:pPr>
    </w:p>
    <w:p w14:paraId="1F1BA5FA" w14:textId="77777777" w:rsidR="00DA79BF" w:rsidRDefault="00DA79BF" w:rsidP="00446728">
      <w:pPr>
        <w:spacing w:after="160" w:line="259" w:lineRule="auto"/>
        <w:ind w:left="0" w:firstLine="0"/>
        <w:jc w:val="left"/>
        <w:rPr>
          <w:rFonts w:ascii="Calibri" w:eastAsia="Calibri" w:hAnsi="Calibri"/>
          <w:color w:val="auto"/>
        </w:rPr>
      </w:pPr>
    </w:p>
    <w:p w14:paraId="02BB3C32" w14:textId="77777777" w:rsidR="00DA79BF" w:rsidRDefault="00DA79BF" w:rsidP="00446728">
      <w:pPr>
        <w:spacing w:after="160" w:line="259" w:lineRule="auto"/>
        <w:ind w:left="0" w:firstLine="0"/>
        <w:jc w:val="left"/>
        <w:rPr>
          <w:rFonts w:ascii="Calibri" w:eastAsia="Calibri" w:hAnsi="Calibri"/>
          <w:color w:val="auto"/>
        </w:rPr>
      </w:pPr>
    </w:p>
    <w:p w14:paraId="6400EB81" w14:textId="77777777" w:rsidR="00DA79BF" w:rsidRDefault="00DA79BF" w:rsidP="00446728">
      <w:pPr>
        <w:spacing w:after="160" w:line="259" w:lineRule="auto"/>
        <w:ind w:left="0" w:firstLine="0"/>
        <w:jc w:val="left"/>
        <w:rPr>
          <w:rFonts w:ascii="Calibri" w:eastAsia="Calibri" w:hAnsi="Calibri"/>
          <w:color w:val="auto"/>
        </w:rPr>
      </w:pPr>
    </w:p>
    <w:p w14:paraId="1257AD8D" w14:textId="77777777" w:rsidR="00DA79BF" w:rsidRDefault="00DA79BF" w:rsidP="00446728">
      <w:pPr>
        <w:spacing w:after="160" w:line="259" w:lineRule="auto"/>
        <w:ind w:left="0" w:firstLine="0"/>
        <w:jc w:val="left"/>
        <w:rPr>
          <w:rFonts w:ascii="Calibri" w:eastAsia="Calibri" w:hAnsi="Calibri"/>
          <w:color w:val="auto"/>
        </w:rPr>
      </w:pPr>
    </w:p>
    <w:p w14:paraId="48A9C41A" w14:textId="77777777" w:rsidR="00DA79BF" w:rsidRDefault="00DA79BF" w:rsidP="00446728">
      <w:pPr>
        <w:spacing w:after="160" w:line="259" w:lineRule="auto"/>
        <w:ind w:left="0" w:firstLine="0"/>
        <w:jc w:val="left"/>
        <w:rPr>
          <w:rFonts w:ascii="Calibri" w:eastAsia="Calibri" w:hAnsi="Calibri"/>
          <w:color w:val="auto"/>
        </w:rPr>
      </w:pPr>
    </w:p>
    <w:p w14:paraId="33D4F708" w14:textId="77777777" w:rsidR="00DA79BF" w:rsidRDefault="00DA79BF" w:rsidP="00446728">
      <w:pPr>
        <w:spacing w:after="160" w:line="259" w:lineRule="auto"/>
        <w:ind w:left="0" w:firstLine="0"/>
        <w:jc w:val="left"/>
        <w:rPr>
          <w:rFonts w:ascii="Calibri" w:eastAsia="Calibri" w:hAnsi="Calibri"/>
          <w:color w:val="auto"/>
        </w:rPr>
      </w:pPr>
    </w:p>
    <w:p w14:paraId="0C15C2BB" w14:textId="77777777" w:rsidR="00DA79BF" w:rsidRDefault="00DA79BF" w:rsidP="00446728">
      <w:pPr>
        <w:spacing w:after="160" w:line="259" w:lineRule="auto"/>
        <w:ind w:left="0" w:firstLine="0"/>
        <w:jc w:val="left"/>
        <w:rPr>
          <w:rFonts w:ascii="Calibri" w:eastAsia="Calibri" w:hAnsi="Calibri"/>
          <w:color w:val="auto"/>
        </w:rPr>
      </w:pPr>
    </w:p>
    <w:p w14:paraId="39DC24B9" w14:textId="77777777" w:rsidR="00DA79BF" w:rsidRDefault="00DA79BF" w:rsidP="00446728">
      <w:pPr>
        <w:spacing w:after="160" w:line="259" w:lineRule="auto"/>
        <w:ind w:left="0" w:firstLine="0"/>
        <w:jc w:val="left"/>
        <w:rPr>
          <w:rFonts w:ascii="Calibri" w:eastAsia="Calibri" w:hAnsi="Calibri"/>
          <w:color w:val="auto"/>
        </w:rPr>
      </w:pPr>
    </w:p>
    <w:p w14:paraId="4D79AE2A" w14:textId="77777777" w:rsidR="00DA79BF" w:rsidRDefault="00DA79BF" w:rsidP="00446728">
      <w:pPr>
        <w:spacing w:after="160" w:line="259" w:lineRule="auto"/>
        <w:ind w:left="0" w:firstLine="0"/>
        <w:jc w:val="left"/>
        <w:rPr>
          <w:rFonts w:ascii="Calibri" w:eastAsia="Calibri" w:hAnsi="Calibri"/>
          <w:color w:val="auto"/>
        </w:rPr>
      </w:pPr>
    </w:p>
    <w:p w14:paraId="501B5CBF" w14:textId="77777777" w:rsidR="00DA79BF" w:rsidRDefault="00DA79BF" w:rsidP="00446728">
      <w:pPr>
        <w:spacing w:after="160" w:line="259" w:lineRule="auto"/>
        <w:ind w:left="0" w:firstLine="0"/>
        <w:jc w:val="left"/>
        <w:rPr>
          <w:rFonts w:ascii="Calibri" w:eastAsia="Calibri" w:hAnsi="Calibri"/>
          <w:color w:val="auto"/>
        </w:rPr>
      </w:pPr>
    </w:p>
    <w:p w14:paraId="44C1DCE9" w14:textId="77777777" w:rsidR="00DA79BF" w:rsidRDefault="00DA79BF" w:rsidP="00446728">
      <w:pPr>
        <w:spacing w:after="160" w:line="259" w:lineRule="auto"/>
        <w:ind w:left="0" w:firstLine="0"/>
        <w:jc w:val="left"/>
        <w:rPr>
          <w:rFonts w:ascii="Calibri" w:eastAsia="Calibri" w:hAnsi="Calibri"/>
          <w:color w:val="auto"/>
        </w:rPr>
      </w:pPr>
    </w:p>
    <w:p w14:paraId="5C44A219" w14:textId="77777777" w:rsidR="00DA79BF" w:rsidRDefault="00DA79BF" w:rsidP="00446728">
      <w:pPr>
        <w:spacing w:after="160" w:line="259" w:lineRule="auto"/>
        <w:ind w:left="0" w:firstLine="0"/>
        <w:jc w:val="left"/>
        <w:rPr>
          <w:rFonts w:ascii="Calibri" w:eastAsia="Calibri" w:hAnsi="Calibri"/>
          <w:color w:val="auto"/>
        </w:rPr>
      </w:pPr>
    </w:p>
    <w:p w14:paraId="500B6F8C" w14:textId="77777777" w:rsidR="00DA79BF" w:rsidRDefault="00DA79BF" w:rsidP="00446728">
      <w:pPr>
        <w:spacing w:after="160" w:line="259" w:lineRule="auto"/>
        <w:ind w:left="0" w:firstLine="0"/>
        <w:jc w:val="left"/>
        <w:rPr>
          <w:rFonts w:ascii="Calibri" w:eastAsia="Calibri" w:hAnsi="Calibri"/>
          <w:color w:val="auto"/>
        </w:rPr>
      </w:pPr>
    </w:p>
    <w:p w14:paraId="61C33F39" w14:textId="77777777" w:rsidR="00DA79BF" w:rsidRDefault="00DA79BF" w:rsidP="00446728">
      <w:pPr>
        <w:spacing w:after="160" w:line="259" w:lineRule="auto"/>
        <w:ind w:left="0" w:firstLine="0"/>
        <w:jc w:val="left"/>
        <w:rPr>
          <w:rFonts w:ascii="Calibri" w:eastAsia="Calibri" w:hAnsi="Calibri"/>
          <w:color w:val="auto"/>
        </w:rPr>
      </w:pPr>
    </w:p>
    <w:p w14:paraId="752570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384A5D4D"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39" w:name="_Toc50176795"/>
      <w:r w:rsidRPr="00446728">
        <w:rPr>
          <w:rFonts w:eastAsia="Calibri"/>
          <w:b/>
          <w:bCs/>
          <w:color w:val="auto"/>
          <w:sz w:val="24"/>
          <w:szCs w:val="24"/>
        </w:rPr>
        <w:lastRenderedPageBreak/>
        <w:t>0732B&amp;CE-76. Produce Drawings of Cross Drainage Structures.</w:t>
      </w:r>
      <w:bookmarkEnd w:id="39"/>
    </w:p>
    <w:p w14:paraId="17EA344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Objective: This module covers the knowledge and skills required to draw detailed drawing of RCC Deck high level 2 spans bridge, Prepare detailed drawing of masonry segmental arched single span bridge and Prepare detailed drawing of steel plate girder single span bridge. </w:t>
      </w:r>
    </w:p>
    <w:p w14:paraId="0EE56C4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 8.0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2.0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6.0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803"/>
        <w:gridCol w:w="4092"/>
        <w:gridCol w:w="3807"/>
        <w:gridCol w:w="1713"/>
        <w:gridCol w:w="1713"/>
        <w:gridCol w:w="1047"/>
      </w:tblGrid>
      <w:tr w:rsidR="00446728" w:rsidRPr="00446728" w14:paraId="1D098F81" w14:textId="77777777" w:rsidTr="00C818EB">
        <w:trPr>
          <w:trHeight w:val="619"/>
        </w:trPr>
        <w:tc>
          <w:tcPr>
            <w:tcW w:w="170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278A94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A01EFF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75EB56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76254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hideMark/>
          </w:tcPr>
          <w:p w14:paraId="6245782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1E1F568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990" w:type="dxa"/>
            <w:tcBorders>
              <w:top w:val="single" w:sz="4" w:space="0" w:color="000000"/>
              <w:left w:val="single" w:sz="4" w:space="0" w:color="000000"/>
              <w:bottom w:val="single" w:sz="4" w:space="0" w:color="000000"/>
              <w:right w:val="single" w:sz="4" w:space="0" w:color="000000"/>
            </w:tcBorders>
            <w:shd w:val="clear" w:color="auto" w:fill="E5B8B7"/>
            <w:hideMark/>
          </w:tcPr>
          <w:p w14:paraId="33470AC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4776362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0F1FDAE1" w14:textId="77777777" w:rsidTr="00C818EB">
        <w:trPr>
          <w:trHeight w:val="1160"/>
        </w:trPr>
        <w:tc>
          <w:tcPr>
            <w:tcW w:w="1705" w:type="dxa"/>
            <w:tcBorders>
              <w:top w:val="single" w:sz="4" w:space="0" w:color="000000"/>
              <w:left w:val="single" w:sz="4" w:space="0" w:color="000000"/>
              <w:bottom w:val="single" w:sz="4" w:space="0" w:color="000000"/>
              <w:right w:val="single" w:sz="4" w:space="0" w:color="000000"/>
            </w:tcBorders>
          </w:tcPr>
          <w:p w14:paraId="12D306F5" w14:textId="77777777" w:rsidR="00446728" w:rsidRPr="00446728" w:rsidRDefault="00446728" w:rsidP="003F5678">
            <w:pPr>
              <w:numPr>
                <w:ilvl w:val="0"/>
                <w:numId w:val="520"/>
              </w:numPr>
              <w:spacing w:after="160" w:line="259" w:lineRule="auto"/>
              <w:ind w:hanging="825"/>
              <w:contextualSpacing/>
              <w:jc w:val="left"/>
              <w:rPr>
                <w:rFonts w:ascii="Calibri" w:eastAsia="Calibri" w:hAnsi="Calibri"/>
                <w:color w:val="auto"/>
              </w:rPr>
            </w:pPr>
          </w:p>
          <w:p w14:paraId="44BE963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detailed drawing of RCC Deck high level 2 spans bridge</w:t>
            </w:r>
          </w:p>
        </w:tc>
        <w:tc>
          <w:tcPr>
            <w:tcW w:w="3870" w:type="dxa"/>
            <w:tcBorders>
              <w:top w:val="single" w:sz="4" w:space="0" w:color="000000"/>
              <w:left w:val="single" w:sz="4" w:space="0" w:color="000000"/>
              <w:bottom w:val="single" w:sz="4" w:space="0" w:color="000000"/>
              <w:right w:val="single" w:sz="4" w:space="0" w:color="000000"/>
            </w:tcBorders>
          </w:tcPr>
          <w:p w14:paraId="5E963C3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4491ABBA"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Select the suitable instruments to draw foundation.</w:t>
            </w:r>
          </w:p>
          <w:p w14:paraId="2375E7EC"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Distribute space of drawing sheet.</w:t>
            </w:r>
          </w:p>
          <w:p w14:paraId="7D4F0B0B"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Draw detailed plan, elevation &amp; sections of RCC deck 2 span high level bridge.</w:t>
            </w:r>
          </w:p>
          <w:p w14:paraId="5C679BAE"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 xml:space="preserve">Draw reinforcement detailed drawing. </w:t>
            </w:r>
          </w:p>
          <w:p w14:paraId="0DCC57A1"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Perform lettering &amp; dimensioning.</w:t>
            </w:r>
          </w:p>
          <w:p w14:paraId="734A60CD"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077083D9"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Bridge</w:t>
            </w:r>
          </w:p>
          <w:p w14:paraId="027EDA8D"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Deck</w:t>
            </w:r>
          </w:p>
          <w:p w14:paraId="579307F9"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cause way</w:t>
            </w:r>
          </w:p>
          <w:p w14:paraId="3EA5B081"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Reinforcement for bridge.</w:t>
            </w:r>
          </w:p>
          <w:p w14:paraId="7571158F"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lettering on sheet</w:t>
            </w:r>
          </w:p>
          <w:p w14:paraId="0E5500D8"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causeway</w:t>
            </w:r>
          </w:p>
          <w:p w14:paraId="6E0E158A"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span of bridge</w:t>
            </w:r>
          </w:p>
          <w:p w14:paraId="2D5D3C61"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Abutments</w:t>
            </w:r>
          </w:p>
          <w:p w14:paraId="6CE228C8"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type of wing walls</w:t>
            </w:r>
          </w:p>
          <w:p w14:paraId="3B436ECD"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Type of foundation for bridge.</w:t>
            </w:r>
          </w:p>
          <w:p w14:paraId="24FE88EA" w14:textId="77777777" w:rsidR="00446728" w:rsidRPr="00446728" w:rsidRDefault="00446728" w:rsidP="003F5678">
            <w:pPr>
              <w:numPr>
                <w:ilvl w:val="0"/>
                <w:numId w:val="507"/>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Uses of reinforcement for bridges</w:t>
            </w:r>
          </w:p>
          <w:p w14:paraId="53D735B3" w14:textId="77777777" w:rsidR="00446728" w:rsidRPr="00446728" w:rsidRDefault="00446728" w:rsidP="00446728">
            <w:pPr>
              <w:spacing w:after="160" w:line="360"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0233F2D1"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detailed drawing of RCC Deck high level 2 spans bridge</w:t>
            </w:r>
          </w:p>
        </w:tc>
        <w:tc>
          <w:tcPr>
            <w:tcW w:w="1620" w:type="dxa"/>
            <w:tcBorders>
              <w:top w:val="single" w:sz="4" w:space="0" w:color="000000"/>
              <w:left w:val="single" w:sz="4" w:space="0" w:color="000000"/>
              <w:bottom w:val="single" w:sz="4" w:space="0" w:color="000000"/>
              <w:right w:val="single" w:sz="4" w:space="0" w:color="000000"/>
            </w:tcBorders>
            <w:hideMark/>
          </w:tcPr>
          <w:p w14:paraId="1DF6E6C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 Hrs</w:t>
            </w:r>
          </w:p>
          <w:p w14:paraId="240082F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 1.5Hrs</w:t>
            </w:r>
          </w:p>
          <w:p w14:paraId="42AD155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Total- 2.0 Hrs</w:t>
            </w:r>
          </w:p>
        </w:tc>
        <w:tc>
          <w:tcPr>
            <w:tcW w:w="1620" w:type="dxa"/>
            <w:tcBorders>
              <w:top w:val="single" w:sz="4" w:space="0" w:color="000000"/>
              <w:left w:val="single" w:sz="4" w:space="0" w:color="000000"/>
              <w:bottom w:val="single" w:sz="4" w:space="0" w:color="000000"/>
              <w:right w:val="single" w:sz="4" w:space="0" w:color="000000"/>
            </w:tcBorders>
          </w:tcPr>
          <w:p w14:paraId="0517D19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DD06FC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05D5B5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58870DF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502FE7B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58D944A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222B871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7AEA880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12721685"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3DD69DF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6D78038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302BF4E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215E6DC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3EA61F7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 Plane &amp; Diagonal)</w:t>
            </w:r>
          </w:p>
          <w:p w14:paraId="06111C1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596EDF9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0D838F4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0B1C42D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990" w:type="dxa"/>
            <w:tcBorders>
              <w:top w:val="single" w:sz="4" w:space="0" w:color="000000"/>
              <w:left w:val="single" w:sz="4" w:space="0" w:color="000000"/>
              <w:bottom w:val="single" w:sz="4" w:space="0" w:color="000000"/>
              <w:right w:val="single" w:sz="4" w:space="0" w:color="000000"/>
            </w:tcBorders>
            <w:hideMark/>
          </w:tcPr>
          <w:p w14:paraId="563D778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4FCF8AB7" w14:textId="77777777" w:rsidTr="00C818EB">
        <w:trPr>
          <w:trHeight w:val="350"/>
        </w:trPr>
        <w:tc>
          <w:tcPr>
            <w:tcW w:w="1705" w:type="dxa"/>
            <w:tcBorders>
              <w:top w:val="single" w:sz="4" w:space="0" w:color="000000"/>
              <w:left w:val="single" w:sz="4" w:space="0" w:color="000000"/>
              <w:bottom w:val="single" w:sz="4" w:space="0" w:color="000000"/>
              <w:right w:val="single" w:sz="4" w:space="0" w:color="000000"/>
            </w:tcBorders>
          </w:tcPr>
          <w:p w14:paraId="541C92DF" w14:textId="77777777" w:rsidR="00446728" w:rsidRPr="00446728" w:rsidRDefault="00446728" w:rsidP="003F5678">
            <w:pPr>
              <w:numPr>
                <w:ilvl w:val="0"/>
                <w:numId w:val="520"/>
              </w:numPr>
              <w:spacing w:after="160" w:line="259" w:lineRule="auto"/>
              <w:ind w:hanging="825"/>
              <w:contextualSpacing/>
              <w:jc w:val="left"/>
              <w:rPr>
                <w:rFonts w:ascii="Calibri" w:eastAsia="Calibri" w:hAnsi="Calibri"/>
                <w:color w:val="auto"/>
              </w:rPr>
            </w:pPr>
          </w:p>
          <w:p w14:paraId="673B6A7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Prepare detailed drawing of masonry segmental arched single span bridge.</w:t>
            </w:r>
          </w:p>
        </w:tc>
        <w:tc>
          <w:tcPr>
            <w:tcW w:w="3870" w:type="dxa"/>
            <w:tcBorders>
              <w:top w:val="single" w:sz="4" w:space="0" w:color="000000"/>
              <w:left w:val="single" w:sz="4" w:space="0" w:color="000000"/>
              <w:bottom w:val="single" w:sz="4" w:space="0" w:color="000000"/>
              <w:right w:val="single" w:sz="4" w:space="0" w:color="000000"/>
            </w:tcBorders>
          </w:tcPr>
          <w:p w14:paraId="6D718325"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6C109B2" w14:textId="77777777" w:rsidR="00446728" w:rsidRPr="00446728" w:rsidRDefault="00446728" w:rsidP="003F5678">
            <w:pPr>
              <w:numPr>
                <w:ilvl w:val="0"/>
                <w:numId w:val="508"/>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269DB0D5" w14:textId="77777777" w:rsidR="00446728" w:rsidRPr="00446728" w:rsidRDefault="00446728" w:rsidP="003F5678">
            <w:pPr>
              <w:numPr>
                <w:ilvl w:val="0"/>
                <w:numId w:val="508"/>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0A959394" w14:textId="77777777" w:rsidR="00446728" w:rsidRPr="00446728" w:rsidRDefault="00446728" w:rsidP="003F5678">
            <w:pPr>
              <w:numPr>
                <w:ilvl w:val="0"/>
                <w:numId w:val="508"/>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plan &amp; sections of </w:t>
            </w:r>
            <w:r w:rsidRPr="00446728">
              <w:rPr>
                <w:rFonts w:eastAsia="Times New Roman"/>
                <w:lang w:val="en-GB"/>
              </w:rPr>
              <w:t xml:space="preserve">Segmental Arch single span bridge. </w:t>
            </w:r>
          </w:p>
          <w:p w14:paraId="274B5116" w14:textId="77777777" w:rsidR="00446728" w:rsidRPr="00446728" w:rsidRDefault="00446728" w:rsidP="003F5678">
            <w:pPr>
              <w:keepNext/>
              <w:keepLines/>
              <w:numPr>
                <w:ilvl w:val="0"/>
                <w:numId w:val="508"/>
              </w:numPr>
              <w:spacing w:after="0" w:line="360" w:lineRule="auto"/>
              <w:ind w:left="346"/>
              <w:contextualSpacing/>
              <w:jc w:val="left"/>
              <w:rPr>
                <w:rFonts w:eastAsia="Calibri"/>
                <w:b/>
                <w:color w:val="auto"/>
                <w:lang w:val="en-AU"/>
              </w:rPr>
            </w:pPr>
            <w:r w:rsidRPr="00446728">
              <w:rPr>
                <w:rFonts w:eastAsia="Calibri"/>
                <w:color w:val="auto"/>
                <w:lang w:eastAsia="en-GB"/>
              </w:rPr>
              <w:t>Perform lettering &amp; dimensioning.</w:t>
            </w:r>
          </w:p>
          <w:p w14:paraId="0F7274F0"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34FCDAA7"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X-section of concrete Road structure.</w:t>
            </w:r>
          </w:p>
          <w:p w14:paraId="635D0CBC"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Various parts of culverts i.e. abutment, wing wall, toe wall parapet,</w:t>
            </w:r>
            <w:r w:rsidRPr="00446728">
              <w:rPr>
                <w:rFonts w:ascii="Calibri" w:eastAsia="Calibri" w:hAnsi="Calibri"/>
                <w:color w:val="auto"/>
              </w:rPr>
              <w:tab/>
              <w:t>base plate.</w:t>
            </w:r>
          </w:p>
          <w:p w14:paraId="03BE80DC"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Plan, Foundation Plan, Long Section and X-Section of Culvert.</w:t>
            </w:r>
          </w:p>
          <w:p w14:paraId="3E62355D"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various terms used in Bridge.</w:t>
            </w:r>
          </w:p>
          <w:p w14:paraId="58A60886"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Differentiate between culvert and Bridge.</w:t>
            </w:r>
          </w:p>
          <w:p w14:paraId="74A1F16A" w14:textId="77777777" w:rsidR="00446728" w:rsidRPr="00446728" w:rsidRDefault="00446728" w:rsidP="003F5678">
            <w:pPr>
              <w:numPr>
                <w:ilvl w:val="0"/>
                <w:numId w:val="508"/>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The various types of bridges.</w:t>
            </w:r>
          </w:p>
          <w:p w14:paraId="03B76F9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2F3FAB20"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lastRenderedPageBreak/>
              <w:t>Prepare detailed drawing of masonry segmental arched single span bridge on drawing sheet.</w:t>
            </w:r>
          </w:p>
        </w:tc>
        <w:tc>
          <w:tcPr>
            <w:tcW w:w="1620" w:type="dxa"/>
            <w:tcBorders>
              <w:top w:val="single" w:sz="4" w:space="0" w:color="000000"/>
              <w:left w:val="single" w:sz="4" w:space="0" w:color="000000"/>
              <w:bottom w:val="single" w:sz="4" w:space="0" w:color="000000"/>
              <w:right w:val="single" w:sz="4" w:space="0" w:color="000000"/>
            </w:tcBorders>
            <w:hideMark/>
          </w:tcPr>
          <w:p w14:paraId="3894AC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Theory0.5 Hrs</w:t>
            </w:r>
          </w:p>
          <w:p w14:paraId="3AB863A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 2.5Hrs</w:t>
            </w:r>
          </w:p>
          <w:p w14:paraId="4ED35DB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Total-3.0 Hrs</w:t>
            </w:r>
          </w:p>
        </w:tc>
        <w:tc>
          <w:tcPr>
            <w:tcW w:w="1620" w:type="dxa"/>
            <w:tcBorders>
              <w:top w:val="single" w:sz="4" w:space="0" w:color="000000"/>
              <w:left w:val="single" w:sz="4" w:space="0" w:color="000000"/>
              <w:bottom w:val="single" w:sz="4" w:space="0" w:color="000000"/>
              <w:right w:val="single" w:sz="4" w:space="0" w:color="000000"/>
            </w:tcBorders>
          </w:tcPr>
          <w:p w14:paraId="1DC05A0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774B939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96AE7A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0545774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54FE1D4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33B562D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509DA13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4A3F271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73CB118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506BDA5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4A3BF9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28F95C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015686B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F79AE7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Scales (Card, Plane &amp; Diagonal)</w:t>
            </w:r>
          </w:p>
          <w:p w14:paraId="2A2691E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p w14:paraId="24B8106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Protractor</w:t>
            </w:r>
          </w:p>
          <w:p w14:paraId="44591B5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Stencils</w:t>
            </w:r>
          </w:p>
          <w:p w14:paraId="297A20E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Templates</w:t>
            </w:r>
          </w:p>
        </w:tc>
        <w:tc>
          <w:tcPr>
            <w:tcW w:w="990" w:type="dxa"/>
            <w:tcBorders>
              <w:top w:val="single" w:sz="4" w:space="0" w:color="000000"/>
              <w:left w:val="single" w:sz="4" w:space="0" w:color="000000"/>
              <w:bottom w:val="single" w:sz="4" w:space="0" w:color="000000"/>
              <w:right w:val="single" w:sz="4" w:space="0" w:color="000000"/>
            </w:tcBorders>
            <w:hideMark/>
          </w:tcPr>
          <w:p w14:paraId="4D4E4C3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05F03EF9" w14:textId="77777777" w:rsidTr="00C818EB">
        <w:trPr>
          <w:trHeight w:val="350"/>
        </w:trPr>
        <w:tc>
          <w:tcPr>
            <w:tcW w:w="1705" w:type="dxa"/>
            <w:tcBorders>
              <w:top w:val="single" w:sz="4" w:space="0" w:color="000000"/>
              <w:left w:val="single" w:sz="4" w:space="0" w:color="000000"/>
              <w:bottom w:val="single" w:sz="4" w:space="0" w:color="000000"/>
              <w:right w:val="single" w:sz="4" w:space="0" w:color="000000"/>
            </w:tcBorders>
          </w:tcPr>
          <w:p w14:paraId="68095E0D" w14:textId="77777777" w:rsidR="00446728" w:rsidRPr="00446728" w:rsidRDefault="00446728" w:rsidP="003F5678">
            <w:pPr>
              <w:numPr>
                <w:ilvl w:val="0"/>
                <w:numId w:val="520"/>
              </w:numPr>
              <w:spacing w:after="160" w:line="259" w:lineRule="auto"/>
              <w:ind w:hanging="840"/>
              <w:contextualSpacing/>
              <w:jc w:val="left"/>
              <w:rPr>
                <w:rFonts w:ascii="Calibri" w:eastAsia="Calibri" w:hAnsi="Calibri"/>
                <w:color w:val="auto"/>
              </w:rPr>
            </w:pPr>
          </w:p>
          <w:p w14:paraId="4A6A152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eastAsia="Calibri"/>
                <w:color w:val="auto"/>
                <w:sz w:val="23"/>
                <w:szCs w:val="23"/>
              </w:rPr>
              <w:t>Prepare detailed drawing of masonry segmental arched triple span bridge.</w:t>
            </w:r>
          </w:p>
        </w:tc>
        <w:tc>
          <w:tcPr>
            <w:tcW w:w="3870" w:type="dxa"/>
            <w:tcBorders>
              <w:top w:val="single" w:sz="4" w:space="0" w:color="000000"/>
              <w:left w:val="single" w:sz="4" w:space="0" w:color="000000"/>
              <w:bottom w:val="single" w:sz="4" w:space="0" w:color="000000"/>
              <w:right w:val="single" w:sz="4" w:space="0" w:color="000000"/>
            </w:tcBorders>
          </w:tcPr>
          <w:p w14:paraId="62BB543C"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479B696C" w14:textId="77777777" w:rsidR="00446728" w:rsidRPr="00446728" w:rsidRDefault="00446728" w:rsidP="003F5678">
            <w:pPr>
              <w:numPr>
                <w:ilvl w:val="0"/>
                <w:numId w:val="509"/>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30283618" w14:textId="77777777" w:rsidR="00446728" w:rsidRPr="00446728" w:rsidRDefault="00446728" w:rsidP="003F5678">
            <w:pPr>
              <w:numPr>
                <w:ilvl w:val="0"/>
                <w:numId w:val="509"/>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Distribute space of drawing sheet.</w:t>
            </w:r>
          </w:p>
          <w:p w14:paraId="11AFF2BD" w14:textId="77777777" w:rsidR="00446728" w:rsidRPr="00446728" w:rsidRDefault="00446728" w:rsidP="003F5678">
            <w:pPr>
              <w:numPr>
                <w:ilvl w:val="0"/>
                <w:numId w:val="509"/>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detailed plan &amp; sections of </w:t>
            </w:r>
            <w:r w:rsidRPr="00446728">
              <w:rPr>
                <w:rFonts w:eastAsia="Times New Roman"/>
                <w:lang w:val="en-GB"/>
              </w:rPr>
              <w:t xml:space="preserve">Segmental Arch triple span bridge. </w:t>
            </w:r>
          </w:p>
          <w:p w14:paraId="26000318" w14:textId="77777777" w:rsidR="00446728" w:rsidRPr="00446728" w:rsidRDefault="00446728" w:rsidP="003F5678">
            <w:pPr>
              <w:keepNext/>
              <w:keepLines/>
              <w:numPr>
                <w:ilvl w:val="0"/>
                <w:numId w:val="509"/>
              </w:numPr>
              <w:spacing w:after="0" w:line="360" w:lineRule="auto"/>
              <w:ind w:left="346"/>
              <w:contextualSpacing/>
              <w:jc w:val="left"/>
              <w:rPr>
                <w:rFonts w:eastAsia="Calibri"/>
                <w:b/>
                <w:color w:val="auto"/>
                <w:lang w:val="en-AU"/>
              </w:rPr>
            </w:pPr>
            <w:r w:rsidRPr="00446728">
              <w:rPr>
                <w:rFonts w:eastAsia="Calibri"/>
                <w:color w:val="auto"/>
                <w:lang w:eastAsia="en-GB"/>
              </w:rPr>
              <w:t>Perform lettering &amp; dimensioning.</w:t>
            </w:r>
          </w:p>
          <w:p w14:paraId="69837FAA" w14:textId="77777777" w:rsidR="00446728" w:rsidRPr="00446728" w:rsidRDefault="00446728" w:rsidP="003F5678">
            <w:pPr>
              <w:numPr>
                <w:ilvl w:val="0"/>
                <w:numId w:val="509"/>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74C595B0" w14:textId="77777777" w:rsidR="00446728" w:rsidRPr="00446728" w:rsidRDefault="00446728" w:rsidP="003F5678">
            <w:pPr>
              <w:numPr>
                <w:ilvl w:val="0"/>
                <w:numId w:val="509"/>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Plate girder bridges.</w:t>
            </w:r>
          </w:p>
          <w:p w14:paraId="5B0C8795" w14:textId="77777777" w:rsidR="00446728" w:rsidRPr="00446728" w:rsidRDefault="00446728" w:rsidP="003F5678">
            <w:pPr>
              <w:numPr>
                <w:ilvl w:val="0"/>
                <w:numId w:val="509"/>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Foundation Plan, Long section and X-Section of two Span Bridge.</w:t>
            </w:r>
          </w:p>
          <w:p w14:paraId="0ABA48B5" w14:textId="77777777" w:rsidR="00446728" w:rsidRPr="00446728" w:rsidRDefault="00446728" w:rsidP="003F5678">
            <w:pPr>
              <w:numPr>
                <w:ilvl w:val="0"/>
                <w:numId w:val="509"/>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detailed drawing of 25’ span masonry arch bridge.</w:t>
            </w:r>
          </w:p>
          <w:p w14:paraId="2783F89C" w14:textId="77777777" w:rsidR="00446728" w:rsidRPr="00446728" w:rsidRDefault="00446728" w:rsidP="003F5678">
            <w:pPr>
              <w:numPr>
                <w:ilvl w:val="0"/>
                <w:numId w:val="509"/>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deck for segmental arch bridge.</w:t>
            </w:r>
          </w:p>
          <w:p w14:paraId="0CE53CA3"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5153E306"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detailed drawing</w:t>
            </w:r>
            <w:r w:rsidRPr="00446728">
              <w:rPr>
                <w:rFonts w:eastAsia="Calibri"/>
                <w:color w:val="auto"/>
                <w:sz w:val="23"/>
                <w:szCs w:val="23"/>
              </w:rPr>
              <w:t xml:space="preserve"> masonry segmental arched triple span bridge on drawing sheet</w:t>
            </w:r>
          </w:p>
          <w:p w14:paraId="1A3944A9"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220BB4F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 Hrs</w:t>
            </w:r>
          </w:p>
          <w:p w14:paraId="3629B8E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 1.0Hrs</w:t>
            </w:r>
          </w:p>
          <w:p w14:paraId="79A73B9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Total- 1.5 Hrs</w:t>
            </w:r>
          </w:p>
        </w:tc>
        <w:tc>
          <w:tcPr>
            <w:tcW w:w="1620" w:type="dxa"/>
            <w:tcBorders>
              <w:top w:val="single" w:sz="4" w:space="0" w:color="000000"/>
              <w:left w:val="single" w:sz="4" w:space="0" w:color="000000"/>
              <w:bottom w:val="single" w:sz="4" w:space="0" w:color="000000"/>
              <w:right w:val="single" w:sz="4" w:space="0" w:color="000000"/>
            </w:tcBorders>
          </w:tcPr>
          <w:p w14:paraId="1FA659F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BD521A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A79F3B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438795B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438745F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379460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523424E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3578E5F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7A1B477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0390868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5A86BA9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7DB13E3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13ACE4D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6AD4586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 xml:space="preserve">Card Scales </w:t>
            </w:r>
          </w:p>
          <w:p w14:paraId="6F5180F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tc>
        <w:tc>
          <w:tcPr>
            <w:tcW w:w="990" w:type="dxa"/>
            <w:tcBorders>
              <w:top w:val="single" w:sz="4" w:space="0" w:color="000000"/>
              <w:left w:val="single" w:sz="4" w:space="0" w:color="000000"/>
              <w:bottom w:val="single" w:sz="4" w:space="0" w:color="000000"/>
              <w:right w:val="single" w:sz="4" w:space="0" w:color="000000"/>
            </w:tcBorders>
            <w:hideMark/>
          </w:tcPr>
          <w:p w14:paraId="24CDCAF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lastRenderedPageBreak/>
              <w:t xml:space="preserve">Computer Lab  </w:t>
            </w:r>
          </w:p>
        </w:tc>
      </w:tr>
      <w:tr w:rsidR="00446728" w:rsidRPr="00446728" w14:paraId="6A899B56" w14:textId="77777777" w:rsidTr="00C818EB">
        <w:trPr>
          <w:trHeight w:val="350"/>
        </w:trPr>
        <w:tc>
          <w:tcPr>
            <w:tcW w:w="1705" w:type="dxa"/>
            <w:tcBorders>
              <w:top w:val="single" w:sz="4" w:space="0" w:color="000000"/>
              <w:left w:val="single" w:sz="4" w:space="0" w:color="000000"/>
              <w:bottom w:val="single" w:sz="4" w:space="0" w:color="000000"/>
              <w:right w:val="single" w:sz="4" w:space="0" w:color="000000"/>
            </w:tcBorders>
          </w:tcPr>
          <w:p w14:paraId="6CAC96BE" w14:textId="77777777" w:rsidR="00446728" w:rsidRPr="00446728" w:rsidRDefault="00446728" w:rsidP="003F5678">
            <w:pPr>
              <w:numPr>
                <w:ilvl w:val="0"/>
                <w:numId w:val="520"/>
              </w:numPr>
              <w:spacing w:after="160" w:line="259" w:lineRule="auto"/>
              <w:ind w:left="795" w:hanging="840"/>
              <w:contextualSpacing/>
              <w:jc w:val="left"/>
              <w:rPr>
                <w:rFonts w:ascii="Calibri" w:eastAsia="Calibri" w:hAnsi="Calibri"/>
                <w:color w:val="auto"/>
              </w:rPr>
            </w:pPr>
          </w:p>
          <w:p w14:paraId="341FF162" w14:textId="77777777" w:rsidR="00446728" w:rsidRPr="00446728" w:rsidRDefault="00446728" w:rsidP="00446728">
            <w:pPr>
              <w:spacing w:after="160" w:line="259" w:lineRule="auto"/>
              <w:ind w:left="0" w:firstLine="0"/>
              <w:contextualSpacing/>
              <w:jc w:val="left"/>
              <w:rPr>
                <w:rFonts w:ascii="Calibri" w:eastAsia="Calibri" w:hAnsi="Calibri"/>
                <w:color w:val="auto"/>
              </w:rPr>
            </w:pPr>
            <w:r w:rsidRPr="00446728">
              <w:rPr>
                <w:rFonts w:eastAsia="Calibri"/>
                <w:color w:val="auto"/>
                <w:sz w:val="23"/>
                <w:szCs w:val="23"/>
              </w:rPr>
              <w:t xml:space="preserve">Prepare detailed drawing of </w:t>
            </w:r>
            <w:r w:rsidRPr="00446728">
              <w:rPr>
                <w:rFonts w:eastAsia="Calibri"/>
                <w:color w:val="auto"/>
                <w:lang w:val="en-AU"/>
              </w:rPr>
              <w:t>steel plate girder bridge for single span</w:t>
            </w:r>
          </w:p>
        </w:tc>
        <w:tc>
          <w:tcPr>
            <w:tcW w:w="3870" w:type="dxa"/>
            <w:tcBorders>
              <w:top w:val="single" w:sz="4" w:space="0" w:color="000000"/>
              <w:left w:val="single" w:sz="4" w:space="0" w:color="000000"/>
              <w:bottom w:val="single" w:sz="4" w:space="0" w:color="000000"/>
              <w:right w:val="single" w:sz="4" w:space="0" w:color="000000"/>
            </w:tcBorders>
          </w:tcPr>
          <w:p w14:paraId="487C07E8"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594817D0" w14:textId="77777777" w:rsidR="00446728" w:rsidRPr="00446728" w:rsidRDefault="00446728" w:rsidP="003F5678">
            <w:pPr>
              <w:numPr>
                <w:ilvl w:val="0"/>
                <w:numId w:val="52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Select the suitable instruments to draw foundation.</w:t>
            </w:r>
          </w:p>
          <w:p w14:paraId="3DC659CF" w14:textId="77777777" w:rsidR="00446728" w:rsidRPr="00446728" w:rsidRDefault="00446728" w:rsidP="003F5678">
            <w:pPr>
              <w:numPr>
                <w:ilvl w:val="0"/>
                <w:numId w:val="52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 Distribute space of drawing sheet.</w:t>
            </w:r>
          </w:p>
          <w:p w14:paraId="7D702C78" w14:textId="77777777" w:rsidR="00446728" w:rsidRPr="00446728" w:rsidRDefault="00446728" w:rsidP="003F5678">
            <w:pPr>
              <w:numPr>
                <w:ilvl w:val="0"/>
                <w:numId w:val="52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Draw detailed plan &amp; sections of steel plate girder bridge for single span</w:t>
            </w:r>
            <w:r w:rsidRPr="00446728">
              <w:rPr>
                <w:rFonts w:eastAsia="Times New Roman"/>
                <w:lang w:val="en-GB"/>
              </w:rPr>
              <w:t>.</w:t>
            </w:r>
          </w:p>
          <w:p w14:paraId="5366E25E" w14:textId="77777777" w:rsidR="00446728" w:rsidRPr="00446728" w:rsidRDefault="00446728" w:rsidP="003F5678">
            <w:pPr>
              <w:numPr>
                <w:ilvl w:val="0"/>
                <w:numId w:val="525"/>
              </w:numPr>
              <w:autoSpaceDE w:val="0"/>
              <w:autoSpaceDN w:val="0"/>
              <w:adjustRightInd w:val="0"/>
              <w:spacing w:after="0" w:line="360" w:lineRule="auto"/>
              <w:ind w:left="346"/>
              <w:jc w:val="left"/>
              <w:rPr>
                <w:rFonts w:eastAsia="Times New Roman"/>
                <w:lang w:val="en-GB" w:eastAsia="en-GB"/>
              </w:rPr>
            </w:pPr>
            <w:r w:rsidRPr="00446728">
              <w:rPr>
                <w:rFonts w:eastAsia="Times New Roman"/>
                <w:lang w:val="en-GB" w:eastAsia="en-GB"/>
              </w:rPr>
              <w:t xml:space="preserve">Draw reinforcement detailed drawing. </w:t>
            </w:r>
          </w:p>
          <w:p w14:paraId="2D0703D8" w14:textId="77777777" w:rsidR="00446728" w:rsidRPr="00446728" w:rsidRDefault="00446728" w:rsidP="003F5678">
            <w:pPr>
              <w:numPr>
                <w:ilvl w:val="0"/>
                <w:numId w:val="525"/>
              </w:numPr>
              <w:spacing w:after="0" w:line="360" w:lineRule="auto"/>
              <w:ind w:left="346"/>
              <w:contextualSpacing/>
              <w:jc w:val="left"/>
              <w:rPr>
                <w:rFonts w:eastAsia="Calibri"/>
                <w:b/>
                <w:color w:val="auto"/>
              </w:rPr>
            </w:pPr>
            <w:r w:rsidRPr="00446728">
              <w:rPr>
                <w:rFonts w:eastAsia="Calibri"/>
                <w:color w:val="auto"/>
                <w:lang w:eastAsia="en-GB"/>
              </w:rPr>
              <w:t>Perform lettering &amp; dimensioning.</w:t>
            </w:r>
          </w:p>
          <w:p w14:paraId="012B4B31" w14:textId="77777777" w:rsidR="00446728" w:rsidRPr="00446728" w:rsidRDefault="00446728" w:rsidP="003F5678">
            <w:pPr>
              <w:numPr>
                <w:ilvl w:val="0"/>
                <w:numId w:val="525"/>
              </w:numPr>
              <w:spacing w:after="160" w:line="259" w:lineRule="auto"/>
              <w:ind w:left="346"/>
              <w:contextualSpacing/>
              <w:jc w:val="left"/>
              <w:rPr>
                <w:rFonts w:ascii="Calibri" w:eastAsia="Calibri" w:hAnsi="Calibri"/>
                <w:b/>
                <w:bCs/>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74F0427B" w14:textId="77777777" w:rsidR="00446728" w:rsidRPr="00446728" w:rsidRDefault="00446728" w:rsidP="003F5678">
            <w:pPr>
              <w:numPr>
                <w:ilvl w:val="0"/>
                <w:numId w:val="52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Steel Plate girder bridges.</w:t>
            </w:r>
          </w:p>
          <w:p w14:paraId="403364EB" w14:textId="77777777" w:rsidR="00446728" w:rsidRPr="00446728" w:rsidRDefault="00446728" w:rsidP="003F5678">
            <w:pPr>
              <w:numPr>
                <w:ilvl w:val="0"/>
                <w:numId w:val="52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Foundation Plan, Long section and X-Section of single Span girder Bridge.</w:t>
            </w:r>
          </w:p>
          <w:p w14:paraId="0EB35089" w14:textId="77777777" w:rsidR="00446728" w:rsidRPr="00446728" w:rsidRDefault="00446728" w:rsidP="003F5678">
            <w:pPr>
              <w:numPr>
                <w:ilvl w:val="0"/>
                <w:numId w:val="52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Sketch the detailed drawing of 25’ span plate girder steel bridge.</w:t>
            </w:r>
          </w:p>
          <w:p w14:paraId="10253DFC" w14:textId="77777777" w:rsidR="00446728" w:rsidRPr="00446728" w:rsidRDefault="00446728" w:rsidP="003F5678">
            <w:pPr>
              <w:numPr>
                <w:ilvl w:val="0"/>
                <w:numId w:val="525"/>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deck for plate girder bridge.</w:t>
            </w:r>
          </w:p>
          <w:p w14:paraId="7FC7B872"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2BFBEDB1"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Prepare detailed drawing</w:t>
            </w:r>
            <w:r w:rsidRPr="00446728">
              <w:rPr>
                <w:rFonts w:eastAsia="Calibri"/>
                <w:color w:val="auto"/>
                <w:sz w:val="23"/>
                <w:szCs w:val="23"/>
              </w:rPr>
              <w:t xml:space="preserve"> </w:t>
            </w:r>
            <w:r w:rsidRPr="00446728">
              <w:rPr>
                <w:rFonts w:eastAsia="Calibri"/>
                <w:color w:val="auto"/>
                <w:lang w:val="en-AU"/>
              </w:rPr>
              <w:t>steel plate girder bridge for single span</w:t>
            </w:r>
          </w:p>
          <w:p w14:paraId="7ADA77F0" w14:textId="77777777" w:rsidR="00446728" w:rsidRPr="00446728" w:rsidRDefault="00446728" w:rsidP="00446728">
            <w:pPr>
              <w:spacing w:after="160" w:line="360" w:lineRule="auto"/>
              <w:ind w:left="0" w:firstLine="0"/>
              <w:contextualSpacing/>
              <w:jc w:val="left"/>
              <w:rPr>
                <w:rFonts w:ascii="Calibri" w:eastAsia="Calibri" w:hAnsi="Calibri"/>
                <w:color w:val="auto"/>
              </w:rPr>
            </w:pPr>
          </w:p>
        </w:tc>
        <w:tc>
          <w:tcPr>
            <w:tcW w:w="1620" w:type="dxa"/>
            <w:tcBorders>
              <w:top w:val="single" w:sz="4" w:space="0" w:color="000000"/>
              <w:left w:val="single" w:sz="4" w:space="0" w:color="000000"/>
              <w:bottom w:val="single" w:sz="4" w:space="0" w:color="000000"/>
              <w:right w:val="single" w:sz="4" w:space="0" w:color="000000"/>
            </w:tcBorders>
          </w:tcPr>
          <w:p w14:paraId="2A382DD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Theory0.5 Hrs</w:t>
            </w:r>
          </w:p>
          <w:p w14:paraId="4842A00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 1.0Hrs</w:t>
            </w:r>
          </w:p>
          <w:p w14:paraId="3F0275C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Total- 1.5 Hrs</w:t>
            </w:r>
          </w:p>
        </w:tc>
        <w:tc>
          <w:tcPr>
            <w:tcW w:w="1620" w:type="dxa"/>
            <w:tcBorders>
              <w:top w:val="single" w:sz="4" w:space="0" w:color="000000"/>
              <w:left w:val="single" w:sz="4" w:space="0" w:color="000000"/>
              <w:bottom w:val="single" w:sz="4" w:space="0" w:color="000000"/>
              <w:right w:val="single" w:sz="4" w:space="0" w:color="000000"/>
            </w:tcBorders>
          </w:tcPr>
          <w:p w14:paraId="5C6E0EF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0540FD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293FC90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Pencils</w:t>
            </w:r>
          </w:p>
          <w:p w14:paraId="0F0FF06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Eraser</w:t>
            </w:r>
          </w:p>
          <w:p w14:paraId="7186779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Sharpener </w:t>
            </w:r>
          </w:p>
          <w:p w14:paraId="4EA76D7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Sand paper</w:t>
            </w:r>
          </w:p>
          <w:p w14:paraId="0820621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Graph Papers</w:t>
            </w:r>
          </w:p>
          <w:p w14:paraId="5D60456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Stencil Paper</w:t>
            </w:r>
          </w:p>
          <w:p w14:paraId="5154597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2BF8EF2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Board</w:t>
            </w:r>
          </w:p>
          <w:p w14:paraId="07FBFC4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Tee Square</w:t>
            </w:r>
          </w:p>
          <w:p w14:paraId="690AA18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Set Square</w:t>
            </w:r>
          </w:p>
          <w:p w14:paraId="57E2F76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French Curves</w:t>
            </w:r>
          </w:p>
          <w:p w14:paraId="3939277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Card Scales </w:t>
            </w:r>
          </w:p>
          <w:p w14:paraId="60AB06C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Compass</w:t>
            </w:r>
          </w:p>
        </w:tc>
        <w:tc>
          <w:tcPr>
            <w:tcW w:w="990" w:type="dxa"/>
            <w:tcBorders>
              <w:top w:val="single" w:sz="4" w:space="0" w:color="000000"/>
              <w:left w:val="single" w:sz="4" w:space="0" w:color="000000"/>
              <w:bottom w:val="single" w:sz="4" w:space="0" w:color="000000"/>
              <w:right w:val="single" w:sz="4" w:space="0" w:color="000000"/>
            </w:tcBorders>
          </w:tcPr>
          <w:p w14:paraId="1C2FA2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bCs/>
                <w:color w:val="auto"/>
              </w:rPr>
              <w:t xml:space="preserve">Computer Lab  </w:t>
            </w:r>
          </w:p>
        </w:tc>
      </w:tr>
    </w:tbl>
    <w:p w14:paraId="3C191227" w14:textId="77777777" w:rsidR="00446728" w:rsidRPr="00446728" w:rsidRDefault="00446728" w:rsidP="00446728">
      <w:pPr>
        <w:spacing w:after="160" w:line="259" w:lineRule="auto"/>
        <w:ind w:left="0" w:firstLine="0"/>
        <w:jc w:val="left"/>
        <w:rPr>
          <w:rFonts w:ascii="Calibri" w:eastAsia="Calibri" w:hAnsi="Calibri"/>
          <w:color w:val="auto"/>
        </w:rPr>
      </w:pPr>
    </w:p>
    <w:p w14:paraId="28DA28D4" w14:textId="77777777" w:rsidR="00446728" w:rsidRPr="00446728" w:rsidRDefault="00446728" w:rsidP="00446728">
      <w:pPr>
        <w:keepNext/>
        <w:keepLines/>
        <w:shd w:val="clear" w:color="auto" w:fill="FFD966"/>
        <w:spacing w:before="40" w:after="0"/>
        <w:outlineLvl w:val="2"/>
        <w:rPr>
          <w:rFonts w:eastAsia="Calibri"/>
          <w:b/>
          <w:bCs/>
          <w:color w:val="auto"/>
          <w:sz w:val="24"/>
          <w:szCs w:val="24"/>
        </w:rPr>
      </w:pPr>
      <w:bookmarkStart w:id="40" w:name="_Toc50176796"/>
      <w:r w:rsidRPr="00446728">
        <w:rPr>
          <w:rFonts w:eastAsia="Calibri"/>
          <w:b/>
          <w:bCs/>
          <w:color w:val="auto"/>
          <w:sz w:val="24"/>
          <w:szCs w:val="24"/>
        </w:rPr>
        <w:lastRenderedPageBreak/>
        <w:t>0732B&amp;CE-77. Develop 3D Drawings</w:t>
      </w:r>
      <w:bookmarkEnd w:id="40"/>
    </w:p>
    <w:p w14:paraId="545D0B8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Objective: This module covers the knowledge and skills required to create 3- Dimensional Models by using various tools and commands in AutoCAD software, demonstrate skills to modify 3D objects and models to ensure civil technology requirements and present a rendered 3D Model final outcome.</w:t>
      </w:r>
    </w:p>
    <w:p w14:paraId="108F40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Duration:  10.0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Theory: 4.0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t xml:space="preserve">Practice: 6.0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646"/>
        <w:gridCol w:w="3982"/>
        <w:gridCol w:w="3885"/>
        <w:gridCol w:w="1554"/>
        <w:gridCol w:w="1748"/>
        <w:gridCol w:w="1360"/>
      </w:tblGrid>
      <w:tr w:rsidR="00446728" w:rsidRPr="00446728" w14:paraId="1D91F42A" w14:textId="77777777" w:rsidTr="00C818EB">
        <w:trPr>
          <w:trHeight w:val="619"/>
        </w:trPr>
        <w:tc>
          <w:tcPr>
            <w:tcW w:w="1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2A7C3B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Unit</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90CBBD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89012C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A2E5CE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hideMark/>
          </w:tcPr>
          <w:p w14:paraId="4FAECB41"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Materials </w:t>
            </w:r>
          </w:p>
          <w:p w14:paraId="7FB8656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601857F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Learning </w:t>
            </w:r>
          </w:p>
          <w:p w14:paraId="20F2CC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Place  </w:t>
            </w:r>
          </w:p>
        </w:tc>
      </w:tr>
      <w:tr w:rsidR="00446728" w:rsidRPr="00446728" w14:paraId="03423504" w14:textId="77777777" w:rsidTr="00C818EB">
        <w:trPr>
          <w:trHeight w:val="1554"/>
        </w:trPr>
        <w:tc>
          <w:tcPr>
            <w:tcW w:w="1525" w:type="dxa"/>
            <w:tcBorders>
              <w:top w:val="single" w:sz="4" w:space="0" w:color="000000"/>
              <w:left w:val="single" w:sz="4" w:space="0" w:color="000000"/>
              <w:bottom w:val="single" w:sz="4" w:space="0" w:color="000000"/>
              <w:right w:val="single" w:sz="4" w:space="0" w:color="000000"/>
            </w:tcBorders>
          </w:tcPr>
          <w:p w14:paraId="0350A4FC" w14:textId="77777777" w:rsidR="00446728" w:rsidRPr="00446728" w:rsidRDefault="00446728" w:rsidP="003F5678">
            <w:pPr>
              <w:numPr>
                <w:ilvl w:val="0"/>
                <w:numId w:val="521"/>
              </w:numPr>
              <w:spacing w:after="160" w:line="259" w:lineRule="auto"/>
              <w:ind w:hanging="825"/>
              <w:contextualSpacing/>
              <w:jc w:val="left"/>
              <w:rPr>
                <w:rFonts w:ascii="Calibri" w:eastAsia="Calibri" w:hAnsi="Calibri"/>
                <w:color w:val="auto"/>
              </w:rPr>
            </w:pPr>
          </w:p>
          <w:p w14:paraId="47D6141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Develop 3D Objects</w:t>
            </w:r>
          </w:p>
        </w:tc>
        <w:tc>
          <w:tcPr>
            <w:tcW w:w="3690" w:type="dxa"/>
            <w:tcBorders>
              <w:top w:val="single" w:sz="4" w:space="0" w:color="000000"/>
              <w:left w:val="single" w:sz="4" w:space="0" w:color="000000"/>
              <w:bottom w:val="single" w:sz="4" w:space="0" w:color="000000"/>
              <w:right w:val="single" w:sz="4" w:space="0" w:color="000000"/>
            </w:tcBorders>
          </w:tcPr>
          <w:p w14:paraId="7ACD8734"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39C8C65C" w14:textId="77777777" w:rsidR="00446728" w:rsidRPr="00446728" w:rsidRDefault="00446728" w:rsidP="003F5678">
            <w:pPr>
              <w:numPr>
                <w:ilvl w:val="0"/>
                <w:numId w:val="511"/>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Setup &amp; save 3D Drawing Interface for required specifications</w:t>
            </w:r>
          </w:p>
          <w:p w14:paraId="666E839F" w14:textId="77777777" w:rsidR="00446728" w:rsidRPr="00446728" w:rsidRDefault="00446728" w:rsidP="003F5678">
            <w:pPr>
              <w:numPr>
                <w:ilvl w:val="0"/>
                <w:numId w:val="511"/>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Setup 3D User Interface settings for required specifications</w:t>
            </w:r>
          </w:p>
          <w:p w14:paraId="38BC608D" w14:textId="77777777" w:rsidR="00446728" w:rsidRPr="00446728" w:rsidRDefault="00446728" w:rsidP="003F5678">
            <w:pPr>
              <w:numPr>
                <w:ilvl w:val="0"/>
                <w:numId w:val="511"/>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Create 3D Objects with given measurements</w:t>
            </w:r>
          </w:p>
          <w:p w14:paraId="2DD0C961" w14:textId="77777777" w:rsidR="00446728" w:rsidRPr="00446728" w:rsidRDefault="00446728" w:rsidP="003F5678">
            <w:pPr>
              <w:numPr>
                <w:ilvl w:val="0"/>
                <w:numId w:val="511"/>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3DCA6501"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Defining 3D Drawings</w:t>
            </w:r>
          </w:p>
          <w:p w14:paraId="1891BE3E"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Importance of 3D Drawings</w:t>
            </w:r>
          </w:p>
          <w:p w14:paraId="2A3C1310"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Types of 3D Drawings</w:t>
            </w:r>
          </w:p>
          <w:p w14:paraId="5DB40BAD"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Set up and interface for 3D Drawings</w:t>
            </w:r>
          </w:p>
          <w:p w14:paraId="5F30D4E5"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 xml:space="preserve">Creating 3D Drawings </w:t>
            </w:r>
          </w:p>
          <w:p w14:paraId="6F64485B" w14:textId="77777777" w:rsidR="00446728" w:rsidRPr="00446728" w:rsidRDefault="00446728" w:rsidP="003F5678">
            <w:pPr>
              <w:numPr>
                <w:ilvl w:val="0"/>
                <w:numId w:val="510"/>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Modifying 3D Drawings</w:t>
            </w:r>
          </w:p>
          <w:p w14:paraId="7538ABDD"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color w:val="auto"/>
              </w:rPr>
              <w:t xml:space="preserve">  </w:t>
            </w:r>
            <w:r w:rsidRPr="00446728">
              <w:rPr>
                <w:rFonts w:ascii="Calibri" w:eastAsia="Calibri" w:hAnsi="Calibri"/>
                <w:b/>
                <w:bCs/>
                <w:color w:val="auto"/>
              </w:rPr>
              <w:t>Practical Activity</w:t>
            </w:r>
          </w:p>
          <w:p w14:paraId="1A26313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Develop 3D Objects as per given data.</w:t>
            </w:r>
          </w:p>
          <w:p w14:paraId="463A4B5E" w14:textId="77777777" w:rsidR="00446728" w:rsidRPr="00446728" w:rsidRDefault="00446728" w:rsidP="00446728">
            <w:pPr>
              <w:spacing w:after="160" w:line="259" w:lineRule="auto"/>
              <w:ind w:left="0" w:firstLine="0"/>
              <w:jc w:val="left"/>
              <w:rPr>
                <w:rFonts w:ascii="Calibri" w:eastAsia="Calibri" w:hAnsi="Calibri"/>
                <w:color w:val="auto"/>
              </w:rPr>
            </w:pPr>
          </w:p>
        </w:tc>
        <w:tc>
          <w:tcPr>
            <w:tcW w:w="1440" w:type="dxa"/>
            <w:tcBorders>
              <w:top w:val="single" w:sz="4" w:space="0" w:color="000000"/>
              <w:left w:val="single" w:sz="4" w:space="0" w:color="000000"/>
              <w:bottom w:val="single" w:sz="4" w:space="0" w:color="000000"/>
              <w:right w:val="single" w:sz="4" w:space="0" w:color="000000"/>
            </w:tcBorders>
            <w:hideMark/>
          </w:tcPr>
          <w:p w14:paraId="456A26D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Theory-1.5Hrs</w:t>
            </w:r>
          </w:p>
          <w:p w14:paraId="14601FA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46AC24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620" w:type="dxa"/>
            <w:tcBorders>
              <w:top w:val="single" w:sz="4" w:space="0" w:color="000000"/>
              <w:left w:val="single" w:sz="4" w:space="0" w:color="000000"/>
              <w:bottom w:val="single" w:sz="4" w:space="0" w:color="000000"/>
              <w:right w:val="single" w:sz="4" w:space="0" w:color="000000"/>
            </w:tcBorders>
          </w:tcPr>
          <w:p w14:paraId="54FEA87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890C30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7496C46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56FA5E1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5DF97A8A"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46DEF19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71E66E6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3025D1F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35F3B55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618073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17D0F00E"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4596123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2945AC9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70FBB45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Computer Lab  </w:t>
            </w:r>
          </w:p>
        </w:tc>
      </w:tr>
      <w:tr w:rsidR="00446728" w:rsidRPr="00446728" w14:paraId="339E7187" w14:textId="77777777" w:rsidTr="00C818EB">
        <w:trPr>
          <w:trHeight w:val="350"/>
        </w:trPr>
        <w:tc>
          <w:tcPr>
            <w:tcW w:w="1525" w:type="dxa"/>
            <w:tcBorders>
              <w:top w:val="single" w:sz="4" w:space="0" w:color="000000"/>
              <w:left w:val="single" w:sz="4" w:space="0" w:color="000000"/>
              <w:bottom w:val="single" w:sz="4" w:space="0" w:color="000000"/>
              <w:right w:val="single" w:sz="4" w:space="0" w:color="000000"/>
            </w:tcBorders>
          </w:tcPr>
          <w:p w14:paraId="1DF891FA" w14:textId="77777777" w:rsidR="00446728" w:rsidRPr="00446728" w:rsidRDefault="00446728" w:rsidP="003F5678">
            <w:pPr>
              <w:numPr>
                <w:ilvl w:val="0"/>
                <w:numId w:val="521"/>
              </w:numPr>
              <w:spacing w:after="160" w:line="259" w:lineRule="auto"/>
              <w:ind w:hanging="840"/>
              <w:contextualSpacing/>
              <w:jc w:val="left"/>
              <w:rPr>
                <w:rFonts w:ascii="Calibri" w:eastAsia="Calibri" w:hAnsi="Calibri"/>
                <w:color w:val="auto"/>
              </w:rPr>
            </w:pPr>
          </w:p>
          <w:p w14:paraId="6404EE2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Manipulate 3D Objects Using 3D Editing Tools</w:t>
            </w:r>
          </w:p>
        </w:tc>
        <w:tc>
          <w:tcPr>
            <w:tcW w:w="3690" w:type="dxa"/>
            <w:tcBorders>
              <w:top w:val="single" w:sz="4" w:space="0" w:color="000000"/>
              <w:left w:val="single" w:sz="4" w:space="0" w:color="000000"/>
              <w:bottom w:val="single" w:sz="4" w:space="0" w:color="000000"/>
              <w:right w:val="single" w:sz="4" w:space="0" w:color="000000"/>
            </w:tcBorders>
          </w:tcPr>
          <w:p w14:paraId="2C311FD7"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Trainee will be able to:</w:t>
            </w:r>
          </w:p>
          <w:p w14:paraId="739F547E" w14:textId="77777777" w:rsidR="00446728" w:rsidRPr="00446728" w:rsidRDefault="00446728" w:rsidP="003F5678">
            <w:pPr>
              <w:numPr>
                <w:ilvl w:val="0"/>
                <w:numId w:val="51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Modify 3D Objects in line with the requirements</w:t>
            </w:r>
          </w:p>
          <w:p w14:paraId="42795A5D" w14:textId="77777777" w:rsidR="00446728" w:rsidRPr="00446728" w:rsidRDefault="00446728" w:rsidP="003F5678">
            <w:pPr>
              <w:numPr>
                <w:ilvl w:val="0"/>
                <w:numId w:val="51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Make customized 3D Models according to the requirements of the given job</w:t>
            </w:r>
          </w:p>
          <w:p w14:paraId="448C6D8A" w14:textId="77777777" w:rsidR="00446728" w:rsidRPr="00446728" w:rsidRDefault="00446728" w:rsidP="003F5678">
            <w:pPr>
              <w:numPr>
                <w:ilvl w:val="0"/>
                <w:numId w:val="513"/>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Convert 3D Face Objects into Single Mesh Objects</w:t>
            </w:r>
          </w:p>
          <w:p w14:paraId="5A53131C" w14:textId="77777777" w:rsidR="00446728" w:rsidRPr="00446728" w:rsidRDefault="00446728" w:rsidP="003F5678">
            <w:pPr>
              <w:numPr>
                <w:ilvl w:val="0"/>
                <w:numId w:val="513"/>
              </w:numPr>
              <w:spacing w:after="160" w:line="360" w:lineRule="auto"/>
              <w:ind w:left="346"/>
              <w:contextualSpacing/>
              <w:jc w:val="left"/>
              <w:rPr>
                <w:rFonts w:ascii="Calibri" w:eastAsia="Calibri" w:hAnsi="Calibri"/>
                <w:color w:val="auto"/>
              </w:rPr>
            </w:pPr>
            <w:r w:rsidRPr="00446728">
              <w:rPr>
                <w:rFonts w:eastAsia="Calibri"/>
                <w:bCs/>
                <w:color w:val="auto"/>
                <w:lang w:val="en-AU"/>
              </w:rPr>
              <w:t>Perform printing for drawing</w:t>
            </w:r>
          </w:p>
        </w:tc>
        <w:tc>
          <w:tcPr>
            <w:tcW w:w="3600" w:type="dxa"/>
            <w:tcBorders>
              <w:top w:val="single" w:sz="4" w:space="0" w:color="000000"/>
              <w:left w:val="single" w:sz="4" w:space="0" w:color="000000"/>
              <w:bottom w:val="single" w:sz="4" w:space="0" w:color="000000"/>
              <w:right w:val="single" w:sz="4" w:space="0" w:color="000000"/>
            </w:tcBorders>
          </w:tcPr>
          <w:p w14:paraId="4010FA0E"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3D Navigate Control- functions</w:t>
            </w:r>
          </w:p>
          <w:p w14:paraId="6655BF9A"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Camera setting</w:t>
            </w:r>
          </w:p>
          <w:p w14:paraId="02A472F5"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Importance of scene creation.</w:t>
            </w:r>
          </w:p>
          <w:p w14:paraId="79DAC5B7"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PRESET views such as isometric, top, bottom, front, left, etc.</w:t>
            </w:r>
          </w:p>
          <w:p w14:paraId="58DFFDD5"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Modifying 3D Drawing</w:t>
            </w:r>
          </w:p>
          <w:p w14:paraId="2419CAFE"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3D Editing with editing tools</w:t>
            </w:r>
          </w:p>
          <w:p w14:paraId="0C8D3A5C"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Describe Perspective projection and parallel projection</w:t>
            </w:r>
          </w:p>
          <w:p w14:paraId="210484DC" w14:textId="77777777" w:rsidR="00446728" w:rsidRPr="00446728" w:rsidRDefault="00446728" w:rsidP="003F5678">
            <w:pPr>
              <w:numPr>
                <w:ilvl w:val="0"/>
                <w:numId w:val="512"/>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Describe walk and Constrained Orbit.</w:t>
            </w:r>
          </w:p>
          <w:p w14:paraId="4569B08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02A7201D" w14:textId="77777777" w:rsidR="00446728" w:rsidRPr="00446728" w:rsidRDefault="00446728" w:rsidP="00446728">
            <w:pPr>
              <w:spacing w:after="160" w:line="360" w:lineRule="auto"/>
              <w:ind w:left="0" w:firstLine="0"/>
              <w:jc w:val="left"/>
              <w:rPr>
                <w:rFonts w:ascii="Calibri" w:eastAsia="Calibri" w:hAnsi="Calibri"/>
                <w:color w:val="auto"/>
              </w:rPr>
            </w:pPr>
            <w:r w:rsidRPr="00446728">
              <w:rPr>
                <w:rFonts w:ascii="Calibri" w:eastAsia="Calibri" w:hAnsi="Calibri"/>
                <w:color w:val="auto"/>
              </w:rPr>
              <w:t>Manipulate 3D Objects Using 3D Editing Tools</w:t>
            </w:r>
          </w:p>
        </w:tc>
        <w:tc>
          <w:tcPr>
            <w:tcW w:w="1440" w:type="dxa"/>
            <w:tcBorders>
              <w:top w:val="single" w:sz="4" w:space="0" w:color="000000"/>
              <w:left w:val="single" w:sz="4" w:space="0" w:color="000000"/>
              <w:bottom w:val="single" w:sz="4" w:space="0" w:color="000000"/>
              <w:right w:val="single" w:sz="4" w:space="0" w:color="000000"/>
            </w:tcBorders>
            <w:hideMark/>
          </w:tcPr>
          <w:p w14:paraId="6087BAE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Theory-1.5Hrs</w:t>
            </w:r>
          </w:p>
          <w:p w14:paraId="521AC70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6852397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Total- 3.5 Hrs</w:t>
            </w:r>
          </w:p>
        </w:tc>
        <w:tc>
          <w:tcPr>
            <w:tcW w:w="1620" w:type="dxa"/>
            <w:tcBorders>
              <w:top w:val="single" w:sz="4" w:space="0" w:color="000000"/>
              <w:left w:val="single" w:sz="4" w:space="0" w:color="000000"/>
              <w:bottom w:val="single" w:sz="4" w:space="0" w:color="000000"/>
              <w:right w:val="single" w:sz="4" w:space="0" w:color="000000"/>
            </w:tcBorders>
          </w:tcPr>
          <w:p w14:paraId="3573C04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34A5590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654986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3667E98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Soft wares</w:t>
            </w:r>
          </w:p>
          <w:p w14:paraId="4B77DEA0"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50A48B7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w:t>
            </w:r>
          </w:p>
          <w:p w14:paraId="53886C24"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33A9753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0702E4E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15131EB3"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LCD</w:t>
            </w:r>
          </w:p>
          <w:p w14:paraId="198D6AC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Printer</w:t>
            </w:r>
          </w:p>
          <w:p w14:paraId="61464582"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5FE577AC"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012CED7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 xml:space="preserve">Computer Lab  </w:t>
            </w:r>
          </w:p>
        </w:tc>
      </w:tr>
      <w:tr w:rsidR="00446728" w:rsidRPr="00446728" w14:paraId="58CAAB89" w14:textId="77777777" w:rsidTr="00C818EB">
        <w:trPr>
          <w:trHeight w:val="710"/>
        </w:trPr>
        <w:tc>
          <w:tcPr>
            <w:tcW w:w="1525" w:type="dxa"/>
            <w:tcBorders>
              <w:top w:val="single" w:sz="4" w:space="0" w:color="000000"/>
              <w:left w:val="single" w:sz="4" w:space="0" w:color="000000"/>
              <w:bottom w:val="single" w:sz="4" w:space="0" w:color="000000"/>
              <w:right w:val="single" w:sz="4" w:space="0" w:color="000000"/>
            </w:tcBorders>
          </w:tcPr>
          <w:p w14:paraId="60762195" w14:textId="77777777" w:rsidR="00446728" w:rsidRPr="00446728" w:rsidRDefault="00446728" w:rsidP="003F5678">
            <w:pPr>
              <w:numPr>
                <w:ilvl w:val="0"/>
                <w:numId w:val="521"/>
              </w:numPr>
              <w:spacing w:after="160" w:line="259" w:lineRule="auto"/>
              <w:ind w:hanging="840"/>
              <w:contextualSpacing/>
              <w:jc w:val="left"/>
              <w:rPr>
                <w:rFonts w:ascii="Calibri" w:eastAsia="Calibri" w:hAnsi="Calibri"/>
                <w:color w:val="auto"/>
              </w:rPr>
            </w:pPr>
          </w:p>
          <w:p w14:paraId="2EF338C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Render 3D Model</w:t>
            </w:r>
          </w:p>
        </w:tc>
        <w:tc>
          <w:tcPr>
            <w:tcW w:w="3690" w:type="dxa"/>
            <w:tcBorders>
              <w:top w:val="single" w:sz="4" w:space="0" w:color="000000"/>
              <w:left w:val="single" w:sz="4" w:space="0" w:color="000000"/>
              <w:bottom w:val="single" w:sz="4" w:space="0" w:color="000000"/>
              <w:right w:val="single" w:sz="4" w:space="0" w:color="000000"/>
            </w:tcBorders>
          </w:tcPr>
          <w:p w14:paraId="43D695DE"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Trainee will be able to: </w:t>
            </w:r>
          </w:p>
          <w:p w14:paraId="1A40427D" w14:textId="77777777" w:rsidR="00446728" w:rsidRPr="00446728" w:rsidRDefault="00446728" w:rsidP="003F5678">
            <w:pPr>
              <w:numPr>
                <w:ilvl w:val="0"/>
                <w:numId w:val="526"/>
              </w:numPr>
              <w:spacing w:after="0" w:line="360" w:lineRule="auto"/>
              <w:ind w:left="346" w:right="-20"/>
              <w:contextualSpacing/>
              <w:jc w:val="left"/>
              <w:rPr>
                <w:color w:val="auto"/>
                <w:lang w:val="en-GB"/>
              </w:rPr>
            </w:pPr>
            <w:r w:rsidRPr="00446728">
              <w:rPr>
                <w:color w:val="auto"/>
                <w:spacing w:val="-2"/>
                <w:lang w:val="en-GB"/>
              </w:rPr>
              <w:t>A</w:t>
            </w:r>
            <w:r w:rsidRPr="00446728">
              <w:rPr>
                <w:color w:val="auto"/>
                <w:lang w:val="en-GB"/>
              </w:rPr>
              <w:t>pply</w:t>
            </w:r>
            <w:r w:rsidRPr="00446728">
              <w:rPr>
                <w:color w:val="auto"/>
                <w:spacing w:val="-2"/>
                <w:lang w:val="en-GB"/>
              </w:rPr>
              <w:t xml:space="preserve"> </w:t>
            </w:r>
            <w:r w:rsidRPr="00446728">
              <w:rPr>
                <w:color w:val="auto"/>
                <w:lang w:val="en-GB"/>
              </w:rPr>
              <w:t>m</w:t>
            </w:r>
            <w:r w:rsidRPr="00446728">
              <w:rPr>
                <w:color w:val="auto"/>
                <w:spacing w:val="2"/>
                <w:lang w:val="en-GB"/>
              </w:rPr>
              <w:t>a</w:t>
            </w:r>
            <w:r w:rsidRPr="00446728">
              <w:rPr>
                <w:color w:val="auto"/>
                <w:spacing w:val="-2"/>
                <w:lang w:val="en-GB"/>
              </w:rPr>
              <w:t>t</w:t>
            </w:r>
            <w:r w:rsidRPr="00446728">
              <w:rPr>
                <w:color w:val="auto"/>
                <w:lang w:val="en-GB"/>
              </w:rPr>
              <w:t xml:space="preserve">erial to </w:t>
            </w:r>
            <w:r w:rsidRPr="00446728">
              <w:rPr>
                <w:color w:val="auto"/>
                <w:spacing w:val="-3"/>
                <w:lang w:val="en-GB"/>
              </w:rPr>
              <w:t>r</w:t>
            </w:r>
            <w:r w:rsidRPr="00446728">
              <w:rPr>
                <w:color w:val="auto"/>
                <w:lang w:val="en-GB"/>
              </w:rPr>
              <w:t>e</w:t>
            </w:r>
            <w:r w:rsidRPr="00446728">
              <w:rPr>
                <w:color w:val="auto"/>
                <w:spacing w:val="-1"/>
                <w:lang w:val="en-GB"/>
              </w:rPr>
              <w:t>q</w:t>
            </w:r>
            <w:r w:rsidRPr="00446728">
              <w:rPr>
                <w:color w:val="auto"/>
                <w:lang w:val="en-GB"/>
              </w:rPr>
              <w:t>uired</w:t>
            </w:r>
            <w:r w:rsidRPr="00446728">
              <w:rPr>
                <w:color w:val="auto"/>
                <w:spacing w:val="1"/>
                <w:lang w:val="en-GB"/>
              </w:rPr>
              <w:t xml:space="preserve"> </w:t>
            </w:r>
            <w:r w:rsidRPr="00446728">
              <w:rPr>
                <w:color w:val="auto"/>
                <w:lang w:val="en-GB"/>
              </w:rPr>
              <w:t xml:space="preserve">3D </w:t>
            </w:r>
            <w:r w:rsidRPr="00446728">
              <w:rPr>
                <w:color w:val="auto"/>
                <w:spacing w:val="-1"/>
                <w:lang w:val="en-GB"/>
              </w:rPr>
              <w:t>M</w:t>
            </w:r>
            <w:r w:rsidRPr="00446728">
              <w:rPr>
                <w:color w:val="auto"/>
                <w:lang w:val="en-GB"/>
              </w:rPr>
              <w:t>o</w:t>
            </w:r>
            <w:r w:rsidRPr="00446728">
              <w:rPr>
                <w:color w:val="auto"/>
                <w:spacing w:val="-1"/>
                <w:lang w:val="en-GB"/>
              </w:rPr>
              <w:t>d</w:t>
            </w:r>
            <w:r w:rsidRPr="00446728">
              <w:rPr>
                <w:color w:val="auto"/>
                <w:lang w:val="en-GB"/>
              </w:rPr>
              <w:t>el as</w:t>
            </w:r>
            <w:r w:rsidRPr="00446728">
              <w:rPr>
                <w:color w:val="auto"/>
                <w:spacing w:val="-1"/>
                <w:lang w:val="en-GB"/>
              </w:rPr>
              <w:t xml:space="preserve"> </w:t>
            </w:r>
            <w:r w:rsidRPr="00446728">
              <w:rPr>
                <w:color w:val="auto"/>
                <w:spacing w:val="-2"/>
                <w:lang w:val="en-GB"/>
              </w:rPr>
              <w:t>p</w:t>
            </w:r>
            <w:r w:rsidRPr="00446728">
              <w:rPr>
                <w:color w:val="auto"/>
                <w:lang w:val="en-GB"/>
              </w:rPr>
              <w:t xml:space="preserve">er </w:t>
            </w:r>
            <w:r w:rsidRPr="00446728">
              <w:rPr>
                <w:color w:val="auto"/>
                <w:spacing w:val="-2"/>
                <w:lang w:val="en-GB"/>
              </w:rPr>
              <w:t>g</w:t>
            </w:r>
            <w:r w:rsidRPr="00446728">
              <w:rPr>
                <w:color w:val="auto"/>
                <w:spacing w:val="2"/>
                <w:lang w:val="en-GB"/>
              </w:rPr>
              <w:t>i</w:t>
            </w:r>
            <w:r w:rsidRPr="00446728">
              <w:rPr>
                <w:color w:val="auto"/>
                <w:spacing w:val="-3"/>
                <w:lang w:val="en-GB"/>
              </w:rPr>
              <w:t>v</w:t>
            </w:r>
            <w:r w:rsidRPr="00446728">
              <w:rPr>
                <w:color w:val="auto"/>
                <w:lang w:val="en-GB"/>
              </w:rPr>
              <w:t>en spec</w:t>
            </w:r>
            <w:r w:rsidRPr="00446728">
              <w:rPr>
                <w:color w:val="auto"/>
                <w:spacing w:val="-2"/>
                <w:lang w:val="en-GB"/>
              </w:rPr>
              <w:t>i</w:t>
            </w:r>
            <w:r w:rsidRPr="00446728">
              <w:rPr>
                <w:color w:val="auto"/>
                <w:spacing w:val="3"/>
                <w:lang w:val="en-GB"/>
              </w:rPr>
              <w:t>f</w:t>
            </w:r>
            <w:r w:rsidRPr="00446728">
              <w:rPr>
                <w:color w:val="auto"/>
                <w:lang w:val="en-GB"/>
              </w:rPr>
              <w:t>icati</w:t>
            </w:r>
            <w:r w:rsidRPr="00446728">
              <w:rPr>
                <w:color w:val="auto"/>
                <w:spacing w:val="-2"/>
                <w:lang w:val="en-GB"/>
              </w:rPr>
              <w:t>o</w:t>
            </w:r>
            <w:r w:rsidRPr="00446728">
              <w:rPr>
                <w:color w:val="auto"/>
                <w:spacing w:val="1"/>
                <w:lang w:val="en-GB"/>
              </w:rPr>
              <w:t>n</w:t>
            </w:r>
            <w:r w:rsidRPr="00446728">
              <w:rPr>
                <w:color w:val="auto"/>
                <w:lang w:val="en-GB"/>
              </w:rPr>
              <w:t>s</w:t>
            </w:r>
          </w:p>
          <w:p w14:paraId="2E436AE9" w14:textId="77777777" w:rsidR="00446728" w:rsidRPr="00446728" w:rsidRDefault="00446728" w:rsidP="003F5678">
            <w:pPr>
              <w:numPr>
                <w:ilvl w:val="0"/>
                <w:numId w:val="526"/>
              </w:numPr>
              <w:spacing w:after="0" w:line="360" w:lineRule="auto"/>
              <w:ind w:left="346" w:right="-20"/>
              <w:contextualSpacing/>
              <w:jc w:val="left"/>
              <w:rPr>
                <w:rFonts w:eastAsia="Calibri"/>
                <w:color w:val="auto"/>
                <w:lang w:val="en-GB"/>
              </w:rPr>
            </w:pPr>
            <w:r w:rsidRPr="00446728">
              <w:rPr>
                <w:color w:val="auto"/>
                <w:spacing w:val="-2"/>
                <w:lang w:val="en-GB"/>
              </w:rPr>
              <w:t>A</w:t>
            </w:r>
            <w:r w:rsidRPr="00446728">
              <w:rPr>
                <w:color w:val="auto"/>
                <w:lang w:val="en-GB"/>
              </w:rPr>
              <w:t>pply</w:t>
            </w:r>
            <w:r w:rsidRPr="00446728">
              <w:rPr>
                <w:color w:val="auto"/>
                <w:spacing w:val="-2"/>
                <w:lang w:val="en-GB"/>
              </w:rPr>
              <w:t xml:space="preserve"> </w:t>
            </w:r>
            <w:r w:rsidRPr="00446728">
              <w:rPr>
                <w:color w:val="auto"/>
                <w:lang w:val="en-GB"/>
              </w:rPr>
              <w:t>l</w:t>
            </w:r>
            <w:r w:rsidRPr="00446728">
              <w:rPr>
                <w:color w:val="auto"/>
                <w:spacing w:val="-1"/>
                <w:lang w:val="en-GB"/>
              </w:rPr>
              <w:t>i</w:t>
            </w:r>
            <w:r w:rsidRPr="00446728">
              <w:rPr>
                <w:color w:val="auto"/>
                <w:spacing w:val="-2"/>
                <w:lang w:val="en-GB"/>
              </w:rPr>
              <w:t>g</w:t>
            </w:r>
            <w:r w:rsidRPr="00446728">
              <w:rPr>
                <w:color w:val="auto"/>
                <w:lang w:val="en-GB"/>
              </w:rPr>
              <w:t>hts to</w:t>
            </w:r>
            <w:r w:rsidRPr="00446728">
              <w:rPr>
                <w:color w:val="auto"/>
                <w:spacing w:val="2"/>
                <w:lang w:val="en-GB"/>
              </w:rPr>
              <w:t xml:space="preserve"> </w:t>
            </w:r>
            <w:r w:rsidRPr="00446728">
              <w:rPr>
                <w:color w:val="auto"/>
                <w:spacing w:val="-2"/>
                <w:lang w:val="en-GB"/>
              </w:rPr>
              <w:t>g</w:t>
            </w:r>
            <w:r w:rsidRPr="00446728">
              <w:rPr>
                <w:color w:val="auto"/>
                <w:lang w:val="en-GB"/>
              </w:rPr>
              <w:t>et the re</w:t>
            </w:r>
            <w:r w:rsidRPr="00446728">
              <w:rPr>
                <w:color w:val="auto"/>
                <w:spacing w:val="-2"/>
                <w:lang w:val="en-GB"/>
              </w:rPr>
              <w:t>q</w:t>
            </w:r>
            <w:r w:rsidRPr="00446728">
              <w:rPr>
                <w:color w:val="auto"/>
                <w:lang w:val="en-GB"/>
              </w:rPr>
              <w:t>uisite s</w:t>
            </w:r>
            <w:r w:rsidRPr="00446728">
              <w:rPr>
                <w:color w:val="auto"/>
                <w:spacing w:val="-3"/>
                <w:lang w:val="en-GB"/>
              </w:rPr>
              <w:t>c</w:t>
            </w:r>
            <w:r w:rsidRPr="00446728">
              <w:rPr>
                <w:color w:val="auto"/>
                <w:lang w:val="en-GB"/>
              </w:rPr>
              <w:t xml:space="preserve">ene </w:t>
            </w:r>
            <w:r w:rsidRPr="00446728">
              <w:rPr>
                <w:color w:val="auto"/>
                <w:spacing w:val="-2"/>
                <w:lang w:val="en-GB"/>
              </w:rPr>
              <w:t>o</w:t>
            </w:r>
            <w:r w:rsidRPr="00446728">
              <w:rPr>
                <w:color w:val="auto"/>
                <w:lang w:val="en-GB"/>
              </w:rPr>
              <w:t>f</w:t>
            </w:r>
            <w:r w:rsidRPr="00446728">
              <w:rPr>
                <w:color w:val="auto"/>
                <w:spacing w:val="3"/>
                <w:lang w:val="en-GB"/>
              </w:rPr>
              <w:t xml:space="preserve"> </w:t>
            </w:r>
            <w:r w:rsidRPr="00446728">
              <w:rPr>
                <w:color w:val="auto"/>
                <w:spacing w:val="-3"/>
                <w:lang w:val="en-GB"/>
              </w:rPr>
              <w:t>r</w:t>
            </w:r>
            <w:r w:rsidRPr="00446728">
              <w:rPr>
                <w:color w:val="auto"/>
                <w:lang w:val="en-GB"/>
              </w:rPr>
              <w:t>e</w:t>
            </w:r>
            <w:r w:rsidRPr="00446728">
              <w:rPr>
                <w:color w:val="auto"/>
                <w:spacing w:val="-1"/>
                <w:lang w:val="en-GB"/>
              </w:rPr>
              <w:t>q</w:t>
            </w:r>
            <w:r w:rsidRPr="00446728">
              <w:rPr>
                <w:color w:val="auto"/>
                <w:lang w:val="en-GB"/>
              </w:rPr>
              <w:t>uired 3D m</w:t>
            </w:r>
            <w:r w:rsidRPr="00446728">
              <w:rPr>
                <w:color w:val="auto"/>
                <w:spacing w:val="2"/>
                <w:lang w:val="en-GB"/>
              </w:rPr>
              <w:t>o</w:t>
            </w:r>
            <w:r w:rsidRPr="00446728">
              <w:rPr>
                <w:color w:val="auto"/>
                <w:spacing w:val="-2"/>
                <w:lang w:val="en-GB"/>
              </w:rPr>
              <w:t>d</w:t>
            </w:r>
            <w:r w:rsidRPr="00446728">
              <w:rPr>
                <w:color w:val="auto"/>
                <w:lang w:val="en-GB"/>
              </w:rPr>
              <w:t>el</w:t>
            </w:r>
          </w:p>
          <w:p w14:paraId="6B693AA4" w14:textId="77777777" w:rsidR="00446728" w:rsidRPr="00446728" w:rsidRDefault="00446728" w:rsidP="003F5678">
            <w:pPr>
              <w:numPr>
                <w:ilvl w:val="0"/>
                <w:numId w:val="526"/>
              </w:numPr>
              <w:spacing w:after="0" w:line="360" w:lineRule="auto"/>
              <w:ind w:left="346" w:right="1220"/>
              <w:contextualSpacing/>
              <w:jc w:val="left"/>
              <w:rPr>
                <w:color w:val="auto"/>
                <w:lang w:val="en-GB"/>
              </w:rPr>
            </w:pPr>
            <w:r w:rsidRPr="00446728">
              <w:rPr>
                <w:color w:val="auto"/>
                <w:lang w:val="en-GB"/>
              </w:rPr>
              <w:t>Assi</w:t>
            </w:r>
            <w:r w:rsidRPr="00446728">
              <w:rPr>
                <w:color w:val="auto"/>
                <w:spacing w:val="-3"/>
                <w:lang w:val="en-GB"/>
              </w:rPr>
              <w:t>g</w:t>
            </w:r>
            <w:r w:rsidRPr="00446728">
              <w:rPr>
                <w:color w:val="auto"/>
                <w:lang w:val="en-GB"/>
              </w:rPr>
              <w:t>n</w:t>
            </w:r>
            <w:r w:rsidRPr="00446728">
              <w:rPr>
                <w:color w:val="auto"/>
                <w:spacing w:val="1"/>
                <w:lang w:val="en-GB"/>
              </w:rPr>
              <w:t xml:space="preserve"> </w:t>
            </w:r>
            <w:r w:rsidRPr="00446728">
              <w:rPr>
                <w:color w:val="auto"/>
                <w:spacing w:val="-3"/>
                <w:lang w:val="en-GB"/>
              </w:rPr>
              <w:t>c</w:t>
            </w:r>
            <w:r w:rsidRPr="00446728">
              <w:rPr>
                <w:color w:val="auto"/>
                <w:lang w:val="en-GB"/>
              </w:rPr>
              <w:t>amer</w:t>
            </w:r>
            <w:r w:rsidRPr="00446728">
              <w:rPr>
                <w:color w:val="auto"/>
                <w:spacing w:val="-1"/>
                <w:lang w:val="en-GB"/>
              </w:rPr>
              <w:t>a</w:t>
            </w:r>
            <w:r w:rsidRPr="00446728">
              <w:rPr>
                <w:color w:val="auto"/>
                <w:lang w:val="en-GB"/>
              </w:rPr>
              <w:t>s to</w:t>
            </w:r>
            <w:r w:rsidRPr="00446728">
              <w:rPr>
                <w:color w:val="auto"/>
                <w:spacing w:val="-1"/>
                <w:lang w:val="en-GB"/>
              </w:rPr>
              <w:t xml:space="preserve"> </w:t>
            </w:r>
            <w:r w:rsidRPr="00446728">
              <w:rPr>
                <w:color w:val="auto"/>
                <w:lang w:val="en-GB"/>
              </w:rPr>
              <w:t>e</w:t>
            </w:r>
            <w:r w:rsidRPr="00446728">
              <w:rPr>
                <w:color w:val="auto"/>
                <w:spacing w:val="-2"/>
                <w:lang w:val="en-GB"/>
              </w:rPr>
              <w:t>x</w:t>
            </w:r>
            <w:r w:rsidRPr="00446728">
              <w:rPr>
                <w:color w:val="auto"/>
                <w:lang w:val="en-GB"/>
              </w:rPr>
              <w:t>ecute d</w:t>
            </w:r>
            <w:r w:rsidRPr="00446728">
              <w:rPr>
                <w:color w:val="auto"/>
                <w:spacing w:val="-2"/>
                <w:lang w:val="en-GB"/>
              </w:rPr>
              <w:t>i</w:t>
            </w:r>
            <w:r w:rsidRPr="00446728">
              <w:rPr>
                <w:color w:val="auto"/>
                <w:lang w:val="en-GB"/>
              </w:rPr>
              <w:t>f</w:t>
            </w:r>
            <w:r w:rsidRPr="00446728">
              <w:rPr>
                <w:color w:val="auto"/>
                <w:spacing w:val="3"/>
                <w:lang w:val="en-GB"/>
              </w:rPr>
              <w:t>f</w:t>
            </w:r>
            <w:r w:rsidRPr="00446728">
              <w:rPr>
                <w:color w:val="auto"/>
                <w:lang w:val="en-GB"/>
              </w:rPr>
              <w:t>er</w:t>
            </w:r>
            <w:r w:rsidRPr="00446728">
              <w:rPr>
                <w:color w:val="auto"/>
                <w:spacing w:val="-2"/>
                <w:lang w:val="en-GB"/>
              </w:rPr>
              <w:t>e</w:t>
            </w:r>
            <w:r w:rsidRPr="00446728">
              <w:rPr>
                <w:color w:val="auto"/>
                <w:lang w:val="en-GB"/>
              </w:rPr>
              <w:t xml:space="preserve">nt </w:t>
            </w:r>
            <w:r w:rsidRPr="00446728">
              <w:rPr>
                <w:color w:val="auto"/>
                <w:spacing w:val="-2"/>
                <w:lang w:val="en-GB"/>
              </w:rPr>
              <w:t>v</w:t>
            </w:r>
            <w:r w:rsidRPr="00446728">
              <w:rPr>
                <w:color w:val="auto"/>
                <w:lang w:val="en-GB"/>
              </w:rPr>
              <w:t>iews</w:t>
            </w:r>
            <w:r w:rsidRPr="00446728">
              <w:rPr>
                <w:color w:val="auto"/>
                <w:spacing w:val="-1"/>
                <w:lang w:val="en-GB"/>
              </w:rPr>
              <w:t xml:space="preserve"> </w:t>
            </w:r>
            <w:r w:rsidRPr="00446728">
              <w:rPr>
                <w:color w:val="auto"/>
                <w:spacing w:val="-2"/>
                <w:lang w:val="en-GB"/>
              </w:rPr>
              <w:t>o</w:t>
            </w:r>
            <w:r w:rsidRPr="00446728">
              <w:rPr>
                <w:color w:val="auto"/>
                <w:lang w:val="en-GB"/>
              </w:rPr>
              <w:t>f re</w:t>
            </w:r>
            <w:r w:rsidRPr="00446728">
              <w:rPr>
                <w:color w:val="auto"/>
                <w:spacing w:val="-2"/>
                <w:lang w:val="en-GB"/>
              </w:rPr>
              <w:t>q</w:t>
            </w:r>
            <w:r w:rsidRPr="00446728">
              <w:rPr>
                <w:color w:val="auto"/>
                <w:lang w:val="en-GB"/>
              </w:rPr>
              <w:t xml:space="preserve">uired3D </w:t>
            </w:r>
            <w:r w:rsidRPr="00446728">
              <w:rPr>
                <w:color w:val="auto"/>
                <w:spacing w:val="-1"/>
                <w:lang w:val="en-GB"/>
              </w:rPr>
              <w:t>M</w:t>
            </w:r>
            <w:r w:rsidRPr="00446728">
              <w:rPr>
                <w:color w:val="auto"/>
                <w:lang w:val="en-GB"/>
              </w:rPr>
              <w:t>od</w:t>
            </w:r>
            <w:r w:rsidRPr="00446728">
              <w:rPr>
                <w:color w:val="auto"/>
                <w:spacing w:val="2"/>
                <w:lang w:val="en-GB"/>
              </w:rPr>
              <w:t>e</w:t>
            </w:r>
            <w:r w:rsidRPr="00446728">
              <w:rPr>
                <w:color w:val="auto"/>
                <w:lang w:val="en-GB"/>
              </w:rPr>
              <w:t>l</w:t>
            </w:r>
          </w:p>
          <w:p w14:paraId="3EFBA927" w14:textId="77777777" w:rsidR="00446728" w:rsidRPr="00446728" w:rsidRDefault="00446728" w:rsidP="003F5678">
            <w:pPr>
              <w:numPr>
                <w:ilvl w:val="0"/>
                <w:numId w:val="526"/>
              </w:numPr>
              <w:spacing w:after="0" w:line="360" w:lineRule="auto"/>
              <w:ind w:left="346" w:right="-20"/>
              <w:contextualSpacing/>
              <w:jc w:val="left"/>
              <w:rPr>
                <w:color w:val="auto"/>
                <w:spacing w:val="-2"/>
                <w:lang w:val="en-GB"/>
              </w:rPr>
            </w:pPr>
            <w:r w:rsidRPr="00446728">
              <w:rPr>
                <w:color w:val="auto"/>
                <w:lang w:val="en-GB"/>
              </w:rPr>
              <w:t>R</w:t>
            </w:r>
            <w:r w:rsidRPr="00446728">
              <w:rPr>
                <w:color w:val="auto"/>
                <w:spacing w:val="-3"/>
                <w:lang w:val="en-GB"/>
              </w:rPr>
              <w:t>e</w:t>
            </w:r>
            <w:r w:rsidRPr="00446728">
              <w:rPr>
                <w:color w:val="auto"/>
                <w:lang w:val="en-GB"/>
              </w:rPr>
              <w:t>nd</w:t>
            </w:r>
            <w:r w:rsidRPr="00446728">
              <w:rPr>
                <w:color w:val="auto"/>
                <w:spacing w:val="2"/>
                <w:lang w:val="en-GB"/>
              </w:rPr>
              <w:t>e</w:t>
            </w:r>
            <w:r w:rsidRPr="00446728">
              <w:rPr>
                <w:color w:val="auto"/>
                <w:lang w:val="en-GB"/>
              </w:rPr>
              <w:t>r</w:t>
            </w:r>
            <w:r w:rsidRPr="00446728">
              <w:rPr>
                <w:color w:val="auto"/>
                <w:spacing w:val="-3"/>
                <w:lang w:val="en-GB"/>
              </w:rPr>
              <w:t xml:space="preserve"> </w:t>
            </w:r>
            <w:r w:rsidRPr="00446728">
              <w:rPr>
                <w:color w:val="auto"/>
                <w:lang w:val="en-GB"/>
              </w:rPr>
              <w:t>and pr</w:t>
            </w:r>
            <w:r w:rsidRPr="00446728">
              <w:rPr>
                <w:color w:val="auto"/>
                <w:spacing w:val="-2"/>
                <w:lang w:val="en-GB"/>
              </w:rPr>
              <w:t>i</w:t>
            </w:r>
            <w:r w:rsidRPr="00446728">
              <w:rPr>
                <w:color w:val="auto"/>
                <w:lang w:val="en-GB"/>
              </w:rPr>
              <w:t>nt</w:t>
            </w:r>
            <w:r w:rsidRPr="00446728">
              <w:rPr>
                <w:color w:val="auto"/>
                <w:spacing w:val="-1"/>
                <w:lang w:val="en-GB"/>
              </w:rPr>
              <w:t xml:space="preserve"> </w:t>
            </w:r>
            <w:r w:rsidRPr="00446728">
              <w:rPr>
                <w:color w:val="auto"/>
                <w:spacing w:val="-2"/>
                <w:lang w:val="en-GB"/>
              </w:rPr>
              <w:t>t</w:t>
            </w:r>
            <w:r w:rsidRPr="00446728">
              <w:rPr>
                <w:color w:val="auto"/>
                <w:lang w:val="en-GB"/>
              </w:rPr>
              <w:t>he</w:t>
            </w:r>
            <w:r w:rsidRPr="00446728">
              <w:rPr>
                <w:color w:val="auto"/>
                <w:spacing w:val="2"/>
                <w:lang w:val="en-GB"/>
              </w:rPr>
              <w:t xml:space="preserve"> </w:t>
            </w:r>
            <w:r w:rsidRPr="00446728">
              <w:rPr>
                <w:color w:val="auto"/>
                <w:lang w:val="en-GB"/>
              </w:rPr>
              <w:t>3D</w:t>
            </w:r>
            <w:r w:rsidRPr="00446728">
              <w:rPr>
                <w:color w:val="auto"/>
                <w:spacing w:val="-2"/>
                <w:lang w:val="en-GB"/>
              </w:rPr>
              <w:t xml:space="preserve"> </w:t>
            </w:r>
            <w:r w:rsidRPr="00446728">
              <w:rPr>
                <w:color w:val="auto"/>
                <w:lang w:val="en-GB"/>
              </w:rPr>
              <w:t>model</w:t>
            </w:r>
            <w:r w:rsidRPr="00446728">
              <w:rPr>
                <w:color w:val="auto"/>
                <w:spacing w:val="-2"/>
                <w:lang w:val="en-GB"/>
              </w:rPr>
              <w:t xml:space="preserve"> </w:t>
            </w:r>
            <w:r w:rsidRPr="00446728">
              <w:rPr>
                <w:color w:val="auto"/>
                <w:lang w:val="en-GB"/>
              </w:rPr>
              <w:t>accordi</w:t>
            </w:r>
            <w:r w:rsidRPr="00446728">
              <w:rPr>
                <w:color w:val="auto"/>
                <w:spacing w:val="-2"/>
                <w:lang w:val="en-GB"/>
              </w:rPr>
              <w:t>n</w:t>
            </w:r>
            <w:r w:rsidRPr="00446728">
              <w:rPr>
                <w:color w:val="auto"/>
                <w:lang w:val="en-GB"/>
              </w:rPr>
              <w:t>g</w:t>
            </w:r>
            <w:r w:rsidRPr="00446728">
              <w:rPr>
                <w:color w:val="auto"/>
                <w:spacing w:val="-2"/>
                <w:lang w:val="en-GB"/>
              </w:rPr>
              <w:t xml:space="preserve"> </w:t>
            </w:r>
            <w:r w:rsidRPr="00446728">
              <w:rPr>
                <w:color w:val="auto"/>
                <w:lang w:val="en-GB"/>
              </w:rPr>
              <w:t>to</w:t>
            </w:r>
            <w:r w:rsidRPr="00446728">
              <w:rPr>
                <w:color w:val="auto"/>
                <w:spacing w:val="2"/>
                <w:lang w:val="en-GB"/>
              </w:rPr>
              <w:t xml:space="preserve"> </w:t>
            </w:r>
            <w:r w:rsidRPr="00446728">
              <w:rPr>
                <w:color w:val="auto"/>
                <w:lang w:val="en-GB"/>
              </w:rPr>
              <w:t>re</w:t>
            </w:r>
            <w:r w:rsidRPr="00446728">
              <w:rPr>
                <w:color w:val="auto"/>
                <w:spacing w:val="-2"/>
                <w:lang w:val="en-GB"/>
              </w:rPr>
              <w:t>q</w:t>
            </w:r>
            <w:r w:rsidRPr="00446728">
              <w:rPr>
                <w:color w:val="auto"/>
                <w:lang w:val="en-GB"/>
              </w:rPr>
              <w:t>uired si</w:t>
            </w:r>
            <w:r w:rsidRPr="00446728">
              <w:rPr>
                <w:color w:val="auto"/>
                <w:spacing w:val="-4"/>
                <w:lang w:val="en-GB"/>
              </w:rPr>
              <w:t>z</w:t>
            </w:r>
            <w:r w:rsidRPr="00446728">
              <w:rPr>
                <w:color w:val="auto"/>
                <w:lang w:val="en-GB"/>
              </w:rPr>
              <w:t xml:space="preserve">e </w:t>
            </w:r>
            <w:r w:rsidRPr="00446728">
              <w:rPr>
                <w:color w:val="auto"/>
                <w:spacing w:val="1"/>
                <w:lang w:val="en-GB"/>
              </w:rPr>
              <w:t>a</w:t>
            </w:r>
            <w:r w:rsidRPr="00446728">
              <w:rPr>
                <w:color w:val="auto"/>
                <w:lang w:val="en-GB"/>
              </w:rPr>
              <w:t>nd</w:t>
            </w:r>
            <w:r w:rsidRPr="00446728">
              <w:rPr>
                <w:color w:val="auto"/>
                <w:spacing w:val="2"/>
                <w:lang w:val="en-GB"/>
              </w:rPr>
              <w:t xml:space="preserve"> </w:t>
            </w:r>
            <w:r w:rsidRPr="00446728">
              <w:rPr>
                <w:color w:val="auto"/>
                <w:lang w:val="en-GB"/>
              </w:rPr>
              <w:t>orie</w:t>
            </w:r>
            <w:r w:rsidRPr="00446728">
              <w:rPr>
                <w:color w:val="auto"/>
                <w:spacing w:val="-2"/>
                <w:lang w:val="en-GB"/>
              </w:rPr>
              <w:t>n</w:t>
            </w:r>
            <w:r w:rsidRPr="00446728">
              <w:rPr>
                <w:color w:val="auto"/>
                <w:lang w:val="en-GB"/>
              </w:rPr>
              <w:t>tati</w:t>
            </w:r>
            <w:r w:rsidRPr="00446728">
              <w:rPr>
                <w:color w:val="auto"/>
                <w:spacing w:val="-1"/>
                <w:lang w:val="en-GB"/>
              </w:rPr>
              <w:t>o</w:t>
            </w:r>
            <w:r w:rsidRPr="00446728">
              <w:rPr>
                <w:color w:val="auto"/>
                <w:lang w:val="en-GB"/>
              </w:rPr>
              <w:t>n</w:t>
            </w:r>
          </w:p>
          <w:p w14:paraId="57951582" w14:textId="77777777" w:rsidR="00446728" w:rsidRPr="00446728" w:rsidRDefault="00446728" w:rsidP="003F5678">
            <w:pPr>
              <w:numPr>
                <w:ilvl w:val="0"/>
                <w:numId w:val="526"/>
              </w:numPr>
              <w:spacing w:after="160" w:line="259" w:lineRule="auto"/>
              <w:ind w:left="346"/>
              <w:contextualSpacing/>
              <w:jc w:val="left"/>
              <w:rPr>
                <w:rFonts w:ascii="Calibri" w:eastAsia="Calibri" w:hAnsi="Calibri"/>
                <w:color w:val="auto"/>
              </w:rPr>
            </w:pPr>
            <w:r w:rsidRPr="00446728">
              <w:rPr>
                <w:rFonts w:eastAsia="Calibri"/>
                <w:bCs/>
                <w:color w:val="auto"/>
                <w:lang w:val="en-AU"/>
              </w:rPr>
              <w:lastRenderedPageBreak/>
              <w:t>Perform printing for rendered model</w:t>
            </w:r>
          </w:p>
        </w:tc>
        <w:tc>
          <w:tcPr>
            <w:tcW w:w="3600" w:type="dxa"/>
            <w:tcBorders>
              <w:top w:val="single" w:sz="4" w:space="0" w:color="000000"/>
              <w:left w:val="single" w:sz="4" w:space="0" w:color="000000"/>
              <w:bottom w:val="single" w:sz="4" w:space="0" w:color="000000"/>
              <w:right w:val="single" w:sz="4" w:space="0" w:color="000000"/>
            </w:tcBorders>
          </w:tcPr>
          <w:p w14:paraId="0D66FBFD"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lastRenderedPageBreak/>
              <w:t>Defining Rendering</w:t>
            </w:r>
          </w:p>
          <w:p w14:paraId="42DDD1A2"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Rendering importance</w:t>
            </w:r>
          </w:p>
          <w:p w14:paraId="52BFFA95"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Rendering command with their application</w:t>
            </w:r>
          </w:p>
          <w:p w14:paraId="29FD11F4"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3D model material specification</w:t>
            </w:r>
          </w:p>
          <w:p w14:paraId="6CA67FBA"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3D model light requisition scene</w:t>
            </w:r>
          </w:p>
          <w:p w14:paraId="4A7EE45A"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Assigning camera with commands</w:t>
            </w:r>
          </w:p>
          <w:p w14:paraId="010B2C30" w14:textId="77777777" w:rsidR="00446728" w:rsidRPr="00446728" w:rsidRDefault="00446728" w:rsidP="003F5678">
            <w:pPr>
              <w:numPr>
                <w:ilvl w:val="0"/>
                <w:numId w:val="514"/>
              </w:numPr>
              <w:spacing w:after="160" w:line="360" w:lineRule="auto"/>
              <w:ind w:left="346"/>
              <w:contextualSpacing/>
              <w:jc w:val="left"/>
              <w:rPr>
                <w:rFonts w:ascii="Calibri" w:eastAsia="Calibri" w:hAnsi="Calibri"/>
                <w:color w:val="auto"/>
              </w:rPr>
            </w:pPr>
            <w:r w:rsidRPr="00446728">
              <w:rPr>
                <w:rFonts w:ascii="Calibri" w:eastAsia="Calibri" w:hAnsi="Calibri"/>
                <w:color w:val="auto"/>
              </w:rPr>
              <w:t>3D Model orientation</w:t>
            </w:r>
          </w:p>
          <w:p w14:paraId="24AAD899"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Practical Activity</w:t>
            </w:r>
          </w:p>
          <w:p w14:paraId="49443109"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Render 3D Model as given data.</w:t>
            </w:r>
          </w:p>
        </w:tc>
        <w:tc>
          <w:tcPr>
            <w:tcW w:w="1440" w:type="dxa"/>
            <w:tcBorders>
              <w:top w:val="single" w:sz="4" w:space="0" w:color="000000"/>
              <w:left w:val="single" w:sz="4" w:space="0" w:color="000000"/>
              <w:bottom w:val="single" w:sz="4" w:space="0" w:color="000000"/>
              <w:right w:val="single" w:sz="4" w:space="0" w:color="000000"/>
            </w:tcBorders>
            <w:hideMark/>
          </w:tcPr>
          <w:p w14:paraId="581A083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Theory-1.0Hrs</w:t>
            </w:r>
          </w:p>
          <w:p w14:paraId="79BAE5C5"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Practice-2 Hrs</w:t>
            </w:r>
          </w:p>
          <w:p w14:paraId="120DC010"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Total- 3.0 Hrs</w:t>
            </w:r>
          </w:p>
        </w:tc>
        <w:tc>
          <w:tcPr>
            <w:tcW w:w="1620" w:type="dxa"/>
            <w:tcBorders>
              <w:top w:val="single" w:sz="4" w:space="0" w:color="000000"/>
              <w:left w:val="single" w:sz="4" w:space="0" w:color="000000"/>
              <w:bottom w:val="single" w:sz="4" w:space="0" w:color="000000"/>
              <w:right w:val="single" w:sz="4" w:space="0" w:color="000000"/>
            </w:tcBorders>
          </w:tcPr>
          <w:p w14:paraId="348DE547"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Drawing Sheets</w:t>
            </w:r>
          </w:p>
          <w:p w14:paraId="42A1A8D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Duster</w:t>
            </w:r>
          </w:p>
          <w:p w14:paraId="4ED7F87B"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 xml:space="preserve">A4-Papers </w:t>
            </w:r>
          </w:p>
          <w:p w14:paraId="4E646A7D"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Soft wares</w:t>
            </w:r>
          </w:p>
          <w:p w14:paraId="7D561526" w14:textId="77777777" w:rsidR="00446728" w:rsidRPr="00446728" w:rsidRDefault="00446728" w:rsidP="00446728">
            <w:pPr>
              <w:spacing w:after="160" w:line="259" w:lineRule="auto"/>
              <w:ind w:left="0" w:firstLine="0"/>
              <w:jc w:val="left"/>
              <w:rPr>
                <w:rFonts w:ascii="Calibri" w:eastAsia="Calibri" w:hAnsi="Calibri"/>
                <w:b/>
                <w:bCs/>
                <w:color w:val="auto"/>
              </w:rPr>
            </w:pPr>
            <w:r w:rsidRPr="00446728">
              <w:rPr>
                <w:rFonts w:ascii="Calibri" w:eastAsia="Calibri" w:hAnsi="Calibri"/>
                <w:b/>
                <w:bCs/>
                <w:color w:val="auto"/>
              </w:rPr>
              <w:t xml:space="preserve">Tools </w:t>
            </w:r>
          </w:p>
          <w:p w14:paraId="6A76478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C.P.U &amp; LCD</w:t>
            </w:r>
          </w:p>
          <w:p w14:paraId="56A3795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Key board</w:t>
            </w:r>
          </w:p>
          <w:p w14:paraId="5872A9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Mouse</w:t>
            </w:r>
          </w:p>
          <w:p w14:paraId="41ED4F6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Data cables</w:t>
            </w:r>
          </w:p>
          <w:p w14:paraId="480BCA48"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Printer</w:t>
            </w:r>
          </w:p>
          <w:p w14:paraId="075BF7EA"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USB</w:t>
            </w:r>
          </w:p>
          <w:p w14:paraId="6E42719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060DC1A6"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lastRenderedPageBreak/>
              <w:t>Computer Lab</w:t>
            </w:r>
          </w:p>
        </w:tc>
      </w:tr>
    </w:tbl>
    <w:p w14:paraId="72238361" w14:textId="77777777" w:rsidR="00446728" w:rsidRPr="00446728" w:rsidRDefault="00446728" w:rsidP="00446728">
      <w:pPr>
        <w:spacing w:after="160" w:line="259" w:lineRule="auto"/>
        <w:ind w:left="0" w:firstLine="0"/>
        <w:jc w:val="left"/>
        <w:rPr>
          <w:rFonts w:ascii="Calibri" w:eastAsia="Calibri" w:hAnsi="Calibri"/>
          <w:color w:val="auto"/>
        </w:rPr>
      </w:pPr>
    </w:p>
    <w:p w14:paraId="57740D8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1A390164" w14:textId="77777777" w:rsidR="00446728" w:rsidRPr="00446728" w:rsidRDefault="00446728" w:rsidP="00446728">
      <w:pPr>
        <w:keepNext/>
        <w:keepLines/>
        <w:shd w:val="clear" w:color="auto" w:fill="FFD966"/>
        <w:spacing w:after="139" w:line="246" w:lineRule="auto"/>
        <w:ind w:left="0" w:right="-15" w:firstLine="0"/>
        <w:jc w:val="left"/>
        <w:outlineLvl w:val="2"/>
        <w:rPr>
          <w:rFonts w:ascii="Calibri" w:eastAsia="Calibri" w:hAnsi="Calibri"/>
          <w:b/>
          <w:bCs/>
          <w:color w:val="auto"/>
          <w:sz w:val="24"/>
          <w:lang w:val="en-GB"/>
        </w:rPr>
      </w:pPr>
      <w:bookmarkStart w:id="41" w:name="_Toc50176797"/>
      <w:r w:rsidRPr="00446728">
        <w:rPr>
          <w:b/>
          <w:bCs/>
          <w:sz w:val="24"/>
        </w:rPr>
        <w:lastRenderedPageBreak/>
        <w:t>0732B&amp;CE-78.</w:t>
      </w:r>
      <w:r w:rsidRPr="00446728">
        <w:rPr>
          <w:b/>
          <w:bCs/>
          <w:color w:val="auto"/>
          <w:sz w:val="24"/>
        </w:rPr>
        <w:t xml:space="preserve"> Produce Civil Technology Drawings</w:t>
      </w:r>
      <w:bookmarkEnd w:id="41"/>
      <w:r w:rsidRPr="00446728">
        <w:rPr>
          <w:b/>
          <w:bCs/>
          <w:color w:val="auto"/>
          <w:sz w:val="24"/>
        </w:rPr>
        <w:t xml:space="preserve"> </w:t>
      </w:r>
    </w:p>
    <w:p w14:paraId="17F71606" w14:textId="77777777" w:rsidR="00446728" w:rsidRPr="00446728" w:rsidRDefault="00446728" w:rsidP="00446728">
      <w:pPr>
        <w:spacing w:after="160" w:line="360" w:lineRule="auto"/>
        <w:ind w:left="0" w:firstLine="0"/>
        <w:jc w:val="left"/>
        <w:rPr>
          <w:rFonts w:ascii="Calibri" w:eastAsia="Calibri" w:hAnsi="Calibri"/>
          <w:color w:val="auto"/>
          <w:lang w:val="en-GB"/>
        </w:rPr>
      </w:pPr>
      <w:r w:rsidRPr="00446728">
        <w:rPr>
          <w:rFonts w:ascii="Calibri" w:eastAsia="Calibri" w:hAnsi="Calibri"/>
          <w:b/>
          <w:color w:val="auto"/>
          <w:lang w:val="pt-PT"/>
        </w:rPr>
        <w:t xml:space="preserve">Objective: </w:t>
      </w:r>
      <w:r w:rsidRPr="00446728">
        <w:rPr>
          <w:rFonts w:ascii="Calibri" w:eastAsia="Calibri" w:hAnsi="Calibri"/>
          <w:color w:val="auto"/>
        </w:rPr>
        <w:t xml:space="preserve">This module covers the knowledge and  skills required to </w:t>
      </w:r>
      <w:r w:rsidRPr="00446728">
        <w:rPr>
          <w:rFonts w:ascii="Calibri" w:eastAsia="Calibri" w:hAnsi="Calibri"/>
          <w:color w:val="auto"/>
          <w:lang w:val="en-GB"/>
        </w:rPr>
        <w:t>Printout on A4 paper drawings of c-type residential building, Printout on A2 paper submission drawings of a small two storey R.C.C. framed structure building, Printout on A4 paper x-sections of canals, drains and roads and Printout on A4 paper drawings of masonry 10 ft segmental arched culvert.</w:t>
      </w:r>
    </w:p>
    <w:p w14:paraId="7D149C99" w14:textId="77777777" w:rsidR="00446728" w:rsidRPr="00446728" w:rsidRDefault="00446728" w:rsidP="00446728">
      <w:pPr>
        <w:spacing w:before="240" w:after="0" w:line="360" w:lineRule="auto"/>
        <w:ind w:left="0" w:firstLine="0"/>
        <w:jc w:val="left"/>
        <w:rPr>
          <w:rFonts w:ascii="Calibri" w:eastAsia="Calibri" w:hAnsi="Calibri"/>
          <w:color w:val="auto"/>
        </w:rPr>
      </w:pPr>
      <w:r w:rsidRPr="00446728">
        <w:rPr>
          <w:rFonts w:ascii="Calibri" w:eastAsia="Calibri" w:hAnsi="Calibri"/>
          <w:b/>
          <w:color w:val="auto"/>
        </w:rPr>
        <w:t>Duration: 14.0 Hours</w:t>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b/>
          <w:color w:val="auto"/>
        </w:rPr>
        <w:t>Theory: 3.0 Hours</w:t>
      </w:r>
      <w:r w:rsidRPr="00446728">
        <w:rPr>
          <w:rFonts w:ascii="Calibri" w:eastAsia="Calibri" w:hAnsi="Calibri"/>
          <w:b/>
          <w:color w:val="auto"/>
        </w:rPr>
        <w:tab/>
      </w:r>
      <w:r w:rsidRPr="00446728">
        <w:rPr>
          <w:rFonts w:ascii="Calibri" w:eastAsia="Calibri" w:hAnsi="Calibri"/>
          <w:b/>
          <w:color w:val="auto"/>
        </w:rPr>
        <w:tab/>
      </w:r>
      <w:r w:rsidRPr="00446728">
        <w:rPr>
          <w:rFonts w:ascii="Calibri" w:eastAsia="Calibri" w:hAnsi="Calibri"/>
          <w:color w:val="auto"/>
        </w:rPr>
        <w:tab/>
      </w:r>
      <w:r w:rsidRPr="00446728">
        <w:rPr>
          <w:rFonts w:ascii="Calibri" w:eastAsia="Calibri" w:hAnsi="Calibri"/>
          <w:color w:val="auto"/>
        </w:rPr>
        <w:tab/>
      </w:r>
      <w:r w:rsidRPr="00446728">
        <w:rPr>
          <w:rFonts w:ascii="Calibri" w:eastAsia="Calibri" w:hAnsi="Calibri"/>
          <w:b/>
          <w:color w:val="auto"/>
        </w:rPr>
        <w:t xml:space="preserve">Practice: 11.0 Hours          </w:t>
      </w:r>
    </w:p>
    <w:tbl>
      <w:tblPr>
        <w:tblStyle w:val="TableGrid260"/>
        <w:tblpPr w:leftFromText="180" w:rightFromText="180" w:vertAnchor="text" w:tblpX="48" w:tblpY="1"/>
        <w:tblOverlap w:val="never"/>
        <w:tblW w:w="13714" w:type="dxa"/>
        <w:tblInd w:w="0" w:type="dxa"/>
        <w:tblLayout w:type="fixed"/>
        <w:tblCellMar>
          <w:left w:w="106" w:type="dxa"/>
          <w:right w:w="49" w:type="dxa"/>
        </w:tblCellMar>
        <w:tblLook w:val="04A0" w:firstRow="1" w:lastRow="0" w:firstColumn="1" w:lastColumn="0" w:noHBand="0" w:noVBand="1"/>
      </w:tblPr>
      <w:tblGrid>
        <w:gridCol w:w="1615"/>
        <w:gridCol w:w="3600"/>
        <w:gridCol w:w="3690"/>
        <w:gridCol w:w="1440"/>
        <w:gridCol w:w="1710"/>
        <w:gridCol w:w="1659"/>
      </w:tblGrid>
      <w:tr w:rsidR="00446728" w:rsidRPr="00446728" w14:paraId="641AD915" w14:textId="77777777" w:rsidTr="00C818EB">
        <w:trPr>
          <w:trHeight w:val="619"/>
        </w:trPr>
        <w:tc>
          <w:tcPr>
            <w:tcW w:w="161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AC8912C" w14:textId="77777777" w:rsidR="00446728" w:rsidRPr="00446728" w:rsidRDefault="00446728" w:rsidP="00446728">
            <w:pPr>
              <w:spacing w:after="0" w:line="276" w:lineRule="auto"/>
              <w:ind w:left="0" w:firstLine="0"/>
              <w:jc w:val="center"/>
              <w:rPr>
                <w:rFonts w:ascii="Calibri" w:eastAsia="Times New Roman" w:hAnsi="Calibri"/>
                <w:color w:val="auto"/>
              </w:rPr>
            </w:pPr>
            <w:r w:rsidRPr="00446728">
              <w:rPr>
                <w:rFonts w:ascii="Calibri" w:eastAsia="Times New Roman" w:hAnsi="Calibri"/>
                <w:color w:val="auto"/>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B75F491" w14:textId="77777777" w:rsidR="00446728" w:rsidRPr="00446728" w:rsidRDefault="00446728" w:rsidP="00446728">
            <w:pPr>
              <w:spacing w:after="0" w:line="276" w:lineRule="auto"/>
              <w:ind w:left="0" w:firstLine="0"/>
              <w:jc w:val="center"/>
              <w:rPr>
                <w:rFonts w:ascii="Calibri" w:eastAsia="Times New Roman" w:hAnsi="Calibri"/>
                <w:color w:val="auto"/>
              </w:rPr>
            </w:pPr>
            <w:r w:rsidRPr="00446728">
              <w:rPr>
                <w:rFonts w:ascii="Calibri" w:eastAsia="Times New Roman" w:hAnsi="Calibri"/>
                <w:color w:val="auto"/>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7341F44" w14:textId="77777777" w:rsidR="00446728" w:rsidRPr="00446728" w:rsidRDefault="00446728" w:rsidP="00446728">
            <w:pPr>
              <w:spacing w:after="0" w:line="276" w:lineRule="auto"/>
              <w:ind w:left="0" w:firstLine="0"/>
              <w:jc w:val="center"/>
              <w:rPr>
                <w:rFonts w:ascii="Calibri" w:eastAsia="Times New Roman" w:hAnsi="Calibri"/>
                <w:color w:val="auto"/>
              </w:rPr>
            </w:pPr>
            <w:r w:rsidRPr="00446728">
              <w:rPr>
                <w:rFonts w:ascii="Calibri" w:eastAsia="Times New Roman" w:hAnsi="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A03D35" w14:textId="77777777" w:rsidR="00446728" w:rsidRPr="00446728" w:rsidRDefault="00446728" w:rsidP="00446728">
            <w:pPr>
              <w:spacing w:after="0" w:line="276" w:lineRule="auto"/>
              <w:ind w:left="0" w:firstLine="0"/>
              <w:jc w:val="center"/>
              <w:rPr>
                <w:rFonts w:ascii="Calibri" w:eastAsia="Times New Roman" w:hAnsi="Calibri"/>
                <w:color w:val="auto"/>
              </w:rPr>
            </w:pPr>
            <w:r w:rsidRPr="00446728">
              <w:rPr>
                <w:rFonts w:ascii="Calibri" w:eastAsia="Times New Roman" w:hAnsi="Calibri"/>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hideMark/>
          </w:tcPr>
          <w:p w14:paraId="2F58FB5D" w14:textId="77777777" w:rsidR="00446728" w:rsidRPr="00446728" w:rsidRDefault="00446728" w:rsidP="00446728">
            <w:pPr>
              <w:spacing w:after="0" w:line="240" w:lineRule="auto"/>
              <w:ind w:left="0" w:firstLine="0"/>
              <w:jc w:val="left"/>
              <w:rPr>
                <w:rFonts w:ascii="Calibri" w:eastAsia="Times New Roman" w:hAnsi="Calibri"/>
                <w:color w:val="auto"/>
              </w:rPr>
            </w:pPr>
            <w:r w:rsidRPr="00446728">
              <w:rPr>
                <w:rFonts w:ascii="Calibri" w:eastAsia="Times New Roman" w:hAnsi="Calibri"/>
                <w:color w:val="auto"/>
              </w:rPr>
              <w:t xml:space="preserve">Materials </w:t>
            </w:r>
          </w:p>
          <w:p w14:paraId="03AFE1DA" w14:textId="77777777" w:rsidR="00446728" w:rsidRPr="00446728" w:rsidRDefault="00446728" w:rsidP="00446728">
            <w:pPr>
              <w:spacing w:after="0" w:line="240" w:lineRule="auto"/>
              <w:ind w:left="0" w:firstLine="0"/>
              <w:jc w:val="left"/>
              <w:rPr>
                <w:rFonts w:ascii="Calibri" w:eastAsia="Times New Roman" w:hAnsi="Calibri"/>
                <w:color w:val="auto"/>
              </w:rPr>
            </w:pPr>
            <w:r w:rsidRPr="00446728">
              <w:rPr>
                <w:rFonts w:ascii="Calibri" w:eastAsia="Times New Roman" w:hAnsi="Calibri"/>
                <w:color w:val="auto"/>
              </w:rPr>
              <w:t xml:space="preserve">Required </w:t>
            </w:r>
          </w:p>
        </w:tc>
        <w:tc>
          <w:tcPr>
            <w:tcW w:w="1659" w:type="dxa"/>
            <w:tcBorders>
              <w:top w:val="single" w:sz="4" w:space="0" w:color="000000"/>
              <w:left w:val="single" w:sz="4" w:space="0" w:color="000000"/>
              <w:bottom w:val="single" w:sz="4" w:space="0" w:color="000000"/>
              <w:right w:val="single" w:sz="4" w:space="0" w:color="000000"/>
            </w:tcBorders>
            <w:shd w:val="clear" w:color="auto" w:fill="E5B8B7"/>
            <w:hideMark/>
          </w:tcPr>
          <w:p w14:paraId="0D780B1E" w14:textId="77777777" w:rsidR="00446728" w:rsidRPr="00446728" w:rsidRDefault="00446728" w:rsidP="00446728">
            <w:pPr>
              <w:spacing w:after="0" w:line="240" w:lineRule="auto"/>
              <w:ind w:left="0" w:firstLine="0"/>
              <w:jc w:val="left"/>
              <w:rPr>
                <w:rFonts w:ascii="Calibri" w:eastAsia="Times New Roman" w:hAnsi="Calibri"/>
                <w:color w:val="auto"/>
              </w:rPr>
            </w:pPr>
            <w:r w:rsidRPr="00446728">
              <w:rPr>
                <w:rFonts w:ascii="Calibri" w:eastAsia="Times New Roman" w:hAnsi="Calibri"/>
                <w:color w:val="auto"/>
              </w:rPr>
              <w:t xml:space="preserve">Learning </w:t>
            </w:r>
          </w:p>
          <w:p w14:paraId="514F23BD" w14:textId="77777777" w:rsidR="00446728" w:rsidRPr="00446728" w:rsidRDefault="00446728" w:rsidP="00446728">
            <w:pPr>
              <w:spacing w:after="0" w:line="240" w:lineRule="auto"/>
              <w:ind w:left="0" w:firstLine="0"/>
              <w:jc w:val="left"/>
              <w:rPr>
                <w:rFonts w:ascii="Calibri" w:eastAsia="Times New Roman" w:hAnsi="Calibri"/>
                <w:color w:val="auto"/>
              </w:rPr>
            </w:pPr>
            <w:r w:rsidRPr="00446728">
              <w:rPr>
                <w:rFonts w:ascii="Calibri" w:eastAsia="Times New Roman" w:hAnsi="Calibri"/>
                <w:color w:val="auto"/>
              </w:rPr>
              <w:t xml:space="preserve">Place  </w:t>
            </w:r>
          </w:p>
        </w:tc>
      </w:tr>
      <w:tr w:rsidR="00446728" w:rsidRPr="00446728" w14:paraId="09573CEC" w14:textId="77777777" w:rsidTr="00C818EB">
        <w:trPr>
          <w:trHeight w:val="710"/>
        </w:trPr>
        <w:tc>
          <w:tcPr>
            <w:tcW w:w="1615" w:type="dxa"/>
            <w:tcBorders>
              <w:top w:val="single" w:sz="4" w:space="0" w:color="000000"/>
              <w:left w:val="single" w:sz="4" w:space="0" w:color="000000"/>
              <w:bottom w:val="single" w:sz="4" w:space="0" w:color="000000"/>
              <w:right w:val="single" w:sz="4" w:space="0" w:color="000000"/>
            </w:tcBorders>
          </w:tcPr>
          <w:p w14:paraId="7506E925" w14:textId="77777777" w:rsidR="00446728" w:rsidRPr="00446728" w:rsidRDefault="00446728" w:rsidP="008638C4">
            <w:pPr>
              <w:numPr>
                <w:ilvl w:val="0"/>
                <w:numId w:val="85"/>
              </w:numPr>
              <w:spacing w:after="0" w:line="360" w:lineRule="auto"/>
              <w:contextualSpacing/>
              <w:jc w:val="left"/>
              <w:rPr>
                <w:rFonts w:ascii="Calibri" w:eastAsia="Times New Roman" w:hAnsi="Calibri"/>
                <w:color w:val="auto"/>
              </w:rPr>
            </w:pPr>
          </w:p>
          <w:p w14:paraId="252B2D93"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lang w:val="en-GB"/>
              </w:rPr>
              <w:t>Prepare &amp; printout on A4 paper drawings of c-type residential building.</w:t>
            </w:r>
          </w:p>
        </w:tc>
        <w:tc>
          <w:tcPr>
            <w:tcW w:w="3600" w:type="dxa"/>
            <w:tcBorders>
              <w:top w:val="single" w:sz="4" w:space="0" w:color="000000"/>
              <w:left w:val="single" w:sz="4" w:space="0" w:color="000000"/>
              <w:bottom w:val="single" w:sz="4" w:space="0" w:color="000000"/>
              <w:right w:val="single" w:sz="4" w:space="0" w:color="000000"/>
            </w:tcBorders>
          </w:tcPr>
          <w:p w14:paraId="04802112"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Trainee will be able to:</w:t>
            </w:r>
          </w:p>
          <w:p w14:paraId="428159A6"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drawing interface for required specifications</w:t>
            </w:r>
          </w:p>
          <w:p w14:paraId="7759124A"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user interface settings for required specifications</w:t>
            </w:r>
          </w:p>
          <w:p w14:paraId="2F1F8AAF"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detailed plan of C type building.</w:t>
            </w:r>
          </w:p>
          <w:p w14:paraId="68182155"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front &amp; side elevation of C type building.</w:t>
            </w:r>
          </w:p>
          <w:p w14:paraId="00C397D8"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x-section of C type building.</w:t>
            </w:r>
          </w:p>
          <w:p w14:paraId="6AA4E466"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iCs/>
                <w:color w:val="auto"/>
                <w:lang w:val="en-GB"/>
              </w:rPr>
              <w:lastRenderedPageBreak/>
              <w:t>Adjust layouts in viewports for printing C type building.</w:t>
            </w:r>
          </w:p>
          <w:p w14:paraId="52DB2054" w14:textId="77777777" w:rsidR="00446728" w:rsidRPr="00446728" w:rsidRDefault="00446728" w:rsidP="008638C4">
            <w:pPr>
              <w:numPr>
                <w:ilvl w:val="0"/>
                <w:numId w:val="81"/>
              </w:numPr>
              <w:spacing w:after="0" w:line="360" w:lineRule="auto"/>
              <w:ind w:left="346"/>
              <w:contextualSpacing/>
              <w:jc w:val="left"/>
              <w:rPr>
                <w:rFonts w:eastAsia="Times New Roman"/>
                <w:iCs/>
                <w:color w:val="auto"/>
                <w:lang w:val="en-GB"/>
              </w:rPr>
            </w:pPr>
            <w:r w:rsidRPr="00446728">
              <w:rPr>
                <w:rFonts w:eastAsia="Times New Roman"/>
                <w:color w:val="auto"/>
                <w:lang w:eastAsia="en-GB"/>
              </w:rPr>
              <w:t>Perform lettering &amp; dimensioning</w:t>
            </w:r>
          </w:p>
          <w:p w14:paraId="3B7424D0" w14:textId="77777777" w:rsidR="00446728" w:rsidRPr="00446728" w:rsidRDefault="00446728" w:rsidP="00446728">
            <w:pPr>
              <w:spacing w:after="0" w:line="276" w:lineRule="auto"/>
              <w:ind w:left="0" w:firstLine="0"/>
              <w:contextualSpacing/>
              <w:jc w:val="left"/>
              <w:rPr>
                <w:rFonts w:ascii="Calibri" w:eastAsia="Times New Roman" w:hAnsi="Calibri"/>
                <w:color w:val="auto"/>
              </w:rPr>
            </w:pPr>
          </w:p>
        </w:tc>
        <w:tc>
          <w:tcPr>
            <w:tcW w:w="3690" w:type="dxa"/>
            <w:tcBorders>
              <w:top w:val="single" w:sz="4" w:space="0" w:color="000000"/>
              <w:left w:val="single" w:sz="4" w:space="0" w:color="000000"/>
              <w:bottom w:val="single" w:sz="4" w:space="0" w:color="000000"/>
              <w:right w:val="single" w:sz="4" w:space="0" w:color="000000"/>
            </w:tcBorders>
          </w:tcPr>
          <w:p w14:paraId="71B5016C"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lastRenderedPageBreak/>
              <w:t xml:space="preserve"> Definition &amp; importance for printing</w:t>
            </w:r>
          </w:p>
          <w:p w14:paraId="48047F79"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Printing Paper size</w:t>
            </w:r>
          </w:p>
          <w:p w14:paraId="6F9B2CE1"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Set up for printing</w:t>
            </w:r>
          </w:p>
          <w:p w14:paraId="2F15B178"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Interface required for printing the Auto CAD Drawing</w:t>
            </w:r>
          </w:p>
          <w:p w14:paraId="6E461AA3"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User interface setting for printing</w:t>
            </w:r>
          </w:p>
          <w:p w14:paraId="1278DB73"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Defining view point and its adjustment</w:t>
            </w:r>
          </w:p>
          <w:p w14:paraId="4187848C" w14:textId="77777777" w:rsidR="00446728" w:rsidRPr="00446728" w:rsidRDefault="00446728" w:rsidP="008638C4">
            <w:pPr>
              <w:numPr>
                <w:ilvl w:val="0"/>
                <w:numId w:val="19"/>
              </w:numPr>
              <w:spacing w:after="0" w:line="360" w:lineRule="auto"/>
              <w:ind w:left="254" w:hanging="254"/>
              <w:contextualSpacing/>
              <w:jc w:val="left"/>
              <w:rPr>
                <w:rFonts w:ascii="Calibri" w:eastAsia="Times New Roman" w:hAnsi="Calibri"/>
                <w:iCs/>
                <w:color w:val="auto"/>
              </w:rPr>
            </w:pPr>
            <w:r w:rsidRPr="00446728">
              <w:rPr>
                <w:rFonts w:ascii="Calibri" w:eastAsia="Times New Roman" w:hAnsi="Calibri"/>
                <w:iCs/>
                <w:color w:val="auto"/>
              </w:rPr>
              <w:t xml:space="preserve">Printing command </w:t>
            </w:r>
          </w:p>
          <w:p w14:paraId="06F4CA6D" w14:textId="77777777" w:rsidR="00446728" w:rsidRPr="00446728" w:rsidRDefault="00446728" w:rsidP="00446728">
            <w:pPr>
              <w:spacing w:after="0" w:line="360" w:lineRule="auto"/>
              <w:ind w:left="0" w:firstLine="0"/>
              <w:jc w:val="left"/>
              <w:rPr>
                <w:rFonts w:ascii="Calibri" w:eastAsia="Times New Roman" w:hAnsi="Calibri"/>
                <w:iCs/>
                <w:color w:val="auto"/>
              </w:rPr>
            </w:pPr>
            <w:r w:rsidRPr="00446728">
              <w:rPr>
                <w:rFonts w:ascii="Calibri" w:eastAsia="Times New Roman" w:hAnsi="Calibri"/>
                <w:iCs/>
                <w:color w:val="auto"/>
              </w:rPr>
              <w:t>Practical Activity</w:t>
            </w:r>
          </w:p>
          <w:p w14:paraId="780669B9" w14:textId="77777777" w:rsidR="00446728" w:rsidRPr="00446728" w:rsidRDefault="00446728" w:rsidP="00446728">
            <w:pPr>
              <w:spacing w:after="0" w:line="360" w:lineRule="auto"/>
              <w:ind w:left="0" w:firstLine="0"/>
              <w:jc w:val="left"/>
              <w:rPr>
                <w:rFonts w:ascii="Calibri" w:eastAsia="Times New Roman" w:hAnsi="Calibri"/>
                <w:iCs/>
                <w:color w:val="auto"/>
              </w:rPr>
            </w:pPr>
            <w:r w:rsidRPr="00446728">
              <w:rPr>
                <w:rFonts w:ascii="Calibri" w:eastAsia="Times New Roman" w:hAnsi="Calibri"/>
                <w:color w:val="auto"/>
                <w:lang w:val="en-GB"/>
              </w:rPr>
              <w:lastRenderedPageBreak/>
              <w:t>Prepare &amp; printout on A4 paper drawings of c-type residential building.</w:t>
            </w:r>
          </w:p>
          <w:p w14:paraId="2912CBE7" w14:textId="77777777" w:rsidR="00446728" w:rsidRPr="00446728" w:rsidRDefault="00446728" w:rsidP="00446728">
            <w:pPr>
              <w:spacing w:after="0" w:line="240" w:lineRule="auto"/>
              <w:ind w:left="0" w:firstLine="0"/>
              <w:jc w:val="left"/>
              <w:rPr>
                <w:rFonts w:ascii="Calibri" w:eastAsia="Times New Roman" w:hAnsi="Calibri"/>
                <w:color w:val="auto"/>
              </w:rPr>
            </w:pPr>
          </w:p>
        </w:tc>
        <w:tc>
          <w:tcPr>
            <w:tcW w:w="1440" w:type="dxa"/>
            <w:tcBorders>
              <w:top w:val="single" w:sz="4" w:space="0" w:color="000000"/>
              <w:left w:val="single" w:sz="4" w:space="0" w:color="000000"/>
              <w:bottom w:val="single" w:sz="4" w:space="0" w:color="000000"/>
              <w:right w:val="single" w:sz="4" w:space="0" w:color="000000"/>
            </w:tcBorders>
            <w:hideMark/>
          </w:tcPr>
          <w:p w14:paraId="512533C2"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lastRenderedPageBreak/>
              <w:t>Theory-1.0Hrs</w:t>
            </w:r>
          </w:p>
          <w:p w14:paraId="1B3F8753"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Practice-2 Hrs</w:t>
            </w:r>
          </w:p>
          <w:p w14:paraId="6F373991"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Total- 3.0 Hrs</w:t>
            </w:r>
          </w:p>
        </w:tc>
        <w:tc>
          <w:tcPr>
            <w:tcW w:w="1710" w:type="dxa"/>
            <w:tcBorders>
              <w:top w:val="single" w:sz="4" w:space="0" w:color="000000"/>
              <w:left w:val="single" w:sz="4" w:space="0" w:color="000000"/>
              <w:bottom w:val="single" w:sz="4" w:space="0" w:color="000000"/>
              <w:right w:val="single" w:sz="4" w:space="0" w:color="000000"/>
            </w:tcBorders>
          </w:tcPr>
          <w:p w14:paraId="34A85548"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Drawing Sheets</w:t>
            </w:r>
          </w:p>
          <w:p w14:paraId="38DC6A52"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Duster</w:t>
            </w:r>
          </w:p>
          <w:p w14:paraId="7AE7AA58"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 xml:space="preserve">A4-Papers </w:t>
            </w:r>
          </w:p>
          <w:p w14:paraId="247EFB04"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Soft wares</w:t>
            </w:r>
          </w:p>
          <w:p w14:paraId="3670847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Tracing Paper</w:t>
            </w:r>
          </w:p>
          <w:p w14:paraId="1596DC64"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 xml:space="preserve">Tools </w:t>
            </w:r>
          </w:p>
          <w:p w14:paraId="5791B847"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C.P.U</w:t>
            </w:r>
          </w:p>
          <w:p w14:paraId="0C574E5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Key board</w:t>
            </w:r>
          </w:p>
          <w:p w14:paraId="0C662612"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Mouse</w:t>
            </w:r>
          </w:p>
          <w:p w14:paraId="45CF43AD"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Data cables</w:t>
            </w:r>
          </w:p>
          <w:p w14:paraId="3B64141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LCD</w:t>
            </w:r>
          </w:p>
          <w:p w14:paraId="0963CB2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lastRenderedPageBreak/>
              <w:t>Printer</w:t>
            </w:r>
          </w:p>
          <w:p w14:paraId="5475DA0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USB</w:t>
            </w:r>
          </w:p>
          <w:p w14:paraId="483B3615"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Multimedia</w:t>
            </w:r>
          </w:p>
        </w:tc>
        <w:tc>
          <w:tcPr>
            <w:tcW w:w="1659" w:type="dxa"/>
            <w:tcBorders>
              <w:top w:val="single" w:sz="4" w:space="0" w:color="000000"/>
              <w:left w:val="single" w:sz="4" w:space="0" w:color="000000"/>
              <w:bottom w:val="single" w:sz="4" w:space="0" w:color="000000"/>
              <w:right w:val="single" w:sz="4" w:space="0" w:color="000000"/>
            </w:tcBorders>
            <w:hideMark/>
          </w:tcPr>
          <w:p w14:paraId="2296AC28" w14:textId="77777777" w:rsidR="00446728" w:rsidRPr="00446728" w:rsidRDefault="00446728" w:rsidP="00446728">
            <w:pPr>
              <w:spacing w:after="0" w:line="240" w:lineRule="auto"/>
              <w:ind w:left="0" w:firstLine="0"/>
              <w:jc w:val="left"/>
              <w:rPr>
                <w:rFonts w:ascii="Calibri" w:eastAsia="Times New Roman" w:hAnsi="Calibri"/>
                <w:color w:val="auto"/>
                <w:sz w:val="24"/>
              </w:rPr>
            </w:pPr>
            <w:r w:rsidRPr="00446728">
              <w:rPr>
                <w:rFonts w:ascii="Calibri" w:eastAsia="Times New Roman" w:hAnsi="Calibri"/>
                <w:color w:val="auto"/>
              </w:rPr>
              <w:lastRenderedPageBreak/>
              <w:t xml:space="preserve">Computer Lab  </w:t>
            </w:r>
          </w:p>
        </w:tc>
      </w:tr>
      <w:tr w:rsidR="00446728" w:rsidRPr="00446728" w14:paraId="07DAADC7" w14:textId="77777777" w:rsidTr="00C818EB">
        <w:trPr>
          <w:trHeight w:val="350"/>
        </w:trPr>
        <w:tc>
          <w:tcPr>
            <w:tcW w:w="1615" w:type="dxa"/>
            <w:tcBorders>
              <w:top w:val="single" w:sz="4" w:space="0" w:color="000000"/>
              <w:left w:val="single" w:sz="4" w:space="0" w:color="000000"/>
              <w:bottom w:val="single" w:sz="4" w:space="0" w:color="000000"/>
              <w:right w:val="single" w:sz="4" w:space="0" w:color="000000"/>
            </w:tcBorders>
          </w:tcPr>
          <w:p w14:paraId="72C8DAA9" w14:textId="77777777" w:rsidR="00446728" w:rsidRPr="00446728" w:rsidRDefault="00446728" w:rsidP="008638C4">
            <w:pPr>
              <w:numPr>
                <w:ilvl w:val="0"/>
                <w:numId w:val="85"/>
              </w:numPr>
              <w:spacing w:after="0" w:line="360" w:lineRule="auto"/>
              <w:ind w:left="519" w:hanging="519"/>
              <w:contextualSpacing/>
              <w:jc w:val="left"/>
              <w:rPr>
                <w:rFonts w:ascii="Calibri" w:eastAsia="Times New Roman" w:hAnsi="Calibri"/>
                <w:color w:val="auto"/>
              </w:rPr>
            </w:pPr>
          </w:p>
          <w:p w14:paraId="1E7976B0"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lang w:val="en-GB"/>
              </w:rPr>
              <w:t>Prepare &amp; printout on A2 paper submission drawings of a small two storey R.C.C. framed structure building</w:t>
            </w:r>
          </w:p>
        </w:tc>
        <w:tc>
          <w:tcPr>
            <w:tcW w:w="3600" w:type="dxa"/>
            <w:tcBorders>
              <w:top w:val="single" w:sz="4" w:space="0" w:color="000000"/>
              <w:left w:val="single" w:sz="4" w:space="0" w:color="000000"/>
              <w:bottom w:val="single" w:sz="4" w:space="0" w:color="000000"/>
              <w:right w:val="single" w:sz="4" w:space="0" w:color="000000"/>
            </w:tcBorders>
          </w:tcPr>
          <w:p w14:paraId="34CB09FE"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Trainee will be able to:</w:t>
            </w:r>
          </w:p>
          <w:p w14:paraId="6C4B16C2"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Setup drawing interface for required specifications</w:t>
            </w:r>
          </w:p>
          <w:p w14:paraId="17B5073E"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Setup user interface settings for required specifications</w:t>
            </w:r>
          </w:p>
          <w:p w14:paraId="16E38541"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Draw detailed plans of framed structure building.</w:t>
            </w:r>
          </w:p>
          <w:p w14:paraId="317BDD24"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Draw front &amp; side elevation of framed structure building.</w:t>
            </w:r>
          </w:p>
          <w:p w14:paraId="77DF6F56"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Draw site plan, layout plan of framed structure.</w:t>
            </w:r>
          </w:p>
          <w:p w14:paraId="51BF3E76"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Draw x-sections of framed structure building.</w:t>
            </w:r>
          </w:p>
          <w:p w14:paraId="30CC1766"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Draw reinforcement detail of RCC structures.</w:t>
            </w:r>
          </w:p>
          <w:p w14:paraId="20AA786D"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iCs/>
                <w:color w:val="auto"/>
                <w:lang w:val="en-GB"/>
              </w:rPr>
              <w:t>Adjust layouts in viewports for printing frame structure building.</w:t>
            </w:r>
          </w:p>
          <w:p w14:paraId="46DAB54E" w14:textId="77777777" w:rsidR="00446728" w:rsidRPr="00446728" w:rsidRDefault="00446728" w:rsidP="008638C4">
            <w:pPr>
              <w:numPr>
                <w:ilvl w:val="0"/>
                <w:numId w:val="77"/>
              </w:numPr>
              <w:spacing w:after="0" w:line="360" w:lineRule="auto"/>
              <w:contextualSpacing/>
              <w:jc w:val="left"/>
              <w:rPr>
                <w:rFonts w:eastAsia="Times New Roman"/>
                <w:iCs/>
                <w:color w:val="auto"/>
                <w:lang w:val="en-GB"/>
              </w:rPr>
            </w:pPr>
            <w:r w:rsidRPr="00446728">
              <w:rPr>
                <w:rFonts w:eastAsia="Times New Roman"/>
                <w:color w:val="auto"/>
                <w:lang w:eastAsia="en-GB"/>
              </w:rPr>
              <w:lastRenderedPageBreak/>
              <w:t>Perform lettering &amp; dimensioning</w:t>
            </w:r>
          </w:p>
          <w:p w14:paraId="4F6A44A8" w14:textId="77777777" w:rsidR="00446728" w:rsidRPr="00446728" w:rsidRDefault="00446728" w:rsidP="008638C4">
            <w:pPr>
              <w:numPr>
                <w:ilvl w:val="0"/>
                <w:numId w:val="77"/>
              </w:numPr>
              <w:spacing w:after="0" w:line="240" w:lineRule="auto"/>
              <w:contextualSpacing/>
              <w:jc w:val="left"/>
              <w:rPr>
                <w:rFonts w:ascii="Calibri" w:eastAsia="Times New Roman" w:hAnsi="Calibri"/>
                <w:color w:val="auto"/>
                <w:sz w:val="24"/>
              </w:rPr>
            </w:pPr>
            <w:r w:rsidRPr="00446728">
              <w:rPr>
                <w:rFonts w:eastAsia="Times New Roman"/>
                <w:iCs/>
                <w:color w:val="auto"/>
                <w:lang w:val="en-GB"/>
              </w:rPr>
              <w:t>Print the drawings</w:t>
            </w:r>
          </w:p>
        </w:tc>
        <w:tc>
          <w:tcPr>
            <w:tcW w:w="3690" w:type="dxa"/>
            <w:tcBorders>
              <w:top w:val="single" w:sz="4" w:space="0" w:color="000000"/>
              <w:left w:val="single" w:sz="4" w:space="0" w:color="000000"/>
              <w:bottom w:val="single" w:sz="4" w:space="0" w:color="000000"/>
              <w:right w:val="single" w:sz="4" w:space="0" w:color="000000"/>
            </w:tcBorders>
          </w:tcPr>
          <w:p w14:paraId="3AD8BA46"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lastRenderedPageBreak/>
              <w:t>Drawing submission introduction</w:t>
            </w:r>
          </w:p>
          <w:p w14:paraId="276ECFB8"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Importance of drawing submission</w:t>
            </w:r>
          </w:p>
          <w:p w14:paraId="612399D6"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Setup interface setting</w:t>
            </w:r>
          </w:p>
          <w:p w14:paraId="2DD19856"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Importance for interface setting</w:t>
            </w:r>
          </w:p>
          <w:p w14:paraId="5CCDDCCE"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Interface specifications</w:t>
            </w:r>
          </w:p>
          <w:p w14:paraId="609CA233"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Plotting and printing the drawing on drawing sheet</w:t>
            </w:r>
          </w:p>
          <w:p w14:paraId="740776C9"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Printout site layout plan</w:t>
            </w:r>
          </w:p>
          <w:p w14:paraId="5D64EB50"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Print different x-section for building drawings.</w:t>
            </w:r>
          </w:p>
          <w:p w14:paraId="03A4444B" w14:textId="77777777" w:rsidR="00446728" w:rsidRPr="00446728" w:rsidRDefault="00446728" w:rsidP="008638C4">
            <w:pPr>
              <w:numPr>
                <w:ilvl w:val="0"/>
                <w:numId w:val="77"/>
              </w:numPr>
              <w:tabs>
                <w:tab w:val="left" w:pos="253"/>
              </w:tabs>
              <w:spacing w:after="0" w:line="360" w:lineRule="auto"/>
              <w:ind w:right="-20"/>
              <w:contextualSpacing/>
              <w:jc w:val="left"/>
              <w:rPr>
                <w:rFonts w:ascii="Calibri" w:eastAsia="Times New Roman" w:hAnsi="Calibri"/>
                <w:color w:val="auto"/>
                <w:lang w:val="en-GB"/>
              </w:rPr>
            </w:pPr>
            <w:r w:rsidRPr="00446728">
              <w:rPr>
                <w:rFonts w:ascii="Calibri" w:eastAsia="Times New Roman" w:hAnsi="Calibri"/>
                <w:color w:val="auto"/>
                <w:lang w:val="en-GB"/>
              </w:rPr>
              <w:t>Adjusting view point layout.</w:t>
            </w:r>
          </w:p>
          <w:p w14:paraId="4FDC97C2" w14:textId="77777777" w:rsidR="00446728" w:rsidRPr="00446728" w:rsidRDefault="00446728" w:rsidP="00446728">
            <w:pPr>
              <w:tabs>
                <w:tab w:val="left" w:pos="253"/>
              </w:tabs>
              <w:spacing w:after="0" w:line="360" w:lineRule="auto"/>
              <w:ind w:left="0" w:right="-20" w:firstLine="0"/>
              <w:contextualSpacing/>
              <w:jc w:val="left"/>
              <w:rPr>
                <w:rFonts w:ascii="Calibri" w:eastAsia="Times New Roman" w:hAnsi="Calibri"/>
                <w:iCs/>
                <w:color w:val="auto"/>
                <w:sz w:val="24"/>
                <w:szCs w:val="24"/>
              </w:rPr>
            </w:pPr>
            <w:r w:rsidRPr="00446728">
              <w:rPr>
                <w:rFonts w:ascii="Calibri" w:eastAsia="Times New Roman" w:hAnsi="Calibri"/>
                <w:iCs/>
                <w:color w:val="auto"/>
                <w:sz w:val="24"/>
                <w:szCs w:val="24"/>
              </w:rPr>
              <w:t>Practical Activity</w:t>
            </w:r>
          </w:p>
          <w:p w14:paraId="5CB6D540" w14:textId="77777777" w:rsidR="00446728" w:rsidRPr="00446728" w:rsidRDefault="00446728" w:rsidP="00446728">
            <w:pPr>
              <w:spacing w:after="0" w:line="360" w:lineRule="auto"/>
              <w:ind w:left="0" w:firstLine="0"/>
              <w:jc w:val="left"/>
              <w:rPr>
                <w:rFonts w:ascii="Calibri" w:eastAsia="Times New Roman" w:hAnsi="Calibri"/>
                <w:color w:val="auto"/>
                <w:sz w:val="24"/>
              </w:rPr>
            </w:pPr>
            <w:r w:rsidRPr="00446728">
              <w:rPr>
                <w:rFonts w:ascii="Calibri" w:eastAsia="Times New Roman" w:hAnsi="Calibri"/>
                <w:color w:val="auto"/>
                <w:lang w:val="en-GB"/>
              </w:rPr>
              <w:t xml:space="preserve">    Prepare &amp; printout on paper submission drawings of a small two storey R.C.C. framed structure building along with their reinforcement.</w:t>
            </w:r>
          </w:p>
        </w:tc>
        <w:tc>
          <w:tcPr>
            <w:tcW w:w="1440" w:type="dxa"/>
            <w:tcBorders>
              <w:top w:val="single" w:sz="4" w:space="0" w:color="000000"/>
              <w:left w:val="single" w:sz="4" w:space="0" w:color="000000"/>
              <w:bottom w:val="single" w:sz="4" w:space="0" w:color="000000"/>
              <w:right w:val="single" w:sz="4" w:space="0" w:color="000000"/>
            </w:tcBorders>
            <w:hideMark/>
          </w:tcPr>
          <w:p w14:paraId="6D1FE80A"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Theory-0.5Hrs</w:t>
            </w:r>
          </w:p>
          <w:p w14:paraId="7C15C822"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Practice-3 Hrs</w:t>
            </w:r>
          </w:p>
          <w:p w14:paraId="6AABADF8"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Total- 3.5 Hrs</w:t>
            </w:r>
          </w:p>
        </w:tc>
        <w:tc>
          <w:tcPr>
            <w:tcW w:w="1710" w:type="dxa"/>
            <w:tcBorders>
              <w:top w:val="single" w:sz="4" w:space="0" w:color="000000"/>
              <w:left w:val="single" w:sz="4" w:space="0" w:color="000000"/>
              <w:bottom w:val="single" w:sz="4" w:space="0" w:color="000000"/>
              <w:right w:val="single" w:sz="4" w:space="0" w:color="000000"/>
            </w:tcBorders>
          </w:tcPr>
          <w:p w14:paraId="573DF968"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Drawing Sheets</w:t>
            </w:r>
          </w:p>
          <w:p w14:paraId="7F95DD5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Duster</w:t>
            </w:r>
          </w:p>
          <w:p w14:paraId="3359A5F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 xml:space="preserve">A4-Papers </w:t>
            </w:r>
          </w:p>
          <w:p w14:paraId="1141516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Soft wares</w:t>
            </w:r>
          </w:p>
          <w:p w14:paraId="11DC66E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Tracing paper</w:t>
            </w:r>
          </w:p>
          <w:p w14:paraId="4F64BC9B"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 xml:space="preserve">Tools </w:t>
            </w:r>
          </w:p>
          <w:p w14:paraId="66A4567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C.P.U</w:t>
            </w:r>
          </w:p>
          <w:p w14:paraId="4996942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Key board</w:t>
            </w:r>
          </w:p>
          <w:p w14:paraId="30BEBCD1"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Mouse</w:t>
            </w:r>
          </w:p>
          <w:p w14:paraId="205E6230"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Data cables</w:t>
            </w:r>
          </w:p>
          <w:p w14:paraId="5FE9911F"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LCD</w:t>
            </w:r>
          </w:p>
          <w:p w14:paraId="1E712941"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Printer</w:t>
            </w:r>
          </w:p>
          <w:p w14:paraId="76487807"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USB</w:t>
            </w:r>
          </w:p>
          <w:p w14:paraId="5531A771"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Multimedia</w:t>
            </w:r>
          </w:p>
        </w:tc>
        <w:tc>
          <w:tcPr>
            <w:tcW w:w="1659" w:type="dxa"/>
            <w:tcBorders>
              <w:top w:val="single" w:sz="4" w:space="0" w:color="000000"/>
              <w:left w:val="single" w:sz="4" w:space="0" w:color="000000"/>
              <w:bottom w:val="single" w:sz="4" w:space="0" w:color="000000"/>
              <w:right w:val="single" w:sz="4" w:space="0" w:color="000000"/>
            </w:tcBorders>
            <w:hideMark/>
          </w:tcPr>
          <w:p w14:paraId="6CF1807A" w14:textId="77777777" w:rsidR="00446728" w:rsidRPr="00446728" w:rsidRDefault="00446728" w:rsidP="00446728">
            <w:pPr>
              <w:spacing w:after="136" w:line="240" w:lineRule="auto"/>
              <w:ind w:left="0" w:firstLine="0"/>
              <w:jc w:val="left"/>
              <w:rPr>
                <w:rFonts w:ascii="Calibri" w:eastAsia="Times New Roman" w:hAnsi="Calibri"/>
                <w:color w:val="auto"/>
                <w:sz w:val="24"/>
              </w:rPr>
            </w:pPr>
            <w:r w:rsidRPr="00446728">
              <w:rPr>
                <w:rFonts w:ascii="Calibri" w:eastAsia="Times New Roman" w:hAnsi="Calibri"/>
                <w:color w:val="auto"/>
              </w:rPr>
              <w:t xml:space="preserve">Computer Lab  </w:t>
            </w:r>
          </w:p>
        </w:tc>
      </w:tr>
      <w:tr w:rsidR="00446728" w:rsidRPr="00446728" w14:paraId="626E18A7" w14:textId="77777777" w:rsidTr="00C818EB">
        <w:trPr>
          <w:trHeight w:val="800"/>
        </w:trPr>
        <w:tc>
          <w:tcPr>
            <w:tcW w:w="1615" w:type="dxa"/>
            <w:tcBorders>
              <w:top w:val="single" w:sz="4" w:space="0" w:color="000000"/>
              <w:left w:val="single" w:sz="4" w:space="0" w:color="000000"/>
              <w:bottom w:val="single" w:sz="4" w:space="0" w:color="000000"/>
              <w:right w:val="single" w:sz="4" w:space="0" w:color="000000"/>
            </w:tcBorders>
          </w:tcPr>
          <w:p w14:paraId="6B495CAB" w14:textId="77777777" w:rsidR="00446728" w:rsidRPr="00446728" w:rsidRDefault="00446728" w:rsidP="008638C4">
            <w:pPr>
              <w:numPr>
                <w:ilvl w:val="0"/>
                <w:numId w:val="85"/>
              </w:numPr>
              <w:spacing w:after="0" w:line="360" w:lineRule="auto"/>
              <w:ind w:left="519" w:hanging="519"/>
              <w:contextualSpacing/>
              <w:jc w:val="left"/>
              <w:rPr>
                <w:rFonts w:ascii="Calibri" w:eastAsia="Times New Roman" w:hAnsi="Calibri"/>
                <w:color w:val="auto"/>
              </w:rPr>
            </w:pPr>
          </w:p>
          <w:p w14:paraId="787500D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lang w:val="en-GB"/>
              </w:rPr>
              <w:t xml:space="preserve">Prepare &amp; printout on A4 paper x-sections of canals and drains </w:t>
            </w:r>
          </w:p>
        </w:tc>
        <w:tc>
          <w:tcPr>
            <w:tcW w:w="3600" w:type="dxa"/>
            <w:tcBorders>
              <w:top w:val="single" w:sz="4" w:space="0" w:color="000000"/>
              <w:left w:val="single" w:sz="4" w:space="0" w:color="000000"/>
              <w:bottom w:val="single" w:sz="4" w:space="0" w:color="000000"/>
              <w:right w:val="single" w:sz="4" w:space="0" w:color="000000"/>
            </w:tcBorders>
          </w:tcPr>
          <w:p w14:paraId="3BAED1C3"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 xml:space="preserve">Trainee will be able to: </w:t>
            </w:r>
          </w:p>
          <w:p w14:paraId="3CB1F796"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drawing interface for required specifications</w:t>
            </w:r>
          </w:p>
          <w:p w14:paraId="127415DA"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user interface settings for required specifications</w:t>
            </w:r>
          </w:p>
          <w:p w14:paraId="0A77164E"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canal fully in cutting, fully in filling and partly in cutting &amp; partly in filling.</w:t>
            </w:r>
          </w:p>
          <w:p w14:paraId="159F541A"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national highway dual carriage in rural and built up area.</w:t>
            </w:r>
          </w:p>
          <w:p w14:paraId="1C6A31E7"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district highway double lane in rural and built up area.</w:t>
            </w:r>
          </w:p>
          <w:p w14:paraId="31093732"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x-sections of type-I. type-II &amp; type 8 drains</w:t>
            </w:r>
          </w:p>
          <w:p w14:paraId="49974F8E"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iCs/>
                <w:color w:val="auto"/>
                <w:lang w:val="en-GB"/>
              </w:rPr>
              <w:t>Adjust layouts in viewports for printing frame structure building.</w:t>
            </w:r>
          </w:p>
          <w:p w14:paraId="4CD3E4FC" w14:textId="77777777" w:rsidR="00446728" w:rsidRPr="00446728" w:rsidRDefault="00446728" w:rsidP="008638C4">
            <w:pPr>
              <w:numPr>
                <w:ilvl w:val="0"/>
                <w:numId w:val="78"/>
              </w:numPr>
              <w:spacing w:after="0" w:line="360" w:lineRule="auto"/>
              <w:ind w:left="346"/>
              <w:contextualSpacing/>
              <w:jc w:val="left"/>
              <w:rPr>
                <w:rFonts w:eastAsia="Times New Roman"/>
                <w:iCs/>
                <w:color w:val="auto"/>
                <w:lang w:val="en-GB"/>
              </w:rPr>
            </w:pPr>
            <w:r w:rsidRPr="00446728">
              <w:rPr>
                <w:rFonts w:eastAsia="Times New Roman"/>
                <w:color w:val="auto"/>
                <w:lang w:eastAsia="en-GB"/>
              </w:rPr>
              <w:lastRenderedPageBreak/>
              <w:t>Perform lettering &amp; dimensioning</w:t>
            </w:r>
          </w:p>
          <w:p w14:paraId="78046EAF" w14:textId="77777777" w:rsidR="00446728" w:rsidRPr="00446728" w:rsidRDefault="00446728" w:rsidP="008638C4">
            <w:pPr>
              <w:numPr>
                <w:ilvl w:val="0"/>
                <w:numId w:val="78"/>
              </w:numPr>
              <w:spacing w:after="0" w:line="360" w:lineRule="auto"/>
              <w:ind w:left="346" w:right="-20"/>
              <w:contextualSpacing/>
              <w:jc w:val="left"/>
              <w:rPr>
                <w:rFonts w:ascii="Calibri" w:eastAsia="Times New Roman" w:hAnsi="Calibri"/>
                <w:color w:val="auto"/>
                <w:sz w:val="24"/>
                <w:szCs w:val="24"/>
              </w:rPr>
            </w:pPr>
            <w:r w:rsidRPr="00446728">
              <w:rPr>
                <w:rFonts w:eastAsia="Times New Roman"/>
                <w:iCs/>
                <w:color w:val="auto"/>
                <w:lang w:val="en-GB"/>
              </w:rPr>
              <w:t>Print the drawings</w:t>
            </w:r>
          </w:p>
        </w:tc>
        <w:tc>
          <w:tcPr>
            <w:tcW w:w="3690" w:type="dxa"/>
            <w:tcBorders>
              <w:top w:val="single" w:sz="4" w:space="0" w:color="000000"/>
              <w:left w:val="single" w:sz="4" w:space="0" w:color="000000"/>
              <w:bottom w:val="single" w:sz="4" w:space="0" w:color="000000"/>
              <w:right w:val="single" w:sz="4" w:space="0" w:color="000000"/>
            </w:tcBorders>
          </w:tcPr>
          <w:p w14:paraId="5D17394A"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lastRenderedPageBreak/>
              <w:t>Setup interface setting</w:t>
            </w:r>
          </w:p>
          <w:p w14:paraId="5EFDC6B0"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Importance for interface setting</w:t>
            </w:r>
          </w:p>
          <w:p w14:paraId="48BC42FA"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Interface specifications</w:t>
            </w:r>
          </w:p>
          <w:p w14:paraId="79624004"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Print cutting and filling cross sections for canals and drains</w:t>
            </w:r>
          </w:p>
          <w:p w14:paraId="493ED96E"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Highway cross sections printing</w:t>
            </w:r>
          </w:p>
          <w:p w14:paraId="0B283418"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Drains producing, importance and its printing</w:t>
            </w:r>
          </w:p>
          <w:p w14:paraId="20633C1C"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color w:val="auto"/>
                <w:lang w:val="en-GB"/>
              </w:rPr>
            </w:pPr>
            <w:r w:rsidRPr="00446728">
              <w:rPr>
                <w:rFonts w:ascii="Calibri" w:eastAsia="Times New Roman" w:hAnsi="Calibri"/>
                <w:color w:val="auto"/>
                <w:lang w:val="en-GB"/>
              </w:rPr>
              <w:t>Adjust layout in viewport</w:t>
            </w:r>
          </w:p>
          <w:p w14:paraId="1A05CB47" w14:textId="77777777" w:rsidR="00446728" w:rsidRPr="00446728" w:rsidRDefault="00446728" w:rsidP="008638C4">
            <w:pPr>
              <w:numPr>
                <w:ilvl w:val="0"/>
                <w:numId w:val="78"/>
              </w:numPr>
              <w:tabs>
                <w:tab w:val="left" w:pos="253"/>
              </w:tabs>
              <w:spacing w:after="0" w:line="360" w:lineRule="auto"/>
              <w:ind w:left="253" w:right="-20" w:hanging="253"/>
              <w:contextualSpacing/>
              <w:jc w:val="left"/>
              <w:rPr>
                <w:rFonts w:ascii="Calibri" w:eastAsia="Times New Roman" w:hAnsi="Calibri"/>
                <w:iCs/>
                <w:color w:val="auto"/>
                <w:sz w:val="24"/>
                <w:szCs w:val="24"/>
              </w:rPr>
            </w:pPr>
            <w:r w:rsidRPr="00446728">
              <w:rPr>
                <w:rFonts w:ascii="Calibri" w:eastAsia="Times New Roman" w:hAnsi="Calibri"/>
                <w:color w:val="auto"/>
                <w:lang w:val="en-GB"/>
              </w:rPr>
              <w:t>Print frame structure drawings</w:t>
            </w:r>
          </w:p>
          <w:p w14:paraId="6B5412BF" w14:textId="77777777" w:rsidR="00446728" w:rsidRPr="00446728" w:rsidRDefault="00446728" w:rsidP="00446728">
            <w:pPr>
              <w:spacing w:after="0" w:line="360" w:lineRule="auto"/>
              <w:ind w:left="0" w:firstLine="0"/>
              <w:jc w:val="left"/>
              <w:rPr>
                <w:rFonts w:ascii="Calibri" w:eastAsia="Times New Roman" w:hAnsi="Calibri"/>
                <w:iCs/>
                <w:color w:val="auto"/>
              </w:rPr>
            </w:pPr>
            <w:r w:rsidRPr="00446728">
              <w:rPr>
                <w:rFonts w:ascii="Calibri" w:eastAsia="Times New Roman" w:hAnsi="Calibri"/>
                <w:iCs/>
                <w:color w:val="auto"/>
              </w:rPr>
              <w:t>Practical Activity</w:t>
            </w:r>
          </w:p>
          <w:p w14:paraId="13600CD2"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lang w:val="en-GB"/>
              </w:rPr>
              <w:t>Prepare &amp; printout on different size of paper x-sections of canals, drains and roads.</w:t>
            </w:r>
          </w:p>
        </w:tc>
        <w:tc>
          <w:tcPr>
            <w:tcW w:w="1440" w:type="dxa"/>
            <w:tcBorders>
              <w:top w:val="single" w:sz="4" w:space="0" w:color="000000"/>
              <w:left w:val="single" w:sz="4" w:space="0" w:color="000000"/>
              <w:bottom w:val="single" w:sz="4" w:space="0" w:color="000000"/>
              <w:right w:val="single" w:sz="4" w:space="0" w:color="000000"/>
            </w:tcBorders>
            <w:hideMark/>
          </w:tcPr>
          <w:p w14:paraId="66D88943"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Theory-0.5Hrs</w:t>
            </w:r>
          </w:p>
          <w:p w14:paraId="1C16B94A"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Practice-2 Hrs</w:t>
            </w:r>
          </w:p>
          <w:p w14:paraId="2ECF1F94"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Total- 2.5 Hrs</w:t>
            </w:r>
          </w:p>
        </w:tc>
        <w:tc>
          <w:tcPr>
            <w:tcW w:w="1710" w:type="dxa"/>
            <w:tcBorders>
              <w:top w:val="single" w:sz="4" w:space="0" w:color="000000"/>
              <w:left w:val="single" w:sz="4" w:space="0" w:color="000000"/>
              <w:bottom w:val="single" w:sz="4" w:space="0" w:color="000000"/>
              <w:right w:val="single" w:sz="4" w:space="0" w:color="000000"/>
            </w:tcBorders>
          </w:tcPr>
          <w:p w14:paraId="5AFB467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Drawing Sheets</w:t>
            </w:r>
          </w:p>
          <w:p w14:paraId="74CBD517"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Duster</w:t>
            </w:r>
          </w:p>
          <w:p w14:paraId="4ABACF9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 xml:space="preserve">A4-Papers </w:t>
            </w:r>
          </w:p>
          <w:p w14:paraId="7BBA8D9F"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Soft wares</w:t>
            </w:r>
          </w:p>
          <w:p w14:paraId="3ED80EB0"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 xml:space="preserve">Tools </w:t>
            </w:r>
          </w:p>
          <w:p w14:paraId="01B84E95"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C.P.U</w:t>
            </w:r>
          </w:p>
          <w:p w14:paraId="16AB590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Key board</w:t>
            </w:r>
          </w:p>
          <w:p w14:paraId="46837CDF"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Mouse</w:t>
            </w:r>
          </w:p>
          <w:p w14:paraId="3D5A563F"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Data cables</w:t>
            </w:r>
          </w:p>
          <w:p w14:paraId="4DAB838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LCD</w:t>
            </w:r>
          </w:p>
          <w:p w14:paraId="47E2C22A"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Printer</w:t>
            </w:r>
          </w:p>
          <w:p w14:paraId="613FAE75"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USB</w:t>
            </w:r>
          </w:p>
          <w:p w14:paraId="6314993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Multimedia</w:t>
            </w:r>
          </w:p>
        </w:tc>
        <w:tc>
          <w:tcPr>
            <w:tcW w:w="1659" w:type="dxa"/>
            <w:tcBorders>
              <w:top w:val="single" w:sz="4" w:space="0" w:color="000000"/>
              <w:left w:val="single" w:sz="4" w:space="0" w:color="000000"/>
              <w:bottom w:val="single" w:sz="4" w:space="0" w:color="000000"/>
              <w:right w:val="single" w:sz="4" w:space="0" w:color="000000"/>
            </w:tcBorders>
            <w:hideMark/>
          </w:tcPr>
          <w:p w14:paraId="2847B817"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Computer Lab</w:t>
            </w:r>
          </w:p>
        </w:tc>
      </w:tr>
      <w:tr w:rsidR="00446728" w:rsidRPr="00446728" w14:paraId="409275BB" w14:textId="77777777" w:rsidTr="00C818EB">
        <w:trPr>
          <w:trHeight w:val="530"/>
        </w:trPr>
        <w:tc>
          <w:tcPr>
            <w:tcW w:w="1615" w:type="dxa"/>
            <w:tcBorders>
              <w:top w:val="single" w:sz="4" w:space="0" w:color="000000"/>
              <w:left w:val="single" w:sz="4" w:space="0" w:color="000000"/>
              <w:bottom w:val="single" w:sz="4" w:space="0" w:color="000000"/>
              <w:right w:val="single" w:sz="4" w:space="0" w:color="000000"/>
            </w:tcBorders>
          </w:tcPr>
          <w:p w14:paraId="34B4B7C1" w14:textId="77777777" w:rsidR="00446728" w:rsidRPr="00446728" w:rsidRDefault="00446728" w:rsidP="008638C4">
            <w:pPr>
              <w:numPr>
                <w:ilvl w:val="0"/>
                <w:numId w:val="85"/>
              </w:numPr>
              <w:spacing w:after="0" w:line="360" w:lineRule="auto"/>
              <w:ind w:left="519" w:hanging="519"/>
              <w:contextualSpacing/>
              <w:jc w:val="left"/>
              <w:rPr>
                <w:rFonts w:ascii="Calibri" w:eastAsia="Times New Roman" w:hAnsi="Calibri"/>
                <w:color w:val="auto"/>
              </w:rPr>
            </w:pPr>
          </w:p>
          <w:p w14:paraId="13FA2EF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color w:val="auto"/>
                <w:lang w:val="en-GB"/>
              </w:rPr>
              <w:t>Prepare &amp; printout on A4 paper x-sections of roads.</w:t>
            </w:r>
          </w:p>
        </w:tc>
        <w:tc>
          <w:tcPr>
            <w:tcW w:w="3600" w:type="dxa"/>
            <w:tcBorders>
              <w:top w:val="single" w:sz="4" w:space="0" w:color="000000"/>
              <w:left w:val="single" w:sz="4" w:space="0" w:color="000000"/>
              <w:bottom w:val="single" w:sz="4" w:space="0" w:color="000000"/>
              <w:right w:val="single" w:sz="4" w:space="0" w:color="000000"/>
            </w:tcBorders>
          </w:tcPr>
          <w:p w14:paraId="7FE8C159"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Trainee will be able to</w:t>
            </w:r>
          </w:p>
          <w:p w14:paraId="1F4E6AB2"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drawing interface for required specifications</w:t>
            </w:r>
          </w:p>
          <w:p w14:paraId="1E5FEFC7"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user interface settings for required specifications</w:t>
            </w:r>
          </w:p>
          <w:p w14:paraId="617E7936"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canal fully in cutting, fully in filling and partly in cutting &amp; partly in filling.</w:t>
            </w:r>
          </w:p>
          <w:p w14:paraId="4BFCF73D"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national highway dual carriage in rural and built up area.</w:t>
            </w:r>
          </w:p>
          <w:p w14:paraId="42A5CB35"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cross section of district highway double lane in rural and built up area.</w:t>
            </w:r>
          </w:p>
          <w:p w14:paraId="6D71873E"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x-sections of type-I. type-II &amp; type 8 drains</w:t>
            </w:r>
          </w:p>
          <w:p w14:paraId="375E514E"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iCs/>
                <w:color w:val="auto"/>
                <w:lang w:val="en-GB"/>
              </w:rPr>
              <w:t>Adjust layouts in viewports for printing cross section of road.</w:t>
            </w:r>
          </w:p>
          <w:p w14:paraId="3861F9E0" w14:textId="77777777" w:rsidR="00446728" w:rsidRPr="00446728" w:rsidRDefault="00446728" w:rsidP="008638C4">
            <w:pPr>
              <w:numPr>
                <w:ilvl w:val="0"/>
                <w:numId w:val="82"/>
              </w:numPr>
              <w:spacing w:after="0" w:line="360" w:lineRule="auto"/>
              <w:ind w:left="346"/>
              <w:contextualSpacing/>
              <w:jc w:val="left"/>
              <w:rPr>
                <w:rFonts w:eastAsia="Times New Roman"/>
                <w:iCs/>
                <w:color w:val="auto"/>
                <w:lang w:val="en-GB"/>
              </w:rPr>
            </w:pPr>
            <w:r w:rsidRPr="00446728">
              <w:rPr>
                <w:rFonts w:eastAsia="Times New Roman"/>
                <w:color w:val="auto"/>
                <w:lang w:eastAsia="en-GB"/>
              </w:rPr>
              <w:lastRenderedPageBreak/>
              <w:t>Perform lettering &amp; dimensioning</w:t>
            </w:r>
          </w:p>
          <w:p w14:paraId="21BBC65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p>
        </w:tc>
        <w:tc>
          <w:tcPr>
            <w:tcW w:w="3690" w:type="dxa"/>
            <w:tcBorders>
              <w:top w:val="single" w:sz="4" w:space="0" w:color="000000"/>
              <w:left w:val="single" w:sz="4" w:space="0" w:color="000000"/>
              <w:bottom w:val="single" w:sz="4" w:space="0" w:color="000000"/>
              <w:right w:val="single" w:sz="4" w:space="0" w:color="000000"/>
            </w:tcBorders>
          </w:tcPr>
          <w:p w14:paraId="3BB5BC45"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lastRenderedPageBreak/>
              <w:t>procedure of printing drawings.</w:t>
            </w:r>
          </w:p>
          <w:p w14:paraId="46047EC7"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Importance of drawings printing</w:t>
            </w:r>
          </w:p>
          <w:p w14:paraId="35807EB9"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Interface required specification</w:t>
            </w:r>
          </w:p>
          <w:p w14:paraId="1D8A3E4D"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Roads  x-sections, Plans and its printing</w:t>
            </w:r>
          </w:p>
          <w:p w14:paraId="5B84C133" w14:textId="77777777" w:rsidR="00446728" w:rsidRPr="00446728" w:rsidRDefault="00446728" w:rsidP="00446728">
            <w:pPr>
              <w:spacing w:after="0" w:line="360" w:lineRule="auto"/>
              <w:ind w:left="0" w:firstLine="0"/>
              <w:jc w:val="left"/>
              <w:rPr>
                <w:rFonts w:ascii="Calibri" w:eastAsia="Times New Roman" w:hAnsi="Calibri"/>
                <w:iCs/>
                <w:color w:val="auto"/>
              </w:rPr>
            </w:pPr>
            <w:r w:rsidRPr="00446728">
              <w:rPr>
                <w:rFonts w:ascii="Calibri" w:eastAsia="Times New Roman" w:hAnsi="Calibri"/>
                <w:iCs/>
                <w:color w:val="auto"/>
              </w:rPr>
              <w:t>Practical Activity</w:t>
            </w:r>
          </w:p>
          <w:p w14:paraId="0EF4A855" w14:textId="77777777" w:rsidR="00446728" w:rsidRPr="00446728" w:rsidRDefault="00446728" w:rsidP="00446728">
            <w:pPr>
              <w:spacing w:after="0" w:line="360" w:lineRule="auto"/>
              <w:ind w:left="0" w:right="-20" w:firstLine="0"/>
              <w:jc w:val="left"/>
              <w:rPr>
                <w:rFonts w:ascii="Calibri" w:eastAsia="Times New Roman" w:hAnsi="Calibri"/>
                <w:color w:val="auto"/>
              </w:rPr>
            </w:pPr>
            <w:r w:rsidRPr="00446728">
              <w:rPr>
                <w:rFonts w:ascii="Calibri" w:eastAsia="Times New Roman" w:hAnsi="Calibri"/>
                <w:color w:val="auto"/>
                <w:lang w:val="en-GB"/>
              </w:rPr>
              <w:t>Prepare &amp; printout on different size paper, drawings of roads.</w:t>
            </w:r>
          </w:p>
        </w:tc>
        <w:tc>
          <w:tcPr>
            <w:tcW w:w="1440" w:type="dxa"/>
            <w:tcBorders>
              <w:top w:val="single" w:sz="4" w:space="0" w:color="000000"/>
              <w:left w:val="single" w:sz="4" w:space="0" w:color="000000"/>
              <w:bottom w:val="single" w:sz="4" w:space="0" w:color="000000"/>
              <w:right w:val="single" w:sz="4" w:space="0" w:color="000000"/>
            </w:tcBorders>
            <w:hideMark/>
          </w:tcPr>
          <w:p w14:paraId="5AEA8072"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Theory-0.5Hrs</w:t>
            </w:r>
          </w:p>
          <w:p w14:paraId="714E7EC3"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Practice-2 Hrs</w:t>
            </w:r>
          </w:p>
          <w:p w14:paraId="6B61E783" w14:textId="77777777" w:rsidR="00446728" w:rsidRPr="00446728" w:rsidRDefault="00446728" w:rsidP="00446728">
            <w:pPr>
              <w:spacing w:after="0" w:line="360" w:lineRule="auto"/>
              <w:ind w:left="0" w:firstLine="0"/>
              <w:jc w:val="right"/>
              <w:rPr>
                <w:rFonts w:ascii="Calibri" w:eastAsia="Times New Roman" w:hAnsi="Calibri"/>
                <w:color w:val="auto"/>
              </w:rPr>
            </w:pPr>
            <w:r w:rsidRPr="00446728">
              <w:rPr>
                <w:rFonts w:ascii="Calibri" w:eastAsia="Times New Roman" w:hAnsi="Calibri"/>
                <w:color w:val="auto"/>
              </w:rPr>
              <w:t>Total- 2.5 Hrs</w:t>
            </w:r>
          </w:p>
        </w:tc>
        <w:tc>
          <w:tcPr>
            <w:tcW w:w="1710" w:type="dxa"/>
            <w:tcBorders>
              <w:top w:val="single" w:sz="4" w:space="0" w:color="000000"/>
              <w:left w:val="single" w:sz="4" w:space="0" w:color="000000"/>
              <w:bottom w:val="single" w:sz="4" w:space="0" w:color="000000"/>
              <w:right w:val="single" w:sz="4" w:space="0" w:color="000000"/>
            </w:tcBorders>
          </w:tcPr>
          <w:p w14:paraId="25FB835A"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Drawing Sheets</w:t>
            </w:r>
          </w:p>
          <w:p w14:paraId="3CEAE9CA"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Duster</w:t>
            </w:r>
          </w:p>
          <w:p w14:paraId="1B17B8E9"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A4-Papers</w:t>
            </w:r>
          </w:p>
          <w:p w14:paraId="781D83E7"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Soft wares</w:t>
            </w:r>
          </w:p>
          <w:p w14:paraId="1F5A3D24"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 xml:space="preserve">Tools </w:t>
            </w:r>
          </w:p>
          <w:p w14:paraId="63E84A3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C.P.U</w:t>
            </w:r>
          </w:p>
          <w:p w14:paraId="61752741"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Key board</w:t>
            </w:r>
          </w:p>
          <w:p w14:paraId="666FD6A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Mouse</w:t>
            </w:r>
          </w:p>
          <w:p w14:paraId="6B8BCAE4"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Data cables</w:t>
            </w:r>
          </w:p>
          <w:p w14:paraId="6CF38C6E"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LCD</w:t>
            </w:r>
          </w:p>
          <w:p w14:paraId="565F3EB0"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Printer</w:t>
            </w:r>
          </w:p>
          <w:p w14:paraId="1EF4C0FA"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USB</w:t>
            </w:r>
          </w:p>
          <w:p w14:paraId="2E9C04E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Multimedia</w:t>
            </w:r>
          </w:p>
        </w:tc>
        <w:tc>
          <w:tcPr>
            <w:tcW w:w="1659" w:type="dxa"/>
            <w:tcBorders>
              <w:top w:val="single" w:sz="4" w:space="0" w:color="000000"/>
              <w:left w:val="single" w:sz="4" w:space="0" w:color="000000"/>
              <w:bottom w:val="single" w:sz="4" w:space="0" w:color="000000"/>
              <w:right w:val="single" w:sz="4" w:space="0" w:color="000000"/>
            </w:tcBorders>
            <w:hideMark/>
          </w:tcPr>
          <w:p w14:paraId="3274A95F"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 xml:space="preserve">Computer Lab  </w:t>
            </w:r>
          </w:p>
        </w:tc>
      </w:tr>
      <w:tr w:rsidR="00446728" w:rsidRPr="00446728" w14:paraId="085B3A78" w14:textId="77777777" w:rsidTr="00C818EB">
        <w:trPr>
          <w:trHeight w:val="530"/>
        </w:trPr>
        <w:tc>
          <w:tcPr>
            <w:tcW w:w="1615" w:type="dxa"/>
            <w:tcBorders>
              <w:top w:val="single" w:sz="4" w:space="0" w:color="000000"/>
              <w:left w:val="single" w:sz="4" w:space="0" w:color="000000"/>
              <w:bottom w:val="single" w:sz="4" w:space="0" w:color="000000"/>
              <w:right w:val="single" w:sz="4" w:space="0" w:color="000000"/>
            </w:tcBorders>
          </w:tcPr>
          <w:p w14:paraId="4DBB6711" w14:textId="77777777" w:rsidR="00446728" w:rsidRPr="00446728" w:rsidRDefault="00446728" w:rsidP="008638C4">
            <w:pPr>
              <w:numPr>
                <w:ilvl w:val="0"/>
                <w:numId w:val="85"/>
              </w:numPr>
              <w:spacing w:after="0" w:line="360" w:lineRule="auto"/>
              <w:ind w:left="519" w:hanging="519"/>
              <w:contextualSpacing/>
              <w:jc w:val="left"/>
              <w:rPr>
                <w:rFonts w:ascii="Calibri" w:eastAsia="Times New Roman" w:hAnsi="Calibri"/>
                <w:color w:val="auto"/>
              </w:rPr>
            </w:pPr>
          </w:p>
          <w:p w14:paraId="296DD2BD"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color w:val="auto"/>
                <w:lang w:val="en-GB"/>
              </w:rPr>
              <w:t>Prepare &amp; printout on A4 paper drawings of masonry 10 ft segmental arched culvert.</w:t>
            </w:r>
          </w:p>
        </w:tc>
        <w:tc>
          <w:tcPr>
            <w:tcW w:w="3600" w:type="dxa"/>
            <w:tcBorders>
              <w:top w:val="single" w:sz="4" w:space="0" w:color="000000"/>
              <w:left w:val="single" w:sz="4" w:space="0" w:color="000000"/>
              <w:bottom w:val="single" w:sz="4" w:space="0" w:color="000000"/>
              <w:right w:val="single" w:sz="4" w:space="0" w:color="000000"/>
            </w:tcBorders>
          </w:tcPr>
          <w:p w14:paraId="753A7526"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Trainee will be able to</w:t>
            </w:r>
          </w:p>
          <w:p w14:paraId="5EAD2080"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drawing interface for required specifications</w:t>
            </w:r>
          </w:p>
          <w:p w14:paraId="32C4A558"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Setup user interface settings for required specifications</w:t>
            </w:r>
          </w:p>
          <w:p w14:paraId="3D07E873"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detailed plan, &amp; layout plan of culvert.</w:t>
            </w:r>
          </w:p>
          <w:p w14:paraId="736D688E"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long section &amp; cross section of culvert.</w:t>
            </w:r>
          </w:p>
          <w:p w14:paraId="4750F530"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Draw elevation of culvert.</w:t>
            </w:r>
          </w:p>
          <w:p w14:paraId="07DB17F8"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iCs/>
                <w:color w:val="auto"/>
                <w:lang w:val="en-GB"/>
              </w:rPr>
              <w:t>Adjust layouts in viewports for printing segmental arch culvert.</w:t>
            </w:r>
          </w:p>
          <w:p w14:paraId="7B333D49" w14:textId="77777777" w:rsidR="00446728" w:rsidRPr="00446728" w:rsidRDefault="00446728" w:rsidP="003F5678">
            <w:pPr>
              <w:numPr>
                <w:ilvl w:val="0"/>
                <w:numId w:val="527"/>
              </w:numPr>
              <w:spacing w:after="0" w:line="360" w:lineRule="auto"/>
              <w:ind w:left="346"/>
              <w:contextualSpacing/>
              <w:jc w:val="left"/>
              <w:rPr>
                <w:rFonts w:eastAsia="Times New Roman"/>
                <w:iCs/>
                <w:color w:val="auto"/>
                <w:lang w:val="en-GB"/>
              </w:rPr>
            </w:pPr>
            <w:r w:rsidRPr="00446728">
              <w:rPr>
                <w:rFonts w:eastAsia="Times New Roman"/>
                <w:color w:val="auto"/>
                <w:lang w:eastAsia="en-GB"/>
              </w:rPr>
              <w:t>Perform lettering &amp; dimensioning</w:t>
            </w:r>
          </w:p>
          <w:p w14:paraId="77C3228F" w14:textId="77777777" w:rsidR="00446728" w:rsidRPr="00446728" w:rsidRDefault="00446728" w:rsidP="003F5678">
            <w:pPr>
              <w:numPr>
                <w:ilvl w:val="0"/>
                <w:numId w:val="527"/>
              </w:numPr>
              <w:spacing w:after="0" w:line="360" w:lineRule="auto"/>
              <w:ind w:left="346"/>
              <w:contextualSpacing/>
              <w:jc w:val="left"/>
              <w:rPr>
                <w:rFonts w:ascii="Calibri" w:eastAsia="Times New Roman" w:hAnsi="Calibri"/>
                <w:color w:val="auto"/>
              </w:rPr>
            </w:pPr>
            <w:r w:rsidRPr="00446728">
              <w:rPr>
                <w:rFonts w:eastAsia="Times New Roman"/>
                <w:iCs/>
                <w:color w:val="auto"/>
                <w:lang w:val="en-GB"/>
              </w:rPr>
              <w:t>Print the drawings</w:t>
            </w:r>
          </w:p>
        </w:tc>
        <w:tc>
          <w:tcPr>
            <w:tcW w:w="3690" w:type="dxa"/>
            <w:tcBorders>
              <w:top w:val="single" w:sz="4" w:space="0" w:color="000000"/>
              <w:left w:val="single" w:sz="4" w:space="0" w:color="000000"/>
              <w:bottom w:val="single" w:sz="4" w:space="0" w:color="000000"/>
              <w:right w:val="single" w:sz="4" w:space="0" w:color="000000"/>
            </w:tcBorders>
          </w:tcPr>
          <w:p w14:paraId="1411D0B2"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procedure of printing drawings.</w:t>
            </w:r>
          </w:p>
          <w:p w14:paraId="0A80032D"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Importance of drawings printing</w:t>
            </w:r>
          </w:p>
          <w:p w14:paraId="6C0685E6"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Interface required specification</w:t>
            </w:r>
          </w:p>
          <w:p w14:paraId="514BBD5E" w14:textId="77777777" w:rsidR="00446728" w:rsidRPr="00446728" w:rsidRDefault="00446728" w:rsidP="008638C4">
            <w:pPr>
              <w:numPr>
                <w:ilvl w:val="0"/>
                <w:numId w:val="82"/>
              </w:numPr>
              <w:spacing w:after="0" w:line="360" w:lineRule="auto"/>
              <w:ind w:left="253" w:right="-20" w:hanging="253"/>
              <w:contextualSpacing/>
              <w:jc w:val="left"/>
              <w:rPr>
                <w:rFonts w:ascii="Calibri" w:eastAsia="Times New Roman" w:hAnsi="Calibri"/>
                <w:color w:val="auto"/>
                <w:sz w:val="24"/>
                <w:szCs w:val="24"/>
              </w:rPr>
            </w:pPr>
            <w:r w:rsidRPr="00446728">
              <w:rPr>
                <w:rFonts w:eastAsia="Times New Roman"/>
                <w:color w:val="auto"/>
                <w:lang w:val="en-GB"/>
              </w:rPr>
              <w:t>culverts x-sections, Plans and its printing</w:t>
            </w:r>
          </w:p>
          <w:p w14:paraId="61AC9FE1" w14:textId="77777777" w:rsidR="00446728" w:rsidRPr="00446728" w:rsidRDefault="00446728" w:rsidP="00446728">
            <w:pPr>
              <w:spacing w:after="0" w:line="360" w:lineRule="auto"/>
              <w:ind w:left="0" w:firstLine="0"/>
              <w:jc w:val="left"/>
              <w:rPr>
                <w:rFonts w:ascii="Calibri" w:eastAsia="Times New Roman" w:hAnsi="Calibri"/>
                <w:iCs/>
                <w:color w:val="auto"/>
              </w:rPr>
            </w:pPr>
            <w:r w:rsidRPr="00446728">
              <w:rPr>
                <w:rFonts w:ascii="Calibri" w:eastAsia="Times New Roman" w:hAnsi="Calibri"/>
                <w:iCs/>
                <w:color w:val="auto"/>
              </w:rPr>
              <w:t>Practical Activity</w:t>
            </w:r>
          </w:p>
          <w:p w14:paraId="367E67AF" w14:textId="77777777" w:rsidR="00446728" w:rsidRPr="00446728" w:rsidRDefault="00446728" w:rsidP="008638C4">
            <w:pPr>
              <w:numPr>
                <w:ilvl w:val="0"/>
                <w:numId w:val="82"/>
              </w:numPr>
              <w:spacing w:after="0" w:line="360" w:lineRule="auto"/>
              <w:ind w:left="253" w:right="-20" w:hanging="253"/>
              <w:contextualSpacing/>
              <w:jc w:val="left"/>
              <w:rPr>
                <w:rFonts w:eastAsia="Times New Roman"/>
                <w:color w:val="auto"/>
                <w:lang w:val="en-GB"/>
              </w:rPr>
            </w:pPr>
            <w:r w:rsidRPr="00446728">
              <w:rPr>
                <w:rFonts w:ascii="Calibri" w:eastAsia="Times New Roman" w:hAnsi="Calibri"/>
                <w:color w:val="auto"/>
                <w:lang w:val="en-GB"/>
              </w:rPr>
              <w:t>Prepare &amp; printout on different size paper, drawings of culverts.</w:t>
            </w:r>
          </w:p>
        </w:tc>
        <w:tc>
          <w:tcPr>
            <w:tcW w:w="1440" w:type="dxa"/>
            <w:tcBorders>
              <w:top w:val="single" w:sz="4" w:space="0" w:color="000000"/>
              <w:left w:val="single" w:sz="4" w:space="0" w:color="000000"/>
              <w:bottom w:val="single" w:sz="4" w:space="0" w:color="000000"/>
              <w:right w:val="single" w:sz="4" w:space="0" w:color="000000"/>
            </w:tcBorders>
          </w:tcPr>
          <w:p w14:paraId="2A5C8276"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Theory-0.5Hrs</w:t>
            </w:r>
          </w:p>
          <w:p w14:paraId="3A05B332"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Practice-2 Hrs</w:t>
            </w:r>
          </w:p>
          <w:p w14:paraId="07B86633"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Total- 2.5 Hrs</w:t>
            </w:r>
          </w:p>
        </w:tc>
        <w:tc>
          <w:tcPr>
            <w:tcW w:w="1710" w:type="dxa"/>
            <w:tcBorders>
              <w:top w:val="single" w:sz="4" w:space="0" w:color="000000"/>
              <w:left w:val="single" w:sz="4" w:space="0" w:color="000000"/>
              <w:bottom w:val="single" w:sz="4" w:space="0" w:color="000000"/>
              <w:right w:val="single" w:sz="4" w:space="0" w:color="000000"/>
            </w:tcBorders>
          </w:tcPr>
          <w:p w14:paraId="48356E9F"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Drawing Sheets</w:t>
            </w:r>
          </w:p>
          <w:p w14:paraId="44E1972A"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Duster</w:t>
            </w:r>
          </w:p>
          <w:p w14:paraId="1D70F21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A4-Papers</w:t>
            </w:r>
          </w:p>
          <w:p w14:paraId="110408F1"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Soft wares</w:t>
            </w:r>
          </w:p>
          <w:p w14:paraId="62D7BBF2" w14:textId="77777777" w:rsidR="00446728" w:rsidRPr="00446728" w:rsidRDefault="00446728" w:rsidP="00446728">
            <w:pPr>
              <w:spacing w:after="0" w:line="360" w:lineRule="auto"/>
              <w:ind w:left="0" w:firstLine="0"/>
              <w:jc w:val="left"/>
              <w:rPr>
                <w:rFonts w:ascii="Calibri" w:eastAsia="Times New Roman" w:hAnsi="Calibri"/>
                <w:color w:val="auto"/>
              </w:rPr>
            </w:pPr>
            <w:r w:rsidRPr="00446728">
              <w:rPr>
                <w:rFonts w:ascii="Calibri" w:eastAsia="Times New Roman" w:hAnsi="Calibri"/>
                <w:color w:val="auto"/>
              </w:rPr>
              <w:t xml:space="preserve">Tools </w:t>
            </w:r>
          </w:p>
          <w:p w14:paraId="09522E2D"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C.P.U</w:t>
            </w:r>
          </w:p>
          <w:p w14:paraId="30C2201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Key board</w:t>
            </w:r>
          </w:p>
          <w:p w14:paraId="225688A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Mouse</w:t>
            </w:r>
          </w:p>
          <w:p w14:paraId="6CC4FDCD"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Data cables</w:t>
            </w:r>
          </w:p>
          <w:p w14:paraId="5C4995D6"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LCD</w:t>
            </w:r>
          </w:p>
          <w:p w14:paraId="0E061008"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Printer</w:t>
            </w:r>
          </w:p>
          <w:p w14:paraId="19A1BBDB"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USB</w:t>
            </w:r>
          </w:p>
          <w:p w14:paraId="6CB075D5" w14:textId="77777777" w:rsidR="00446728" w:rsidRPr="00446728" w:rsidRDefault="00446728" w:rsidP="00446728">
            <w:pPr>
              <w:spacing w:after="0" w:line="360" w:lineRule="auto"/>
              <w:ind w:left="0" w:firstLine="0"/>
              <w:contextualSpacing/>
              <w:jc w:val="left"/>
              <w:rPr>
                <w:rFonts w:ascii="Calibri" w:eastAsia="Times New Roman" w:hAnsi="Calibri"/>
                <w:color w:val="auto"/>
              </w:rPr>
            </w:pPr>
            <w:r w:rsidRPr="00446728">
              <w:rPr>
                <w:rFonts w:ascii="Calibri" w:eastAsia="Times New Roman" w:hAnsi="Calibri"/>
                <w:color w:val="auto"/>
              </w:rPr>
              <w:t>Multimedia</w:t>
            </w:r>
          </w:p>
        </w:tc>
        <w:tc>
          <w:tcPr>
            <w:tcW w:w="1659" w:type="dxa"/>
            <w:tcBorders>
              <w:top w:val="single" w:sz="4" w:space="0" w:color="000000"/>
              <w:left w:val="single" w:sz="4" w:space="0" w:color="000000"/>
              <w:bottom w:val="single" w:sz="4" w:space="0" w:color="000000"/>
              <w:right w:val="single" w:sz="4" w:space="0" w:color="000000"/>
            </w:tcBorders>
          </w:tcPr>
          <w:p w14:paraId="48A54BD6" w14:textId="77777777" w:rsidR="00446728" w:rsidRPr="00446728" w:rsidRDefault="00446728" w:rsidP="00446728">
            <w:pPr>
              <w:spacing w:after="0" w:line="276" w:lineRule="auto"/>
              <w:ind w:left="0" w:firstLine="0"/>
              <w:jc w:val="left"/>
              <w:rPr>
                <w:rFonts w:ascii="Calibri" w:eastAsia="Times New Roman" w:hAnsi="Calibri"/>
                <w:color w:val="auto"/>
              </w:rPr>
            </w:pPr>
            <w:r w:rsidRPr="00446728">
              <w:rPr>
                <w:rFonts w:ascii="Calibri" w:eastAsia="Times New Roman" w:hAnsi="Calibri"/>
                <w:color w:val="auto"/>
              </w:rPr>
              <w:t xml:space="preserve">Computer Lab  </w:t>
            </w:r>
          </w:p>
        </w:tc>
      </w:tr>
    </w:tbl>
    <w:p w14:paraId="2EDECC63" w14:textId="77777777" w:rsidR="00446728" w:rsidRPr="00446728" w:rsidRDefault="00446728" w:rsidP="00446728">
      <w:pPr>
        <w:spacing w:after="160" w:line="259" w:lineRule="auto"/>
        <w:ind w:left="0" w:firstLine="0"/>
        <w:jc w:val="left"/>
        <w:rPr>
          <w:rFonts w:ascii="Calibri" w:eastAsia="Calibri" w:hAnsi="Calibri"/>
          <w:color w:val="auto"/>
        </w:rPr>
      </w:pPr>
    </w:p>
    <w:p w14:paraId="3453ADAF" w14:textId="77777777" w:rsidR="00446728" w:rsidRPr="00446728" w:rsidRDefault="00446728" w:rsidP="00446728">
      <w:pPr>
        <w:spacing w:after="160" w:line="259" w:lineRule="auto"/>
        <w:ind w:left="0" w:firstLine="0"/>
        <w:jc w:val="left"/>
        <w:rPr>
          <w:rFonts w:ascii="Calibri" w:eastAsia="Calibri" w:hAnsi="Calibri"/>
          <w:color w:val="auto"/>
        </w:rPr>
      </w:pPr>
      <w:r w:rsidRPr="00446728">
        <w:rPr>
          <w:rFonts w:ascii="Calibri" w:eastAsia="Calibri" w:hAnsi="Calibri"/>
          <w:color w:val="auto"/>
        </w:rPr>
        <w:br w:type="page"/>
      </w:r>
    </w:p>
    <w:p w14:paraId="093AE380" w14:textId="77777777" w:rsidR="00446728" w:rsidRPr="00446728" w:rsidRDefault="00446728" w:rsidP="00446728">
      <w:pPr>
        <w:spacing w:after="160" w:line="259" w:lineRule="auto"/>
        <w:ind w:left="0" w:firstLine="0"/>
        <w:jc w:val="left"/>
      </w:pPr>
    </w:p>
    <w:p w14:paraId="33365F92" w14:textId="288E3920" w:rsidR="00446728" w:rsidRPr="00446728" w:rsidRDefault="00446728" w:rsidP="00446728">
      <w:pPr>
        <w:keepNext/>
        <w:keepLines/>
        <w:shd w:val="clear" w:color="auto" w:fill="00B0F0"/>
        <w:spacing w:after="139" w:line="246" w:lineRule="auto"/>
        <w:ind w:left="-3" w:right="-15"/>
        <w:jc w:val="left"/>
        <w:outlineLvl w:val="1"/>
        <w:rPr>
          <w:b/>
          <w:sz w:val="28"/>
          <w:szCs w:val="28"/>
        </w:rPr>
      </w:pPr>
      <w:bookmarkStart w:id="42" w:name="_Toc50176798"/>
      <w:r w:rsidRPr="00446728">
        <w:rPr>
          <w:b/>
          <w:sz w:val="28"/>
          <w:szCs w:val="28"/>
        </w:rPr>
        <w:lastRenderedPageBreak/>
        <w:t xml:space="preserve">9.8. Construction </w:t>
      </w:r>
      <w:r>
        <w:rPr>
          <w:b/>
          <w:sz w:val="28"/>
          <w:szCs w:val="28"/>
        </w:rPr>
        <w:t>I</w:t>
      </w:r>
      <w:bookmarkEnd w:id="42"/>
    </w:p>
    <w:p w14:paraId="47FD351C" w14:textId="77777777" w:rsidR="00446728" w:rsidRPr="00446728" w:rsidRDefault="00446728" w:rsidP="00446728">
      <w:pPr>
        <w:spacing w:after="160" w:line="259" w:lineRule="auto"/>
        <w:ind w:left="0" w:firstLine="0"/>
        <w:jc w:val="left"/>
        <w:rPr>
          <w:b/>
          <w:bCs/>
          <w:sz w:val="26"/>
          <w:szCs w:val="26"/>
        </w:rPr>
      </w:pPr>
    </w:p>
    <w:p w14:paraId="57EB618A"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3" w:name="_Toc50176799"/>
      <w:r w:rsidRPr="00446728">
        <w:rPr>
          <w:b/>
          <w:bCs/>
          <w:sz w:val="24"/>
        </w:rPr>
        <w:t>0732B&amp;CE-79. Perform Simple Levelling</w:t>
      </w:r>
      <w:bookmarkEnd w:id="43"/>
    </w:p>
    <w:p w14:paraId="7C09DA53" w14:textId="77777777" w:rsidR="00446728" w:rsidRPr="00446728" w:rsidRDefault="00446728" w:rsidP="00446728">
      <w:pPr>
        <w:tabs>
          <w:tab w:val="left" w:pos="820"/>
        </w:tabs>
        <w:spacing w:before="38" w:after="160" w:line="360" w:lineRule="auto"/>
        <w:ind w:left="0" w:right="-20" w:firstLine="0"/>
        <w:jc w:val="left"/>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Prepare for work, Perform manual leveling and Cleanup work area.</w:t>
      </w:r>
    </w:p>
    <w:p w14:paraId="21099146" w14:textId="77777777" w:rsidR="00446728" w:rsidRPr="00446728" w:rsidRDefault="00446728" w:rsidP="00446728">
      <w:pPr>
        <w:spacing w:before="240" w:after="0" w:line="360" w:lineRule="auto"/>
        <w:ind w:left="1260" w:hanging="1260"/>
      </w:pPr>
      <w:r w:rsidRPr="00446728">
        <w:rPr>
          <w:b/>
        </w:rPr>
        <w:lastRenderedPageBreak/>
        <w:t>Duration: 3.5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 xml:space="preserve">Theory: </w:t>
      </w:r>
      <w:r w:rsidRPr="00446728">
        <w:rPr>
          <w:b/>
          <w:bCs/>
        </w:rPr>
        <w:t>0.5</w:t>
      </w:r>
      <w:r w:rsidRPr="00446728">
        <w:rPr>
          <w:b/>
        </w:rPr>
        <w:t xml:space="preserve">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590"/>
        <w:gridCol w:w="1620"/>
        <w:gridCol w:w="1170"/>
        <w:gridCol w:w="1440"/>
      </w:tblGrid>
      <w:tr w:rsidR="00446728" w:rsidRPr="00446728" w14:paraId="31FC6C8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16EC4C" w14:textId="77777777" w:rsidR="00446728" w:rsidRPr="00446728" w:rsidRDefault="00446728" w:rsidP="00446728">
            <w:pPr>
              <w:spacing w:after="0" w:line="360" w:lineRule="auto"/>
              <w:ind w:left="0" w:firstLine="0"/>
              <w:jc w:val="left"/>
            </w:pPr>
            <w:r w:rsidRPr="00446728">
              <w:rPr>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73C620" w14:textId="77777777" w:rsidR="00446728" w:rsidRPr="00446728" w:rsidRDefault="00446728" w:rsidP="00446728">
            <w:pPr>
              <w:spacing w:after="0" w:line="360" w:lineRule="auto"/>
              <w:ind w:left="2" w:firstLine="0"/>
              <w:jc w:val="left"/>
            </w:pPr>
            <w:r w:rsidRPr="00446728">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847B0A"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70F811" w14:textId="77777777" w:rsidR="00446728" w:rsidRPr="00446728" w:rsidRDefault="00446728" w:rsidP="00446728">
            <w:pPr>
              <w:spacing w:after="0" w:line="360" w:lineRule="auto"/>
              <w:ind w:left="2" w:firstLine="0"/>
              <w:jc w:val="left"/>
            </w:pPr>
            <w:r w:rsidRPr="00446728">
              <w:rPr>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6E957F4" w14:textId="77777777" w:rsidR="00446728" w:rsidRPr="00446728" w:rsidRDefault="00446728" w:rsidP="00446728">
            <w:pPr>
              <w:spacing w:after="136" w:line="360" w:lineRule="auto"/>
              <w:ind w:left="2" w:firstLine="0"/>
              <w:jc w:val="left"/>
            </w:pPr>
            <w:r w:rsidRPr="00446728">
              <w:rPr>
                <w:b/>
              </w:rPr>
              <w:t xml:space="preserve">Materials </w:t>
            </w:r>
          </w:p>
          <w:p w14:paraId="40DFF2D3"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A73518E" w14:textId="77777777" w:rsidR="00446728" w:rsidRPr="00446728" w:rsidRDefault="00446728" w:rsidP="00446728">
            <w:pPr>
              <w:spacing w:after="136" w:line="360" w:lineRule="auto"/>
              <w:ind w:left="2" w:firstLine="0"/>
              <w:jc w:val="left"/>
            </w:pPr>
            <w:r w:rsidRPr="00446728">
              <w:rPr>
                <w:b/>
              </w:rPr>
              <w:t xml:space="preserve">Learning </w:t>
            </w:r>
          </w:p>
          <w:p w14:paraId="650CAAAC"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524A0EF8" w14:textId="77777777" w:rsidTr="00C818EB">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DBCA3D" w14:textId="77777777" w:rsidR="00446728" w:rsidRPr="00446728" w:rsidRDefault="00446728" w:rsidP="008638C4">
            <w:pPr>
              <w:numPr>
                <w:ilvl w:val="0"/>
                <w:numId w:val="278"/>
              </w:numPr>
              <w:spacing w:after="0" w:line="360" w:lineRule="auto"/>
              <w:ind w:left="540" w:hanging="540"/>
              <w:contextualSpacing/>
              <w:jc w:val="left"/>
            </w:pPr>
            <w:r w:rsidRPr="00446728">
              <w:rPr>
                <w:rFonts w:eastAsia="Times New Roman"/>
                <w:color w:val="auto"/>
              </w:rPr>
              <w:t>Prepare for work.</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9EA482B"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2BDF9ACD" w14:textId="77777777" w:rsidR="00446728" w:rsidRPr="00446728" w:rsidRDefault="00446728" w:rsidP="008638C4">
            <w:pPr>
              <w:numPr>
                <w:ilvl w:val="0"/>
                <w:numId w:val="279"/>
              </w:numPr>
              <w:spacing w:before="1" w:after="0" w:line="360" w:lineRule="auto"/>
              <w:ind w:left="181" w:right="-23" w:hanging="180"/>
              <w:contextualSpacing/>
              <w:jc w:val="left"/>
              <w:rPr>
                <w:rFonts w:eastAsia="Times New Roman"/>
                <w:color w:val="auto"/>
              </w:rPr>
            </w:pPr>
            <w:r w:rsidRPr="00446728">
              <w:rPr>
                <w:rFonts w:eastAsia="Times New Roman"/>
                <w:color w:val="auto"/>
              </w:rPr>
              <w:t>Requirements of the job are determined and various levels are obtained.</w:t>
            </w:r>
          </w:p>
          <w:p w14:paraId="3C4263A5"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rPr>
            </w:pPr>
            <w:r w:rsidRPr="00446728">
              <w:rPr>
                <w:rFonts w:eastAsia="Times New Roman"/>
                <w:bCs/>
                <w:color w:val="auto"/>
              </w:rPr>
              <w:t>Work health and safety</w:t>
            </w:r>
            <w:r w:rsidRPr="00446728">
              <w:rPr>
                <w:rFonts w:eastAsia="Times New Roman"/>
                <w:color w:val="auto"/>
              </w:rPr>
              <w:t xml:space="preserve"> (WHS) and environmental requirements associated with levelling activities are adhered to throughout the work. </w:t>
            </w:r>
          </w:p>
          <w:p w14:paraId="59F57B1F" w14:textId="77777777" w:rsidR="00446728" w:rsidRPr="00446728" w:rsidRDefault="00446728" w:rsidP="008638C4">
            <w:pPr>
              <w:numPr>
                <w:ilvl w:val="0"/>
                <w:numId w:val="279"/>
              </w:numPr>
              <w:spacing w:before="1" w:after="0" w:line="360" w:lineRule="auto"/>
              <w:ind w:left="181" w:right="-23" w:hanging="180"/>
              <w:contextualSpacing/>
              <w:jc w:val="left"/>
              <w:rPr>
                <w:rFonts w:eastAsia="Times New Roman"/>
                <w:color w:val="auto"/>
              </w:rPr>
            </w:pPr>
            <w:r w:rsidRPr="00446728">
              <w:rPr>
                <w:rFonts w:eastAsia="Times New Roman"/>
                <w:color w:val="auto"/>
              </w:rPr>
              <w:t>Quality assurance requirements</w:t>
            </w:r>
            <w:r w:rsidRPr="00446728">
              <w:rPr>
                <w:rFonts w:eastAsia="Times New Roman"/>
                <w:b/>
                <w:i/>
                <w:color w:val="auto"/>
              </w:rPr>
              <w:t xml:space="preserve"> are </w:t>
            </w:r>
            <w:r w:rsidRPr="00446728">
              <w:rPr>
                <w:rFonts w:eastAsia="Times New Roman"/>
                <w:color w:val="auto"/>
              </w:rPr>
              <w:t>identified</w:t>
            </w:r>
            <w:r w:rsidRPr="00446728">
              <w:rPr>
                <w:rFonts w:eastAsia="Times New Roman"/>
                <w:b/>
                <w:i/>
                <w:color w:val="auto"/>
              </w:rPr>
              <w:t xml:space="preserve"> </w:t>
            </w:r>
            <w:r w:rsidRPr="00446728">
              <w:rPr>
                <w:rFonts w:eastAsia="Times New Roman"/>
                <w:color w:val="auto"/>
              </w:rPr>
              <w:t xml:space="preserve">and adhered to according to workplace requirements. </w:t>
            </w:r>
          </w:p>
          <w:p w14:paraId="3981275C" w14:textId="77777777" w:rsidR="00446728" w:rsidRPr="00446728" w:rsidRDefault="00446728" w:rsidP="008638C4">
            <w:pPr>
              <w:numPr>
                <w:ilvl w:val="0"/>
                <w:numId w:val="279"/>
              </w:numPr>
              <w:spacing w:before="1" w:after="0" w:line="360" w:lineRule="auto"/>
              <w:ind w:left="181" w:right="-23" w:hanging="180"/>
              <w:contextualSpacing/>
              <w:jc w:val="left"/>
              <w:rPr>
                <w:rFonts w:eastAsia="Times New Roman"/>
                <w:color w:val="auto"/>
              </w:rPr>
            </w:pPr>
            <w:r w:rsidRPr="00446728">
              <w:rPr>
                <w:rFonts w:eastAsia="Times New Roman"/>
                <w:bCs/>
                <w:color w:val="auto"/>
              </w:rPr>
              <w:t>Tools and equipment</w:t>
            </w:r>
            <w:r w:rsidRPr="00446728">
              <w:rPr>
                <w:rFonts w:eastAsia="Times New Roman"/>
                <w:b/>
                <w:bCs/>
                <w:color w:val="auto"/>
              </w:rPr>
              <w:t>,</w:t>
            </w:r>
            <w:r w:rsidRPr="00446728">
              <w:rPr>
                <w:rFonts w:eastAsia="Times New Roman"/>
                <w:color w:val="auto"/>
              </w:rPr>
              <w:t xml:space="preserve"> including personal protective equipment, are selected and checked for serviceability.</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CFB8C2" w14:textId="77777777" w:rsidR="00446728" w:rsidRPr="00446728" w:rsidRDefault="00446728" w:rsidP="008638C4">
            <w:pPr>
              <w:numPr>
                <w:ilvl w:val="0"/>
                <w:numId w:val="279"/>
              </w:numPr>
              <w:spacing w:before="1" w:after="0" w:line="360" w:lineRule="auto"/>
              <w:ind w:left="181" w:right="-23" w:hanging="180"/>
              <w:contextualSpacing/>
              <w:jc w:val="left"/>
              <w:rPr>
                <w:rFonts w:eastAsia="Times New Roman"/>
                <w:color w:val="auto"/>
              </w:rPr>
            </w:pPr>
            <w:r w:rsidRPr="00446728">
              <w:rPr>
                <w:rFonts w:eastAsia="Times New Roman"/>
                <w:color w:val="auto"/>
              </w:rPr>
              <w:t>Wo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n</w:t>
            </w:r>
            <w:r w:rsidRPr="00446728">
              <w:rPr>
                <w:rFonts w:eastAsia="Times New Roman"/>
                <w:color w:val="auto"/>
              </w:rPr>
              <w:t>d 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3"/>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1"/>
              </w:rPr>
              <w:t>af</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w:t>
            </w:r>
          </w:p>
          <w:p w14:paraId="7DEFB720" w14:textId="77777777" w:rsidR="00446728" w:rsidRPr="00446728" w:rsidRDefault="00446728" w:rsidP="008638C4">
            <w:pPr>
              <w:keepNext/>
              <w:keepLines/>
              <w:numPr>
                <w:ilvl w:val="0"/>
                <w:numId w:val="279"/>
              </w:numPr>
              <w:spacing w:before="40" w:after="40" w:line="360" w:lineRule="auto"/>
              <w:ind w:left="181" w:right="-23" w:hanging="180"/>
              <w:contextualSpacing/>
              <w:jc w:val="left"/>
              <w:rPr>
                <w:rFonts w:eastAsia="Times New Roman"/>
                <w:color w:val="auto"/>
              </w:rPr>
            </w:pPr>
            <w:r w:rsidRPr="00446728">
              <w:rPr>
                <w:rFonts w:eastAsia="Times New Roman"/>
                <w:color w:val="auto"/>
              </w:rPr>
              <w:t>Steps to access relevant information, including codes and technical standards</w:t>
            </w:r>
          </w:p>
          <w:p w14:paraId="70513FDB" w14:textId="77777777" w:rsidR="00446728" w:rsidRPr="00446728" w:rsidRDefault="00446728" w:rsidP="008638C4">
            <w:pPr>
              <w:keepNext/>
              <w:keepLines/>
              <w:numPr>
                <w:ilvl w:val="0"/>
                <w:numId w:val="279"/>
              </w:numPr>
              <w:spacing w:before="40" w:after="40" w:line="360" w:lineRule="auto"/>
              <w:ind w:left="181" w:right="-23" w:hanging="180"/>
              <w:contextualSpacing/>
              <w:jc w:val="left"/>
              <w:rPr>
                <w:rFonts w:eastAsia="Times New Roman"/>
                <w:color w:val="auto"/>
              </w:rPr>
            </w:pPr>
            <w:r w:rsidRPr="00446728">
              <w:rPr>
                <w:rFonts w:eastAsia="Times New Roman"/>
                <w:color w:val="auto"/>
              </w:rPr>
              <w:t>SI system of measurements</w:t>
            </w:r>
          </w:p>
          <w:p w14:paraId="780BB0DD" w14:textId="77777777" w:rsidR="00446728" w:rsidRPr="00446728" w:rsidRDefault="00446728" w:rsidP="008638C4">
            <w:pPr>
              <w:keepNext/>
              <w:keepLines/>
              <w:numPr>
                <w:ilvl w:val="0"/>
                <w:numId w:val="279"/>
              </w:numPr>
              <w:spacing w:before="40" w:after="40" w:line="360" w:lineRule="auto"/>
              <w:ind w:left="181" w:right="-23" w:hanging="180"/>
              <w:contextualSpacing/>
              <w:jc w:val="left"/>
              <w:rPr>
                <w:rFonts w:eastAsia="Times New Roman"/>
                <w:color w:val="auto"/>
              </w:rPr>
            </w:pPr>
            <w:r w:rsidRPr="00446728">
              <w:rPr>
                <w:rFonts w:eastAsia="Times New Roman"/>
                <w:color w:val="auto"/>
              </w:rPr>
              <w:t>Simple calculations relating to carrying out levelling</w:t>
            </w:r>
          </w:p>
          <w:p w14:paraId="738CF54F" w14:textId="77777777" w:rsidR="00446728" w:rsidRPr="00446728" w:rsidRDefault="00446728" w:rsidP="008638C4">
            <w:pPr>
              <w:numPr>
                <w:ilvl w:val="0"/>
                <w:numId w:val="279"/>
              </w:numPr>
              <w:spacing w:after="0" w:line="360" w:lineRule="auto"/>
              <w:ind w:left="181" w:hanging="180"/>
              <w:contextualSpacing/>
              <w:jc w:val="left"/>
              <w:rPr>
                <w:bCs/>
                <w:iCs/>
              </w:rPr>
            </w:pPr>
            <w:r w:rsidRPr="00446728">
              <w:rPr>
                <w:b/>
                <w:bCs/>
                <w:iCs/>
              </w:rPr>
              <w:t>Practical activity</w:t>
            </w:r>
            <w:r w:rsidRPr="00446728">
              <w:rPr>
                <w:bCs/>
                <w:iCs/>
              </w:rPr>
              <w:t xml:space="preserve">: </w:t>
            </w:r>
          </w:p>
          <w:p w14:paraId="01ABCE9D" w14:textId="77777777" w:rsidR="00446728" w:rsidRPr="00446728" w:rsidRDefault="00446728" w:rsidP="008638C4">
            <w:pPr>
              <w:numPr>
                <w:ilvl w:val="0"/>
                <w:numId w:val="279"/>
              </w:numPr>
              <w:spacing w:after="0" w:line="360" w:lineRule="auto"/>
              <w:ind w:left="181" w:hanging="180"/>
              <w:contextualSpacing/>
              <w:jc w:val="left"/>
              <w:rPr>
                <w:rFonts w:eastAsia="Times New Roman"/>
              </w:rPr>
            </w:pPr>
            <w:r w:rsidRPr="00446728">
              <w:rPr>
                <w:rFonts w:eastAsia="Times New Roman"/>
              </w:rPr>
              <w:t xml:space="preserve">Plan simple leveling of floor area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7221AB4" w14:textId="77777777" w:rsidR="00446728" w:rsidRPr="00446728" w:rsidRDefault="00446728" w:rsidP="00446728">
            <w:pPr>
              <w:spacing w:after="0" w:line="360" w:lineRule="auto"/>
              <w:ind w:left="720" w:hanging="718"/>
              <w:jc w:val="right"/>
            </w:pPr>
            <w:r w:rsidRPr="00446728">
              <w:t>Theory- 0.16 Hrs</w:t>
            </w:r>
          </w:p>
          <w:p w14:paraId="326731AD" w14:textId="77777777" w:rsidR="00446728" w:rsidRPr="00446728" w:rsidRDefault="00446728" w:rsidP="00446728">
            <w:pPr>
              <w:spacing w:after="0" w:line="360" w:lineRule="auto"/>
              <w:ind w:left="-34" w:firstLine="0"/>
              <w:jc w:val="right"/>
            </w:pPr>
            <w:r w:rsidRPr="00446728">
              <w:t>Practical-1 Hrs</w:t>
            </w:r>
          </w:p>
          <w:p w14:paraId="3BE992DD" w14:textId="77777777" w:rsidR="00446728" w:rsidRPr="00446728" w:rsidRDefault="00446728" w:rsidP="00446728">
            <w:pPr>
              <w:spacing w:after="0" w:line="360" w:lineRule="auto"/>
              <w:ind w:left="720" w:hanging="718"/>
              <w:jc w:val="right"/>
            </w:pPr>
            <w:r w:rsidRPr="00446728">
              <w:t>Total- 1.16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AB3FA09" w14:textId="77777777" w:rsidR="00446728" w:rsidRPr="00446728" w:rsidRDefault="00446728" w:rsidP="00446728">
            <w:pPr>
              <w:spacing w:after="0" w:line="360" w:lineRule="auto"/>
              <w:ind w:left="-16" w:firstLine="16"/>
              <w:jc w:val="left"/>
              <w:rPr>
                <w:bCs/>
              </w:rPr>
            </w:pPr>
            <w:r w:rsidRPr="00446728">
              <w:rPr>
                <w:bCs/>
              </w:rPr>
              <w:t xml:space="preserve">Pencil </w:t>
            </w:r>
          </w:p>
          <w:p w14:paraId="358BE544" w14:textId="77777777" w:rsidR="00446728" w:rsidRPr="00446728" w:rsidRDefault="00446728" w:rsidP="00446728">
            <w:pPr>
              <w:spacing w:after="0" w:line="360" w:lineRule="auto"/>
              <w:ind w:left="-16" w:firstLine="16"/>
              <w:jc w:val="left"/>
              <w:rPr>
                <w:bCs/>
              </w:rPr>
            </w:pPr>
            <w:r w:rsidRPr="00446728">
              <w:rPr>
                <w:bCs/>
              </w:rPr>
              <w:t>Ruler</w:t>
            </w:r>
          </w:p>
          <w:p w14:paraId="52E72BCE" w14:textId="77777777" w:rsidR="00446728" w:rsidRPr="00446728" w:rsidRDefault="00446728" w:rsidP="00446728">
            <w:pPr>
              <w:spacing w:after="0" w:line="360" w:lineRule="auto"/>
              <w:ind w:left="-16" w:firstLine="16"/>
              <w:jc w:val="left"/>
              <w:rPr>
                <w:bCs/>
              </w:rPr>
            </w:pPr>
            <w:r w:rsidRPr="00446728">
              <w:rPr>
                <w:bCs/>
              </w:rPr>
              <w:t xml:space="preserve">Calculator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9887054" w14:textId="77777777" w:rsidR="00446728" w:rsidRPr="00446728" w:rsidRDefault="00446728" w:rsidP="00446728">
            <w:pPr>
              <w:spacing w:after="0" w:line="360" w:lineRule="auto"/>
              <w:ind w:left="2" w:firstLine="0"/>
              <w:jc w:val="left"/>
              <w:rPr>
                <w:b/>
              </w:rPr>
            </w:pPr>
            <w:r w:rsidRPr="00446728">
              <w:rPr>
                <w:bCs/>
              </w:rPr>
              <w:t xml:space="preserve">Class Room and Construction lab  </w:t>
            </w:r>
          </w:p>
        </w:tc>
      </w:tr>
      <w:tr w:rsidR="00446728" w:rsidRPr="00446728" w14:paraId="619B2E2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2D32BB" w14:textId="77777777" w:rsidR="00446728" w:rsidRPr="00446728" w:rsidRDefault="00446728" w:rsidP="008638C4">
            <w:pPr>
              <w:numPr>
                <w:ilvl w:val="0"/>
                <w:numId w:val="278"/>
              </w:numPr>
              <w:spacing w:after="0" w:line="360" w:lineRule="auto"/>
              <w:ind w:left="540" w:hanging="540"/>
              <w:contextualSpacing/>
              <w:jc w:val="left"/>
            </w:pPr>
            <w:r w:rsidRPr="00446728">
              <w:rPr>
                <w:rFonts w:eastAsia="Times New Roman"/>
                <w:color w:val="auto"/>
              </w:rPr>
              <w:t>Perform manual leveling.</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27002CB1"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4CBF4669"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lang w:val="en-NZ"/>
              </w:rPr>
            </w:pPr>
            <w:r w:rsidRPr="00446728">
              <w:rPr>
                <w:rFonts w:eastAsia="Times New Roman"/>
                <w:color w:val="auto"/>
              </w:rPr>
              <w:t>Identify height to be transferred from drawings, plans or instructions.</w:t>
            </w:r>
          </w:p>
          <w:p w14:paraId="60FD0841"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lang w:val="en-NZ"/>
              </w:rPr>
            </w:pPr>
            <w:r w:rsidRPr="00446728">
              <w:rPr>
                <w:rFonts w:eastAsia="Times New Roman"/>
                <w:bCs/>
                <w:iCs/>
                <w:color w:val="auto"/>
              </w:rPr>
              <w:t xml:space="preserve">Carryout hand levelling </w:t>
            </w:r>
            <w:r w:rsidRPr="00446728">
              <w:rPr>
                <w:rFonts w:eastAsia="Times New Roman"/>
                <w:color w:val="auto"/>
              </w:rPr>
              <w:t>and operate according to manufacturer instructions.</w:t>
            </w:r>
          </w:p>
          <w:p w14:paraId="663284D8"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lang w:val="en-NZ"/>
              </w:rPr>
            </w:pPr>
            <w:r w:rsidRPr="00446728">
              <w:rPr>
                <w:rFonts w:eastAsia="Times New Roman"/>
                <w:color w:val="auto"/>
              </w:rPr>
              <w:lastRenderedPageBreak/>
              <w:t>Levels are taken and marked according to job requirements.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1F4D80"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rPr>
            </w:pPr>
            <w:r w:rsidRPr="00446728">
              <w:rPr>
                <w:rFonts w:eastAsia="Times New Roman"/>
                <w:color w:val="auto"/>
              </w:rPr>
              <w:lastRenderedPageBreak/>
              <w:t>Different types of levelling equipment, their applications and their method of operation</w:t>
            </w:r>
          </w:p>
          <w:p w14:paraId="3AED0B15"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rPr>
            </w:pPr>
            <w:r w:rsidRPr="00446728">
              <w:rPr>
                <w:rFonts w:eastAsia="Times New Roman"/>
                <w:color w:val="auto"/>
              </w:rPr>
              <w:t>Process of establishing, and checking levels and alignment</w:t>
            </w:r>
          </w:p>
          <w:p w14:paraId="32CEE777"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rPr>
            </w:pPr>
            <w:r w:rsidRPr="00446728">
              <w:rPr>
                <w:rFonts w:eastAsia="Times New Roman"/>
                <w:color w:val="auto"/>
              </w:rPr>
              <w:lastRenderedPageBreak/>
              <w:t>Job safety analysis (JSA) and safe work method statements (SWMS)</w:t>
            </w:r>
          </w:p>
          <w:p w14:paraId="46929AF8"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b/>
                <w:bCs/>
                <w:iCs/>
              </w:rPr>
              <w:t>Practical activity</w:t>
            </w:r>
            <w:r w:rsidRPr="00446728">
              <w:rPr>
                <w:bCs/>
                <w:iCs/>
              </w:rPr>
              <w:t xml:space="preserve">: </w:t>
            </w:r>
          </w:p>
          <w:p w14:paraId="014FF4AA" w14:textId="77777777" w:rsidR="00446728" w:rsidRPr="00446728" w:rsidRDefault="00446728" w:rsidP="008638C4">
            <w:pPr>
              <w:numPr>
                <w:ilvl w:val="0"/>
                <w:numId w:val="279"/>
              </w:numPr>
              <w:spacing w:after="0" w:line="360" w:lineRule="auto"/>
              <w:ind w:left="181" w:hanging="180"/>
              <w:contextualSpacing/>
              <w:jc w:val="left"/>
              <w:rPr>
                <w:bCs/>
              </w:rPr>
            </w:pPr>
            <w:r w:rsidRPr="00446728">
              <w:rPr>
                <w:bCs/>
              </w:rPr>
              <w:t>Perform manual leveling of lab floor.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369C5B1" w14:textId="77777777" w:rsidR="00446728" w:rsidRPr="00446728" w:rsidRDefault="00446728" w:rsidP="00446728">
            <w:pPr>
              <w:spacing w:after="0" w:line="360" w:lineRule="auto"/>
              <w:ind w:left="720" w:hanging="718"/>
              <w:jc w:val="right"/>
            </w:pPr>
            <w:r w:rsidRPr="00446728">
              <w:lastRenderedPageBreak/>
              <w:t>Theory- 0.18 Hrs</w:t>
            </w:r>
          </w:p>
          <w:p w14:paraId="3BD21063" w14:textId="77777777" w:rsidR="00446728" w:rsidRPr="00446728" w:rsidRDefault="00446728" w:rsidP="00446728">
            <w:pPr>
              <w:spacing w:after="0" w:line="360" w:lineRule="auto"/>
              <w:ind w:left="-34" w:firstLine="0"/>
              <w:jc w:val="right"/>
            </w:pPr>
            <w:r w:rsidRPr="00446728">
              <w:t>Practical-1.5 Hrs</w:t>
            </w:r>
          </w:p>
          <w:p w14:paraId="04CB795D" w14:textId="77777777" w:rsidR="00446728" w:rsidRPr="00446728" w:rsidRDefault="00446728" w:rsidP="00446728">
            <w:pPr>
              <w:spacing w:after="0" w:line="360" w:lineRule="auto"/>
              <w:ind w:left="2" w:firstLine="0"/>
              <w:jc w:val="right"/>
            </w:pPr>
            <w:r w:rsidRPr="00446728">
              <w:t>Total- 1.68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FB9EA2" w14:textId="77777777" w:rsidR="00446728" w:rsidRPr="00446728" w:rsidRDefault="00446728" w:rsidP="00446728">
            <w:pPr>
              <w:spacing w:after="0" w:line="360" w:lineRule="auto"/>
              <w:ind w:left="0" w:firstLine="0"/>
              <w:jc w:val="left"/>
              <w:rPr>
                <w:bCs/>
              </w:rPr>
            </w:pPr>
            <w:r w:rsidRPr="00446728">
              <w:rPr>
                <w:bCs/>
              </w:rPr>
              <w:t xml:space="preserve">Spirit level </w:t>
            </w:r>
          </w:p>
          <w:p w14:paraId="2C016905" w14:textId="77777777" w:rsidR="00446728" w:rsidRPr="00446728" w:rsidRDefault="00446728" w:rsidP="00446728">
            <w:pPr>
              <w:spacing w:after="136" w:line="360" w:lineRule="auto"/>
              <w:ind w:left="0" w:hanging="16"/>
              <w:jc w:val="left"/>
              <w:rPr>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D26B92F" w14:textId="77777777" w:rsidR="00446728" w:rsidRPr="00446728" w:rsidRDefault="00446728" w:rsidP="00446728">
            <w:pPr>
              <w:spacing w:after="136" w:line="360" w:lineRule="auto"/>
              <w:ind w:left="2" w:firstLine="0"/>
              <w:jc w:val="left"/>
              <w:rPr>
                <w:b/>
              </w:rPr>
            </w:pPr>
            <w:r w:rsidRPr="00446728">
              <w:rPr>
                <w:bCs/>
              </w:rPr>
              <w:t xml:space="preserve">Class room and Construction Lab  </w:t>
            </w:r>
          </w:p>
        </w:tc>
      </w:tr>
      <w:tr w:rsidR="00446728" w:rsidRPr="00446728" w14:paraId="3FDC3A79"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94614C4" w14:textId="77777777" w:rsidR="00446728" w:rsidRPr="00446728" w:rsidRDefault="00446728" w:rsidP="008638C4">
            <w:pPr>
              <w:numPr>
                <w:ilvl w:val="0"/>
                <w:numId w:val="278"/>
              </w:numPr>
              <w:spacing w:after="0" w:line="360" w:lineRule="auto"/>
              <w:ind w:left="540" w:hanging="540"/>
              <w:contextualSpacing/>
              <w:jc w:val="left"/>
            </w:pPr>
            <w:r w:rsidRPr="00446728">
              <w:rPr>
                <w:rFonts w:eastAsia="Times New Roman"/>
                <w:color w:val="auto"/>
                <w:spacing w:val="-1"/>
                <w:position w:val="-6"/>
              </w:rPr>
              <w:lastRenderedPageBreak/>
              <w:t>C</w:t>
            </w:r>
            <w:r w:rsidRPr="00446728">
              <w:rPr>
                <w:rFonts w:eastAsia="Times New Roman"/>
                <w:color w:val="auto"/>
                <w:spacing w:val="1"/>
                <w:position w:val="-6"/>
              </w:rPr>
              <w:t>l</w:t>
            </w:r>
            <w:r w:rsidRPr="00446728">
              <w:rPr>
                <w:rFonts w:eastAsia="Times New Roman"/>
                <w:color w:val="auto"/>
                <w:position w:val="-6"/>
              </w:rPr>
              <w:t xml:space="preserve">ean </w:t>
            </w:r>
            <w:r w:rsidRPr="00446728">
              <w:rPr>
                <w:rFonts w:eastAsia="Times New Roman"/>
                <w:color w:val="auto"/>
                <w:spacing w:val="-2"/>
                <w:position w:val="-6"/>
              </w:rPr>
              <w:t>u</w:t>
            </w:r>
            <w:r w:rsidRPr="00446728">
              <w:rPr>
                <w:rFonts w:eastAsia="Times New Roman"/>
                <w:color w:val="auto"/>
                <w:position w:val="-6"/>
              </w:rPr>
              <w:t>p</w:t>
            </w:r>
            <w:r w:rsidRPr="00446728">
              <w:rPr>
                <w:rFonts w:eastAsia="Times New Roman"/>
                <w:color w:val="auto"/>
              </w:rPr>
              <w:t xml:space="preserve"> </w:t>
            </w:r>
          </w:p>
          <w:p w14:paraId="30975615" w14:textId="77777777" w:rsidR="00446728" w:rsidRPr="00446728" w:rsidRDefault="00446728" w:rsidP="00446728">
            <w:pPr>
              <w:spacing w:after="0" w:line="360" w:lineRule="auto"/>
              <w:ind w:left="540" w:firstLine="0"/>
              <w:contextualSpacing/>
              <w:jc w:val="left"/>
            </w:pPr>
            <w:r w:rsidRPr="00446728">
              <w:rPr>
                <w:rFonts w:eastAsia="Times New Roman"/>
                <w:color w:val="auto"/>
              </w:rPr>
              <w:t>work area</w:t>
            </w:r>
          </w:p>
        </w:tc>
        <w:tc>
          <w:tcPr>
            <w:tcW w:w="4161" w:type="dxa"/>
            <w:tcBorders>
              <w:top w:val="single" w:sz="4" w:space="0" w:color="000000"/>
              <w:left w:val="single" w:sz="4" w:space="0" w:color="000000"/>
              <w:bottom w:val="single" w:sz="4" w:space="0" w:color="000000"/>
              <w:right w:val="single" w:sz="4" w:space="0" w:color="000000"/>
            </w:tcBorders>
          </w:tcPr>
          <w:p w14:paraId="38CE23EB"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5744C25D" w14:textId="77777777" w:rsidR="00446728" w:rsidRPr="00446728" w:rsidRDefault="00446728" w:rsidP="008638C4">
            <w:pPr>
              <w:numPr>
                <w:ilvl w:val="0"/>
                <w:numId w:val="279"/>
              </w:numPr>
              <w:spacing w:after="0" w:line="360" w:lineRule="auto"/>
              <w:ind w:left="181" w:hanging="180"/>
              <w:contextualSpacing/>
              <w:jc w:val="left"/>
              <w:rPr>
                <w:rFonts w:eastAsia="Times New Roman"/>
                <w:bCs/>
                <w:iCs/>
                <w:color w:val="auto"/>
              </w:rPr>
            </w:pPr>
            <w:r w:rsidRPr="00446728">
              <w:rPr>
                <w:rFonts w:eastAsia="Times New Roman"/>
                <w:bCs/>
                <w:iCs/>
                <w:color w:val="auto"/>
              </w:rPr>
              <w:t>Work area is cleaned and waste disposed of, reused or recycled in accordance with work specifications.</w:t>
            </w:r>
          </w:p>
          <w:p w14:paraId="03E15B61" w14:textId="77777777" w:rsidR="00446728" w:rsidRPr="00446728" w:rsidRDefault="00446728" w:rsidP="008638C4">
            <w:pPr>
              <w:numPr>
                <w:ilvl w:val="0"/>
                <w:numId w:val="279"/>
              </w:numPr>
              <w:spacing w:after="0" w:line="360" w:lineRule="auto"/>
              <w:ind w:left="181" w:hanging="180"/>
              <w:contextualSpacing/>
              <w:jc w:val="left"/>
              <w:rPr>
                <w:rFonts w:eastAsia="Times New Roman"/>
                <w:color w:val="auto"/>
              </w:rPr>
            </w:pPr>
            <w:r w:rsidRPr="00446728">
              <w:rPr>
                <w:rFonts w:eastAsia="Times New Roman"/>
                <w:bCs/>
                <w:iCs/>
                <w:color w:val="auto"/>
              </w:rPr>
              <w:t>Tools plant and equipment are cleaned, checked for faults and maintained and stored in accordance with</w:t>
            </w:r>
            <w:r w:rsidRPr="00446728">
              <w:rPr>
                <w:rFonts w:eastAsia="Times New Roman"/>
                <w:color w:val="auto"/>
              </w:rPr>
              <w:t xml:space="preserve"> workplace practices</w:t>
            </w:r>
          </w:p>
        </w:tc>
        <w:tc>
          <w:tcPr>
            <w:tcW w:w="4590" w:type="dxa"/>
            <w:tcBorders>
              <w:top w:val="single" w:sz="4" w:space="0" w:color="000000"/>
              <w:left w:val="single" w:sz="4" w:space="0" w:color="000000"/>
              <w:bottom w:val="single" w:sz="4" w:space="0" w:color="000000"/>
              <w:right w:val="single" w:sz="4" w:space="0" w:color="000000"/>
            </w:tcBorders>
          </w:tcPr>
          <w:p w14:paraId="777B59CC" w14:textId="77777777" w:rsidR="00446728" w:rsidRPr="00446728" w:rsidRDefault="00446728" w:rsidP="008638C4">
            <w:pPr>
              <w:numPr>
                <w:ilvl w:val="0"/>
                <w:numId w:val="279"/>
              </w:numPr>
              <w:spacing w:after="120" w:line="360" w:lineRule="auto"/>
              <w:ind w:left="181" w:hanging="180"/>
              <w:contextualSpacing/>
              <w:jc w:val="left"/>
              <w:rPr>
                <w:rFonts w:eastAsia="Times New Roman"/>
                <w:color w:val="auto"/>
              </w:rPr>
            </w:pPr>
            <w:r w:rsidRPr="00446728">
              <w:rPr>
                <w:rFonts w:eastAsia="Times New Roman"/>
                <w:color w:val="auto"/>
              </w:rPr>
              <w:t>Explanation of need for store in a project</w:t>
            </w:r>
          </w:p>
          <w:p w14:paraId="5230E4D7" w14:textId="77777777" w:rsidR="00446728" w:rsidRPr="00446728" w:rsidRDefault="00446728" w:rsidP="008638C4">
            <w:pPr>
              <w:numPr>
                <w:ilvl w:val="0"/>
                <w:numId w:val="279"/>
              </w:numPr>
              <w:spacing w:after="120" w:line="360" w:lineRule="auto"/>
              <w:ind w:left="181" w:hanging="180"/>
              <w:contextualSpacing/>
              <w:jc w:val="left"/>
              <w:rPr>
                <w:rFonts w:eastAsia="Times New Roman"/>
                <w:color w:val="auto"/>
              </w:rPr>
            </w:pPr>
            <w:r w:rsidRPr="00446728">
              <w:rPr>
                <w:rFonts w:eastAsia="Times New Roman"/>
                <w:color w:val="auto"/>
              </w:rPr>
              <w:t>Classification of stores- stock</w:t>
            </w:r>
          </w:p>
          <w:p w14:paraId="38C7DE27" w14:textId="77777777" w:rsidR="00446728" w:rsidRPr="00446728" w:rsidRDefault="00446728" w:rsidP="008638C4">
            <w:pPr>
              <w:numPr>
                <w:ilvl w:val="0"/>
                <w:numId w:val="279"/>
              </w:numPr>
              <w:spacing w:after="12" w:line="360" w:lineRule="auto"/>
              <w:ind w:left="181" w:hanging="180"/>
              <w:contextualSpacing/>
              <w:jc w:val="left"/>
              <w:rPr>
                <w:bCs/>
                <w:iCs/>
              </w:rPr>
            </w:pPr>
            <w:r w:rsidRPr="00446728">
              <w:rPr>
                <w:b/>
                <w:bCs/>
                <w:iCs/>
              </w:rPr>
              <w:t>Practical activity</w:t>
            </w:r>
            <w:r w:rsidRPr="00446728">
              <w:rPr>
                <w:bCs/>
                <w:iCs/>
              </w:rPr>
              <w:t xml:space="preserve">: </w:t>
            </w:r>
          </w:p>
          <w:p w14:paraId="66A25409" w14:textId="77777777" w:rsidR="00446728" w:rsidRPr="00446728" w:rsidRDefault="00446728" w:rsidP="008638C4">
            <w:pPr>
              <w:numPr>
                <w:ilvl w:val="0"/>
                <w:numId w:val="279"/>
              </w:numPr>
              <w:spacing w:after="12" w:line="360" w:lineRule="auto"/>
              <w:ind w:left="181" w:hanging="180"/>
              <w:contextualSpacing/>
              <w:jc w:val="left"/>
            </w:pPr>
            <w:r w:rsidRPr="00446728">
              <w:rPr>
                <w:bCs/>
                <w:iCs/>
              </w:rPr>
              <w:t xml:space="preserve">Clean the area and tools and store it in proper storage area in lab.  </w:t>
            </w:r>
          </w:p>
        </w:tc>
        <w:tc>
          <w:tcPr>
            <w:tcW w:w="1620" w:type="dxa"/>
            <w:tcBorders>
              <w:top w:val="single" w:sz="4" w:space="0" w:color="000000"/>
              <w:left w:val="single" w:sz="4" w:space="0" w:color="000000"/>
              <w:bottom w:val="single" w:sz="4" w:space="0" w:color="000000"/>
              <w:right w:val="single" w:sz="4" w:space="0" w:color="000000"/>
            </w:tcBorders>
          </w:tcPr>
          <w:p w14:paraId="7C7EBD40" w14:textId="77777777" w:rsidR="00446728" w:rsidRPr="00446728" w:rsidRDefault="00446728" w:rsidP="00446728">
            <w:pPr>
              <w:spacing w:after="0" w:line="360" w:lineRule="auto"/>
              <w:ind w:left="720" w:hanging="718"/>
              <w:jc w:val="right"/>
            </w:pPr>
            <w:r w:rsidRPr="00446728">
              <w:t>Theory-0.16 Hrs</w:t>
            </w:r>
          </w:p>
          <w:p w14:paraId="252F343E" w14:textId="77777777" w:rsidR="00446728" w:rsidRPr="00446728" w:rsidRDefault="00446728" w:rsidP="00446728">
            <w:pPr>
              <w:spacing w:after="0" w:line="360" w:lineRule="auto"/>
              <w:ind w:left="-34" w:firstLine="0"/>
              <w:jc w:val="right"/>
            </w:pPr>
            <w:r w:rsidRPr="00446728">
              <w:t>Practical 0.5 Hrs</w:t>
            </w:r>
          </w:p>
          <w:p w14:paraId="1EF3E8E5" w14:textId="77777777" w:rsidR="00446728" w:rsidRPr="00446728" w:rsidRDefault="00446728" w:rsidP="00446728">
            <w:pPr>
              <w:spacing w:after="0" w:line="360" w:lineRule="auto"/>
              <w:ind w:left="2" w:firstLine="0"/>
              <w:jc w:val="right"/>
            </w:pPr>
            <w:r w:rsidRPr="00446728">
              <w:t>Total- 0.66 Hrs</w:t>
            </w:r>
          </w:p>
        </w:tc>
        <w:tc>
          <w:tcPr>
            <w:tcW w:w="1170" w:type="dxa"/>
            <w:tcBorders>
              <w:top w:val="single" w:sz="4" w:space="0" w:color="000000"/>
              <w:left w:val="single" w:sz="4" w:space="0" w:color="000000"/>
              <w:bottom w:val="single" w:sz="4" w:space="0" w:color="000000"/>
              <w:right w:val="single" w:sz="4" w:space="0" w:color="000000"/>
            </w:tcBorders>
          </w:tcPr>
          <w:p w14:paraId="0E3A5FC7" w14:textId="77777777" w:rsidR="00446728" w:rsidRPr="00446728" w:rsidRDefault="00446728" w:rsidP="00446728">
            <w:pPr>
              <w:spacing w:after="0" w:line="360" w:lineRule="auto"/>
              <w:ind w:left="0" w:firstLine="0"/>
              <w:jc w:val="left"/>
              <w:rPr>
                <w:bCs/>
              </w:rPr>
            </w:pPr>
            <w:r w:rsidRPr="00446728">
              <w:rPr>
                <w:bCs/>
              </w:rPr>
              <w:t xml:space="preserve">Broom </w:t>
            </w:r>
          </w:p>
          <w:p w14:paraId="70790CD0" w14:textId="77777777" w:rsidR="00446728" w:rsidRPr="00446728" w:rsidRDefault="00446728" w:rsidP="00446728">
            <w:pPr>
              <w:spacing w:after="0" w:line="360" w:lineRule="auto"/>
              <w:ind w:left="0" w:firstLine="0"/>
              <w:jc w:val="left"/>
              <w:rPr>
                <w:bCs/>
              </w:rPr>
            </w:pPr>
            <w:r w:rsidRPr="00446728">
              <w:rPr>
                <w:bCs/>
              </w:rPr>
              <w:t>Duster</w:t>
            </w:r>
          </w:p>
          <w:p w14:paraId="6EED7841" w14:textId="77777777" w:rsidR="00446728" w:rsidRPr="00446728" w:rsidRDefault="00446728" w:rsidP="00446728">
            <w:pPr>
              <w:spacing w:after="0" w:line="360" w:lineRule="auto"/>
              <w:ind w:left="0" w:firstLine="0"/>
              <w:jc w:val="left"/>
            </w:pPr>
            <w:r w:rsidRPr="00446728">
              <w:rPr>
                <w:bCs/>
              </w:rPr>
              <w:t xml:space="preserve">  </w:t>
            </w:r>
          </w:p>
        </w:tc>
        <w:tc>
          <w:tcPr>
            <w:tcW w:w="1440" w:type="dxa"/>
            <w:tcBorders>
              <w:top w:val="single" w:sz="4" w:space="0" w:color="000000"/>
              <w:left w:val="single" w:sz="4" w:space="0" w:color="000000"/>
              <w:bottom w:val="single" w:sz="4" w:space="0" w:color="000000"/>
              <w:right w:val="single" w:sz="4" w:space="0" w:color="000000"/>
            </w:tcBorders>
          </w:tcPr>
          <w:p w14:paraId="272B36A6" w14:textId="77777777" w:rsidR="00446728" w:rsidRPr="00446728" w:rsidRDefault="00446728" w:rsidP="00446728">
            <w:pPr>
              <w:spacing w:after="0" w:line="360" w:lineRule="auto"/>
              <w:ind w:left="2" w:firstLine="0"/>
              <w:jc w:val="left"/>
              <w:rPr>
                <w:bCs/>
              </w:rPr>
            </w:pPr>
            <w:r w:rsidRPr="00446728">
              <w:rPr>
                <w:bCs/>
              </w:rPr>
              <w:t xml:space="preserve">Construction Lab  </w:t>
            </w:r>
          </w:p>
        </w:tc>
      </w:tr>
    </w:tbl>
    <w:p w14:paraId="7EBC0853" w14:textId="77777777" w:rsidR="00446728" w:rsidRPr="00446728" w:rsidRDefault="00446728" w:rsidP="00446728">
      <w:pPr>
        <w:rPr>
          <w:b/>
          <w:sz w:val="24"/>
        </w:rPr>
      </w:pPr>
    </w:p>
    <w:p w14:paraId="0E98463A" w14:textId="77777777" w:rsidR="00446728" w:rsidRPr="00446728" w:rsidRDefault="00446728" w:rsidP="00446728">
      <w:pPr>
        <w:spacing w:after="160" w:line="259" w:lineRule="auto"/>
        <w:ind w:left="0" w:firstLine="0"/>
        <w:jc w:val="left"/>
        <w:rPr>
          <w:b/>
          <w:sz w:val="24"/>
        </w:rPr>
      </w:pPr>
      <w:r w:rsidRPr="00446728">
        <w:rPr>
          <w:b/>
          <w:sz w:val="24"/>
        </w:rPr>
        <w:lastRenderedPageBreak/>
        <w:br w:type="page"/>
      </w:r>
    </w:p>
    <w:p w14:paraId="02CACC1B"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4" w:name="_Toc50176800"/>
      <w:r w:rsidRPr="00446728">
        <w:rPr>
          <w:b/>
          <w:bCs/>
          <w:sz w:val="24"/>
        </w:rPr>
        <w:lastRenderedPageBreak/>
        <w:t>0732B&amp;CE-80. Lay out Building plans</w:t>
      </w:r>
      <w:bookmarkEnd w:id="44"/>
    </w:p>
    <w:p w14:paraId="3904E1A7" w14:textId="77777777" w:rsidR="00446728" w:rsidRPr="00446728" w:rsidRDefault="00446728" w:rsidP="00446728">
      <w:pPr>
        <w:tabs>
          <w:tab w:val="left" w:pos="820"/>
        </w:tabs>
        <w:spacing w:before="38" w:after="160" w:line="360" w:lineRule="auto"/>
        <w:ind w:left="0" w:right="-20"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i</w:t>
      </w:r>
      <w:r w:rsidRPr="00446728">
        <w:rPr>
          <w:rFonts w:eastAsia="Calibri"/>
          <w:color w:val="auto"/>
        </w:rPr>
        <w:t>de</w:t>
      </w:r>
      <w:r w:rsidRPr="00446728">
        <w:rPr>
          <w:rFonts w:eastAsia="Calibri"/>
          <w:color w:val="auto"/>
          <w:spacing w:val="-2"/>
        </w:rPr>
        <w:t>n</w:t>
      </w:r>
      <w:r w:rsidRPr="00446728">
        <w:rPr>
          <w:rFonts w:eastAsia="Calibri"/>
          <w:color w:val="auto"/>
          <w:spacing w:val="1"/>
        </w:rPr>
        <w:t>t</w:t>
      </w:r>
      <w:r w:rsidRPr="00446728">
        <w:rPr>
          <w:rFonts w:eastAsia="Calibri"/>
          <w:color w:val="auto"/>
          <w:spacing w:val="-1"/>
        </w:rPr>
        <w:t>i</w:t>
      </w:r>
      <w:r w:rsidRPr="00446728">
        <w:rPr>
          <w:rFonts w:eastAsia="Calibri"/>
          <w:color w:val="auto"/>
          <w:spacing w:val="1"/>
        </w:rPr>
        <w:t>f</w:t>
      </w:r>
      <w:r w:rsidRPr="00446728">
        <w:rPr>
          <w:rFonts w:eastAsia="Calibri"/>
          <w:color w:val="auto"/>
        </w:rPr>
        <w:t>y</w:t>
      </w:r>
      <w:r w:rsidRPr="00446728">
        <w:rPr>
          <w:rFonts w:eastAsia="Calibri"/>
          <w:color w:val="auto"/>
          <w:spacing w:val="-2"/>
        </w:rPr>
        <w:t xml:space="preserve"> </w:t>
      </w:r>
      <w:r w:rsidRPr="00446728">
        <w:rPr>
          <w:rFonts w:eastAsia="Calibri"/>
          <w:color w:val="auto"/>
        </w:rPr>
        <w:t xml:space="preserve">and </w:t>
      </w:r>
      <w:r w:rsidRPr="00446728">
        <w:rPr>
          <w:rFonts w:eastAsia="Calibri"/>
          <w:color w:val="auto"/>
          <w:spacing w:val="1"/>
        </w:rPr>
        <w:t>s</w:t>
      </w:r>
      <w:r w:rsidRPr="00446728">
        <w:rPr>
          <w:rFonts w:eastAsia="Calibri"/>
          <w:color w:val="auto"/>
          <w:spacing w:val="-2"/>
        </w:rPr>
        <w:t>e</w:t>
      </w:r>
      <w:r w:rsidRPr="00446728">
        <w:rPr>
          <w:rFonts w:eastAsia="Calibri"/>
          <w:color w:val="auto"/>
          <w:spacing w:val="1"/>
        </w:rPr>
        <w:t>l</w:t>
      </w:r>
      <w:r w:rsidRPr="00446728">
        <w:rPr>
          <w:rFonts w:eastAsia="Calibri"/>
          <w:color w:val="auto"/>
        </w:rPr>
        <w:t>e</w:t>
      </w:r>
      <w:r w:rsidRPr="00446728">
        <w:rPr>
          <w:rFonts w:eastAsia="Calibri"/>
          <w:color w:val="auto"/>
          <w:spacing w:val="-2"/>
        </w:rPr>
        <w:t>c</w:t>
      </w:r>
      <w:r w:rsidRPr="00446728">
        <w:rPr>
          <w:rFonts w:eastAsia="Calibri"/>
          <w:color w:val="auto"/>
        </w:rPr>
        <w:t>t</w:t>
      </w:r>
      <w:r w:rsidRPr="00446728">
        <w:rPr>
          <w:rFonts w:eastAsia="Calibri"/>
          <w:color w:val="auto"/>
          <w:spacing w:val="1"/>
        </w:rPr>
        <w:t xml:space="preserve"> </w:t>
      </w:r>
      <w:r w:rsidRPr="00446728">
        <w:rPr>
          <w:rFonts w:eastAsia="Calibri"/>
          <w:color w:val="auto"/>
          <w:spacing w:val="-2"/>
        </w:rPr>
        <w:t>h</w:t>
      </w:r>
      <w:r w:rsidRPr="00446728">
        <w:rPr>
          <w:rFonts w:eastAsia="Calibri"/>
          <w:color w:val="auto"/>
        </w:rPr>
        <w:t>and, p</w:t>
      </w:r>
      <w:r w:rsidRPr="00446728">
        <w:rPr>
          <w:rFonts w:eastAsia="Calibri"/>
          <w:color w:val="auto"/>
          <w:spacing w:val="-2"/>
        </w:rPr>
        <w:t>o</w:t>
      </w:r>
      <w:r w:rsidRPr="00446728">
        <w:rPr>
          <w:rFonts w:eastAsia="Calibri"/>
          <w:color w:val="auto"/>
          <w:spacing w:val="-1"/>
        </w:rPr>
        <w:t>w</w:t>
      </w:r>
      <w:r w:rsidRPr="00446728">
        <w:rPr>
          <w:rFonts w:eastAsia="Calibri"/>
          <w:color w:val="auto"/>
        </w:rPr>
        <w:t>er</w:t>
      </w:r>
      <w:r w:rsidRPr="00446728">
        <w:rPr>
          <w:rFonts w:eastAsia="Calibri"/>
          <w:color w:val="auto"/>
          <w:spacing w:val="1"/>
        </w:rPr>
        <w:t xml:space="preserve"> </w:t>
      </w:r>
      <w:r w:rsidRPr="00446728">
        <w:rPr>
          <w:rFonts w:eastAsia="Calibri"/>
          <w:color w:val="auto"/>
        </w:rPr>
        <w:t>and</w:t>
      </w:r>
      <w:r w:rsidRPr="00446728">
        <w:rPr>
          <w:rFonts w:eastAsia="Calibri"/>
          <w:color w:val="auto"/>
          <w:spacing w:val="-2"/>
        </w:rPr>
        <w:t xml:space="preserve"> </w:t>
      </w:r>
      <w:r w:rsidRPr="00446728">
        <w:rPr>
          <w:rFonts w:eastAsia="Calibri"/>
          <w:color w:val="auto"/>
        </w:rPr>
        <w:t>pneu</w:t>
      </w:r>
      <w:r w:rsidRPr="00446728">
        <w:rPr>
          <w:rFonts w:eastAsia="Calibri"/>
          <w:color w:val="auto"/>
          <w:spacing w:val="-3"/>
        </w:rPr>
        <w:t>m</w:t>
      </w:r>
      <w:r w:rsidRPr="00446728">
        <w:rPr>
          <w:rFonts w:eastAsia="Calibri"/>
          <w:color w:val="auto"/>
        </w:rPr>
        <w:t>a</w:t>
      </w:r>
      <w:r w:rsidRPr="00446728">
        <w:rPr>
          <w:rFonts w:eastAsia="Calibri"/>
          <w:color w:val="auto"/>
          <w:spacing w:val="1"/>
        </w:rPr>
        <w:t>t</w:t>
      </w:r>
      <w:r w:rsidRPr="00446728">
        <w:rPr>
          <w:rFonts w:eastAsia="Calibri"/>
          <w:color w:val="auto"/>
          <w:spacing w:val="-1"/>
        </w:rPr>
        <w:t>i</w:t>
      </w:r>
      <w:r w:rsidRPr="00446728">
        <w:rPr>
          <w:rFonts w:eastAsia="Calibri"/>
          <w:color w:val="auto"/>
        </w:rPr>
        <w:t>c</w:t>
      </w:r>
      <w:r w:rsidRPr="00446728">
        <w:rPr>
          <w:rFonts w:eastAsia="Calibri"/>
          <w:color w:val="auto"/>
          <w:spacing w:val="3"/>
        </w:rPr>
        <w:t xml:space="preserve"> </w:t>
      </w:r>
      <w:r w:rsidRPr="00446728">
        <w:rPr>
          <w:rFonts w:eastAsia="Calibri"/>
          <w:color w:val="auto"/>
          <w:spacing w:val="1"/>
        </w:rPr>
        <w:t>t</w:t>
      </w:r>
      <w:r w:rsidRPr="00446728">
        <w:rPr>
          <w:rFonts w:eastAsia="Calibri"/>
          <w:color w:val="auto"/>
        </w:rPr>
        <w:t>o</w:t>
      </w:r>
      <w:r w:rsidRPr="00446728">
        <w:rPr>
          <w:rFonts w:eastAsia="Calibri"/>
          <w:color w:val="auto"/>
          <w:spacing w:val="-2"/>
        </w:rPr>
        <w:t>o</w:t>
      </w:r>
      <w:r w:rsidRPr="00446728">
        <w:rPr>
          <w:rFonts w:eastAsia="Calibri"/>
          <w:color w:val="auto"/>
          <w:spacing w:val="1"/>
        </w:rPr>
        <w:t>l</w:t>
      </w:r>
      <w:r w:rsidRPr="00446728">
        <w:rPr>
          <w:rFonts w:eastAsia="Calibri"/>
          <w:color w:val="auto"/>
        </w:rPr>
        <w:t>s</w:t>
      </w:r>
      <w:r w:rsidRPr="00446728">
        <w:rPr>
          <w:rFonts w:eastAsia="Calibri"/>
          <w:color w:val="auto"/>
          <w:spacing w:val="-1"/>
        </w:rPr>
        <w:t xml:space="preserve"> </w:t>
      </w:r>
      <w:r w:rsidRPr="00446728">
        <w:rPr>
          <w:rFonts w:eastAsia="Calibri"/>
          <w:color w:val="auto"/>
          <w:spacing w:val="1"/>
        </w:rPr>
        <w:t>f</w:t>
      </w:r>
      <w:r w:rsidRPr="00446728">
        <w:rPr>
          <w:rFonts w:eastAsia="Calibri"/>
          <w:color w:val="auto"/>
          <w:spacing w:val="-2"/>
        </w:rPr>
        <w:t>o</w:t>
      </w:r>
      <w:r w:rsidRPr="00446728">
        <w:rPr>
          <w:rFonts w:eastAsia="Calibri"/>
          <w:color w:val="auto"/>
        </w:rPr>
        <w:t>r</w:t>
      </w:r>
      <w:r w:rsidRPr="00446728">
        <w:rPr>
          <w:rFonts w:eastAsia="Calibri"/>
          <w:color w:val="auto"/>
          <w:spacing w:val="1"/>
        </w:rPr>
        <w:t xml:space="preserve"> </w:t>
      </w:r>
      <w:r w:rsidRPr="00446728">
        <w:rPr>
          <w:rFonts w:eastAsia="Calibri"/>
          <w:color w:val="auto"/>
          <w:spacing w:val="-2"/>
        </w:rPr>
        <w:t>g</w:t>
      </w:r>
      <w:r w:rsidRPr="00446728">
        <w:rPr>
          <w:rFonts w:eastAsia="Calibri"/>
          <w:color w:val="auto"/>
          <w:spacing w:val="1"/>
        </w:rPr>
        <w:t>i</w:t>
      </w:r>
      <w:r w:rsidRPr="00446728">
        <w:rPr>
          <w:rFonts w:eastAsia="Calibri"/>
          <w:color w:val="auto"/>
          <w:spacing w:val="-2"/>
        </w:rPr>
        <w:t>v</w:t>
      </w:r>
      <w:r w:rsidRPr="00446728">
        <w:rPr>
          <w:rFonts w:eastAsia="Calibri"/>
          <w:color w:val="auto"/>
        </w:rPr>
        <w:t>en</w:t>
      </w:r>
      <w:r w:rsidRPr="00446728">
        <w:rPr>
          <w:rFonts w:eastAsia="Calibri"/>
          <w:color w:val="auto"/>
          <w:spacing w:val="1"/>
        </w:rPr>
        <w:t xml:space="preserve"> t</w:t>
      </w:r>
      <w:r w:rsidRPr="00446728">
        <w:rPr>
          <w:rFonts w:eastAsia="Calibri"/>
          <w:color w:val="auto"/>
        </w:rPr>
        <w:t>a</w:t>
      </w:r>
      <w:r w:rsidRPr="00446728">
        <w:rPr>
          <w:rFonts w:eastAsia="Calibri"/>
          <w:color w:val="auto"/>
          <w:spacing w:val="1"/>
        </w:rPr>
        <w:t>s</w:t>
      </w:r>
      <w:r w:rsidRPr="00446728">
        <w:rPr>
          <w:rFonts w:eastAsia="Calibri"/>
          <w:color w:val="auto"/>
          <w:spacing w:val="-2"/>
        </w:rPr>
        <w:t>k</w:t>
      </w:r>
      <w:r w:rsidRPr="00446728">
        <w:rPr>
          <w:rFonts w:eastAsia="Calibri"/>
          <w:color w:val="auto"/>
          <w:spacing w:val="1"/>
        </w:rPr>
        <w:t>s</w:t>
      </w:r>
      <w:r w:rsidRPr="00446728">
        <w:rPr>
          <w:rFonts w:eastAsia="Calibri"/>
          <w:color w:val="auto"/>
        </w:rPr>
        <w:t xml:space="preserve"> and </w:t>
      </w:r>
      <w:r w:rsidRPr="00446728">
        <w:rPr>
          <w:rFonts w:eastAsia="Calibri"/>
          <w:color w:val="auto"/>
          <w:spacing w:val="1"/>
        </w:rPr>
        <w:t>s</w:t>
      </w:r>
      <w:r w:rsidRPr="00446728">
        <w:rPr>
          <w:rFonts w:eastAsia="Calibri"/>
          <w:color w:val="auto"/>
        </w:rPr>
        <w:t>a</w:t>
      </w:r>
      <w:r w:rsidRPr="00446728">
        <w:rPr>
          <w:rFonts w:eastAsia="Calibri"/>
          <w:color w:val="auto"/>
          <w:spacing w:val="1"/>
        </w:rPr>
        <w:t>f</w:t>
      </w:r>
      <w:r w:rsidRPr="00446728">
        <w:rPr>
          <w:rFonts w:eastAsia="Calibri"/>
          <w:color w:val="auto"/>
          <w:spacing w:val="-2"/>
        </w:rPr>
        <w:t>e</w:t>
      </w:r>
      <w:r w:rsidRPr="00446728">
        <w:rPr>
          <w:rFonts w:eastAsia="Calibri"/>
          <w:color w:val="auto"/>
          <w:spacing w:val="1"/>
        </w:rPr>
        <w:t>l</w:t>
      </w:r>
      <w:r w:rsidRPr="00446728">
        <w:rPr>
          <w:rFonts w:eastAsia="Calibri"/>
          <w:color w:val="auto"/>
        </w:rPr>
        <w:t>y</w:t>
      </w:r>
      <w:r w:rsidRPr="00446728">
        <w:rPr>
          <w:rFonts w:eastAsia="Calibri"/>
          <w:color w:val="auto"/>
          <w:spacing w:val="-2"/>
        </w:rPr>
        <w:t xml:space="preserve"> </w:t>
      </w:r>
      <w:r w:rsidRPr="00446728">
        <w:rPr>
          <w:rFonts w:eastAsia="Calibri"/>
          <w:color w:val="auto"/>
        </w:rPr>
        <w:t>use</w:t>
      </w:r>
      <w:r w:rsidRPr="00446728">
        <w:rPr>
          <w:rFonts w:eastAsia="Calibri"/>
          <w:color w:val="auto"/>
          <w:spacing w:val="1"/>
        </w:rPr>
        <w:t xml:space="preserve"> </w:t>
      </w:r>
      <w:r w:rsidRPr="00446728">
        <w:rPr>
          <w:rFonts w:eastAsia="Calibri"/>
          <w:color w:val="auto"/>
          <w:spacing w:val="-2"/>
        </w:rPr>
        <w:t>a</w:t>
      </w:r>
      <w:r w:rsidRPr="00446728">
        <w:rPr>
          <w:rFonts w:eastAsia="Calibri"/>
          <w:color w:val="auto"/>
        </w:rPr>
        <w:t xml:space="preserve">nd </w:t>
      </w:r>
      <w:r w:rsidRPr="00446728">
        <w:rPr>
          <w:rFonts w:eastAsia="Calibri"/>
          <w:color w:val="auto"/>
          <w:spacing w:val="-4"/>
        </w:rPr>
        <w:t>m</w:t>
      </w:r>
      <w:r w:rsidRPr="00446728">
        <w:rPr>
          <w:rFonts w:eastAsia="Calibri"/>
          <w:color w:val="auto"/>
        </w:rPr>
        <w:t>a</w:t>
      </w:r>
      <w:r w:rsidRPr="00446728">
        <w:rPr>
          <w:rFonts w:eastAsia="Calibri"/>
          <w:color w:val="auto"/>
          <w:spacing w:val="1"/>
        </w:rPr>
        <w:t>i</w:t>
      </w:r>
      <w:r w:rsidRPr="00446728">
        <w:rPr>
          <w:rFonts w:eastAsia="Calibri"/>
          <w:color w:val="auto"/>
        </w:rPr>
        <w:t>n</w:t>
      </w:r>
      <w:r w:rsidRPr="00446728">
        <w:rPr>
          <w:rFonts w:eastAsia="Calibri"/>
          <w:color w:val="auto"/>
          <w:spacing w:val="1"/>
        </w:rPr>
        <w:t>t</w:t>
      </w:r>
      <w:r w:rsidRPr="00446728">
        <w:rPr>
          <w:rFonts w:eastAsia="Calibri"/>
          <w:color w:val="auto"/>
          <w:spacing w:val="-2"/>
        </w:rPr>
        <w:t>a</w:t>
      </w:r>
      <w:r w:rsidRPr="00446728">
        <w:rPr>
          <w:rFonts w:eastAsia="Calibri"/>
          <w:color w:val="auto"/>
          <w:spacing w:val="1"/>
        </w:rPr>
        <w:t>i</w:t>
      </w:r>
      <w:r w:rsidRPr="00446728">
        <w:rPr>
          <w:rFonts w:eastAsia="Calibri"/>
          <w:color w:val="auto"/>
        </w:rPr>
        <w:t xml:space="preserve">n a </w:t>
      </w:r>
      <w:r w:rsidRPr="00446728">
        <w:rPr>
          <w:rFonts w:eastAsia="Calibri"/>
          <w:color w:val="auto"/>
          <w:spacing w:val="-3"/>
        </w:rPr>
        <w:t>m</w:t>
      </w:r>
      <w:r w:rsidRPr="00446728">
        <w:rPr>
          <w:rFonts w:eastAsia="Calibri"/>
          <w:color w:val="auto"/>
          <w:spacing w:val="1"/>
        </w:rPr>
        <w:t>i</w:t>
      </w:r>
      <w:r w:rsidRPr="00446728">
        <w:rPr>
          <w:rFonts w:eastAsia="Calibri"/>
          <w:color w:val="auto"/>
        </w:rPr>
        <w:t>n</w:t>
      </w:r>
      <w:r w:rsidRPr="00446728">
        <w:rPr>
          <w:rFonts w:eastAsia="Calibri"/>
          <w:color w:val="auto"/>
          <w:spacing w:val="1"/>
        </w:rPr>
        <w:t>i</w:t>
      </w:r>
      <w:r w:rsidRPr="00446728">
        <w:rPr>
          <w:rFonts w:eastAsia="Calibri"/>
          <w:color w:val="auto"/>
          <w:spacing w:val="-4"/>
        </w:rPr>
        <w:t>m</w:t>
      </w:r>
      <w:r w:rsidRPr="00446728">
        <w:rPr>
          <w:rFonts w:eastAsia="Calibri"/>
          <w:color w:val="auto"/>
        </w:rPr>
        <w:t>um</w:t>
      </w:r>
      <w:r w:rsidRPr="00446728">
        <w:rPr>
          <w:rFonts w:eastAsia="Calibri"/>
          <w:color w:val="auto"/>
          <w:spacing w:val="-4"/>
        </w:rPr>
        <w:t xml:space="preserve"> </w:t>
      </w:r>
      <w:r w:rsidRPr="00446728">
        <w:rPr>
          <w:rFonts w:eastAsia="Calibri"/>
          <w:color w:val="auto"/>
        </w:rPr>
        <w:t>of</w:t>
      </w:r>
      <w:r w:rsidRPr="00446728">
        <w:rPr>
          <w:rFonts w:eastAsia="Calibri"/>
          <w:color w:val="auto"/>
          <w:spacing w:val="1"/>
        </w:rPr>
        <w:t xml:space="preserve"> r</w:t>
      </w:r>
      <w:r w:rsidRPr="00446728">
        <w:rPr>
          <w:rFonts w:eastAsia="Calibri"/>
          <w:color w:val="auto"/>
        </w:rPr>
        <w:t>u</w:t>
      </w:r>
      <w:r w:rsidRPr="00446728">
        <w:rPr>
          <w:rFonts w:eastAsia="Calibri"/>
          <w:color w:val="auto"/>
          <w:spacing w:val="1"/>
        </w:rPr>
        <w:t>l</w:t>
      </w:r>
      <w:r w:rsidRPr="00446728">
        <w:rPr>
          <w:rFonts w:eastAsia="Calibri"/>
          <w:color w:val="auto"/>
        </w:rPr>
        <w:t>e,</w:t>
      </w:r>
      <w:r w:rsidRPr="00446728">
        <w:rPr>
          <w:rFonts w:eastAsia="Calibri"/>
          <w:color w:val="auto"/>
          <w:spacing w:val="-2"/>
        </w:rPr>
        <w:t xml:space="preserve"> </w:t>
      </w:r>
      <w:r w:rsidRPr="00446728">
        <w:rPr>
          <w:rFonts w:eastAsia="Calibri"/>
          <w:color w:val="auto"/>
          <w:spacing w:val="1"/>
        </w:rPr>
        <w:t>t</w:t>
      </w:r>
      <w:r w:rsidRPr="00446728">
        <w:rPr>
          <w:rFonts w:eastAsia="Calibri"/>
          <w:color w:val="auto"/>
        </w:rPr>
        <w:t>a</w:t>
      </w:r>
      <w:r w:rsidRPr="00446728">
        <w:rPr>
          <w:rFonts w:eastAsia="Calibri"/>
          <w:color w:val="auto"/>
          <w:spacing w:val="-2"/>
        </w:rPr>
        <w:t>p</w:t>
      </w:r>
      <w:r w:rsidRPr="00446728">
        <w:rPr>
          <w:rFonts w:eastAsia="Calibri"/>
          <w:color w:val="auto"/>
        </w:rPr>
        <w:t xml:space="preserve">e, </w:t>
      </w:r>
      <w:r w:rsidRPr="00446728">
        <w:rPr>
          <w:rFonts w:eastAsia="Calibri"/>
          <w:color w:val="auto"/>
          <w:spacing w:val="1"/>
        </w:rPr>
        <w:t>s</w:t>
      </w:r>
      <w:r w:rsidRPr="00446728">
        <w:rPr>
          <w:rFonts w:eastAsia="Calibri"/>
          <w:color w:val="auto"/>
        </w:rPr>
        <w:t>q</w:t>
      </w:r>
      <w:r w:rsidRPr="00446728">
        <w:rPr>
          <w:rFonts w:eastAsia="Calibri"/>
          <w:color w:val="auto"/>
          <w:spacing w:val="-2"/>
        </w:rPr>
        <w:t>u</w:t>
      </w:r>
      <w:r w:rsidRPr="00446728">
        <w:rPr>
          <w:rFonts w:eastAsia="Calibri"/>
          <w:color w:val="auto"/>
        </w:rPr>
        <w:t>a</w:t>
      </w:r>
      <w:r w:rsidRPr="00446728">
        <w:rPr>
          <w:rFonts w:eastAsia="Calibri"/>
          <w:color w:val="auto"/>
          <w:spacing w:val="-1"/>
        </w:rPr>
        <w:t>r</w:t>
      </w:r>
      <w:r w:rsidRPr="00446728">
        <w:rPr>
          <w:rFonts w:eastAsia="Calibri"/>
          <w:color w:val="auto"/>
        </w:rPr>
        <w:t>e, ha</w:t>
      </w:r>
      <w:r w:rsidRPr="00446728">
        <w:rPr>
          <w:rFonts w:eastAsia="Calibri"/>
          <w:color w:val="auto"/>
          <w:spacing w:val="-1"/>
        </w:rPr>
        <w:t>m</w:t>
      </w:r>
      <w:r w:rsidRPr="00446728">
        <w:rPr>
          <w:rFonts w:eastAsia="Calibri"/>
          <w:color w:val="auto"/>
          <w:spacing w:val="-4"/>
        </w:rPr>
        <w:t>m</w:t>
      </w:r>
      <w:r w:rsidRPr="00446728">
        <w:rPr>
          <w:rFonts w:eastAsia="Calibri"/>
          <w:color w:val="auto"/>
        </w:rPr>
        <w:t>e</w:t>
      </w:r>
      <w:r w:rsidRPr="00446728">
        <w:rPr>
          <w:rFonts w:eastAsia="Calibri"/>
          <w:color w:val="auto"/>
          <w:spacing w:val="1"/>
        </w:rPr>
        <w:t>r</w:t>
      </w:r>
      <w:r w:rsidRPr="00446728">
        <w:rPr>
          <w:rFonts w:eastAsia="Calibri"/>
          <w:color w:val="auto"/>
        </w:rPr>
        <w:t xml:space="preserve">, hand </w:t>
      </w:r>
      <w:r w:rsidRPr="00446728">
        <w:rPr>
          <w:rFonts w:eastAsia="Calibri"/>
          <w:color w:val="auto"/>
          <w:spacing w:val="-2"/>
        </w:rPr>
        <w:t>s</w:t>
      </w:r>
      <w:r w:rsidRPr="00446728">
        <w:rPr>
          <w:rFonts w:eastAsia="Calibri"/>
          <w:color w:val="auto"/>
        </w:rPr>
        <w:t>aw, ha</w:t>
      </w:r>
      <w:r w:rsidRPr="00446728">
        <w:rPr>
          <w:rFonts w:eastAsia="Calibri"/>
          <w:color w:val="auto"/>
          <w:spacing w:val="-3"/>
        </w:rPr>
        <w:t>n</w:t>
      </w:r>
      <w:r w:rsidRPr="00446728">
        <w:rPr>
          <w:rFonts w:eastAsia="Calibri"/>
          <w:color w:val="auto"/>
        </w:rPr>
        <w:t>d</w:t>
      </w:r>
      <w:r w:rsidRPr="00446728">
        <w:rPr>
          <w:rFonts w:eastAsia="Calibri"/>
          <w:color w:val="auto"/>
          <w:spacing w:val="-2"/>
        </w:rPr>
        <w:t xml:space="preserve"> </w:t>
      </w:r>
      <w:r w:rsidRPr="00446728">
        <w:rPr>
          <w:rFonts w:eastAsia="Calibri"/>
          <w:color w:val="auto"/>
        </w:rPr>
        <w:t>p</w:t>
      </w:r>
      <w:r w:rsidRPr="00446728">
        <w:rPr>
          <w:rFonts w:eastAsia="Calibri"/>
          <w:color w:val="auto"/>
          <w:spacing w:val="1"/>
        </w:rPr>
        <w:t>l</w:t>
      </w:r>
      <w:r w:rsidRPr="00446728">
        <w:rPr>
          <w:rFonts w:eastAsia="Calibri"/>
          <w:color w:val="auto"/>
        </w:rPr>
        <w:t>an</w:t>
      </w:r>
      <w:r w:rsidRPr="00446728">
        <w:rPr>
          <w:rFonts w:eastAsia="Calibri"/>
          <w:color w:val="auto"/>
          <w:spacing w:val="-2"/>
        </w:rPr>
        <w:t>e</w:t>
      </w:r>
      <w:r w:rsidRPr="00446728">
        <w:rPr>
          <w:rFonts w:eastAsia="Calibri"/>
          <w:color w:val="auto"/>
        </w:rPr>
        <w:t>, ch</w:t>
      </w:r>
      <w:r w:rsidRPr="00446728">
        <w:rPr>
          <w:rFonts w:eastAsia="Calibri"/>
          <w:color w:val="auto"/>
          <w:spacing w:val="1"/>
        </w:rPr>
        <w:t>i</w:t>
      </w:r>
      <w:r w:rsidRPr="00446728">
        <w:rPr>
          <w:rFonts w:eastAsia="Calibri"/>
          <w:color w:val="auto"/>
          <w:spacing w:val="-2"/>
        </w:rPr>
        <w:t>s</w:t>
      </w:r>
      <w:r w:rsidRPr="00446728">
        <w:rPr>
          <w:rFonts w:eastAsia="Calibri"/>
          <w:color w:val="auto"/>
        </w:rPr>
        <w:t>e</w:t>
      </w:r>
      <w:r w:rsidRPr="00446728">
        <w:rPr>
          <w:rFonts w:eastAsia="Calibri"/>
          <w:color w:val="auto"/>
          <w:spacing w:val="1"/>
        </w:rPr>
        <w:t>l</w:t>
      </w:r>
      <w:r w:rsidRPr="00446728">
        <w:rPr>
          <w:rFonts w:eastAsia="Calibri"/>
          <w:color w:val="auto"/>
        </w:rPr>
        <w:t>,</w:t>
      </w:r>
      <w:r w:rsidRPr="00446728">
        <w:rPr>
          <w:rFonts w:eastAsia="Calibri"/>
          <w:color w:val="auto"/>
          <w:spacing w:val="-2"/>
        </w:rPr>
        <w:t xml:space="preserve"> </w:t>
      </w:r>
      <w:r w:rsidRPr="00446728">
        <w:rPr>
          <w:rFonts w:eastAsia="Calibri"/>
          <w:color w:val="auto"/>
        </w:rPr>
        <w:t>sho</w:t>
      </w:r>
      <w:r w:rsidRPr="00446728">
        <w:rPr>
          <w:rFonts w:eastAsia="Calibri"/>
          <w:color w:val="auto"/>
          <w:spacing w:val="-2"/>
        </w:rPr>
        <w:t>v</w:t>
      </w:r>
      <w:r w:rsidRPr="00446728">
        <w:rPr>
          <w:rFonts w:eastAsia="Calibri"/>
          <w:color w:val="auto"/>
        </w:rPr>
        <w:t>e</w:t>
      </w:r>
      <w:r w:rsidRPr="00446728">
        <w:rPr>
          <w:rFonts w:eastAsia="Calibri"/>
          <w:color w:val="auto"/>
          <w:spacing w:val="1"/>
        </w:rPr>
        <w:t>l</w:t>
      </w:r>
      <w:r w:rsidRPr="00446728">
        <w:rPr>
          <w:rFonts w:eastAsia="Calibri"/>
          <w:color w:val="auto"/>
        </w:rPr>
        <w:t xml:space="preserve">, </w:t>
      </w:r>
      <w:r w:rsidRPr="00446728">
        <w:rPr>
          <w:rFonts w:eastAsia="Calibri"/>
          <w:color w:val="auto"/>
          <w:spacing w:val="-1"/>
        </w:rPr>
        <w:t>w</w:t>
      </w:r>
      <w:r w:rsidRPr="00446728">
        <w:rPr>
          <w:rFonts w:eastAsia="Calibri"/>
          <w:color w:val="auto"/>
        </w:rPr>
        <w:t>h</w:t>
      </w:r>
      <w:r w:rsidRPr="00446728">
        <w:rPr>
          <w:rFonts w:eastAsia="Calibri"/>
          <w:color w:val="auto"/>
          <w:spacing w:val="-2"/>
        </w:rPr>
        <w:t>e</w:t>
      </w:r>
      <w:r w:rsidRPr="00446728">
        <w:rPr>
          <w:rFonts w:eastAsia="Calibri"/>
          <w:color w:val="auto"/>
        </w:rPr>
        <w:t>e</w:t>
      </w:r>
      <w:r w:rsidRPr="00446728">
        <w:rPr>
          <w:rFonts w:eastAsia="Calibri"/>
          <w:color w:val="auto"/>
          <w:spacing w:val="1"/>
        </w:rPr>
        <w:t>l</w:t>
      </w:r>
      <w:r w:rsidRPr="00446728">
        <w:rPr>
          <w:rFonts w:eastAsia="Calibri"/>
          <w:color w:val="auto"/>
          <w:spacing w:val="-2"/>
        </w:rPr>
        <w:t>b</w:t>
      </w:r>
      <w:r w:rsidRPr="00446728">
        <w:rPr>
          <w:rFonts w:eastAsia="Calibri"/>
          <w:color w:val="auto"/>
        </w:rPr>
        <w:t>a</w:t>
      </w:r>
      <w:r w:rsidRPr="00446728">
        <w:rPr>
          <w:rFonts w:eastAsia="Calibri"/>
          <w:color w:val="auto"/>
          <w:spacing w:val="-1"/>
        </w:rPr>
        <w:t>r</w:t>
      </w:r>
      <w:r w:rsidRPr="00446728">
        <w:rPr>
          <w:rFonts w:eastAsia="Calibri"/>
          <w:color w:val="auto"/>
          <w:spacing w:val="1"/>
        </w:rPr>
        <w:t>r</w:t>
      </w:r>
      <w:r w:rsidRPr="00446728">
        <w:rPr>
          <w:rFonts w:eastAsia="Calibri"/>
          <w:color w:val="auto"/>
        </w:rPr>
        <w:t>o</w:t>
      </w:r>
      <w:r w:rsidRPr="00446728">
        <w:rPr>
          <w:rFonts w:eastAsia="Calibri"/>
          <w:color w:val="auto"/>
          <w:spacing w:val="-3"/>
        </w:rPr>
        <w:t>w</w:t>
      </w:r>
      <w:r w:rsidRPr="00446728">
        <w:rPr>
          <w:rFonts w:eastAsia="Calibri"/>
          <w:color w:val="auto"/>
        </w:rPr>
        <w:t>, s</w:t>
      </w:r>
      <w:r w:rsidRPr="00446728">
        <w:rPr>
          <w:rFonts w:eastAsia="Calibri"/>
          <w:color w:val="auto"/>
          <w:spacing w:val="1"/>
        </w:rPr>
        <w:t>l</w:t>
      </w:r>
      <w:r w:rsidRPr="00446728">
        <w:rPr>
          <w:rFonts w:eastAsia="Calibri"/>
          <w:color w:val="auto"/>
        </w:rPr>
        <w:t>ed</w:t>
      </w:r>
      <w:r w:rsidRPr="00446728">
        <w:rPr>
          <w:rFonts w:eastAsia="Calibri"/>
          <w:color w:val="auto"/>
          <w:spacing w:val="-2"/>
        </w:rPr>
        <w:t>g</w:t>
      </w:r>
      <w:r w:rsidRPr="00446728">
        <w:rPr>
          <w:rFonts w:eastAsia="Calibri"/>
          <w:color w:val="auto"/>
        </w:rPr>
        <w:t xml:space="preserve">e </w:t>
      </w:r>
      <w:r w:rsidRPr="00446728">
        <w:rPr>
          <w:rFonts w:eastAsia="Calibri"/>
          <w:color w:val="auto"/>
          <w:spacing w:val="-2"/>
        </w:rPr>
        <w:t>h</w:t>
      </w:r>
      <w:r w:rsidRPr="00446728">
        <w:rPr>
          <w:rFonts w:eastAsia="Calibri"/>
          <w:color w:val="auto"/>
        </w:rPr>
        <w:t>a</w:t>
      </w:r>
      <w:r w:rsidRPr="00446728">
        <w:rPr>
          <w:rFonts w:eastAsia="Calibri"/>
          <w:color w:val="auto"/>
          <w:spacing w:val="-1"/>
        </w:rPr>
        <w:t>m</w:t>
      </w:r>
      <w:r w:rsidRPr="00446728">
        <w:rPr>
          <w:rFonts w:eastAsia="Calibri"/>
          <w:color w:val="auto"/>
          <w:spacing w:val="-4"/>
        </w:rPr>
        <w:t>m</w:t>
      </w:r>
      <w:r w:rsidRPr="00446728">
        <w:rPr>
          <w:rFonts w:eastAsia="Calibri"/>
          <w:color w:val="auto"/>
        </w:rPr>
        <w:t>e</w:t>
      </w:r>
      <w:r w:rsidRPr="00446728">
        <w:rPr>
          <w:rFonts w:eastAsia="Calibri"/>
          <w:color w:val="auto"/>
          <w:spacing w:val="1"/>
        </w:rPr>
        <w:t>r</w:t>
      </w:r>
      <w:r w:rsidRPr="00446728">
        <w:rPr>
          <w:rFonts w:eastAsia="Calibri"/>
          <w:color w:val="auto"/>
        </w:rPr>
        <w:t>, p</w:t>
      </w:r>
      <w:r w:rsidRPr="00446728">
        <w:rPr>
          <w:rFonts w:eastAsia="Calibri"/>
          <w:color w:val="auto"/>
          <w:spacing w:val="1"/>
        </w:rPr>
        <w:t>i</w:t>
      </w:r>
      <w:r w:rsidRPr="00446728">
        <w:rPr>
          <w:rFonts w:eastAsia="Calibri"/>
          <w:color w:val="auto"/>
        </w:rPr>
        <w:t>c</w:t>
      </w:r>
      <w:r w:rsidRPr="00446728">
        <w:rPr>
          <w:rFonts w:eastAsia="Calibri"/>
          <w:color w:val="auto"/>
          <w:spacing w:val="-2"/>
        </w:rPr>
        <w:t>k</w:t>
      </w:r>
      <w:r w:rsidRPr="00446728">
        <w:rPr>
          <w:rFonts w:eastAsia="Calibri"/>
          <w:color w:val="auto"/>
        </w:rPr>
        <w:t xml:space="preserve">, </w:t>
      </w:r>
      <w:r w:rsidRPr="00446728">
        <w:rPr>
          <w:rFonts w:eastAsia="Calibri"/>
          <w:color w:val="auto"/>
          <w:spacing w:val="-4"/>
        </w:rPr>
        <w:t>m</w:t>
      </w:r>
      <w:r w:rsidRPr="00446728">
        <w:rPr>
          <w:rFonts w:eastAsia="Calibri"/>
          <w:color w:val="auto"/>
        </w:rPr>
        <w:t>a</w:t>
      </w:r>
      <w:r w:rsidRPr="00446728">
        <w:rPr>
          <w:rFonts w:eastAsia="Calibri"/>
          <w:color w:val="auto"/>
          <w:spacing w:val="1"/>
        </w:rPr>
        <w:t>tt</w:t>
      </w:r>
      <w:r w:rsidRPr="00446728">
        <w:rPr>
          <w:rFonts w:eastAsia="Calibri"/>
          <w:color w:val="auto"/>
        </w:rPr>
        <w:t>ock</w:t>
      </w:r>
      <w:r w:rsidRPr="00446728">
        <w:rPr>
          <w:rFonts w:eastAsia="Calibri"/>
          <w:color w:val="auto"/>
          <w:spacing w:val="-2"/>
        </w:rPr>
        <w:t xml:space="preserve"> </w:t>
      </w:r>
      <w:r w:rsidRPr="00446728">
        <w:rPr>
          <w:rFonts w:eastAsia="Calibri"/>
          <w:color w:val="auto"/>
        </w:rPr>
        <w:t>and c</w:t>
      </w:r>
      <w:r w:rsidRPr="00446728">
        <w:rPr>
          <w:rFonts w:eastAsia="Calibri"/>
          <w:color w:val="auto"/>
          <w:spacing w:val="1"/>
        </w:rPr>
        <w:t>r</w:t>
      </w:r>
      <w:r w:rsidRPr="00446728">
        <w:rPr>
          <w:rFonts w:eastAsia="Calibri"/>
          <w:color w:val="auto"/>
        </w:rPr>
        <w:t>ow</w:t>
      </w:r>
      <w:r w:rsidRPr="00446728">
        <w:rPr>
          <w:rFonts w:eastAsia="Calibri"/>
          <w:color w:val="auto"/>
          <w:spacing w:val="-1"/>
        </w:rPr>
        <w:t xml:space="preserve"> </w:t>
      </w:r>
      <w:r w:rsidRPr="00446728">
        <w:rPr>
          <w:rFonts w:eastAsia="Calibri"/>
          <w:color w:val="auto"/>
          <w:spacing w:val="-2"/>
        </w:rPr>
        <w:t>b</w:t>
      </w:r>
      <w:r w:rsidRPr="00446728">
        <w:rPr>
          <w:rFonts w:eastAsia="Calibri"/>
          <w:color w:val="auto"/>
        </w:rPr>
        <w:t>ar</w:t>
      </w:r>
      <w:r w:rsidRPr="00446728">
        <w:rPr>
          <w:rFonts w:eastAsia="Calibri"/>
          <w:color w:val="auto"/>
          <w:spacing w:val="-1"/>
        </w:rPr>
        <w:t xml:space="preserve"> </w:t>
      </w:r>
      <w:r w:rsidRPr="00446728">
        <w:rPr>
          <w:rFonts w:eastAsia="Calibri"/>
          <w:color w:val="auto"/>
        </w:rPr>
        <w:t xml:space="preserve">and </w:t>
      </w:r>
      <w:r w:rsidRPr="00446728">
        <w:rPr>
          <w:rFonts w:eastAsia="Calibri"/>
          <w:color w:val="auto"/>
          <w:spacing w:val="-2"/>
        </w:rPr>
        <w:t>p</w:t>
      </w:r>
      <w:r w:rsidRPr="00446728">
        <w:rPr>
          <w:rFonts w:eastAsia="Calibri"/>
          <w:color w:val="auto"/>
          <w:spacing w:val="1"/>
        </w:rPr>
        <w:t>i</w:t>
      </w:r>
      <w:r w:rsidRPr="00446728">
        <w:rPr>
          <w:rFonts w:eastAsia="Calibri"/>
          <w:color w:val="auto"/>
        </w:rPr>
        <w:t>nch</w:t>
      </w:r>
      <w:r w:rsidRPr="00446728">
        <w:rPr>
          <w:rFonts w:eastAsia="Calibri"/>
          <w:color w:val="auto"/>
          <w:spacing w:val="-2"/>
        </w:rPr>
        <w:t xml:space="preserve"> </w:t>
      </w:r>
      <w:r w:rsidRPr="00446728">
        <w:rPr>
          <w:rFonts w:eastAsia="Calibri"/>
          <w:color w:val="auto"/>
        </w:rPr>
        <w:t>bar</w:t>
      </w:r>
      <w:r w:rsidRPr="00446728">
        <w:rPr>
          <w:rFonts w:eastAsia="Calibri"/>
          <w:color w:val="auto"/>
          <w:spacing w:val="-1"/>
        </w:rPr>
        <w:t xml:space="preserve"> </w:t>
      </w:r>
      <w:r w:rsidRPr="00446728">
        <w:rPr>
          <w:rFonts w:eastAsia="Calibri"/>
          <w:color w:val="auto"/>
          <w:spacing w:val="1"/>
        </w:rPr>
        <w:t>f</w:t>
      </w:r>
      <w:r w:rsidRPr="00446728">
        <w:rPr>
          <w:rFonts w:eastAsia="Calibri"/>
          <w:color w:val="auto"/>
        </w:rPr>
        <w:t xml:space="preserve">or </w:t>
      </w:r>
      <w:r w:rsidRPr="00446728">
        <w:rPr>
          <w:rFonts w:eastAsia="Calibri"/>
          <w:color w:val="auto"/>
          <w:spacing w:val="-2"/>
        </w:rPr>
        <w:t>g</w:t>
      </w:r>
      <w:r w:rsidRPr="00446728">
        <w:rPr>
          <w:rFonts w:eastAsia="Calibri"/>
          <w:color w:val="auto"/>
          <w:spacing w:val="1"/>
        </w:rPr>
        <w:t>i</w:t>
      </w:r>
      <w:r w:rsidRPr="00446728">
        <w:rPr>
          <w:rFonts w:eastAsia="Calibri"/>
          <w:color w:val="auto"/>
          <w:spacing w:val="-2"/>
        </w:rPr>
        <w:t>v</w:t>
      </w:r>
      <w:r w:rsidRPr="00446728">
        <w:rPr>
          <w:rFonts w:eastAsia="Calibri"/>
          <w:color w:val="auto"/>
        </w:rPr>
        <w:t xml:space="preserve">en </w:t>
      </w:r>
      <w:r w:rsidRPr="00446728">
        <w:rPr>
          <w:rFonts w:eastAsia="Calibri"/>
          <w:color w:val="auto"/>
          <w:spacing w:val="1"/>
        </w:rPr>
        <w:t>t</w:t>
      </w:r>
      <w:r w:rsidRPr="00446728">
        <w:rPr>
          <w:rFonts w:eastAsia="Calibri"/>
          <w:color w:val="auto"/>
        </w:rPr>
        <w:t>a</w:t>
      </w:r>
      <w:r w:rsidRPr="00446728">
        <w:rPr>
          <w:rFonts w:eastAsia="Calibri"/>
          <w:color w:val="auto"/>
          <w:spacing w:val="1"/>
        </w:rPr>
        <w:t>s</w:t>
      </w:r>
      <w:r w:rsidRPr="00446728">
        <w:rPr>
          <w:rFonts w:eastAsia="Calibri"/>
          <w:color w:val="auto"/>
          <w:spacing w:val="-2"/>
        </w:rPr>
        <w:t>k</w:t>
      </w:r>
      <w:r w:rsidRPr="00446728">
        <w:rPr>
          <w:rFonts w:eastAsia="Calibri"/>
          <w:color w:val="auto"/>
        </w:rPr>
        <w:t>s.</w:t>
      </w:r>
    </w:p>
    <w:p w14:paraId="0B51A634" w14:textId="77777777" w:rsidR="00446728" w:rsidRPr="00446728" w:rsidRDefault="00446728" w:rsidP="00446728">
      <w:pPr>
        <w:spacing w:before="240" w:after="0" w:line="360" w:lineRule="auto"/>
        <w:ind w:left="1260" w:hanging="1260"/>
      </w:pPr>
      <w:r w:rsidRPr="00446728">
        <w:rPr>
          <w:b/>
        </w:rPr>
        <w:t>Duration: 5.5 Hours</w:t>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5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4410"/>
        <w:gridCol w:w="1710"/>
        <w:gridCol w:w="1170"/>
        <w:gridCol w:w="1170"/>
      </w:tblGrid>
      <w:tr w:rsidR="00446728" w:rsidRPr="00446728" w14:paraId="06D556F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61DDE6" w14:textId="77777777" w:rsidR="00446728" w:rsidRPr="00446728" w:rsidRDefault="00446728" w:rsidP="00446728">
            <w:pPr>
              <w:spacing w:after="0" w:line="360" w:lineRule="auto"/>
              <w:ind w:left="0" w:firstLine="0"/>
              <w:jc w:val="left"/>
            </w:pPr>
            <w:r w:rsidRPr="00446728">
              <w:rPr>
                <w:b/>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8AA590" w14:textId="77777777" w:rsidR="00446728" w:rsidRPr="00446728" w:rsidRDefault="00446728" w:rsidP="00446728">
            <w:pPr>
              <w:spacing w:after="0" w:line="360" w:lineRule="auto"/>
              <w:ind w:left="2" w:firstLine="0"/>
              <w:jc w:val="left"/>
            </w:pPr>
            <w:r w:rsidRPr="00446728">
              <w:rPr>
                <w:b/>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FE3317"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FAF8E2" w14:textId="77777777" w:rsidR="00446728" w:rsidRPr="00446728" w:rsidRDefault="00446728" w:rsidP="00446728">
            <w:pPr>
              <w:spacing w:after="0" w:line="360" w:lineRule="auto"/>
              <w:ind w:left="2" w:firstLine="0"/>
              <w:jc w:val="left"/>
            </w:pPr>
            <w:r w:rsidRPr="00446728">
              <w:rPr>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92AD5F0" w14:textId="77777777" w:rsidR="00446728" w:rsidRPr="00446728" w:rsidRDefault="00446728" w:rsidP="00446728">
            <w:pPr>
              <w:spacing w:after="136" w:line="240" w:lineRule="auto"/>
              <w:ind w:left="2" w:firstLine="0"/>
              <w:jc w:val="left"/>
            </w:pPr>
            <w:r w:rsidRPr="00446728">
              <w:rPr>
                <w:b/>
              </w:rPr>
              <w:t xml:space="preserve">Materials </w:t>
            </w:r>
          </w:p>
          <w:p w14:paraId="1B5E17E1" w14:textId="77777777" w:rsidR="00446728" w:rsidRPr="00446728" w:rsidRDefault="00446728" w:rsidP="00446728">
            <w:pPr>
              <w:spacing w:after="0" w:line="240" w:lineRule="auto"/>
              <w:ind w:left="2" w:firstLine="0"/>
              <w:jc w:val="left"/>
            </w:pPr>
            <w:r w:rsidRPr="00446728">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3C6D55B" w14:textId="77777777" w:rsidR="00446728" w:rsidRPr="00446728" w:rsidRDefault="00446728" w:rsidP="00446728">
            <w:pPr>
              <w:spacing w:after="136" w:line="240" w:lineRule="auto"/>
              <w:ind w:left="2" w:firstLine="0"/>
              <w:jc w:val="left"/>
            </w:pPr>
            <w:r w:rsidRPr="00446728">
              <w:rPr>
                <w:b/>
              </w:rPr>
              <w:t xml:space="preserve">Learning </w:t>
            </w:r>
          </w:p>
          <w:p w14:paraId="7DF3A386" w14:textId="77777777" w:rsidR="00446728" w:rsidRPr="00446728" w:rsidRDefault="00446728" w:rsidP="00446728">
            <w:pPr>
              <w:spacing w:after="0" w:line="240" w:lineRule="auto"/>
              <w:ind w:left="2" w:firstLine="0"/>
              <w:jc w:val="left"/>
            </w:pPr>
            <w:r w:rsidRPr="00446728">
              <w:rPr>
                <w:b/>
              </w:rPr>
              <w:t xml:space="preserve">Place </w:t>
            </w:r>
          </w:p>
        </w:tc>
      </w:tr>
      <w:tr w:rsidR="00446728" w:rsidRPr="00446728" w14:paraId="34D0C149"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765BB5" w14:textId="77777777" w:rsidR="00446728" w:rsidRPr="00446728" w:rsidRDefault="00446728" w:rsidP="008638C4">
            <w:pPr>
              <w:numPr>
                <w:ilvl w:val="0"/>
                <w:numId w:val="280"/>
              </w:numPr>
              <w:spacing w:after="0" w:line="360" w:lineRule="auto"/>
              <w:ind w:hanging="54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nd p</w:t>
            </w:r>
            <w:r w:rsidRPr="00446728">
              <w:rPr>
                <w:rFonts w:eastAsia="Times New Roman"/>
                <w:color w:val="auto"/>
                <w:spacing w:val="-2"/>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74A91301"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154B0EEB"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 xml:space="preserve">Work instructions, including plans, specifications, quality requirements and operational details, are obtained, confirmed and applied from relevant information for </w:t>
            </w:r>
            <w:r w:rsidRPr="00446728">
              <w:rPr>
                <w:rFonts w:eastAsia="Times New Roman"/>
                <w:i/>
                <w:color w:val="auto"/>
              </w:rPr>
              <w:t>planning and preparation.</w:t>
            </w:r>
            <w:r w:rsidRPr="00446728">
              <w:rPr>
                <w:rFonts w:eastAsia="Times New Roman"/>
                <w:color w:val="auto"/>
              </w:rPr>
              <w:t xml:space="preserve"> </w:t>
            </w:r>
          </w:p>
          <w:p w14:paraId="7B880317"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 xml:space="preserve">Safety (OHS) requirements are followed in accordance with safety plans and policies. </w:t>
            </w:r>
          </w:p>
          <w:p w14:paraId="2BEB92A0"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Signage and barricade requirements are identified and implemented.</w:t>
            </w:r>
          </w:p>
          <w:p w14:paraId="0764D4FA"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bCs/>
                <w:iCs/>
                <w:color w:val="auto"/>
              </w:rPr>
            </w:pPr>
            <w:r w:rsidRPr="00446728">
              <w:rPr>
                <w:rFonts w:eastAsia="Times New Roman"/>
                <w:bCs/>
                <w:iCs/>
                <w:color w:val="auto"/>
              </w:rPr>
              <w:t xml:space="preserve">Tools and equipment selected to carry out tasks are consistent with job requirements, checked for serviceability, </w:t>
            </w:r>
            <w:r w:rsidRPr="00446728">
              <w:rPr>
                <w:rFonts w:eastAsia="Times New Roman"/>
                <w:bCs/>
                <w:iCs/>
                <w:color w:val="auto"/>
              </w:rPr>
              <w:lastRenderedPageBreak/>
              <w:t>and any faults are rectified or reported prior to commencement.</w:t>
            </w:r>
          </w:p>
          <w:p w14:paraId="424B2DEC"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bCs/>
                <w:iCs/>
                <w:color w:val="auto"/>
              </w:rPr>
            </w:pPr>
            <w:r w:rsidRPr="00446728">
              <w:rPr>
                <w:rFonts w:eastAsia="Times New Roman"/>
                <w:bCs/>
                <w:iCs/>
                <w:color w:val="auto"/>
              </w:rPr>
              <w:t>Material quantity requirements are calculated in accordance with plans, specifications and quality requirements.</w:t>
            </w:r>
          </w:p>
          <w:p w14:paraId="592D8BED"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bCs/>
                <w:iCs/>
                <w:color w:val="auto"/>
              </w:rPr>
            </w:pPr>
            <w:r w:rsidRPr="00446728">
              <w:rPr>
                <w:rFonts w:eastAsia="Times New Roman"/>
                <w:bCs/>
                <w:iCs/>
                <w:color w:val="auto"/>
              </w:rPr>
              <w:t xml:space="preserve">Materials appropriate to the work application are identified, obtained, prepared, safely handled and located ready for use. </w:t>
            </w:r>
          </w:p>
          <w:p w14:paraId="435DF118"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lang w:val="en-GB"/>
              </w:rPr>
            </w:pPr>
            <w:r w:rsidRPr="00446728">
              <w:rPr>
                <w:rFonts w:eastAsia="Times New Roman"/>
                <w:iCs/>
                <w:color w:val="auto"/>
              </w:rPr>
              <w:t>Environmental requirements</w:t>
            </w:r>
            <w:r w:rsidRPr="00446728">
              <w:rPr>
                <w:rFonts w:eastAsia="Times New Roman"/>
                <w:bCs/>
                <w:i/>
                <w:iCs/>
                <w:color w:val="auto"/>
              </w:rPr>
              <w:t xml:space="preserve"> </w:t>
            </w:r>
            <w:r w:rsidRPr="00446728">
              <w:rPr>
                <w:rFonts w:eastAsia="Times New Roman"/>
                <w:bCs/>
                <w:iCs/>
                <w:color w:val="auto"/>
              </w:rPr>
              <w:t>are</w:t>
            </w:r>
            <w:r w:rsidRPr="00446728">
              <w:rPr>
                <w:rFonts w:eastAsia="Times New Roman"/>
                <w:b/>
                <w:bCs/>
                <w:iCs/>
                <w:color w:val="auto"/>
              </w:rPr>
              <w:t xml:space="preserve"> </w:t>
            </w:r>
            <w:r w:rsidRPr="00446728">
              <w:rPr>
                <w:rFonts w:eastAsia="Times New Roman"/>
                <w:iCs/>
                <w:color w:val="auto"/>
              </w:rPr>
              <w:t>identified for the project in accordance with environmental plans and statutory and regulatory authority obligations, and are</w:t>
            </w:r>
            <w:r w:rsidRPr="00446728">
              <w:rPr>
                <w:rFonts w:eastAsia="Times New Roman"/>
                <w:color w:val="auto"/>
              </w:rPr>
              <w:t xml:space="preserve"> applied.</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05F6F213"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lastRenderedPageBreak/>
              <w:t>Site and equipment safety (OHS) requirements</w:t>
            </w:r>
          </w:p>
          <w:p w14:paraId="6DB179E6"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Job safety analysis (JSA) and safe work method statements</w:t>
            </w:r>
          </w:p>
          <w:p w14:paraId="4C9E52D5"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Construction plan, symbols and construction terminology</w:t>
            </w:r>
          </w:p>
          <w:p w14:paraId="70DC8CF8"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Processes for interpreting engineering drawings and sketches</w:t>
            </w:r>
          </w:p>
          <w:p w14:paraId="5818ECE5"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Project quality requirements</w:t>
            </w:r>
          </w:p>
          <w:p w14:paraId="4F44EF1F"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2296619D" w14:textId="77777777" w:rsidR="00446728" w:rsidRPr="00446728" w:rsidRDefault="00446728" w:rsidP="00446728">
            <w:pPr>
              <w:spacing w:after="0" w:line="360" w:lineRule="auto"/>
              <w:ind w:left="271" w:firstLine="0"/>
              <w:contextualSpacing/>
              <w:jc w:val="left"/>
              <w:rPr>
                <w:bCs/>
                <w:iCs/>
              </w:rPr>
            </w:pPr>
            <w:r w:rsidRPr="00446728">
              <w:rPr>
                <w:bCs/>
                <w:iCs/>
              </w:rPr>
              <w:t>Interpret lay out of a 5 marla house and prepare materials and equipment.</w:t>
            </w:r>
          </w:p>
          <w:p w14:paraId="7E2B8658" w14:textId="77777777" w:rsidR="00446728" w:rsidRPr="00446728" w:rsidRDefault="00446728" w:rsidP="00446728">
            <w:pPr>
              <w:spacing w:after="0" w:line="360" w:lineRule="auto"/>
              <w:ind w:left="271" w:hanging="271"/>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6CDD4A7" w14:textId="77777777" w:rsidR="00446728" w:rsidRPr="00446728" w:rsidRDefault="00446728" w:rsidP="00446728">
            <w:pPr>
              <w:spacing w:after="0" w:line="360" w:lineRule="auto"/>
              <w:ind w:left="720" w:hanging="718"/>
              <w:jc w:val="right"/>
            </w:pPr>
            <w:r w:rsidRPr="00446728">
              <w:t>Theory-0.07 Hrs</w:t>
            </w:r>
          </w:p>
          <w:p w14:paraId="01640016" w14:textId="77777777" w:rsidR="00446728" w:rsidRPr="00446728" w:rsidRDefault="00446728" w:rsidP="00446728">
            <w:pPr>
              <w:spacing w:after="0" w:line="360" w:lineRule="auto"/>
              <w:ind w:left="-34" w:firstLine="0"/>
              <w:jc w:val="right"/>
            </w:pPr>
            <w:r w:rsidRPr="00446728">
              <w:t>Practical-0.71 Hrs</w:t>
            </w:r>
          </w:p>
          <w:p w14:paraId="7463F14E" w14:textId="77777777" w:rsidR="00446728" w:rsidRPr="00446728" w:rsidRDefault="00446728" w:rsidP="00446728">
            <w:pPr>
              <w:spacing w:after="0" w:line="360" w:lineRule="auto"/>
              <w:ind w:left="720" w:hanging="718"/>
              <w:jc w:val="right"/>
            </w:pPr>
            <w:r w:rsidRPr="00446728">
              <w:t>Total- 0.78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92D28B6" w14:textId="77777777" w:rsidR="00446728" w:rsidRPr="00446728" w:rsidRDefault="00446728" w:rsidP="00446728">
            <w:pPr>
              <w:spacing w:after="0" w:line="360" w:lineRule="auto"/>
              <w:ind w:left="-16" w:firstLine="16"/>
              <w:jc w:val="left"/>
              <w:rPr>
                <w:bCs/>
              </w:rPr>
            </w:pPr>
            <w:r w:rsidRPr="00446728">
              <w:rPr>
                <w:bCs/>
              </w:rPr>
              <w:t xml:space="preserve">Pencil </w:t>
            </w:r>
          </w:p>
          <w:p w14:paraId="147F9860" w14:textId="77777777" w:rsidR="00446728" w:rsidRPr="00446728" w:rsidRDefault="00446728" w:rsidP="00446728">
            <w:pPr>
              <w:spacing w:after="0" w:line="360" w:lineRule="auto"/>
              <w:ind w:left="-16" w:firstLine="16"/>
              <w:jc w:val="left"/>
              <w:rPr>
                <w:bCs/>
              </w:rPr>
            </w:pPr>
            <w:r w:rsidRPr="00446728">
              <w:rPr>
                <w:bCs/>
              </w:rPr>
              <w:t>Eraser</w:t>
            </w:r>
          </w:p>
          <w:p w14:paraId="7E054E92" w14:textId="77777777" w:rsidR="00446728" w:rsidRPr="00446728" w:rsidRDefault="00446728" w:rsidP="00446728">
            <w:pPr>
              <w:spacing w:after="0" w:line="360" w:lineRule="auto"/>
              <w:ind w:left="-16" w:firstLine="16"/>
              <w:jc w:val="left"/>
              <w:rPr>
                <w:bCs/>
              </w:rPr>
            </w:pPr>
            <w:r w:rsidRPr="00446728">
              <w:rPr>
                <w:bCs/>
              </w:rPr>
              <w:t xml:space="preserve">Notebook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A443FB"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420EE50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93E3D6" w14:textId="77777777" w:rsidR="00446728" w:rsidRPr="00446728" w:rsidRDefault="00446728" w:rsidP="008638C4">
            <w:pPr>
              <w:numPr>
                <w:ilvl w:val="0"/>
                <w:numId w:val="280"/>
              </w:numPr>
              <w:spacing w:after="0" w:line="360" w:lineRule="auto"/>
              <w:ind w:hanging="540"/>
              <w:contextualSpacing/>
              <w:jc w:val="left"/>
            </w:pPr>
            <w:r w:rsidRPr="00446728">
              <w:rPr>
                <w:rFonts w:eastAsia="Times New Roman"/>
                <w:color w:val="auto"/>
              </w:rPr>
              <w:lastRenderedPageBreak/>
              <w:t>Identify and indicate site boundaries.</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0F986C2D"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657AAF3F"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Survey pegs at corners of site are located and identified in accordance with job drawings, specifications and site</w:t>
            </w:r>
            <w:r w:rsidRPr="00446728">
              <w:rPr>
                <w:rFonts w:eastAsia="Times New Roman"/>
                <w:b/>
                <w:i/>
                <w:color w:val="auto"/>
              </w:rPr>
              <w:t xml:space="preserve"> </w:t>
            </w:r>
            <w:r w:rsidRPr="00446728">
              <w:rPr>
                <w:rFonts w:eastAsia="Times New Roman"/>
                <w:color w:val="auto"/>
              </w:rPr>
              <w:t xml:space="preserve">topography. </w:t>
            </w:r>
          </w:p>
          <w:p w14:paraId="2EA1E6DE"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bCs/>
                <w:color w:val="auto"/>
                <w:lang w:val="en-GB"/>
              </w:rPr>
            </w:pPr>
            <w:r w:rsidRPr="00446728">
              <w:rPr>
                <w:rFonts w:eastAsia="Times New Roman"/>
                <w:color w:val="auto"/>
              </w:rPr>
              <w:t>String lines are set accurately into position to identify site boundary</w:t>
            </w:r>
            <w:r w:rsidRPr="00446728">
              <w:rPr>
                <w:rFonts w:eastAsia="Times New Roman"/>
                <w:b/>
                <w:i/>
                <w:color w:val="auto"/>
              </w:rPr>
              <w:t xml:space="preserve"> </w:t>
            </w:r>
            <w:r w:rsidRPr="00446728">
              <w:rPr>
                <w:rFonts w:eastAsia="Times New Roman"/>
                <w:color w:val="auto"/>
              </w:rPr>
              <w:t>markings in accordance with site plan and survey pegs.</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1422AA78"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Application and requirements for line, level and plumb in construction projects</w:t>
            </w:r>
          </w:p>
          <w:p w14:paraId="10F26C94"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Basic construction processes</w:t>
            </w:r>
          </w:p>
          <w:p w14:paraId="3F3C18F9"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7F96CC90"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Mark boundaries of given lay out in college ground.</w:t>
            </w:r>
          </w:p>
          <w:p w14:paraId="5732B4C9" w14:textId="77777777" w:rsidR="00446728" w:rsidRPr="00446728" w:rsidRDefault="00446728" w:rsidP="00446728">
            <w:pPr>
              <w:spacing w:after="0" w:line="360" w:lineRule="auto"/>
              <w:ind w:left="271" w:hanging="271"/>
              <w:jc w:val="left"/>
              <w:rPr>
                <w:b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F4E6241" w14:textId="77777777" w:rsidR="00446728" w:rsidRPr="00446728" w:rsidRDefault="00446728" w:rsidP="00446728">
            <w:pPr>
              <w:spacing w:after="0" w:line="360" w:lineRule="auto"/>
              <w:ind w:left="720" w:hanging="718"/>
              <w:jc w:val="right"/>
            </w:pPr>
            <w:r w:rsidRPr="00446728">
              <w:t>Theory-0.07 Hrs</w:t>
            </w:r>
          </w:p>
          <w:p w14:paraId="0D1C2C49" w14:textId="77777777" w:rsidR="00446728" w:rsidRPr="00446728" w:rsidRDefault="00446728" w:rsidP="00446728">
            <w:pPr>
              <w:spacing w:after="0" w:line="360" w:lineRule="auto"/>
              <w:ind w:left="-34" w:firstLine="0"/>
              <w:jc w:val="right"/>
            </w:pPr>
            <w:r w:rsidRPr="00446728">
              <w:t>Practical- 0.71 Hrs</w:t>
            </w:r>
          </w:p>
          <w:p w14:paraId="0CDBA9BD" w14:textId="77777777" w:rsidR="00446728" w:rsidRPr="00446728" w:rsidRDefault="00446728" w:rsidP="00446728">
            <w:pPr>
              <w:spacing w:after="0" w:line="360" w:lineRule="auto"/>
              <w:ind w:left="2" w:firstLine="0"/>
              <w:jc w:val="right"/>
            </w:pPr>
            <w:r w:rsidRPr="00446728">
              <w:t>Total- 0.78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20B7A7F" w14:textId="77777777" w:rsidR="00446728" w:rsidRPr="00446728" w:rsidRDefault="00446728" w:rsidP="00446728">
            <w:pPr>
              <w:spacing w:after="136" w:line="360" w:lineRule="auto"/>
              <w:ind w:left="0" w:hanging="16"/>
              <w:jc w:val="left"/>
              <w:rPr>
                <w:bCs/>
              </w:rPr>
            </w:pPr>
            <w:r w:rsidRPr="00446728">
              <w:rPr>
                <w:bCs/>
              </w:rPr>
              <w:t xml:space="preserve">Survey lab tools </w:t>
            </w:r>
          </w:p>
          <w:p w14:paraId="6D6734DF" w14:textId="77777777" w:rsidR="00446728" w:rsidRPr="00446728" w:rsidRDefault="00446728" w:rsidP="00446728">
            <w:pPr>
              <w:spacing w:after="136" w:line="360" w:lineRule="auto"/>
              <w:ind w:left="0" w:hanging="16"/>
              <w:jc w:val="left"/>
              <w:rPr>
                <w:bCs/>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B644DF1" w14:textId="77777777" w:rsidR="00446728" w:rsidRPr="00446728" w:rsidRDefault="00446728" w:rsidP="00446728">
            <w:pPr>
              <w:spacing w:after="136" w:line="360" w:lineRule="auto"/>
              <w:ind w:left="2" w:firstLine="0"/>
              <w:jc w:val="left"/>
              <w:rPr>
                <w:b/>
              </w:rPr>
            </w:pPr>
            <w:r w:rsidRPr="00446728">
              <w:rPr>
                <w:bCs/>
              </w:rPr>
              <w:t>Class Room and college ground</w:t>
            </w:r>
          </w:p>
        </w:tc>
      </w:tr>
      <w:tr w:rsidR="00446728" w:rsidRPr="00446728" w14:paraId="4E2FFB8A" w14:textId="77777777" w:rsidTr="00C818EB">
        <w:trPr>
          <w:trHeight w:val="2600"/>
        </w:trPr>
        <w:tc>
          <w:tcPr>
            <w:tcW w:w="2245" w:type="dxa"/>
            <w:tcBorders>
              <w:top w:val="single" w:sz="4" w:space="0" w:color="000000"/>
              <w:left w:val="single" w:sz="4" w:space="0" w:color="000000"/>
              <w:bottom w:val="single" w:sz="4" w:space="0" w:color="000000"/>
              <w:right w:val="single" w:sz="4" w:space="0" w:color="000000"/>
            </w:tcBorders>
          </w:tcPr>
          <w:p w14:paraId="507411A8" w14:textId="77777777" w:rsidR="00446728" w:rsidRPr="00446728" w:rsidRDefault="00446728" w:rsidP="008638C4">
            <w:pPr>
              <w:numPr>
                <w:ilvl w:val="0"/>
                <w:numId w:val="280"/>
              </w:numPr>
              <w:spacing w:after="0" w:line="360" w:lineRule="auto"/>
              <w:ind w:hanging="540"/>
              <w:contextualSpacing/>
              <w:jc w:val="left"/>
            </w:pPr>
            <w:r w:rsidRPr="00446728">
              <w:rPr>
                <w:rFonts w:eastAsia="Times New Roman"/>
                <w:color w:val="auto"/>
              </w:rPr>
              <w:lastRenderedPageBreak/>
              <w:t>Set out first line for building alignment.</w:t>
            </w:r>
          </w:p>
        </w:tc>
        <w:tc>
          <w:tcPr>
            <w:tcW w:w="4521" w:type="dxa"/>
            <w:tcBorders>
              <w:top w:val="single" w:sz="4" w:space="0" w:color="000000"/>
              <w:left w:val="single" w:sz="4" w:space="0" w:color="000000"/>
              <w:bottom w:val="single" w:sz="4" w:space="0" w:color="000000"/>
              <w:right w:val="single" w:sz="4" w:space="0" w:color="000000"/>
            </w:tcBorders>
          </w:tcPr>
          <w:p w14:paraId="0FD64003"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29626EBC"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 xml:space="preserve">Measurements of building line from boundary or existing building are determined from site drawings for setting out. </w:t>
            </w:r>
          </w:p>
          <w:p w14:paraId="403EEC40"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rPr>
            </w:pPr>
            <w:r w:rsidRPr="00446728">
              <w:rPr>
                <w:rFonts w:eastAsia="Times New Roman"/>
                <w:color w:val="auto"/>
              </w:rPr>
              <w:t>Approximate position and length of line, plus building clearance measurement at each end, are determined for hurdle location in accordance with site plan and survey pegs.</w:t>
            </w:r>
          </w:p>
          <w:p w14:paraId="48FA37CE"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Pegs and hurdles/profiles are installed approximately level across and between one another with adequate provision to mark footing width on hurdle/profile in accordance with job drawings and specifications.</w:t>
            </w:r>
          </w:p>
          <w:p w14:paraId="423BAA89"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lang w:val="en-GB"/>
              </w:rPr>
            </w:pPr>
            <w:r w:rsidRPr="00446728">
              <w:rPr>
                <w:rFonts w:eastAsia="Times New Roman"/>
                <w:color w:val="auto"/>
              </w:rPr>
              <w:t>Location for line is accurately marked with nails on hurdles/profiles and line is set taut into position to true alignment with boundary in accordance with job drawings and specifications without error</w:t>
            </w:r>
          </w:p>
        </w:tc>
        <w:tc>
          <w:tcPr>
            <w:tcW w:w="4410" w:type="dxa"/>
            <w:tcBorders>
              <w:top w:val="single" w:sz="4" w:space="0" w:color="000000"/>
              <w:left w:val="single" w:sz="4" w:space="0" w:color="000000"/>
              <w:bottom w:val="single" w:sz="4" w:space="0" w:color="000000"/>
              <w:right w:val="single" w:sz="4" w:space="0" w:color="000000"/>
            </w:tcBorders>
          </w:tcPr>
          <w:p w14:paraId="060A154D"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Steps of processes for setting out</w:t>
            </w:r>
          </w:p>
          <w:p w14:paraId="4BDFE20B" w14:textId="77777777" w:rsidR="00446728" w:rsidRPr="00446728" w:rsidRDefault="00446728" w:rsidP="008638C4">
            <w:pPr>
              <w:keepNext/>
              <w:keepLines/>
              <w:numPr>
                <w:ilvl w:val="0"/>
                <w:numId w:val="281"/>
              </w:numPr>
              <w:spacing w:before="40" w:after="40" w:line="360" w:lineRule="auto"/>
              <w:ind w:left="271" w:hanging="271"/>
              <w:contextualSpacing/>
              <w:jc w:val="left"/>
              <w:rPr>
                <w:rFonts w:eastAsia="Times New Roman"/>
                <w:color w:val="auto"/>
              </w:rPr>
            </w:pPr>
            <w:r w:rsidRPr="00446728">
              <w:rPr>
                <w:rFonts w:eastAsia="Times New Roman"/>
                <w:color w:val="auto"/>
              </w:rPr>
              <w:t>Types, characteristics, technical capabilities and limitations of setting out devices.</w:t>
            </w:r>
          </w:p>
          <w:p w14:paraId="66EFAD3D"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13D5F6EC"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Set out lines for alignment in college ground.</w:t>
            </w:r>
          </w:p>
        </w:tc>
        <w:tc>
          <w:tcPr>
            <w:tcW w:w="1710" w:type="dxa"/>
            <w:tcBorders>
              <w:top w:val="single" w:sz="4" w:space="0" w:color="000000"/>
              <w:left w:val="single" w:sz="4" w:space="0" w:color="000000"/>
              <w:bottom w:val="single" w:sz="4" w:space="0" w:color="000000"/>
              <w:right w:val="single" w:sz="4" w:space="0" w:color="000000"/>
            </w:tcBorders>
          </w:tcPr>
          <w:p w14:paraId="126E7595" w14:textId="77777777" w:rsidR="00446728" w:rsidRPr="00446728" w:rsidRDefault="00446728" w:rsidP="00446728">
            <w:pPr>
              <w:spacing w:after="0" w:line="360" w:lineRule="auto"/>
              <w:ind w:left="720" w:hanging="718"/>
              <w:jc w:val="right"/>
            </w:pPr>
            <w:r w:rsidRPr="00446728">
              <w:t>Theory-0.07 Hrs</w:t>
            </w:r>
          </w:p>
          <w:p w14:paraId="32A1914C" w14:textId="77777777" w:rsidR="00446728" w:rsidRPr="00446728" w:rsidRDefault="00446728" w:rsidP="00446728">
            <w:pPr>
              <w:spacing w:after="0" w:line="360" w:lineRule="auto"/>
              <w:ind w:left="-34" w:firstLine="0"/>
              <w:jc w:val="right"/>
            </w:pPr>
            <w:r w:rsidRPr="00446728">
              <w:t>Practical-0.71 Hrs</w:t>
            </w:r>
          </w:p>
          <w:p w14:paraId="7B4FE4FA" w14:textId="77777777" w:rsidR="00446728" w:rsidRPr="00446728" w:rsidRDefault="00446728" w:rsidP="00446728">
            <w:pPr>
              <w:spacing w:after="0" w:line="360" w:lineRule="auto"/>
              <w:ind w:left="2" w:firstLine="0"/>
              <w:jc w:val="right"/>
            </w:pPr>
            <w:r w:rsidRPr="00446728">
              <w:t>Total- 0.78 Hrs</w:t>
            </w:r>
          </w:p>
        </w:tc>
        <w:tc>
          <w:tcPr>
            <w:tcW w:w="1170" w:type="dxa"/>
            <w:tcBorders>
              <w:top w:val="single" w:sz="4" w:space="0" w:color="000000"/>
              <w:left w:val="single" w:sz="4" w:space="0" w:color="000000"/>
              <w:bottom w:val="single" w:sz="4" w:space="0" w:color="000000"/>
              <w:right w:val="single" w:sz="4" w:space="0" w:color="000000"/>
            </w:tcBorders>
          </w:tcPr>
          <w:p w14:paraId="431038E4" w14:textId="77777777" w:rsidR="00446728" w:rsidRPr="00446728" w:rsidRDefault="00446728" w:rsidP="00446728">
            <w:pPr>
              <w:spacing w:after="136" w:line="360" w:lineRule="auto"/>
              <w:ind w:left="0" w:hanging="16"/>
              <w:jc w:val="left"/>
              <w:rPr>
                <w:bCs/>
              </w:rPr>
            </w:pPr>
            <w:r w:rsidRPr="00446728">
              <w:rPr>
                <w:bCs/>
              </w:rPr>
              <w:t xml:space="preserve">Survey lab tools </w:t>
            </w:r>
          </w:p>
          <w:p w14:paraId="60635639" w14:textId="77777777" w:rsidR="00446728" w:rsidRPr="00446728" w:rsidRDefault="00446728" w:rsidP="00446728">
            <w:pPr>
              <w:spacing w:after="0" w:line="360"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5DEFA8EA" w14:textId="77777777" w:rsidR="00446728" w:rsidRPr="00446728" w:rsidRDefault="00446728" w:rsidP="00446728">
            <w:pPr>
              <w:spacing w:after="0" w:line="360" w:lineRule="auto"/>
              <w:ind w:left="2" w:firstLine="0"/>
              <w:jc w:val="left"/>
            </w:pPr>
            <w:r w:rsidRPr="00446728">
              <w:rPr>
                <w:bCs/>
              </w:rPr>
              <w:t>Class Room and college ground</w:t>
            </w:r>
          </w:p>
        </w:tc>
      </w:tr>
      <w:tr w:rsidR="00446728" w:rsidRPr="00446728" w14:paraId="0C6B594C"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1D1B181" w14:textId="77777777" w:rsidR="00446728" w:rsidRPr="00446728" w:rsidRDefault="00446728" w:rsidP="008638C4">
            <w:pPr>
              <w:numPr>
                <w:ilvl w:val="0"/>
                <w:numId w:val="280"/>
              </w:numPr>
              <w:spacing w:after="0" w:line="360" w:lineRule="auto"/>
              <w:ind w:hanging="540"/>
              <w:contextualSpacing/>
              <w:jc w:val="left"/>
            </w:pPr>
            <w:r w:rsidRPr="00446728">
              <w:rPr>
                <w:rFonts w:eastAsia="Times New Roman"/>
                <w:color w:val="auto"/>
              </w:rPr>
              <w:lastRenderedPageBreak/>
              <w:t>Set out right angled corners.</w:t>
            </w:r>
          </w:p>
        </w:tc>
        <w:tc>
          <w:tcPr>
            <w:tcW w:w="4521" w:type="dxa"/>
            <w:tcBorders>
              <w:top w:val="single" w:sz="4" w:space="0" w:color="000000"/>
              <w:left w:val="single" w:sz="4" w:space="0" w:color="000000"/>
              <w:bottom w:val="single" w:sz="4" w:space="0" w:color="000000"/>
              <w:right w:val="single" w:sz="4" w:space="0" w:color="000000"/>
            </w:tcBorders>
          </w:tcPr>
          <w:p w14:paraId="04936993"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2645D95C"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Corner of building is determined on set building line to true measurement from adjacent boundary and marked with peg in accordance with job drawings and specifications.</w:t>
            </w:r>
          </w:p>
          <w:p w14:paraId="60B077A9"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Right angle is set up to line from corner peg using triangulation principles.</w:t>
            </w:r>
          </w:p>
          <w:p w14:paraId="6CEB750B" w14:textId="77777777" w:rsidR="00446728" w:rsidRPr="00446728" w:rsidRDefault="00446728" w:rsidP="008638C4">
            <w:pPr>
              <w:numPr>
                <w:ilvl w:val="0"/>
                <w:numId w:val="281"/>
              </w:numPr>
              <w:spacing w:after="0" w:line="360" w:lineRule="auto"/>
              <w:ind w:left="271" w:hanging="271"/>
              <w:contextualSpacing/>
              <w:jc w:val="left"/>
              <w:rPr>
                <w:rFonts w:eastAsia="Times New Roman"/>
                <w:color w:val="auto"/>
                <w:lang w:val="en-GB"/>
              </w:rPr>
            </w:pPr>
            <w:r w:rsidRPr="00446728">
              <w:rPr>
                <w:rFonts w:eastAsia="Times New Roman"/>
                <w:color w:val="auto"/>
              </w:rPr>
              <w:t>Hurdles/profiles are installed to approximate level of other hurdles and line is set taut to right angled alignment.</w:t>
            </w:r>
          </w:p>
        </w:tc>
        <w:tc>
          <w:tcPr>
            <w:tcW w:w="4410" w:type="dxa"/>
            <w:tcBorders>
              <w:top w:val="single" w:sz="4" w:space="0" w:color="000000"/>
              <w:left w:val="single" w:sz="4" w:space="0" w:color="000000"/>
              <w:bottom w:val="single" w:sz="4" w:space="0" w:color="000000"/>
              <w:right w:val="single" w:sz="4" w:space="0" w:color="000000"/>
            </w:tcBorders>
          </w:tcPr>
          <w:p w14:paraId="1FF6215B" w14:textId="77777777" w:rsidR="00446728" w:rsidRPr="00446728" w:rsidRDefault="00446728" w:rsidP="008638C4">
            <w:pPr>
              <w:numPr>
                <w:ilvl w:val="0"/>
                <w:numId w:val="281"/>
              </w:numPr>
              <w:spacing w:after="12" w:line="360" w:lineRule="auto"/>
              <w:ind w:left="271" w:hanging="271"/>
              <w:contextualSpacing/>
              <w:jc w:val="left"/>
              <w:rPr>
                <w:bCs/>
                <w:iCs/>
              </w:rPr>
            </w:pPr>
            <w:r w:rsidRPr="00446728">
              <w:rPr>
                <w:bCs/>
                <w:iCs/>
              </w:rPr>
              <w:t>Setting out techniques</w:t>
            </w:r>
          </w:p>
          <w:p w14:paraId="406A6B5D" w14:textId="77777777" w:rsidR="00446728" w:rsidRPr="00446728" w:rsidRDefault="00446728" w:rsidP="00446728">
            <w:pPr>
              <w:spacing w:after="12" w:line="360" w:lineRule="auto"/>
              <w:ind w:left="271" w:firstLine="0"/>
              <w:contextualSpacing/>
              <w:jc w:val="left"/>
              <w:rPr>
                <w:rFonts w:eastAsia="Times New Roman"/>
                <w:bCs/>
                <w:color w:val="auto"/>
                <w:lang w:val="en-AU"/>
              </w:rPr>
            </w:pPr>
            <w:r w:rsidRPr="00446728">
              <w:rPr>
                <w:b/>
                <w:bCs/>
                <w:iCs/>
              </w:rPr>
              <w:t>Practical activity</w:t>
            </w:r>
            <w:r w:rsidRPr="00446728">
              <w:rPr>
                <w:bCs/>
                <w:iCs/>
              </w:rPr>
              <w:t xml:space="preserve">: </w:t>
            </w:r>
          </w:p>
          <w:p w14:paraId="4DA59751" w14:textId="77777777" w:rsidR="00446728" w:rsidRPr="00446728" w:rsidRDefault="00446728" w:rsidP="00446728">
            <w:pPr>
              <w:spacing w:after="12" w:line="360" w:lineRule="auto"/>
              <w:ind w:left="271" w:firstLine="0"/>
              <w:contextualSpacing/>
              <w:jc w:val="left"/>
              <w:rPr>
                <w:b/>
              </w:rPr>
            </w:pPr>
            <w:r w:rsidRPr="00446728">
              <w:rPr>
                <w:bCs/>
                <w:iCs/>
              </w:rPr>
              <w:t>S</w:t>
            </w:r>
            <w:r w:rsidRPr="00446728">
              <w:rPr>
                <w:rFonts w:eastAsia="Times New Roman"/>
                <w:bCs/>
                <w:color w:val="auto"/>
                <w:lang w:val="en-AU"/>
              </w:rPr>
              <w:t>et out right angled corners</w:t>
            </w:r>
            <w:r w:rsidRPr="00446728">
              <w:rPr>
                <w:rFonts w:eastAsia="Times New Roman"/>
                <w:color w:val="auto"/>
              </w:rPr>
              <w:t xml:space="preserve"> from corner peg using triangulation principles in college ground.</w:t>
            </w:r>
          </w:p>
        </w:tc>
        <w:tc>
          <w:tcPr>
            <w:tcW w:w="1710" w:type="dxa"/>
            <w:tcBorders>
              <w:top w:val="single" w:sz="4" w:space="0" w:color="000000"/>
              <w:left w:val="single" w:sz="4" w:space="0" w:color="000000"/>
              <w:bottom w:val="single" w:sz="4" w:space="0" w:color="000000"/>
              <w:right w:val="single" w:sz="4" w:space="0" w:color="000000"/>
            </w:tcBorders>
          </w:tcPr>
          <w:p w14:paraId="64AAD1AB" w14:textId="77777777" w:rsidR="00446728" w:rsidRPr="00446728" w:rsidRDefault="00446728" w:rsidP="00446728">
            <w:pPr>
              <w:spacing w:after="0" w:line="360" w:lineRule="auto"/>
              <w:ind w:left="720" w:hanging="718"/>
              <w:jc w:val="right"/>
            </w:pPr>
            <w:r w:rsidRPr="00446728">
              <w:t>Theory-0.07 Hrs</w:t>
            </w:r>
          </w:p>
          <w:p w14:paraId="083A85C2" w14:textId="77777777" w:rsidR="00446728" w:rsidRPr="00446728" w:rsidRDefault="00446728" w:rsidP="00446728">
            <w:pPr>
              <w:spacing w:after="0" w:line="360" w:lineRule="auto"/>
              <w:ind w:left="-34" w:firstLine="0"/>
              <w:jc w:val="right"/>
            </w:pPr>
            <w:r w:rsidRPr="00446728">
              <w:t>Practical-0.81 Hrs</w:t>
            </w:r>
          </w:p>
          <w:p w14:paraId="482A27E3" w14:textId="77777777" w:rsidR="00446728" w:rsidRPr="00446728" w:rsidRDefault="00446728" w:rsidP="00446728">
            <w:pPr>
              <w:spacing w:after="0" w:line="360" w:lineRule="auto"/>
              <w:ind w:left="2" w:firstLine="0"/>
              <w:jc w:val="right"/>
            </w:pPr>
            <w:r w:rsidRPr="00446728">
              <w:t>Total- 0.88 Hrs</w:t>
            </w:r>
          </w:p>
        </w:tc>
        <w:tc>
          <w:tcPr>
            <w:tcW w:w="1170" w:type="dxa"/>
            <w:tcBorders>
              <w:top w:val="single" w:sz="4" w:space="0" w:color="000000"/>
              <w:left w:val="single" w:sz="4" w:space="0" w:color="000000"/>
              <w:bottom w:val="single" w:sz="4" w:space="0" w:color="000000"/>
              <w:right w:val="single" w:sz="4" w:space="0" w:color="000000"/>
            </w:tcBorders>
          </w:tcPr>
          <w:p w14:paraId="14490316" w14:textId="77777777" w:rsidR="00446728" w:rsidRPr="00446728" w:rsidRDefault="00446728" w:rsidP="00446728">
            <w:pPr>
              <w:spacing w:after="136" w:line="360" w:lineRule="auto"/>
              <w:ind w:left="0" w:hanging="16"/>
              <w:jc w:val="left"/>
              <w:rPr>
                <w:bCs/>
              </w:rPr>
            </w:pPr>
            <w:r w:rsidRPr="00446728">
              <w:rPr>
                <w:bCs/>
              </w:rPr>
              <w:t xml:space="preserve">Survey lab tools </w:t>
            </w:r>
          </w:p>
          <w:p w14:paraId="500831BE" w14:textId="77777777" w:rsidR="00446728" w:rsidRPr="00446728" w:rsidRDefault="00446728" w:rsidP="00446728">
            <w:pPr>
              <w:spacing w:after="0" w:line="360"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65691C30" w14:textId="77777777" w:rsidR="00446728" w:rsidRPr="00446728" w:rsidRDefault="00446728" w:rsidP="00446728">
            <w:pPr>
              <w:spacing w:after="0" w:line="360" w:lineRule="auto"/>
              <w:ind w:left="2" w:firstLine="0"/>
              <w:jc w:val="left"/>
            </w:pPr>
            <w:r w:rsidRPr="00446728">
              <w:rPr>
                <w:bCs/>
              </w:rPr>
              <w:t>Class Room  and college ground</w:t>
            </w:r>
          </w:p>
        </w:tc>
      </w:tr>
      <w:tr w:rsidR="00446728" w:rsidRPr="00446728" w14:paraId="1B6938F0"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D4D75C1" w14:textId="77777777" w:rsidR="00446728" w:rsidRPr="00446728" w:rsidRDefault="00446728" w:rsidP="008638C4">
            <w:pPr>
              <w:numPr>
                <w:ilvl w:val="0"/>
                <w:numId w:val="280"/>
              </w:numPr>
              <w:spacing w:after="0" w:line="360" w:lineRule="auto"/>
              <w:ind w:hanging="540"/>
              <w:contextualSpacing/>
              <w:jc w:val="left"/>
            </w:pPr>
            <w:r w:rsidRPr="00446728">
              <w:rPr>
                <w:rFonts w:eastAsia="Times New Roman"/>
                <w:color w:val="auto"/>
              </w:rPr>
              <w:t>Install other building lines.</w:t>
            </w:r>
          </w:p>
        </w:tc>
        <w:tc>
          <w:tcPr>
            <w:tcW w:w="4521" w:type="dxa"/>
            <w:tcBorders>
              <w:top w:val="single" w:sz="4" w:space="0" w:color="000000"/>
              <w:left w:val="single" w:sz="4" w:space="0" w:color="000000"/>
              <w:bottom w:val="single" w:sz="4" w:space="0" w:color="000000"/>
              <w:right w:val="single" w:sz="4" w:space="0" w:color="000000"/>
            </w:tcBorders>
          </w:tcPr>
          <w:p w14:paraId="6FAB28FA"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1450040C"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Hurdles for remaining building lines are installed to appropriate locations, approximately level with established hurdles in accordance with job drawings and specifications.</w:t>
            </w:r>
          </w:p>
          <w:p w14:paraId="5CB7F256"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Measurements for remaining building lines are accurately marked and nailed on hurdles to dimensions from site drawings.</w:t>
            </w:r>
          </w:p>
          <w:p w14:paraId="17D8AD01"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bCs/>
              </w:rPr>
            </w:pPr>
            <w:r w:rsidRPr="00446728">
              <w:rPr>
                <w:rFonts w:eastAsia="Times New Roman"/>
                <w:color w:val="auto"/>
              </w:rPr>
              <w:t xml:space="preserve">String lines are set taut into position to nailed locations on hurdles in accordance </w:t>
            </w:r>
            <w:r w:rsidRPr="00446728">
              <w:rPr>
                <w:rFonts w:eastAsia="Times New Roman"/>
                <w:color w:val="auto"/>
              </w:rPr>
              <w:lastRenderedPageBreak/>
              <w:t>with job Class Room and college ground drawings and specifications.</w:t>
            </w:r>
          </w:p>
        </w:tc>
        <w:tc>
          <w:tcPr>
            <w:tcW w:w="4410" w:type="dxa"/>
            <w:tcBorders>
              <w:top w:val="single" w:sz="4" w:space="0" w:color="000000"/>
              <w:left w:val="single" w:sz="4" w:space="0" w:color="000000"/>
              <w:bottom w:val="single" w:sz="4" w:space="0" w:color="000000"/>
              <w:right w:val="single" w:sz="4" w:space="0" w:color="000000"/>
            </w:tcBorders>
          </w:tcPr>
          <w:p w14:paraId="6E71B815"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lastRenderedPageBreak/>
              <w:t>Site isolation and traffic control responsibilities and authorities</w:t>
            </w:r>
          </w:p>
          <w:p w14:paraId="1BAFEABA" w14:textId="77777777" w:rsidR="00446728" w:rsidRPr="00446728" w:rsidRDefault="00446728" w:rsidP="00446728">
            <w:pPr>
              <w:spacing w:after="12" w:line="360" w:lineRule="auto"/>
              <w:ind w:left="271" w:firstLine="0"/>
              <w:contextualSpacing/>
              <w:jc w:val="left"/>
            </w:pPr>
            <w:r w:rsidRPr="00446728">
              <w:rPr>
                <w:b/>
                <w:bCs/>
                <w:iCs/>
              </w:rPr>
              <w:t>Practical activity</w:t>
            </w:r>
            <w:r w:rsidRPr="00446728">
              <w:rPr>
                <w:bCs/>
                <w:iCs/>
              </w:rPr>
              <w:t xml:space="preserve">: </w:t>
            </w:r>
          </w:p>
          <w:p w14:paraId="46CCA707" w14:textId="77777777" w:rsidR="00446728" w:rsidRPr="00446728" w:rsidRDefault="00446728" w:rsidP="00446728">
            <w:pPr>
              <w:spacing w:after="12" w:line="360" w:lineRule="auto"/>
              <w:ind w:left="271" w:firstLine="0"/>
              <w:contextualSpacing/>
              <w:jc w:val="left"/>
            </w:pPr>
            <w:r w:rsidRPr="00446728">
              <w:rPr>
                <w:bCs/>
                <w:iCs/>
              </w:rPr>
              <w:t>S</w:t>
            </w:r>
            <w:r w:rsidRPr="00446728">
              <w:t>et string lines in position for remaining building lines in college ground.</w:t>
            </w:r>
          </w:p>
        </w:tc>
        <w:tc>
          <w:tcPr>
            <w:tcW w:w="1710" w:type="dxa"/>
            <w:tcBorders>
              <w:top w:val="single" w:sz="4" w:space="0" w:color="000000"/>
              <w:left w:val="single" w:sz="4" w:space="0" w:color="000000"/>
              <w:bottom w:val="single" w:sz="4" w:space="0" w:color="000000"/>
              <w:right w:val="single" w:sz="4" w:space="0" w:color="000000"/>
            </w:tcBorders>
          </w:tcPr>
          <w:p w14:paraId="34309FFE" w14:textId="77777777" w:rsidR="00446728" w:rsidRPr="00446728" w:rsidRDefault="00446728" w:rsidP="00446728">
            <w:pPr>
              <w:spacing w:after="0" w:line="360" w:lineRule="auto"/>
              <w:ind w:left="720" w:hanging="718"/>
              <w:jc w:val="right"/>
            </w:pPr>
            <w:r w:rsidRPr="00446728">
              <w:t>Theory-0.07 Hrs</w:t>
            </w:r>
          </w:p>
          <w:p w14:paraId="4876B50E" w14:textId="77777777" w:rsidR="00446728" w:rsidRPr="00446728" w:rsidRDefault="00446728" w:rsidP="00446728">
            <w:pPr>
              <w:spacing w:after="0" w:line="360" w:lineRule="auto"/>
              <w:ind w:left="-34" w:firstLine="0"/>
              <w:jc w:val="right"/>
            </w:pPr>
            <w:r w:rsidRPr="00446728">
              <w:t>Practical-0.61 Hrs</w:t>
            </w:r>
          </w:p>
          <w:p w14:paraId="0D0CB580" w14:textId="77777777" w:rsidR="00446728" w:rsidRPr="00446728" w:rsidRDefault="00446728" w:rsidP="00446728">
            <w:pPr>
              <w:spacing w:after="0" w:line="360" w:lineRule="auto"/>
              <w:ind w:left="2" w:firstLine="0"/>
              <w:jc w:val="right"/>
            </w:pPr>
            <w:r w:rsidRPr="00446728">
              <w:t>Total- 0.68 Hrs</w:t>
            </w:r>
          </w:p>
        </w:tc>
        <w:tc>
          <w:tcPr>
            <w:tcW w:w="1170" w:type="dxa"/>
            <w:tcBorders>
              <w:top w:val="single" w:sz="4" w:space="0" w:color="000000"/>
              <w:left w:val="single" w:sz="4" w:space="0" w:color="000000"/>
              <w:bottom w:val="single" w:sz="4" w:space="0" w:color="000000"/>
              <w:right w:val="single" w:sz="4" w:space="0" w:color="000000"/>
            </w:tcBorders>
          </w:tcPr>
          <w:p w14:paraId="3B9BBA0E" w14:textId="77777777" w:rsidR="00446728" w:rsidRPr="00446728" w:rsidRDefault="00446728" w:rsidP="00446728">
            <w:pPr>
              <w:spacing w:after="136" w:line="360" w:lineRule="auto"/>
              <w:ind w:left="0" w:hanging="16"/>
              <w:jc w:val="left"/>
              <w:rPr>
                <w:bCs/>
              </w:rPr>
            </w:pPr>
            <w:r w:rsidRPr="00446728">
              <w:rPr>
                <w:bCs/>
              </w:rPr>
              <w:t xml:space="preserve">Survey lab tools </w:t>
            </w:r>
          </w:p>
          <w:p w14:paraId="603D7AA8" w14:textId="77777777" w:rsidR="00446728" w:rsidRPr="00446728" w:rsidRDefault="00446728" w:rsidP="00446728">
            <w:pPr>
              <w:spacing w:after="0" w:line="360"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31977B7D" w14:textId="77777777" w:rsidR="00446728" w:rsidRPr="00446728" w:rsidRDefault="00446728" w:rsidP="00446728">
            <w:pPr>
              <w:spacing w:after="0" w:line="360" w:lineRule="auto"/>
              <w:ind w:left="2" w:firstLine="0"/>
              <w:jc w:val="left"/>
              <w:rPr>
                <w:bCs/>
              </w:rPr>
            </w:pPr>
            <w:r w:rsidRPr="00446728">
              <w:rPr>
                <w:bCs/>
              </w:rPr>
              <w:t>Class Room and college ground</w:t>
            </w:r>
          </w:p>
        </w:tc>
      </w:tr>
      <w:tr w:rsidR="00446728" w:rsidRPr="00446728" w14:paraId="73C40CB0"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2EBA1074" w14:textId="77777777" w:rsidR="00446728" w:rsidRPr="00446728" w:rsidRDefault="00446728" w:rsidP="008638C4">
            <w:pPr>
              <w:numPr>
                <w:ilvl w:val="0"/>
                <w:numId w:val="280"/>
              </w:numPr>
              <w:spacing w:after="0" w:line="360" w:lineRule="auto"/>
              <w:ind w:hanging="540"/>
              <w:contextualSpacing/>
              <w:jc w:val="left"/>
              <w:rPr>
                <w:rFonts w:eastAsia="Times New Roman"/>
                <w:color w:val="auto"/>
              </w:rPr>
            </w:pPr>
            <w:r w:rsidRPr="00446728">
              <w:rPr>
                <w:rFonts w:eastAsia="Times New Roman"/>
                <w:color w:val="auto"/>
              </w:rPr>
              <w:lastRenderedPageBreak/>
              <w:t>Building lines are checked for square</w:t>
            </w:r>
          </w:p>
        </w:tc>
        <w:tc>
          <w:tcPr>
            <w:tcW w:w="4521" w:type="dxa"/>
            <w:tcBorders>
              <w:top w:val="single" w:sz="4" w:space="0" w:color="000000"/>
              <w:left w:val="single" w:sz="4" w:space="0" w:color="000000"/>
              <w:bottom w:val="single" w:sz="4" w:space="0" w:color="000000"/>
              <w:right w:val="single" w:sz="4" w:space="0" w:color="000000"/>
            </w:tcBorders>
          </w:tcPr>
          <w:p w14:paraId="3315EDA3"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6B4A423B" w14:textId="77777777" w:rsidR="00446728" w:rsidRPr="00446728" w:rsidRDefault="00446728" w:rsidP="008638C4">
            <w:pPr>
              <w:keepNext/>
              <w:keepLines/>
              <w:numPr>
                <w:ilvl w:val="0"/>
                <w:numId w:val="281"/>
              </w:numPr>
              <w:spacing w:before="60" w:after="60" w:line="360" w:lineRule="auto"/>
              <w:ind w:left="271" w:hanging="271"/>
              <w:contextualSpacing/>
              <w:jc w:val="left"/>
              <w:rPr>
                <w:rFonts w:eastAsia="Times New Roman"/>
                <w:color w:val="auto"/>
              </w:rPr>
            </w:pPr>
            <w:r w:rsidRPr="00446728">
              <w:rPr>
                <w:rFonts w:eastAsia="Times New Roman"/>
                <w:color w:val="auto"/>
              </w:rPr>
              <w:t>Diagonal measurements are checked for square and lines are adjusted to provide square relationship within 5mm tolerance over minimum diagonal length of 15m.</w:t>
            </w:r>
          </w:p>
          <w:p w14:paraId="1ADBBE3B" w14:textId="77777777" w:rsidR="00446728" w:rsidRPr="00446728" w:rsidRDefault="00446728" w:rsidP="008638C4">
            <w:pPr>
              <w:keepNext/>
              <w:keepLines/>
              <w:numPr>
                <w:ilvl w:val="0"/>
                <w:numId w:val="281"/>
              </w:numPr>
              <w:spacing w:before="60" w:after="60" w:line="360" w:lineRule="auto"/>
              <w:ind w:left="271" w:hanging="271"/>
              <w:contextualSpacing/>
              <w:jc w:val="left"/>
              <w:rPr>
                <w:b/>
              </w:rPr>
            </w:pPr>
            <w:r w:rsidRPr="00446728">
              <w:rPr>
                <w:rFonts w:eastAsia="Times New Roman"/>
                <w:color w:val="auto"/>
              </w:rPr>
              <w:t>Measurements are checked for accuracy.</w:t>
            </w:r>
          </w:p>
        </w:tc>
        <w:tc>
          <w:tcPr>
            <w:tcW w:w="4410" w:type="dxa"/>
            <w:tcBorders>
              <w:top w:val="single" w:sz="4" w:space="0" w:color="000000"/>
              <w:left w:val="single" w:sz="4" w:space="0" w:color="000000"/>
              <w:bottom w:val="single" w:sz="4" w:space="0" w:color="000000"/>
              <w:right w:val="single" w:sz="4" w:space="0" w:color="000000"/>
            </w:tcBorders>
          </w:tcPr>
          <w:p w14:paraId="7B1DAD61"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rPr>
            </w:pPr>
            <w:r w:rsidRPr="00446728">
              <w:rPr>
                <w:rFonts w:eastAsia="Times New Roman"/>
                <w:color w:val="auto"/>
              </w:rPr>
              <w:t>Basic mathematical techniques associated with setting out</w:t>
            </w:r>
          </w:p>
          <w:p w14:paraId="3C915B2C" w14:textId="77777777" w:rsidR="00446728" w:rsidRPr="00446728" w:rsidRDefault="00446728" w:rsidP="00446728">
            <w:pPr>
              <w:keepNext/>
              <w:keepLines/>
              <w:spacing w:before="40" w:after="40" w:line="360" w:lineRule="auto"/>
              <w:ind w:left="271" w:firstLine="0"/>
              <w:contextualSpacing/>
              <w:jc w:val="left"/>
              <w:rPr>
                <w:bCs/>
                <w:iCs/>
              </w:rPr>
            </w:pPr>
            <w:r w:rsidRPr="00446728">
              <w:rPr>
                <w:b/>
                <w:bCs/>
                <w:iCs/>
              </w:rPr>
              <w:t>Practical activity</w:t>
            </w:r>
            <w:r w:rsidRPr="00446728">
              <w:rPr>
                <w:bCs/>
                <w:iCs/>
              </w:rPr>
              <w:t>:</w:t>
            </w:r>
          </w:p>
          <w:p w14:paraId="2F63876B" w14:textId="77777777" w:rsidR="00446728" w:rsidRPr="00446728" w:rsidRDefault="00446728" w:rsidP="00446728">
            <w:pPr>
              <w:keepNext/>
              <w:keepLines/>
              <w:spacing w:before="40" w:after="40" w:line="360" w:lineRule="auto"/>
              <w:ind w:left="271" w:firstLine="0"/>
              <w:contextualSpacing/>
              <w:jc w:val="left"/>
              <w:rPr>
                <w:rFonts w:eastAsia="Times New Roman"/>
                <w:color w:val="auto"/>
              </w:rPr>
            </w:pPr>
            <w:r w:rsidRPr="00446728">
              <w:rPr>
                <w:bCs/>
                <w:iCs/>
              </w:rPr>
              <w:t>Check all building lines to provide a square relationship</w:t>
            </w:r>
            <w:r w:rsidRPr="00446728">
              <w:rPr>
                <w:rFonts w:eastAsia="Times New Roman"/>
                <w:color w:val="auto"/>
              </w:rPr>
              <w:t>.</w:t>
            </w:r>
          </w:p>
        </w:tc>
        <w:tc>
          <w:tcPr>
            <w:tcW w:w="1710" w:type="dxa"/>
            <w:tcBorders>
              <w:top w:val="single" w:sz="4" w:space="0" w:color="000000"/>
              <w:left w:val="single" w:sz="4" w:space="0" w:color="000000"/>
              <w:bottom w:val="single" w:sz="4" w:space="0" w:color="000000"/>
              <w:right w:val="single" w:sz="4" w:space="0" w:color="000000"/>
            </w:tcBorders>
          </w:tcPr>
          <w:p w14:paraId="184EE4F2" w14:textId="77777777" w:rsidR="00446728" w:rsidRPr="00446728" w:rsidRDefault="00446728" w:rsidP="00446728">
            <w:pPr>
              <w:spacing w:after="0" w:line="360" w:lineRule="auto"/>
              <w:ind w:left="720" w:hanging="718"/>
              <w:jc w:val="right"/>
            </w:pPr>
            <w:r w:rsidRPr="00446728">
              <w:t>Theory-0.07 Hrs</w:t>
            </w:r>
          </w:p>
          <w:p w14:paraId="25B1DFEC" w14:textId="77777777" w:rsidR="00446728" w:rsidRPr="00446728" w:rsidRDefault="00446728" w:rsidP="00446728">
            <w:pPr>
              <w:spacing w:after="0" w:line="360" w:lineRule="auto"/>
              <w:ind w:left="-34" w:firstLine="0"/>
              <w:jc w:val="right"/>
            </w:pPr>
            <w:r w:rsidRPr="00446728">
              <w:t>Practical-0.71 Hrs</w:t>
            </w:r>
          </w:p>
          <w:p w14:paraId="33E82991" w14:textId="77777777" w:rsidR="00446728" w:rsidRPr="00446728" w:rsidRDefault="00446728" w:rsidP="00446728">
            <w:pPr>
              <w:spacing w:after="0" w:line="360" w:lineRule="auto"/>
              <w:ind w:left="720" w:hanging="718"/>
              <w:jc w:val="right"/>
            </w:pPr>
            <w:r w:rsidRPr="00446728">
              <w:t>Total- 0.78 Hrs</w:t>
            </w:r>
          </w:p>
        </w:tc>
        <w:tc>
          <w:tcPr>
            <w:tcW w:w="1170" w:type="dxa"/>
            <w:tcBorders>
              <w:top w:val="single" w:sz="4" w:space="0" w:color="000000"/>
              <w:left w:val="single" w:sz="4" w:space="0" w:color="000000"/>
              <w:bottom w:val="single" w:sz="4" w:space="0" w:color="000000"/>
              <w:right w:val="single" w:sz="4" w:space="0" w:color="000000"/>
            </w:tcBorders>
          </w:tcPr>
          <w:p w14:paraId="6C8F686E" w14:textId="77777777" w:rsidR="00446728" w:rsidRPr="00446728" w:rsidRDefault="00446728" w:rsidP="00446728">
            <w:pPr>
              <w:spacing w:after="136" w:line="360" w:lineRule="auto"/>
              <w:ind w:left="0" w:hanging="16"/>
              <w:jc w:val="left"/>
              <w:rPr>
                <w:bCs/>
              </w:rPr>
            </w:pPr>
            <w:r w:rsidRPr="00446728">
              <w:rPr>
                <w:bCs/>
              </w:rPr>
              <w:t xml:space="preserve">Survey lab tools </w:t>
            </w:r>
          </w:p>
          <w:p w14:paraId="54A62C1C" w14:textId="77777777" w:rsidR="00446728" w:rsidRPr="00446728" w:rsidRDefault="00446728" w:rsidP="00446728">
            <w:pPr>
              <w:spacing w:after="0" w:line="360"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05F71A99" w14:textId="77777777" w:rsidR="00446728" w:rsidRPr="00446728" w:rsidRDefault="00446728" w:rsidP="00446728">
            <w:pPr>
              <w:spacing w:after="0" w:line="360" w:lineRule="auto"/>
              <w:ind w:left="2" w:firstLine="0"/>
              <w:jc w:val="left"/>
              <w:rPr>
                <w:bCs/>
              </w:rPr>
            </w:pPr>
            <w:r w:rsidRPr="00446728">
              <w:rPr>
                <w:bCs/>
              </w:rPr>
              <w:t>Class Room and college ground</w:t>
            </w:r>
          </w:p>
        </w:tc>
      </w:tr>
      <w:tr w:rsidR="00446728" w:rsidRPr="00446728" w14:paraId="3E9BEDD0"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4327A31D" w14:textId="77777777" w:rsidR="00446728" w:rsidRPr="00446728" w:rsidRDefault="00446728" w:rsidP="008638C4">
            <w:pPr>
              <w:numPr>
                <w:ilvl w:val="0"/>
                <w:numId w:val="280"/>
              </w:numPr>
              <w:spacing w:after="0" w:line="360" w:lineRule="auto"/>
              <w:ind w:hanging="540"/>
              <w:contextualSpacing/>
              <w:jc w:val="left"/>
              <w:rPr>
                <w:rFonts w:eastAsia="Times New Roman"/>
                <w:color w:val="auto"/>
              </w:rPr>
            </w:pPr>
            <w:r w:rsidRPr="00446728">
              <w:rPr>
                <w:rFonts w:eastAsia="Times New Roman"/>
                <w:color w:val="auto"/>
              </w:rPr>
              <w:t>Clean up</w:t>
            </w:r>
          </w:p>
        </w:tc>
        <w:tc>
          <w:tcPr>
            <w:tcW w:w="4521" w:type="dxa"/>
            <w:tcBorders>
              <w:top w:val="single" w:sz="4" w:space="0" w:color="000000"/>
              <w:left w:val="single" w:sz="4" w:space="0" w:color="000000"/>
              <w:bottom w:val="single" w:sz="4" w:space="0" w:color="000000"/>
              <w:right w:val="single" w:sz="4" w:space="0" w:color="000000"/>
            </w:tcBorders>
          </w:tcPr>
          <w:p w14:paraId="62A96E05"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18EE9188"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rPr>
            </w:pPr>
            <w:r w:rsidRPr="00446728">
              <w:rPr>
                <w:rFonts w:eastAsia="Times New Roman"/>
                <w:color w:val="auto"/>
              </w:rPr>
              <w:t>Work area is cleaned and waste disposed of, reused or recycled in accordance with work specifications.</w:t>
            </w:r>
          </w:p>
          <w:p w14:paraId="1351CE79" w14:textId="77777777" w:rsidR="00446728" w:rsidRPr="00446728" w:rsidRDefault="00446728" w:rsidP="008638C4">
            <w:pPr>
              <w:keepNext/>
              <w:keepLines/>
              <w:numPr>
                <w:ilvl w:val="0"/>
                <w:numId w:val="281"/>
              </w:numPr>
              <w:spacing w:after="0" w:line="360" w:lineRule="auto"/>
              <w:ind w:left="271" w:hanging="271"/>
              <w:contextualSpacing/>
              <w:jc w:val="left"/>
              <w:rPr>
                <w:b/>
              </w:rPr>
            </w:pPr>
            <w:r w:rsidRPr="00446728">
              <w:rPr>
                <w:rFonts w:eastAsia="Times New Roman"/>
                <w:color w:val="auto"/>
              </w:rPr>
              <w:t>Tools plant and equipment are cleaned, checked for faults and maintained and stored in accordance with workplace practices</w:t>
            </w:r>
          </w:p>
        </w:tc>
        <w:tc>
          <w:tcPr>
            <w:tcW w:w="4410" w:type="dxa"/>
            <w:tcBorders>
              <w:top w:val="single" w:sz="4" w:space="0" w:color="000000"/>
              <w:left w:val="single" w:sz="4" w:space="0" w:color="000000"/>
              <w:bottom w:val="single" w:sz="4" w:space="0" w:color="000000"/>
              <w:right w:val="single" w:sz="4" w:space="0" w:color="000000"/>
            </w:tcBorders>
          </w:tcPr>
          <w:p w14:paraId="446AB70C"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rPr>
            </w:pPr>
            <w:r w:rsidRPr="00446728">
              <w:rPr>
                <w:rFonts w:eastAsia="Times New Roman"/>
                <w:color w:val="auto"/>
              </w:rPr>
              <w:t>Explanation of need for store in a project</w:t>
            </w:r>
          </w:p>
          <w:p w14:paraId="4CFD1EF3" w14:textId="77777777" w:rsidR="00446728" w:rsidRPr="00446728" w:rsidRDefault="00446728" w:rsidP="008638C4">
            <w:pPr>
              <w:keepNext/>
              <w:keepLines/>
              <w:numPr>
                <w:ilvl w:val="0"/>
                <w:numId w:val="281"/>
              </w:numPr>
              <w:spacing w:after="0" w:line="360" w:lineRule="auto"/>
              <w:ind w:left="271" w:hanging="271"/>
              <w:contextualSpacing/>
              <w:jc w:val="left"/>
              <w:rPr>
                <w:rFonts w:eastAsia="Times New Roman"/>
                <w:color w:val="auto"/>
              </w:rPr>
            </w:pPr>
            <w:r w:rsidRPr="00446728">
              <w:rPr>
                <w:rFonts w:eastAsia="Times New Roman"/>
                <w:color w:val="auto"/>
              </w:rPr>
              <w:t>Classification of stores- stock</w:t>
            </w:r>
          </w:p>
          <w:p w14:paraId="25993715" w14:textId="77777777" w:rsidR="00446728" w:rsidRPr="00446728" w:rsidRDefault="00446728" w:rsidP="00446728">
            <w:pPr>
              <w:spacing w:after="12" w:line="360" w:lineRule="auto"/>
              <w:ind w:left="271" w:firstLine="0"/>
              <w:contextualSpacing/>
              <w:jc w:val="left"/>
              <w:rPr>
                <w:bCs/>
                <w:iCs/>
              </w:rPr>
            </w:pPr>
            <w:r w:rsidRPr="00446728">
              <w:rPr>
                <w:b/>
                <w:bCs/>
                <w:iCs/>
              </w:rPr>
              <w:t>Practical activity</w:t>
            </w:r>
            <w:r w:rsidRPr="00446728">
              <w:rPr>
                <w:bCs/>
                <w:iCs/>
              </w:rPr>
              <w:t>:</w:t>
            </w:r>
          </w:p>
          <w:p w14:paraId="01E2DC33" w14:textId="77777777" w:rsidR="00446728" w:rsidRPr="00446728" w:rsidRDefault="00446728" w:rsidP="00446728">
            <w:pPr>
              <w:spacing w:after="12" w:line="360" w:lineRule="auto"/>
              <w:ind w:left="271" w:firstLine="0"/>
              <w:contextualSpacing/>
              <w:jc w:val="left"/>
              <w:rPr>
                <w:rFonts w:eastAsia="Times New Roman"/>
                <w:color w:val="auto"/>
                <w:lang w:val="en-AU"/>
              </w:rPr>
            </w:pPr>
            <w:r w:rsidRPr="00446728">
              <w:rPr>
                <w:bCs/>
                <w:iCs/>
              </w:rPr>
              <w:t xml:space="preserve">Clean the area and tools and store it in proper storage area in lab.  </w:t>
            </w:r>
          </w:p>
        </w:tc>
        <w:tc>
          <w:tcPr>
            <w:tcW w:w="1710" w:type="dxa"/>
            <w:tcBorders>
              <w:top w:val="single" w:sz="4" w:space="0" w:color="000000"/>
              <w:left w:val="single" w:sz="4" w:space="0" w:color="000000"/>
              <w:bottom w:val="single" w:sz="4" w:space="0" w:color="000000"/>
              <w:right w:val="single" w:sz="4" w:space="0" w:color="000000"/>
            </w:tcBorders>
          </w:tcPr>
          <w:p w14:paraId="77265383" w14:textId="77777777" w:rsidR="00446728" w:rsidRPr="00446728" w:rsidRDefault="00446728" w:rsidP="00446728">
            <w:pPr>
              <w:spacing w:after="0" w:line="360" w:lineRule="auto"/>
              <w:ind w:left="720" w:hanging="718"/>
              <w:jc w:val="right"/>
            </w:pPr>
            <w:r w:rsidRPr="00446728">
              <w:t>Theory-0.07 Hrs</w:t>
            </w:r>
          </w:p>
          <w:p w14:paraId="145EB145" w14:textId="77777777" w:rsidR="00446728" w:rsidRPr="00446728" w:rsidRDefault="00446728" w:rsidP="00446728">
            <w:pPr>
              <w:spacing w:after="0" w:line="360" w:lineRule="auto"/>
              <w:ind w:left="-34" w:firstLine="0"/>
              <w:jc w:val="right"/>
            </w:pPr>
            <w:r w:rsidRPr="00446728">
              <w:t>Practical-0.71 Hrs</w:t>
            </w:r>
          </w:p>
          <w:p w14:paraId="0FC36508" w14:textId="77777777" w:rsidR="00446728" w:rsidRPr="00446728" w:rsidRDefault="00446728" w:rsidP="00446728">
            <w:pPr>
              <w:spacing w:after="0" w:line="360" w:lineRule="auto"/>
              <w:ind w:left="720" w:hanging="718"/>
              <w:jc w:val="right"/>
            </w:pPr>
            <w:r w:rsidRPr="00446728">
              <w:t>Total- 0.78 Hrs</w:t>
            </w:r>
          </w:p>
        </w:tc>
        <w:tc>
          <w:tcPr>
            <w:tcW w:w="1170" w:type="dxa"/>
            <w:tcBorders>
              <w:top w:val="single" w:sz="4" w:space="0" w:color="000000"/>
              <w:left w:val="single" w:sz="4" w:space="0" w:color="000000"/>
              <w:bottom w:val="single" w:sz="4" w:space="0" w:color="000000"/>
              <w:right w:val="single" w:sz="4" w:space="0" w:color="000000"/>
            </w:tcBorders>
          </w:tcPr>
          <w:p w14:paraId="5607A9E3" w14:textId="77777777" w:rsidR="00446728" w:rsidRPr="00446728" w:rsidRDefault="00446728" w:rsidP="00446728">
            <w:pPr>
              <w:spacing w:after="136" w:line="360" w:lineRule="auto"/>
              <w:ind w:left="0" w:hanging="16"/>
              <w:jc w:val="left"/>
              <w:rPr>
                <w:bCs/>
              </w:rPr>
            </w:pPr>
          </w:p>
        </w:tc>
        <w:tc>
          <w:tcPr>
            <w:tcW w:w="1170" w:type="dxa"/>
            <w:tcBorders>
              <w:top w:val="single" w:sz="4" w:space="0" w:color="000000"/>
              <w:left w:val="single" w:sz="4" w:space="0" w:color="000000"/>
              <w:bottom w:val="single" w:sz="4" w:space="0" w:color="000000"/>
              <w:right w:val="single" w:sz="4" w:space="0" w:color="000000"/>
            </w:tcBorders>
          </w:tcPr>
          <w:p w14:paraId="7F0D5C54" w14:textId="77777777" w:rsidR="00446728" w:rsidRPr="00446728" w:rsidRDefault="00446728" w:rsidP="00446728">
            <w:pPr>
              <w:spacing w:after="0" w:line="360" w:lineRule="auto"/>
              <w:ind w:left="2" w:firstLine="0"/>
              <w:jc w:val="left"/>
              <w:rPr>
                <w:bCs/>
              </w:rPr>
            </w:pPr>
          </w:p>
        </w:tc>
      </w:tr>
    </w:tbl>
    <w:p w14:paraId="7EFF2298" w14:textId="77777777" w:rsidR="00446728" w:rsidRPr="00446728" w:rsidRDefault="00446728" w:rsidP="00446728">
      <w:pPr>
        <w:spacing w:after="160" w:line="360" w:lineRule="auto"/>
        <w:ind w:left="0" w:firstLine="0"/>
        <w:jc w:val="left"/>
        <w:rPr>
          <w:rFonts w:eastAsia="Calibri"/>
          <w:color w:val="auto"/>
        </w:rPr>
      </w:pPr>
    </w:p>
    <w:p w14:paraId="1CDF1FDA"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36D5A0C6"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5" w:name="_Toc50176801"/>
      <w:r w:rsidRPr="00446728">
        <w:rPr>
          <w:b/>
          <w:bCs/>
          <w:sz w:val="24"/>
        </w:rPr>
        <w:lastRenderedPageBreak/>
        <w:t>0732B&amp;CE-81. Carryout excavation and install supports</w:t>
      </w:r>
      <w:bookmarkEnd w:id="45"/>
    </w:p>
    <w:p w14:paraId="3C8596B5" w14:textId="77777777" w:rsidR="00446728" w:rsidRPr="00446728" w:rsidRDefault="00446728" w:rsidP="00446728">
      <w:pPr>
        <w:spacing w:after="160" w:line="360" w:lineRule="auto"/>
        <w:ind w:left="0" w:right="36" w:firstLine="0"/>
        <w:jc w:val="left"/>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ex</w:t>
      </w:r>
      <w:r w:rsidRPr="00446728">
        <w:rPr>
          <w:rFonts w:eastAsia="Calibri"/>
          <w:color w:val="auto"/>
          <w:spacing w:val="-2"/>
        </w:rPr>
        <w:t>c</w:t>
      </w:r>
      <w:r w:rsidRPr="00446728">
        <w:rPr>
          <w:rFonts w:eastAsia="Calibri"/>
          <w:color w:val="auto"/>
        </w:rPr>
        <w:t>a</w:t>
      </w:r>
      <w:r w:rsidRPr="00446728">
        <w:rPr>
          <w:rFonts w:eastAsia="Calibri"/>
          <w:color w:val="auto"/>
          <w:spacing w:val="-2"/>
        </w:rPr>
        <w:t>v</w:t>
      </w:r>
      <w:r w:rsidRPr="00446728">
        <w:rPr>
          <w:rFonts w:eastAsia="Calibri"/>
          <w:color w:val="auto"/>
        </w:rPr>
        <w:t>a</w:t>
      </w:r>
      <w:r w:rsidRPr="00446728">
        <w:rPr>
          <w:rFonts w:eastAsia="Calibri"/>
          <w:color w:val="auto"/>
          <w:spacing w:val="1"/>
        </w:rPr>
        <w:t>t</w:t>
      </w:r>
      <w:r w:rsidRPr="00446728">
        <w:rPr>
          <w:rFonts w:eastAsia="Calibri"/>
          <w:color w:val="auto"/>
        </w:rPr>
        <w:t>e</w:t>
      </w:r>
      <w:r w:rsidRPr="00446728">
        <w:rPr>
          <w:rFonts w:eastAsia="Calibri"/>
          <w:color w:val="auto"/>
          <w:spacing w:val="1"/>
        </w:rPr>
        <w:t xml:space="preserve"> </w:t>
      </w:r>
      <w:r w:rsidRPr="00446728">
        <w:rPr>
          <w:rFonts w:eastAsia="Calibri"/>
          <w:color w:val="auto"/>
          <w:spacing w:val="-2"/>
        </w:rPr>
        <w:t>a</w:t>
      </w:r>
      <w:r w:rsidRPr="00446728">
        <w:rPr>
          <w:rFonts w:eastAsia="Calibri"/>
          <w:color w:val="auto"/>
        </w:rPr>
        <w:t xml:space="preserve">nd </w:t>
      </w:r>
      <w:r w:rsidRPr="00446728">
        <w:rPr>
          <w:rFonts w:eastAsia="Calibri"/>
          <w:color w:val="auto"/>
          <w:spacing w:val="1"/>
        </w:rPr>
        <w:t>i</w:t>
      </w:r>
      <w:r w:rsidRPr="00446728">
        <w:rPr>
          <w:rFonts w:eastAsia="Calibri"/>
          <w:color w:val="auto"/>
        </w:rPr>
        <w:t>n</w:t>
      </w:r>
      <w:r w:rsidRPr="00446728">
        <w:rPr>
          <w:rFonts w:eastAsia="Calibri"/>
          <w:color w:val="auto"/>
          <w:spacing w:val="-2"/>
        </w:rPr>
        <w:t>s</w:t>
      </w:r>
      <w:r w:rsidRPr="00446728">
        <w:rPr>
          <w:rFonts w:eastAsia="Calibri"/>
          <w:color w:val="auto"/>
          <w:spacing w:val="1"/>
        </w:rPr>
        <w:t>t</w:t>
      </w:r>
      <w:r w:rsidRPr="00446728">
        <w:rPr>
          <w:rFonts w:eastAsia="Calibri"/>
          <w:color w:val="auto"/>
          <w:spacing w:val="-2"/>
        </w:rPr>
        <w:t>a</w:t>
      </w:r>
      <w:r w:rsidRPr="00446728">
        <w:rPr>
          <w:rFonts w:eastAsia="Calibri"/>
          <w:color w:val="auto"/>
          <w:spacing w:val="1"/>
        </w:rPr>
        <w:t>l</w:t>
      </w:r>
      <w:r w:rsidRPr="00446728">
        <w:rPr>
          <w:rFonts w:eastAsia="Calibri"/>
          <w:color w:val="auto"/>
        </w:rPr>
        <w:t>l</w:t>
      </w:r>
      <w:r w:rsidRPr="00446728">
        <w:rPr>
          <w:rFonts w:eastAsia="Calibri"/>
          <w:color w:val="auto"/>
          <w:spacing w:val="-1"/>
        </w:rPr>
        <w:t xml:space="preserve"> </w:t>
      </w:r>
      <w:r w:rsidRPr="00446728">
        <w:rPr>
          <w:rFonts w:eastAsia="Calibri"/>
          <w:color w:val="auto"/>
          <w:spacing w:val="1"/>
        </w:rPr>
        <w:t>t</w:t>
      </w:r>
      <w:r w:rsidRPr="00446728">
        <w:rPr>
          <w:rFonts w:eastAsia="Calibri"/>
          <w:color w:val="auto"/>
          <w:spacing w:val="-2"/>
        </w:rPr>
        <w:t>r</w:t>
      </w:r>
      <w:r w:rsidRPr="00446728">
        <w:rPr>
          <w:rFonts w:eastAsia="Calibri"/>
          <w:color w:val="auto"/>
        </w:rPr>
        <w:t>ench and e</w:t>
      </w:r>
      <w:r w:rsidRPr="00446728">
        <w:rPr>
          <w:rFonts w:eastAsia="Calibri"/>
          <w:color w:val="auto"/>
          <w:spacing w:val="-2"/>
        </w:rPr>
        <w:t>x</w:t>
      </w:r>
      <w:r w:rsidRPr="00446728">
        <w:rPr>
          <w:rFonts w:eastAsia="Calibri"/>
          <w:color w:val="auto"/>
        </w:rPr>
        <w:t>ca</w:t>
      </w:r>
      <w:r w:rsidRPr="00446728">
        <w:rPr>
          <w:rFonts w:eastAsia="Calibri"/>
          <w:color w:val="auto"/>
          <w:spacing w:val="-2"/>
        </w:rPr>
        <w:t>v</w:t>
      </w:r>
      <w:r w:rsidRPr="00446728">
        <w:rPr>
          <w:rFonts w:eastAsia="Calibri"/>
          <w:color w:val="auto"/>
        </w:rPr>
        <w:t>a</w:t>
      </w:r>
      <w:r w:rsidRPr="00446728">
        <w:rPr>
          <w:rFonts w:eastAsia="Calibri"/>
          <w:color w:val="auto"/>
          <w:spacing w:val="1"/>
        </w:rPr>
        <w:t>t</w:t>
      </w:r>
      <w:r w:rsidRPr="00446728">
        <w:rPr>
          <w:rFonts w:eastAsia="Calibri"/>
          <w:color w:val="auto"/>
          <w:spacing w:val="-1"/>
        </w:rPr>
        <w:t>i</w:t>
      </w:r>
      <w:r w:rsidRPr="00446728">
        <w:rPr>
          <w:rFonts w:eastAsia="Calibri"/>
          <w:color w:val="auto"/>
        </w:rPr>
        <w:t>on su</w:t>
      </w:r>
      <w:r w:rsidRPr="00446728">
        <w:rPr>
          <w:rFonts w:eastAsia="Calibri"/>
          <w:color w:val="auto"/>
          <w:spacing w:val="-2"/>
        </w:rPr>
        <w:t>p</w:t>
      </w:r>
      <w:r w:rsidRPr="00446728">
        <w:rPr>
          <w:rFonts w:eastAsia="Calibri"/>
          <w:color w:val="auto"/>
        </w:rPr>
        <w:t>po</w:t>
      </w:r>
      <w:r w:rsidRPr="00446728">
        <w:rPr>
          <w:rFonts w:eastAsia="Calibri"/>
          <w:color w:val="auto"/>
          <w:spacing w:val="-2"/>
        </w:rPr>
        <w:t>r</w:t>
      </w:r>
      <w:r w:rsidRPr="00446728">
        <w:rPr>
          <w:rFonts w:eastAsia="Calibri"/>
          <w:color w:val="auto"/>
        </w:rPr>
        <w:t>t</w:t>
      </w:r>
      <w:r w:rsidRPr="00446728">
        <w:rPr>
          <w:rFonts w:eastAsia="Calibri"/>
          <w:color w:val="auto"/>
          <w:spacing w:val="1"/>
        </w:rPr>
        <w:t xml:space="preserve"> </w:t>
      </w:r>
      <w:r w:rsidRPr="00446728">
        <w:rPr>
          <w:rFonts w:eastAsia="Calibri"/>
          <w:color w:val="auto"/>
        </w:rPr>
        <w:t>on</w:t>
      </w:r>
      <w:r w:rsidRPr="00446728">
        <w:rPr>
          <w:rFonts w:eastAsia="Calibri"/>
          <w:color w:val="auto"/>
          <w:spacing w:val="-1"/>
        </w:rPr>
        <w:t xml:space="preserve"> </w:t>
      </w:r>
      <w:r w:rsidRPr="00446728">
        <w:rPr>
          <w:rFonts w:eastAsia="Calibri"/>
          <w:color w:val="auto"/>
        </w:rPr>
        <w:t>a new</w:t>
      </w:r>
      <w:r w:rsidRPr="00446728">
        <w:rPr>
          <w:rFonts w:eastAsia="Calibri"/>
          <w:color w:val="auto"/>
          <w:spacing w:val="-1"/>
        </w:rPr>
        <w:t xml:space="preserve"> </w:t>
      </w:r>
      <w:r w:rsidRPr="00446728">
        <w:rPr>
          <w:rFonts w:eastAsia="Calibri"/>
          <w:color w:val="auto"/>
        </w:rPr>
        <w:t>or</w:t>
      </w:r>
      <w:r w:rsidRPr="00446728">
        <w:rPr>
          <w:rFonts w:eastAsia="Calibri"/>
          <w:color w:val="auto"/>
          <w:spacing w:val="-2"/>
        </w:rPr>
        <w:t xml:space="preserve"> </w:t>
      </w:r>
      <w:r w:rsidRPr="00446728">
        <w:rPr>
          <w:rFonts w:eastAsia="Calibri"/>
          <w:color w:val="auto"/>
        </w:rPr>
        <w:t>ex</w:t>
      </w:r>
      <w:r w:rsidRPr="00446728">
        <w:rPr>
          <w:rFonts w:eastAsia="Calibri"/>
          <w:color w:val="auto"/>
          <w:spacing w:val="-1"/>
        </w:rPr>
        <w:t>i</w:t>
      </w:r>
      <w:r w:rsidRPr="00446728">
        <w:rPr>
          <w:rFonts w:eastAsia="Calibri"/>
          <w:color w:val="auto"/>
        </w:rPr>
        <w:t>s</w:t>
      </w:r>
      <w:r w:rsidRPr="00446728">
        <w:rPr>
          <w:rFonts w:eastAsia="Calibri"/>
          <w:color w:val="auto"/>
          <w:spacing w:val="-1"/>
        </w:rPr>
        <w:t>t</w:t>
      </w:r>
      <w:r w:rsidRPr="00446728">
        <w:rPr>
          <w:rFonts w:eastAsia="Calibri"/>
          <w:color w:val="auto"/>
          <w:spacing w:val="1"/>
        </w:rPr>
        <w:t>i</w:t>
      </w:r>
      <w:r w:rsidRPr="00446728">
        <w:rPr>
          <w:rFonts w:eastAsia="Calibri"/>
          <w:color w:val="auto"/>
        </w:rPr>
        <w:t>ng</w:t>
      </w:r>
      <w:r w:rsidRPr="00446728">
        <w:rPr>
          <w:rFonts w:eastAsia="Calibri"/>
          <w:color w:val="auto"/>
          <w:spacing w:val="-2"/>
        </w:rPr>
        <w:t xml:space="preserve"> </w:t>
      </w:r>
      <w:r w:rsidRPr="00446728">
        <w:rPr>
          <w:rFonts w:eastAsia="Calibri"/>
          <w:color w:val="auto"/>
        </w:rPr>
        <w:t>s</w:t>
      </w:r>
      <w:r w:rsidRPr="00446728">
        <w:rPr>
          <w:rFonts w:eastAsia="Calibri"/>
          <w:color w:val="auto"/>
          <w:spacing w:val="-1"/>
        </w:rPr>
        <w:t>i</w:t>
      </w:r>
      <w:r w:rsidRPr="00446728">
        <w:rPr>
          <w:rFonts w:eastAsia="Calibri"/>
          <w:color w:val="auto"/>
          <w:spacing w:val="1"/>
        </w:rPr>
        <w:t>te</w:t>
      </w:r>
      <w:r w:rsidRPr="00446728">
        <w:rPr>
          <w:rFonts w:eastAsia="Calibri"/>
          <w:color w:val="auto"/>
        </w:rPr>
        <w:t>,</w:t>
      </w:r>
      <w:r w:rsidRPr="00446728">
        <w:rPr>
          <w:rFonts w:eastAsia="Calibri"/>
          <w:color w:val="auto"/>
          <w:spacing w:val="-2"/>
        </w:rPr>
        <w:t xml:space="preserve"> </w:t>
      </w:r>
      <w:r w:rsidRPr="00446728">
        <w:rPr>
          <w:rFonts w:eastAsia="Calibri"/>
          <w:color w:val="auto"/>
          <w:spacing w:val="1"/>
        </w:rPr>
        <w:t>i</w:t>
      </w:r>
      <w:r w:rsidRPr="00446728">
        <w:rPr>
          <w:rFonts w:eastAsia="Calibri"/>
          <w:color w:val="auto"/>
        </w:rPr>
        <w:t xml:space="preserve">n </w:t>
      </w:r>
      <w:r w:rsidRPr="00446728">
        <w:rPr>
          <w:rFonts w:eastAsia="Calibri"/>
          <w:color w:val="auto"/>
          <w:spacing w:val="-2"/>
        </w:rPr>
        <w:t>or</w:t>
      </w:r>
      <w:r w:rsidRPr="00446728">
        <w:rPr>
          <w:rFonts w:eastAsia="Calibri"/>
          <w:color w:val="auto"/>
        </w:rPr>
        <w:t>der</w:t>
      </w:r>
      <w:r w:rsidRPr="00446728">
        <w:rPr>
          <w:rFonts w:eastAsia="Calibri"/>
          <w:color w:val="auto"/>
          <w:spacing w:val="-1"/>
        </w:rPr>
        <w:t xml:space="preserve"> </w:t>
      </w:r>
      <w:r w:rsidRPr="00446728">
        <w:rPr>
          <w:rFonts w:eastAsia="Calibri"/>
          <w:color w:val="auto"/>
          <w:spacing w:val="1"/>
        </w:rPr>
        <w:t>t</w:t>
      </w:r>
      <w:r w:rsidRPr="00446728">
        <w:rPr>
          <w:rFonts w:eastAsia="Calibri"/>
          <w:color w:val="auto"/>
        </w:rPr>
        <w:t xml:space="preserve">o </w:t>
      </w:r>
      <w:r w:rsidRPr="00446728">
        <w:rPr>
          <w:rFonts w:eastAsia="Calibri"/>
          <w:color w:val="auto"/>
          <w:spacing w:val="-4"/>
        </w:rPr>
        <w:t>m</w:t>
      </w:r>
      <w:r w:rsidRPr="00446728">
        <w:rPr>
          <w:rFonts w:eastAsia="Calibri"/>
          <w:color w:val="auto"/>
        </w:rPr>
        <w:t>a</w:t>
      </w:r>
      <w:r w:rsidRPr="00446728">
        <w:rPr>
          <w:rFonts w:eastAsia="Calibri"/>
          <w:color w:val="auto"/>
          <w:spacing w:val="-2"/>
        </w:rPr>
        <w:t>k</w:t>
      </w:r>
      <w:r w:rsidRPr="00446728">
        <w:rPr>
          <w:rFonts w:eastAsia="Calibri"/>
          <w:color w:val="auto"/>
        </w:rPr>
        <w:t>e p</w:t>
      </w:r>
      <w:r w:rsidRPr="00446728">
        <w:rPr>
          <w:rFonts w:eastAsia="Calibri"/>
          <w:color w:val="auto"/>
          <w:spacing w:val="1"/>
        </w:rPr>
        <w:t>r</w:t>
      </w:r>
      <w:r w:rsidRPr="00446728">
        <w:rPr>
          <w:rFonts w:eastAsia="Calibri"/>
          <w:color w:val="auto"/>
        </w:rPr>
        <w:t>o</w:t>
      </w:r>
      <w:r w:rsidRPr="00446728">
        <w:rPr>
          <w:rFonts w:eastAsia="Calibri"/>
          <w:color w:val="auto"/>
          <w:spacing w:val="-2"/>
        </w:rPr>
        <w:t>v</w:t>
      </w:r>
      <w:r w:rsidRPr="00446728">
        <w:rPr>
          <w:rFonts w:eastAsia="Calibri"/>
          <w:color w:val="auto"/>
          <w:spacing w:val="1"/>
        </w:rPr>
        <w:t>i</w:t>
      </w:r>
      <w:r w:rsidRPr="00446728">
        <w:rPr>
          <w:rFonts w:eastAsia="Calibri"/>
          <w:color w:val="auto"/>
        </w:rPr>
        <w:t>s</w:t>
      </w:r>
      <w:r w:rsidRPr="00446728">
        <w:rPr>
          <w:rFonts w:eastAsia="Calibri"/>
          <w:color w:val="auto"/>
          <w:spacing w:val="1"/>
        </w:rPr>
        <w:t>i</w:t>
      </w:r>
      <w:r w:rsidRPr="00446728">
        <w:rPr>
          <w:rFonts w:eastAsia="Calibri"/>
          <w:color w:val="auto"/>
        </w:rPr>
        <w:t>ons</w:t>
      </w:r>
      <w:r w:rsidRPr="00446728">
        <w:rPr>
          <w:rFonts w:eastAsia="Calibri"/>
          <w:color w:val="auto"/>
          <w:spacing w:val="-2"/>
        </w:rPr>
        <w:t xml:space="preserve"> </w:t>
      </w:r>
      <w:r w:rsidRPr="00446728">
        <w:rPr>
          <w:rFonts w:eastAsia="Calibri"/>
          <w:color w:val="auto"/>
          <w:spacing w:val="1"/>
        </w:rPr>
        <w:t>f</w:t>
      </w:r>
      <w:r w:rsidRPr="00446728">
        <w:rPr>
          <w:rFonts w:eastAsia="Calibri"/>
          <w:color w:val="auto"/>
          <w:spacing w:val="-2"/>
        </w:rPr>
        <w:t>o</w:t>
      </w:r>
      <w:r w:rsidRPr="00446728">
        <w:rPr>
          <w:rFonts w:eastAsia="Calibri"/>
          <w:color w:val="auto"/>
        </w:rPr>
        <w:t>r</w:t>
      </w:r>
      <w:r w:rsidRPr="00446728">
        <w:rPr>
          <w:rFonts w:eastAsia="Calibri"/>
          <w:color w:val="auto"/>
          <w:spacing w:val="1"/>
        </w:rPr>
        <w:t xml:space="preserve"> </w:t>
      </w:r>
      <w:r w:rsidRPr="00446728">
        <w:rPr>
          <w:rFonts w:eastAsia="Calibri"/>
          <w:color w:val="auto"/>
          <w:spacing w:val="-2"/>
        </w:rPr>
        <w:t>f</w:t>
      </w:r>
      <w:r w:rsidRPr="00446728">
        <w:rPr>
          <w:rFonts w:eastAsia="Calibri"/>
          <w:color w:val="auto"/>
        </w:rPr>
        <w:t>oo</w:t>
      </w:r>
      <w:r w:rsidRPr="00446728">
        <w:rPr>
          <w:rFonts w:eastAsia="Calibri"/>
          <w:color w:val="auto"/>
          <w:spacing w:val="1"/>
        </w:rPr>
        <w:t>t</w:t>
      </w:r>
      <w:r w:rsidRPr="00446728">
        <w:rPr>
          <w:rFonts w:eastAsia="Calibri"/>
          <w:color w:val="auto"/>
          <w:spacing w:val="-1"/>
        </w:rPr>
        <w:t>i</w:t>
      </w:r>
      <w:r w:rsidRPr="00446728">
        <w:rPr>
          <w:rFonts w:eastAsia="Calibri"/>
          <w:color w:val="auto"/>
        </w:rPr>
        <w:t>n</w:t>
      </w:r>
      <w:r w:rsidRPr="00446728">
        <w:rPr>
          <w:rFonts w:eastAsia="Calibri"/>
          <w:color w:val="auto"/>
          <w:spacing w:val="-2"/>
        </w:rPr>
        <w:t>g</w:t>
      </w:r>
      <w:r w:rsidRPr="00446728">
        <w:rPr>
          <w:rFonts w:eastAsia="Calibri"/>
          <w:color w:val="auto"/>
        </w:rPr>
        <w:t>s</w:t>
      </w:r>
      <w:r w:rsidRPr="00446728">
        <w:rPr>
          <w:rFonts w:eastAsia="Calibri"/>
          <w:color w:val="auto"/>
          <w:spacing w:val="1"/>
        </w:rPr>
        <w:t>/</w:t>
      </w:r>
      <w:r w:rsidRPr="00446728">
        <w:rPr>
          <w:rFonts w:eastAsia="Calibri"/>
          <w:color w:val="auto"/>
        </w:rPr>
        <w:t>s</w:t>
      </w:r>
      <w:r w:rsidRPr="00446728">
        <w:rPr>
          <w:rFonts w:eastAsia="Calibri"/>
          <w:color w:val="auto"/>
          <w:spacing w:val="-1"/>
        </w:rPr>
        <w:t>l</w:t>
      </w:r>
      <w:r w:rsidRPr="00446728">
        <w:rPr>
          <w:rFonts w:eastAsia="Calibri"/>
          <w:color w:val="auto"/>
        </w:rPr>
        <w:t>abs</w:t>
      </w:r>
      <w:r w:rsidRPr="00446728">
        <w:rPr>
          <w:rFonts w:eastAsia="Calibri"/>
          <w:color w:val="auto"/>
          <w:spacing w:val="1"/>
        </w:rPr>
        <w:t xml:space="preserve"> </w:t>
      </w:r>
      <w:r w:rsidRPr="00446728">
        <w:rPr>
          <w:rFonts w:eastAsia="Calibri"/>
          <w:color w:val="auto"/>
          <w:spacing w:val="-2"/>
        </w:rPr>
        <w:t>o</w:t>
      </w:r>
      <w:r w:rsidRPr="00446728">
        <w:rPr>
          <w:rFonts w:eastAsia="Calibri"/>
          <w:color w:val="auto"/>
        </w:rPr>
        <w:t xml:space="preserve">r </w:t>
      </w:r>
      <w:r w:rsidRPr="00446728">
        <w:rPr>
          <w:rFonts w:eastAsia="Calibri"/>
          <w:color w:val="auto"/>
          <w:spacing w:val="1"/>
        </w:rPr>
        <w:t>t</w:t>
      </w:r>
      <w:r w:rsidRPr="00446728">
        <w:rPr>
          <w:rFonts w:eastAsia="Calibri"/>
          <w:color w:val="auto"/>
        </w:rPr>
        <w:t>o p</w:t>
      </w:r>
      <w:r w:rsidRPr="00446728">
        <w:rPr>
          <w:rFonts w:eastAsia="Calibri"/>
          <w:color w:val="auto"/>
          <w:spacing w:val="-2"/>
        </w:rPr>
        <w:t>r</w:t>
      </w:r>
      <w:r w:rsidRPr="00446728">
        <w:rPr>
          <w:rFonts w:eastAsia="Calibri"/>
          <w:color w:val="auto"/>
        </w:rPr>
        <w:t>o</w:t>
      </w:r>
      <w:r w:rsidRPr="00446728">
        <w:rPr>
          <w:rFonts w:eastAsia="Calibri"/>
          <w:color w:val="auto"/>
          <w:spacing w:val="-2"/>
        </w:rPr>
        <w:t>v</w:t>
      </w:r>
      <w:r w:rsidRPr="00446728">
        <w:rPr>
          <w:rFonts w:eastAsia="Calibri"/>
          <w:color w:val="auto"/>
          <w:spacing w:val="1"/>
        </w:rPr>
        <w:t>i</w:t>
      </w:r>
      <w:r w:rsidRPr="00446728">
        <w:rPr>
          <w:rFonts w:eastAsia="Calibri"/>
          <w:color w:val="auto"/>
        </w:rPr>
        <w:t>de</w:t>
      </w:r>
      <w:r w:rsidRPr="00446728">
        <w:rPr>
          <w:rFonts w:eastAsia="Calibri"/>
          <w:color w:val="auto"/>
          <w:spacing w:val="-1"/>
        </w:rPr>
        <w:t>/</w:t>
      </w:r>
      <w:r w:rsidRPr="00446728">
        <w:rPr>
          <w:rFonts w:eastAsia="Calibri"/>
          <w:color w:val="auto"/>
          <w:spacing w:val="1"/>
        </w:rPr>
        <w:t>r</w:t>
      </w:r>
      <w:r w:rsidRPr="00446728">
        <w:rPr>
          <w:rFonts w:eastAsia="Calibri"/>
          <w:color w:val="auto"/>
        </w:rPr>
        <w:t>e</w:t>
      </w:r>
      <w:r w:rsidRPr="00446728">
        <w:rPr>
          <w:rFonts w:eastAsia="Calibri"/>
          <w:color w:val="auto"/>
          <w:spacing w:val="-2"/>
        </w:rPr>
        <w:t>p</w:t>
      </w:r>
      <w:r w:rsidRPr="00446728">
        <w:rPr>
          <w:rFonts w:eastAsia="Calibri"/>
          <w:color w:val="auto"/>
        </w:rPr>
        <w:t>a</w:t>
      </w:r>
      <w:r w:rsidRPr="00446728">
        <w:rPr>
          <w:rFonts w:eastAsia="Calibri"/>
          <w:color w:val="auto"/>
          <w:spacing w:val="-1"/>
        </w:rPr>
        <w:t>i</w:t>
      </w:r>
      <w:r w:rsidRPr="00446728">
        <w:rPr>
          <w:rFonts w:eastAsia="Calibri"/>
          <w:color w:val="auto"/>
          <w:spacing w:val="1"/>
        </w:rPr>
        <w:t>r/</w:t>
      </w:r>
      <w:r w:rsidRPr="00446728">
        <w:rPr>
          <w:rFonts w:eastAsia="Calibri"/>
          <w:color w:val="auto"/>
          <w:spacing w:val="-2"/>
        </w:rPr>
        <w:t>d</w:t>
      </w:r>
      <w:r w:rsidRPr="00446728">
        <w:rPr>
          <w:rFonts w:eastAsia="Calibri"/>
          <w:color w:val="auto"/>
          <w:spacing w:val="1"/>
        </w:rPr>
        <w:t>i</w:t>
      </w:r>
      <w:r w:rsidRPr="00446728">
        <w:rPr>
          <w:rFonts w:eastAsia="Calibri"/>
          <w:color w:val="auto"/>
          <w:spacing w:val="-2"/>
        </w:rPr>
        <w:t>v</w:t>
      </w:r>
      <w:r w:rsidRPr="00446728">
        <w:rPr>
          <w:rFonts w:eastAsia="Calibri"/>
          <w:color w:val="auto"/>
        </w:rPr>
        <w:t>e</w:t>
      </w:r>
      <w:r w:rsidRPr="00446728">
        <w:rPr>
          <w:rFonts w:eastAsia="Calibri"/>
          <w:color w:val="auto"/>
          <w:spacing w:val="1"/>
        </w:rPr>
        <w:t>r</w:t>
      </w:r>
      <w:r w:rsidRPr="00446728">
        <w:rPr>
          <w:rFonts w:eastAsia="Calibri"/>
          <w:color w:val="auto"/>
        </w:rPr>
        <w:t>t</w:t>
      </w:r>
      <w:r w:rsidRPr="00446728">
        <w:rPr>
          <w:rFonts w:eastAsia="Calibri"/>
          <w:color w:val="auto"/>
          <w:spacing w:val="-1"/>
        </w:rPr>
        <w:t xml:space="preserve"> </w:t>
      </w:r>
      <w:r w:rsidRPr="00446728">
        <w:rPr>
          <w:rFonts w:eastAsia="Calibri"/>
          <w:color w:val="auto"/>
        </w:rPr>
        <w:t>s</w:t>
      </w:r>
      <w:r w:rsidRPr="00446728">
        <w:rPr>
          <w:rFonts w:eastAsia="Calibri"/>
          <w:color w:val="auto"/>
          <w:spacing w:val="1"/>
        </w:rPr>
        <w:t>e</w:t>
      </w:r>
      <w:r w:rsidRPr="00446728">
        <w:rPr>
          <w:rFonts w:eastAsia="Calibri"/>
          <w:color w:val="auto"/>
          <w:spacing w:val="-2"/>
        </w:rPr>
        <w:t>rv</w:t>
      </w:r>
      <w:r w:rsidRPr="00446728">
        <w:rPr>
          <w:rFonts w:eastAsia="Calibri"/>
          <w:color w:val="auto"/>
          <w:spacing w:val="1"/>
        </w:rPr>
        <w:t>i</w:t>
      </w:r>
      <w:r w:rsidRPr="00446728">
        <w:rPr>
          <w:rFonts w:eastAsia="Calibri"/>
          <w:color w:val="auto"/>
        </w:rPr>
        <w:t>ces.</w:t>
      </w:r>
    </w:p>
    <w:p w14:paraId="6BF3823B" w14:textId="77777777" w:rsidR="00446728" w:rsidRPr="00446728" w:rsidRDefault="00446728" w:rsidP="00446728">
      <w:pPr>
        <w:tabs>
          <w:tab w:val="left" w:pos="820"/>
        </w:tabs>
        <w:spacing w:before="38" w:after="160" w:line="360" w:lineRule="auto"/>
        <w:ind w:left="0" w:right="-20" w:firstLine="0"/>
      </w:pPr>
      <w:r w:rsidRPr="00446728">
        <w:rPr>
          <w:b/>
        </w:rPr>
        <w:t>Duration: 6 Hours</w:t>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5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4320"/>
        <w:gridCol w:w="1800"/>
        <w:gridCol w:w="1170"/>
        <w:gridCol w:w="1170"/>
      </w:tblGrid>
      <w:tr w:rsidR="00446728" w:rsidRPr="00446728" w14:paraId="7F8A258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D80186" w14:textId="77777777" w:rsidR="00446728" w:rsidRPr="00446728" w:rsidRDefault="00446728" w:rsidP="00446728">
            <w:pPr>
              <w:spacing w:after="0" w:line="360" w:lineRule="auto"/>
              <w:ind w:left="0" w:firstLine="0"/>
              <w:jc w:val="left"/>
            </w:pPr>
            <w:r w:rsidRPr="00446728">
              <w:rPr>
                <w:b/>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BF67B1" w14:textId="77777777" w:rsidR="00446728" w:rsidRPr="00446728" w:rsidRDefault="00446728" w:rsidP="00446728">
            <w:pPr>
              <w:spacing w:after="0" w:line="360" w:lineRule="auto"/>
              <w:ind w:left="2" w:firstLine="0"/>
              <w:jc w:val="left"/>
            </w:pPr>
            <w:r w:rsidRPr="00446728">
              <w:rPr>
                <w:b/>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F9CE70" w14:textId="77777777" w:rsidR="00446728" w:rsidRPr="00446728" w:rsidRDefault="00446728" w:rsidP="00446728">
            <w:pPr>
              <w:spacing w:after="0" w:line="360" w:lineRule="auto"/>
              <w:ind w:left="2" w:firstLine="0"/>
              <w:jc w:val="left"/>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71700F" w14:textId="77777777" w:rsidR="00446728" w:rsidRPr="00446728" w:rsidRDefault="00446728" w:rsidP="00446728">
            <w:pPr>
              <w:spacing w:after="0" w:line="360" w:lineRule="auto"/>
              <w:ind w:left="2" w:firstLine="0"/>
              <w:jc w:val="left"/>
            </w:pPr>
            <w:r w:rsidRPr="00446728">
              <w:rPr>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1E4D355" w14:textId="77777777" w:rsidR="00446728" w:rsidRPr="00446728" w:rsidRDefault="00446728" w:rsidP="00446728">
            <w:pPr>
              <w:spacing w:after="136" w:line="360" w:lineRule="auto"/>
              <w:ind w:left="2" w:firstLine="0"/>
              <w:jc w:val="left"/>
            </w:pPr>
            <w:r w:rsidRPr="00446728">
              <w:rPr>
                <w:b/>
              </w:rPr>
              <w:t xml:space="preserve">Materials </w:t>
            </w:r>
          </w:p>
          <w:p w14:paraId="128C1C3A" w14:textId="77777777" w:rsidR="00446728" w:rsidRPr="00446728" w:rsidRDefault="00446728" w:rsidP="00446728">
            <w:pPr>
              <w:spacing w:after="0" w:line="360" w:lineRule="auto"/>
              <w:ind w:left="2" w:firstLine="0"/>
              <w:jc w:val="left"/>
            </w:pPr>
            <w:r w:rsidRPr="00446728">
              <w:rPr>
                <w:b/>
              </w:rPr>
              <w:lastRenderedPageBreak/>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423A754" w14:textId="77777777" w:rsidR="00446728" w:rsidRPr="00446728" w:rsidRDefault="00446728" w:rsidP="00446728">
            <w:pPr>
              <w:spacing w:after="136" w:line="360" w:lineRule="auto"/>
              <w:ind w:left="2" w:firstLine="0"/>
              <w:jc w:val="left"/>
            </w:pPr>
            <w:r w:rsidRPr="00446728">
              <w:rPr>
                <w:b/>
              </w:rPr>
              <w:lastRenderedPageBreak/>
              <w:t xml:space="preserve">Learning </w:t>
            </w:r>
          </w:p>
          <w:p w14:paraId="06D6F538" w14:textId="77777777" w:rsidR="00446728" w:rsidRPr="00446728" w:rsidRDefault="00446728" w:rsidP="00446728">
            <w:pPr>
              <w:spacing w:after="0" w:line="360" w:lineRule="auto"/>
              <w:ind w:left="2" w:firstLine="0"/>
              <w:jc w:val="left"/>
            </w:pPr>
            <w:r w:rsidRPr="00446728">
              <w:rPr>
                <w:b/>
              </w:rPr>
              <w:lastRenderedPageBreak/>
              <w:t xml:space="preserve">Place </w:t>
            </w:r>
          </w:p>
        </w:tc>
      </w:tr>
      <w:tr w:rsidR="00446728" w:rsidRPr="00446728" w14:paraId="5572BEDE" w14:textId="77777777" w:rsidTr="00C818EB">
        <w:trPr>
          <w:trHeight w:val="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CFABF9" w14:textId="77777777" w:rsidR="00446728" w:rsidRPr="00446728" w:rsidRDefault="00446728" w:rsidP="008638C4">
            <w:pPr>
              <w:numPr>
                <w:ilvl w:val="0"/>
                <w:numId w:val="282"/>
              </w:numPr>
              <w:spacing w:after="0" w:line="360" w:lineRule="auto"/>
              <w:ind w:left="540" w:hanging="540"/>
              <w:contextualSpacing/>
              <w:jc w:val="left"/>
            </w:pPr>
            <w:r w:rsidRPr="00446728">
              <w:rPr>
                <w:rFonts w:eastAsia="Times New Roman"/>
                <w:color w:val="auto"/>
              </w:rPr>
              <w:lastRenderedPageBreak/>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nd p</w:t>
            </w:r>
            <w:r w:rsidRPr="00446728">
              <w:rPr>
                <w:rFonts w:eastAsia="Times New Roman"/>
                <w:color w:val="auto"/>
                <w:spacing w:val="-2"/>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4705652B"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35070A3F"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Work instructions are confirmed with supervisor.</w:t>
            </w:r>
          </w:p>
          <w:p w14:paraId="6A20F4BE"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Material quantity requirements are calculated in accordance with specifications.</w:t>
            </w:r>
          </w:p>
          <w:p w14:paraId="0D59FF68"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Material quantity requirements are calculated in accordance with specifications.</w:t>
            </w:r>
          </w:p>
          <w:p w14:paraId="50A7FF37"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6B0EE"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Steps to Interpret Pl</w:t>
            </w:r>
            <w:r w:rsidRPr="00446728">
              <w:rPr>
                <w:rFonts w:eastAsia="Times New Roman"/>
                <w:color w:val="auto"/>
                <w:spacing w:val="1"/>
              </w:rPr>
              <w:t>a</w:t>
            </w:r>
            <w:r w:rsidRPr="00446728">
              <w:rPr>
                <w:rFonts w:eastAsia="Times New Roman"/>
                <w:color w:val="auto"/>
              </w:rPr>
              <w:t>ns,</w:t>
            </w:r>
            <w:r w:rsidRPr="00446728">
              <w:rPr>
                <w:rFonts w:eastAsia="Times New Roman"/>
                <w:color w:val="auto"/>
                <w:spacing w:val="-2"/>
              </w:rPr>
              <w:t xml:space="preserve"> </w:t>
            </w:r>
            <w:r w:rsidRPr="00446728">
              <w:rPr>
                <w:rFonts w:eastAsia="Times New Roman"/>
                <w:color w:val="auto"/>
              </w:rPr>
              <w:t>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dr</w:t>
            </w:r>
            <w:r w:rsidRPr="00446728">
              <w:rPr>
                <w:rFonts w:eastAsia="Times New Roman"/>
                <w:color w:val="auto"/>
              </w:rPr>
              <w:t>awin</w:t>
            </w:r>
            <w:r w:rsidRPr="00446728">
              <w:rPr>
                <w:rFonts w:eastAsia="Times New Roman"/>
                <w:color w:val="auto"/>
                <w:spacing w:val="-2"/>
              </w:rPr>
              <w:t>g</w:t>
            </w:r>
            <w:r w:rsidRPr="00446728">
              <w:rPr>
                <w:rFonts w:eastAsia="Times New Roman"/>
                <w:color w:val="auto"/>
              </w:rPr>
              <w:t>s</w:t>
            </w:r>
          </w:p>
          <w:p w14:paraId="2DEE6D09"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position w:val="1"/>
              </w:rPr>
              <w:t>co</w:t>
            </w:r>
            <w:r w:rsidRPr="00446728">
              <w:rPr>
                <w:rFonts w:eastAsia="Times New Roman"/>
                <w:color w:val="auto"/>
                <w:spacing w:val="-1"/>
                <w:position w:val="1"/>
              </w:rPr>
              <w:t>m</w:t>
            </w:r>
            <w:r w:rsidRPr="00446728">
              <w:rPr>
                <w:rFonts w:eastAsia="Times New Roman"/>
                <w:color w:val="auto"/>
                <w:spacing w:val="-4"/>
                <w:position w:val="1"/>
              </w:rPr>
              <w:t>m</w:t>
            </w:r>
            <w:r w:rsidRPr="00446728">
              <w:rPr>
                <w:rFonts w:eastAsia="Times New Roman"/>
                <w:color w:val="auto"/>
                <w:position w:val="1"/>
              </w:rPr>
              <w:t>on s</w:t>
            </w:r>
            <w:r w:rsidRPr="00446728">
              <w:rPr>
                <w:rFonts w:eastAsia="Times New Roman"/>
                <w:color w:val="auto"/>
                <w:spacing w:val="-2"/>
                <w:position w:val="1"/>
              </w:rPr>
              <w:t>k</w:t>
            </w:r>
            <w:r w:rsidRPr="00446728">
              <w:rPr>
                <w:rFonts w:eastAsia="Times New Roman"/>
                <w:color w:val="auto"/>
                <w:spacing w:val="1"/>
                <w:position w:val="1"/>
              </w:rPr>
              <w:t>ill</w:t>
            </w:r>
            <w:r w:rsidRPr="00446728">
              <w:rPr>
                <w:rFonts w:eastAsia="Times New Roman"/>
                <w:color w:val="auto"/>
                <w:position w:val="1"/>
              </w:rPr>
              <w:t xml:space="preserve">s </w:t>
            </w:r>
            <w:r w:rsidRPr="00446728">
              <w:rPr>
                <w:rFonts w:eastAsia="Times New Roman"/>
                <w:color w:val="auto"/>
                <w:spacing w:val="1"/>
                <w:position w:val="1"/>
              </w:rPr>
              <w:t>a</w:t>
            </w:r>
            <w:r w:rsidRPr="00446728">
              <w:rPr>
                <w:rFonts w:eastAsia="Times New Roman"/>
                <w:color w:val="auto"/>
                <w:position w:val="1"/>
              </w:rPr>
              <w:t xml:space="preserve">nd </w:t>
            </w:r>
            <w:r w:rsidRPr="00446728">
              <w:rPr>
                <w:rFonts w:eastAsia="Times New Roman"/>
                <w:color w:val="auto"/>
                <w:spacing w:val="-5"/>
                <w:position w:val="1"/>
              </w:rPr>
              <w:t>k</w:t>
            </w:r>
            <w:r w:rsidRPr="00446728">
              <w:rPr>
                <w:rFonts w:eastAsia="Times New Roman"/>
                <w:color w:val="auto"/>
                <w:position w:val="1"/>
              </w:rPr>
              <w:t>no</w:t>
            </w:r>
            <w:r w:rsidRPr="00446728">
              <w:rPr>
                <w:rFonts w:eastAsia="Times New Roman"/>
                <w:color w:val="auto"/>
                <w:spacing w:val="-1"/>
                <w:position w:val="1"/>
              </w:rPr>
              <w:t>w</w:t>
            </w:r>
            <w:r w:rsidRPr="00446728">
              <w:rPr>
                <w:rFonts w:eastAsia="Times New Roman"/>
                <w:color w:val="auto"/>
                <w:spacing w:val="1"/>
                <w:position w:val="1"/>
              </w:rPr>
              <w:t>l</w:t>
            </w:r>
            <w:r w:rsidRPr="00446728">
              <w:rPr>
                <w:rFonts w:eastAsia="Times New Roman"/>
                <w:color w:val="auto"/>
                <w:position w:val="1"/>
              </w:rPr>
              <w:t>ed</w:t>
            </w:r>
            <w:r w:rsidRPr="00446728">
              <w:rPr>
                <w:rFonts w:eastAsia="Times New Roman"/>
                <w:color w:val="auto"/>
                <w:spacing w:val="-2"/>
                <w:position w:val="1"/>
              </w:rPr>
              <w:t>g</w:t>
            </w:r>
            <w:r w:rsidRPr="00446728">
              <w:rPr>
                <w:rFonts w:eastAsia="Times New Roman"/>
                <w:color w:val="auto"/>
                <w:position w:val="1"/>
              </w:rPr>
              <w:t xml:space="preserve">e </w:t>
            </w:r>
            <w:r w:rsidRPr="00446728">
              <w:rPr>
                <w:rFonts w:eastAsia="Times New Roman"/>
                <w:color w:val="auto"/>
                <w:spacing w:val="1"/>
                <w:position w:val="1"/>
              </w:rPr>
              <w:t>s</w:t>
            </w:r>
            <w:r w:rsidRPr="00446728">
              <w:rPr>
                <w:rFonts w:eastAsia="Times New Roman"/>
                <w:color w:val="auto"/>
                <w:position w:val="1"/>
              </w:rPr>
              <w:t>p</w:t>
            </w:r>
            <w:r w:rsidRPr="00446728">
              <w:rPr>
                <w:rFonts w:eastAsia="Times New Roman"/>
                <w:color w:val="auto"/>
                <w:spacing w:val="-2"/>
                <w:position w:val="1"/>
              </w:rPr>
              <w:t>e</w:t>
            </w:r>
            <w:r w:rsidRPr="00446728">
              <w:rPr>
                <w:rFonts w:eastAsia="Times New Roman"/>
                <w:color w:val="auto"/>
                <w:position w:val="1"/>
              </w:rPr>
              <w:t>c</w:t>
            </w:r>
            <w:r w:rsidRPr="00446728">
              <w:rPr>
                <w:rFonts w:eastAsia="Times New Roman"/>
                <w:color w:val="auto"/>
                <w:spacing w:val="-1"/>
                <w:position w:val="1"/>
              </w:rPr>
              <w:t>i</w:t>
            </w:r>
            <w:r w:rsidRPr="00446728">
              <w:rPr>
                <w:rFonts w:eastAsia="Times New Roman"/>
                <w:color w:val="auto"/>
                <w:spacing w:val="1"/>
                <w:position w:val="1"/>
              </w:rPr>
              <w:t>f</w:t>
            </w:r>
            <w:r w:rsidRPr="00446728">
              <w:rPr>
                <w:rFonts w:eastAsia="Times New Roman"/>
                <w:color w:val="auto"/>
                <w:spacing w:val="-1"/>
                <w:position w:val="1"/>
              </w:rPr>
              <w:t>i</w:t>
            </w:r>
            <w:r w:rsidRPr="00446728">
              <w:rPr>
                <w:rFonts w:eastAsia="Times New Roman"/>
                <w:color w:val="auto"/>
                <w:position w:val="1"/>
              </w:rPr>
              <w:t xml:space="preserve">ed </w:t>
            </w:r>
            <w:r w:rsidRPr="00446728">
              <w:rPr>
                <w:rFonts w:eastAsia="Times New Roman"/>
                <w:color w:val="auto"/>
                <w:spacing w:val="-1"/>
                <w:position w:val="1"/>
              </w:rPr>
              <w:t>i</w:t>
            </w:r>
            <w:r w:rsidRPr="00446728">
              <w:rPr>
                <w:rFonts w:eastAsia="Times New Roman"/>
                <w:color w:val="auto"/>
                <w:position w:val="1"/>
              </w:rPr>
              <w:t xml:space="preserve">n </w:t>
            </w:r>
            <w:r w:rsidRPr="00446728">
              <w:rPr>
                <w:rFonts w:eastAsia="Times New Roman"/>
                <w:color w:val="auto"/>
                <w:spacing w:val="1"/>
                <w:position w:val="1"/>
              </w:rPr>
              <w:t>t</w:t>
            </w:r>
            <w:r w:rsidRPr="00446728">
              <w:rPr>
                <w:rFonts w:eastAsia="Times New Roman"/>
                <w:color w:val="auto"/>
                <w:spacing w:val="-2"/>
                <w:position w:val="1"/>
              </w:rPr>
              <w:t>h</w:t>
            </w:r>
            <w:r w:rsidRPr="00446728">
              <w:rPr>
                <w:rFonts w:eastAsia="Times New Roman"/>
                <w:color w:val="auto"/>
                <w:position w:val="1"/>
              </w:rPr>
              <w:t xml:space="preserve">e </w:t>
            </w:r>
            <w:r w:rsidRPr="00446728">
              <w:rPr>
                <w:rFonts w:eastAsia="Times New Roman"/>
                <w:color w:val="auto"/>
                <w:spacing w:val="-1"/>
                <w:position w:val="1"/>
              </w:rPr>
              <w:t>i</w:t>
            </w:r>
            <w:r w:rsidRPr="00446728">
              <w:rPr>
                <w:rFonts w:eastAsia="Times New Roman"/>
                <w:color w:val="auto"/>
                <w:position w:val="1"/>
              </w:rPr>
              <w:t>n</w:t>
            </w:r>
            <w:r w:rsidRPr="00446728">
              <w:rPr>
                <w:rFonts w:eastAsia="Times New Roman"/>
                <w:color w:val="auto"/>
                <w:spacing w:val="1"/>
                <w:position w:val="1"/>
              </w:rPr>
              <w:t>tr</w:t>
            </w:r>
            <w:r w:rsidRPr="00446728">
              <w:rPr>
                <w:rFonts w:eastAsia="Times New Roman"/>
                <w:color w:val="auto"/>
                <w:position w:val="1"/>
              </w:rPr>
              <w:t>o</w:t>
            </w:r>
            <w:r w:rsidRPr="00446728">
              <w:rPr>
                <w:rFonts w:eastAsia="Times New Roman"/>
                <w:color w:val="auto"/>
                <w:spacing w:val="-2"/>
                <w:position w:val="1"/>
              </w:rPr>
              <w:t>d</w:t>
            </w:r>
            <w:r w:rsidRPr="00446728">
              <w:rPr>
                <w:rFonts w:eastAsia="Times New Roman"/>
                <w:color w:val="auto"/>
                <w:position w:val="1"/>
              </w:rPr>
              <w:t>uc</w:t>
            </w:r>
            <w:r w:rsidRPr="00446728">
              <w:rPr>
                <w:rFonts w:eastAsia="Times New Roman"/>
                <w:color w:val="auto"/>
                <w:spacing w:val="-1"/>
                <w:position w:val="1"/>
              </w:rPr>
              <w:t>t</w:t>
            </w:r>
            <w:r w:rsidRPr="00446728">
              <w:rPr>
                <w:rFonts w:eastAsia="Times New Roman"/>
                <w:color w:val="auto"/>
                <w:spacing w:val="1"/>
                <w:position w:val="1"/>
              </w:rPr>
              <w:t>i</w:t>
            </w:r>
            <w:r w:rsidRPr="00446728">
              <w:rPr>
                <w:rFonts w:eastAsia="Times New Roman"/>
                <w:color w:val="auto"/>
                <w:position w:val="1"/>
              </w:rPr>
              <w:t>on</w:t>
            </w:r>
            <w:r w:rsidRPr="00446728">
              <w:rPr>
                <w:rFonts w:eastAsia="Times New Roman"/>
                <w:color w:val="auto"/>
                <w:spacing w:val="-2"/>
                <w:position w:val="1"/>
              </w:rPr>
              <w:t xml:space="preserve"> </w:t>
            </w:r>
            <w:r w:rsidRPr="00446728">
              <w:rPr>
                <w:rFonts w:eastAsia="Times New Roman"/>
                <w:color w:val="auto"/>
                <w:spacing w:val="1"/>
                <w:position w:val="1"/>
              </w:rPr>
              <w:t>t</w:t>
            </w:r>
            <w:r w:rsidRPr="00446728">
              <w:rPr>
                <w:rFonts w:eastAsia="Times New Roman"/>
                <w:color w:val="auto"/>
                <w:position w:val="1"/>
              </w:rPr>
              <w:t>o</w:t>
            </w:r>
            <w:r w:rsidRPr="00446728">
              <w:rPr>
                <w:rFonts w:eastAsia="Times New Roman"/>
                <w:color w:val="auto"/>
                <w:spacing w:val="-2"/>
                <w:position w:val="1"/>
              </w:rPr>
              <w:t xml:space="preserve"> </w:t>
            </w:r>
            <w:r w:rsidRPr="00446728">
              <w:rPr>
                <w:rFonts w:eastAsia="Times New Roman"/>
                <w:color w:val="auto"/>
                <w:spacing w:val="1"/>
                <w:position w:val="1"/>
              </w:rPr>
              <w:t>t</w:t>
            </w:r>
            <w:r w:rsidRPr="00446728">
              <w:rPr>
                <w:rFonts w:eastAsia="Times New Roman"/>
                <w:color w:val="auto"/>
                <w:position w:val="1"/>
              </w:rPr>
              <w:t>h</w:t>
            </w:r>
            <w:r w:rsidRPr="00446728">
              <w:rPr>
                <w:rFonts w:eastAsia="Times New Roman"/>
                <w:color w:val="auto"/>
                <w:spacing w:val="-2"/>
                <w:position w:val="1"/>
              </w:rPr>
              <w:t>e</w:t>
            </w:r>
            <w:r w:rsidRPr="00446728">
              <w:rPr>
                <w:rFonts w:eastAsia="Times New Roman"/>
                <w:color w:val="auto"/>
                <w:position w:val="1"/>
              </w:rPr>
              <w:t>se</w:t>
            </w:r>
            <w:r w:rsidRPr="00446728">
              <w:rPr>
                <w:rFonts w:eastAsia="Times New Roman"/>
                <w:color w:val="auto"/>
                <w:spacing w:val="1"/>
                <w:position w:val="1"/>
              </w:rPr>
              <w:t xml:space="preserve"> </w:t>
            </w:r>
            <w:r w:rsidRPr="00446728">
              <w:rPr>
                <w:rFonts w:eastAsia="Times New Roman"/>
                <w:color w:val="auto"/>
                <w:spacing w:val="-1"/>
                <w:position w:val="1"/>
              </w:rPr>
              <w:t>R</w:t>
            </w:r>
            <w:r w:rsidRPr="00446728">
              <w:rPr>
                <w:rFonts w:eastAsia="Times New Roman"/>
                <w:color w:val="auto"/>
                <w:position w:val="1"/>
              </w:rPr>
              <w:t xml:space="preserve">MCS </w:t>
            </w:r>
            <w:r w:rsidRPr="00446728">
              <w:rPr>
                <w:rFonts w:eastAsia="Times New Roman"/>
                <w:color w:val="auto"/>
                <w:spacing w:val="-1"/>
                <w:position w:val="-1"/>
              </w:rPr>
              <w:t>C</w:t>
            </w:r>
            <w:r w:rsidRPr="00446728">
              <w:rPr>
                <w:rFonts w:eastAsia="Times New Roman"/>
                <w:color w:val="auto"/>
                <w:position w:val="-1"/>
              </w:rPr>
              <w:t>o</w:t>
            </w:r>
            <w:r w:rsidRPr="00446728">
              <w:rPr>
                <w:rFonts w:eastAsia="Times New Roman"/>
                <w:color w:val="auto"/>
                <w:spacing w:val="-1"/>
                <w:position w:val="-1"/>
              </w:rPr>
              <w:t>m</w:t>
            </w:r>
            <w:r w:rsidRPr="00446728">
              <w:rPr>
                <w:rFonts w:eastAsia="Times New Roman"/>
                <w:color w:val="auto"/>
                <w:spacing w:val="-4"/>
                <w:position w:val="-1"/>
              </w:rPr>
              <w:t>m</w:t>
            </w:r>
            <w:r w:rsidRPr="00446728">
              <w:rPr>
                <w:rFonts w:eastAsia="Times New Roman"/>
                <w:color w:val="auto"/>
                <w:position w:val="-1"/>
              </w:rPr>
              <w:t>on</w:t>
            </w:r>
            <w:r w:rsidRPr="00446728">
              <w:rPr>
                <w:rFonts w:eastAsia="Times New Roman"/>
                <w:color w:val="auto"/>
                <w:spacing w:val="3"/>
                <w:position w:val="-1"/>
              </w:rPr>
              <w:t>l</w:t>
            </w:r>
            <w:r w:rsidRPr="00446728">
              <w:rPr>
                <w:rFonts w:eastAsia="Times New Roman"/>
                <w:color w:val="auto"/>
                <w:position w:val="-1"/>
              </w:rPr>
              <w:t>y</w:t>
            </w:r>
            <w:r w:rsidRPr="00446728">
              <w:rPr>
                <w:rFonts w:eastAsia="Times New Roman"/>
                <w:color w:val="auto"/>
                <w:spacing w:val="-2"/>
                <w:position w:val="-1"/>
              </w:rPr>
              <w:t xml:space="preserve"> </w:t>
            </w:r>
            <w:r w:rsidRPr="00446728">
              <w:rPr>
                <w:rFonts w:eastAsia="Times New Roman"/>
                <w:color w:val="auto"/>
                <w:position w:val="-1"/>
              </w:rPr>
              <w:t>us</w:t>
            </w:r>
            <w:r w:rsidRPr="00446728">
              <w:rPr>
                <w:rFonts w:eastAsia="Times New Roman"/>
                <w:color w:val="auto"/>
                <w:spacing w:val="1"/>
                <w:position w:val="-1"/>
              </w:rPr>
              <w:t>e</w:t>
            </w:r>
            <w:r w:rsidRPr="00446728">
              <w:rPr>
                <w:rFonts w:eastAsia="Times New Roman"/>
                <w:color w:val="auto"/>
                <w:position w:val="-1"/>
              </w:rPr>
              <w:t xml:space="preserve">d </w:t>
            </w:r>
            <w:r w:rsidRPr="00446728">
              <w:rPr>
                <w:rFonts w:eastAsia="Times New Roman"/>
                <w:color w:val="auto"/>
                <w:spacing w:val="1"/>
                <w:position w:val="-1"/>
              </w:rPr>
              <w:t>in</w:t>
            </w:r>
            <w:r w:rsidRPr="00446728">
              <w:rPr>
                <w:rFonts w:eastAsia="Times New Roman"/>
                <w:color w:val="auto"/>
                <w:spacing w:val="-4"/>
                <w:position w:val="-1"/>
              </w:rPr>
              <w:t>-</w:t>
            </w:r>
            <w:r w:rsidRPr="00446728">
              <w:rPr>
                <w:rFonts w:eastAsia="Times New Roman"/>
                <w:color w:val="auto"/>
                <w:spacing w:val="-2"/>
                <w:position w:val="-1"/>
              </w:rPr>
              <w:t>g</w:t>
            </w:r>
            <w:r w:rsidRPr="00446728">
              <w:rPr>
                <w:rFonts w:eastAsia="Times New Roman"/>
                <w:color w:val="auto"/>
                <w:spacing w:val="1"/>
                <w:position w:val="-1"/>
              </w:rPr>
              <w:t>r</w:t>
            </w:r>
            <w:r w:rsidRPr="00446728">
              <w:rPr>
                <w:rFonts w:eastAsia="Times New Roman"/>
                <w:color w:val="auto"/>
                <w:position w:val="-1"/>
              </w:rPr>
              <w:t>ound s</w:t>
            </w:r>
            <w:r w:rsidRPr="00446728">
              <w:rPr>
                <w:rFonts w:eastAsia="Times New Roman"/>
                <w:color w:val="auto"/>
                <w:spacing w:val="1"/>
                <w:position w:val="-1"/>
              </w:rPr>
              <w:t>er</w:t>
            </w:r>
            <w:r w:rsidRPr="00446728">
              <w:rPr>
                <w:rFonts w:eastAsia="Times New Roman"/>
                <w:color w:val="auto"/>
                <w:spacing w:val="-2"/>
                <w:position w:val="-1"/>
              </w:rPr>
              <w:t>v</w:t>
            </w:r>
            <w:r w:rsidRPr="00446728">
              <w:rPr>
                <w:rFonts w:eastAsia="Times New Roman"/>
                <w:color w:val="auto"/>
                <w:spacing w:val="1"/>
                <w:position w:val="-1"/>
              </w:rPr>
              <w:t>i</w:t>
            </w:r>
            <w:r w:rsidRPr="00446728">
              <w:rPr>
                <w:rFonts w:eastAsia="Times New Roman"/>
                <w:color w:val="auto"/>
                <w:position w:val="-1"/>
              </w:rPr>
              <w:t>c</w:t>
            </w:r>
            <w:r w:rsidRPr="00446728">
              <w:rPr>
                <w:rFonts w:eastAsia="Times New Roman"/>
                <w:color w:val="auto"/>
                <w:spacing w:val="-2"/>
                <w:position w:val="-1"/>
              </w:rPr>
              <w:t>e</w:t>
            </w:r>
            <w:r w:rsidRPr="00446728">
              <w:rPr>
                <w:rFonts w:eastAsia="Times New Roman"/>
                <w:color w:val="auto"/>
                <w:position w:val="-1"/>
              </w:rPr>
              <w:t>s</w:t>
            </w:r>
          </w:p>
          <w:p w14:paraId="2ED9AC31"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material quality requirement</w:t>
            </w:r>
          </w:p>
          <w:p w14:paraId="6FAF96EF"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 xml:space="preserve">calculation of material quantity </w:t>
            </w:r>
          </w:p>
          <w:p w14:paraId="3E3E4570"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75FAA1D7" w14:textId="77777777" w:rsidR="00446728" w:rsidRPr="00446728" w:rsidRDefault="00446728" w:rsidP="00446728">
            <w:pPr>
              <w:spacing w:after="0" w:line="360" w:lineRule="auto"/>
              <w:ind w:left="181" w:firstLine="0"/>
              <w:contextualSpacing/>
              <w:jc w:val="left"/>
              <w:rPr>
                <w:bCs/>
                <w:iCs/>
              </w:rPr>
            </w:pPr>
            <w:r w:rsidRPr="00446728">
              <w:rPr>
                <w:bCs/>
                <w:iCs/>
              </w:rPr>
              <w:t>Interpret excavation lay out of a 5 Marla house calculate quantities required.</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B1FB23D" w14:textId="77777777" w:rsidR="00446728" w:rsidRPr="00446728" w:rsidRDefault="00446728" w:rsidP="00446728">
            <w:pPr>
              <w:spacing w:after="0" w:line="360" w:lineRule="auto"/>
              <w:ind w:left="720" w:hanging="718"/>
              <w:jc w:val="right"/>
            </w:pPr>
            <w:r w:rsidRPr="00446728">
              <w:t>Theory-0.125 Hrs</w:t>
            </w:r>
          </w:p>
          <w:p w14:paraId="7A058ED2" w14:textId="77777777" w:rsidR="00446728" w:rsidRPr="00446728" w:rsidRDefault="00446728" w:rsidP="00446728">
            <w:pPr>
              <w:spacing w:after="0" w:line="360" w:lineRule="auto"/>
              <w:ind w:left="-34" w:firstLine="0"/>
              <w:jc w:val="right"/>
            </w:pPr>
            <w:r w:rsidRPr="00446728">
              <w:t>Practical-0.625 Hrs</w:t>
            </w:r>
          </w:p>
          <w:p w14:paraId="42450520" w14:textId="77777777" w:rsidR="00446728" w:rsidRPr="00446728" w:rsidRDefault="00446728" w:rsidP="00446728">
            <w:pPr>
              <w:spacing w:after="0" w:line="360" w:lineRule="auto"/>
              <w:ind w:left="720" w:hanging="718"/>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CE279C2" w14:textId="77777777" w:rsidR="00446728" w:rsidRPr="00446728" w:rsidRDefault="00446728" w:rsidP="00446728">
            <w:pPr>
              <w:spacing w:after="0" w:line="360" w:lineRule="auto"/>
              <w:ind w:left="0" w:hanging="14"/>
              <w:contextualSpacing/>
              <w:jc w:val="left"/>
              <w:rPr>
                <w:bCs/>
              </w:rPr>
            </w:pPr>
            <w:r w:rsidRPr="00446728">
              <w:rPr>
                <w:bCs/>
              </w:rPr>
              <w:t xml:space="preserve">Pencil </w:t>
            </w:r>
          </w:p>
          <w:p w14:paraId="4765FF36" w14:textId="77777777" w:rsidR="00446728" w:rsidRPr="00446728" w:rsidRDefault="00446728" w:rsidP="00446728">
            <w:pPr>
              <w:spacing w:after="0" w:line="360" w:lineRule="auto"/>
              <w:ind w:left="0" w:hanging="14"/>
              <w:contextualSpacing/>
              <w:jc w:val="left"/>
              <w:rPr>
                <w:bCs/>
              </w:rPr>
            </w:pPr>
            <w:r w:rsidRPr="00446728">
              <w:rPr>
                <w:bCs/>
              </w:rPr>
              <w:t>Eraser</w:t>
            </w:r>
          </w:p>
          <w:p w14:paraId="2EFC9EA6" w14:textId="77777777" w:rsidR="00446728" w:rsidRPr="00446728" w:rsidRDefault="00446728" w:rsidP="00446728">
            <w:pPr>
              <w:spacing w:after="0" w:line="360" w:lineRule="auto"/>
              <w:ind w:left="0" w:hanging="14"/>
              <w:contextualSpacing/>
              <w:jc w:val="left"/>
              <w:rPr>
                <w:bCs/>
              </w:rPr>
            </w:pPr>
            <w:r w:rsidRPr="00446728">
              <w:rPr>
                <w:bCs/>
              </w:rPr>
              <w:t xml:space="preserve">Notebook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5F0C97"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38C825F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112577" w14:textId="77777777" w:rsidR="00446728" w:rsidRPr="00446728" w:rsidRDefault="00446728" w:rsidP="008638C4">
            <w:pPr>
              <w:numPr>
                <w:ilvl w:val="0"/>
                <w:numId w:val="282"/>
              </w:numPr>
              <w:spacing w:after="0" w:line="360" w:lineRule="auto"/>
              <w:ind w:left="540" w:hanging="540"/>
              <w:contextualSpacing/>
              <w:jc w:val="left"/>
            </w:pPr>
            <w:r w:rsidRPr="00446728">
              <w:rPr>
                <w:rFonts w:eastAsia="Times New Roman"/>
                <w:color w:val="auto"/>
              </w:rPr>
              <w:t>Loca</w:t>
            </w:r>
            <w:r w:rsidRPr="00446728">
              <w:rPr>
                <w:rFonts w:eastAsia="Times New Roman"/>
                <w:color w:val="auto"/>
                <w:spacing w:val="-1"/>
              </w:rPr>
              <w:t>t</w:t>
            </w:r>
            <w:r w:rsidRPr="00446728">
              <w:rPr>
                <w:rFonts w:eastAsia="Times New Roman"/>
                <w:color w:val="auto"/>
              </w:rPr>
              <w:t>e ex</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2"/>
              </w:rPr>
              <w:t>s</w:t>
            </w:r>
            <w:r w:rsidRPr="00446728">
              <w:rPr>
                <w:rFonts w:eastAsia="Times New Roman"/>
                <w:color w:val="auto"/>
                <w:spacing w:val="1"/>
              </w:rPr>
              <w:t>it</w:t>
            </w:r>
            <w:r w:rsidRPr="00446728">
              <w:rPr>
                <w:rFonts w:eastAsia="Times New Roman"/>
                <w:color w:val="auto"/>
              </w:rPr>
              <w:t xml:space="preserve">e and </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c</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a</w:t>
            </w:r>
            <w:r w:rsidRPr="00446728">
              <w:rPr>
                <w:rFonts w:eastAsia="Times New Roman"/>
                <w:color w:val="auto"/>
                <w:spacing w:val="1"/>
              </w:rPr>
              <w:t>f</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y 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62D6FF66"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6D10DC98"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Excavation site is located, and line and depth are established from site plans and instructions.</w:t>
            </w:r>
          </w:p>
          <w:p w14:paraId="3AEBACAE"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Service points and the excavation limits are set and marked.</w:t>
            </w:r>
          </w:p>
          <w:p w14:paraId="7E4C539E"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color w:val="auto"/>
              </w:rPr>
            </w:pPr>
            <w:r w:rsidRPr="00446728">
              <w:rPr>
                <w:rFonts w:eastAsia="Times New Roman"/>
                <w:color w:val="auto"/>
              </w:rPr>
              <w:t>Temporary drainage system is established to divert surface and sub-surface water.</w:t>
            </w:r>
          </w:p>
          <w:p w14:paraId="5130CE62" w14:textId="77777777" w:rsidR="00446728" w:rsidRPr="00446728" w:rsidRDefault="00446728" w:rsidP="008638C4">
            <w:pPr>
              <w:numPr>
                <w:ilvl w:val="0"/>
                <w:numId w:val="283"/>
              </w:numPr>
              <w:spacing w:after="0" w:line="360" w:lineRule="auto"/>
              <w:ind w:left="181" w:right="-14" w:hanging="181"/>
              <w:contextualSpacing/>
              <w:jc w:val="left"/>
              <w:rPr>
                <w:rFonts w:eastAsia="Times New Roman"/>
                <w:bCs/>
                <w:color w:val="auto"/>
                <w:lang w:val="en-GB"/>
              </w:rPr>
            </w:pPr>
            <w:r w:rsidRPr="00446728">
              <w:rPr>
                <w:rFonts w:eastAsia="Times New Roman"/>
                <w:color w:val="auto"/>
              </w:rPr>
              <w:lastRenderedPageBreak/>
              <w:t>Service markers are identified and interference with underground services avoided.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545A"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Calibri"/>
                <w:color w:val="auto"/>
                <w:lang w:val="en-AU"/>
              </w:rPr>
            </w:pPr>
            <w:r w:rsidRPr="00446728">
              <w:rPr>
                <w:rFonts w:eastAsia="Calibri"/>
                <w:color w:val="auto"/>
                <w:lang w:val="en-AU"/>
              </w:rPr>
              <w:lastRenderedPageBreak/>
              <w:t>Setting out techniques</w:t>
            </w:r>
          </w:p>
          <w:p w14:paraId="0232D6DE"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Calibri"/>
                <w:color w:val="auto"/>
                <w:lang w:val="en-AU"/>
              </w:rPr>
            </w:pPr>
            <w:r w:rsidRPr="00446728">
              <w:rPr>
                <w:rFonts w:eastAsia="Calibri"/>
                <w:color w:val="auto"/>
                <w:lang w:val="en-AU"/>
              </w:rPr>
              <w:t>Use of levelling equipment</w:t>
            </w:r>
          </w:p>
          <w:p w14:paraId="7369B1C7" w14:textId="77777777" w:rsidR="00446728" w:rsidRPr="00446728" w:rsidRDefault="00446728" w:rsidP="00446728">
            <w:pPr>
              <w:keepNext/>
              <w:keepLines/>
              <w:spacing w:before="40" w:after="40" w:line="360" w:lineRule="auto"/>
              <w:ind w:left="181" w:firstLine="0"/>
              <w:contextualSpacing/>
              <w:jc w:val="left"/>
              <w:rPr>
                <w:bCs/>
                <w:iCs/>
              </w:rPr>
            </w:pPr>
            <w:r w:rsidRPr="00446728">
              <w:rPr>
                <w:b/>
                <w:bCs/>
                <w:iCs/>
              </w:rPr>
              <w:t>Practical activity</w:t>
            </w:r>
            <w:r w:rsidRPr="00446728">
              <w:rPr>
                <w:bCs/>
                <w:iCs/>
              </w:rPr>
              <w:t xml:space="preserve">: </w:t>
            </w:r>
          </w:p>
          <w:p w14:paraId="38D602CD"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rFonts w:eastAsia="Calibri"/>
                <w:color w:val="auto"/>
                <w:lang w:val="en-AU"/>
              </w:rPr>
              <w:t>Mark boundaries of given lay out of 5 Marla house in college ground.</w:t>
            </w:r>
          </w:p>
          <w:p w14:paraId="0536456C" w14:textId="77777777" w:rsidR="00446728" w:rsidRPr="00446728" w:rsidRDefault="00446728" w:rsidP="00446728">
            <w:pPr>
              <w:spacing w:after="0" w:line="360" w:lineRule="auto"/>
              <w:ind w:left="181" w:hanging="181"/>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E11F6A3" w14:textId="77777777" w:rsidR="00446728" w:rsidRPr="00446728" w:rsidRDefault="00446728" w:rsidP="00446728">
            <w:pPr>
              <w:spacing w:after="0" w:line="360" w:lineRule="auto"/>
              <w:ind w:left="720" w:hanging="718"/>
              <w:jc w:val="right"/>
            </w:pPr>
            <w:r w:rsidRPr="00446728">
              <w:t>Theory-0.125 Hrs</w:t>
            </w:r>
          </w:p>
          <w:p w14:paraId="622F79BE" w14:textId="77777777" w:rsidR="00446728" w:rsidRPr="00446728" w:rsidRDefault="00446728" w:rsidP="00446728">
            <w:pPr>
              <w:spacing w:after="0" w:line="360" w:lineRule="auto"/>
              <w:ind w:left="-34" w:firstLine="0"/>
              <w:jc w:val="right"/>
            </w:pPr>
            <w:r w:rsidRPr="00446728">
              <w:t>Practical-0.625 Hrs</w:t>
            </w:r>
          </w:p>
          <w:p w14:paraId="525E6682" w14:textId="77777777" w:rsidR="00446728" w:rsidRPr="00446728" w:rsidRDefault="00446728" w:rsidP="00446728">
            <w:pPr>
              <w:spacing w:after="0" w:line="360" w:lineRule="auto"/>
              <w:ind w:left="2" w:firstLine="0"/>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A8F6611"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Hoe</w:t>
            </w:r>
          </w:p>
          <w:p w14:paraId="3A4B4FAD"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Trowel</w:t>
            </w:r>
          </w:p>
          <w:p w14:paraId="763C6DD8"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Rake</w:t>
            </w:r>
          </w:p>
          <w:p w14:paraId="074EFB0C"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Mattock</w:t>
            </w:r>
          </w:p>
          <w:p w14:paraId="7C01AD55" w14:textId="77777777" w:rsidR="00446728" w:rsidRPr="00446728" w:rsidRDefault="00446728" w:rsidP="00446728">
            <w:pPr>
              <w:spacing w:after="136" w:line="360" w:lineRule="auto"/>
              <w:ind w:left="0" w:hanging="14"/>
              <w:contextualSpacing/>
              <w:jc w:val="left"/>
              <w:rPr>
                <w:bCs/>
              </w:rPr>
            </w:pPr>
            <w:r w:rsidRPr="00446728">
              <w:rPr>
                <w:bCs/>
              </w:rPr>
              <w:t xml:space="preserve">Spade </w:t>
            </w:r>
          </w:p>
          <w:p w14:paraId="67639C00" w14:textId="77777777" w:rsidR="00446728" w:rsidRPr="00446728" w:rsidRDefault="00446728" w:rsidP="00446728">
            <w:pPr>
              <w:spacing w:after="136" w:line="360" w:lineRule="auto"/>
              <w:ind w:left="0" w:hanging="14"/>
              <w:contextualSpacing/>
              <w:jc w:val="left"/>
              <w:rPr>
                <w:bCs/>
              </w:rPr>
            </w:pPr>
            <w:r w:rsidRPr="00446728">
              <w:rPr>
                <w:bCs/>
              </w:rPr>
              <w:t xml:space="preserve">shovel </w:t>
            </w:r>
          </w:p>
          <w:p w14:paraId="73648B3B" w14:textId="77777777" w:rsidR="00446728" w:rsidRPr="00446728" w:rsidRDefault="00446728" w:rsidP="00446728">
            <w:pPr>
              <w:spacing w:after="136" w:line="360" w:lineRule="auto"/>
              <w:ind w:left="0" w:hanging="14"/>
              <w:contextualSpacing/>
              <w:jc w:val="left"/>
              <w:rPr>
                <w:bCs/>
              </w:rPr>
            </w:pPr>
            <w:r w:rsidRPr="00446728">
              <w:rPr>
                <w:bCs/>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33E5177" w14:textId="77777777" w:rsidR="00446728" w:rsidRPr="00446728" w:rsidRDefault="00446728" w:rsidP="00446728">
            <w:pPr>
              <w:spacing w:after="136" w:line="360" w:lineRule="auto"/>
              <w:ind w:left="2" w:firstLine="0"/>
              <w:jc w:val="left"/>
              <w:rPr>
                <w:b/>
              </w:rPr>
            </w:pPr>
            <w:r w:rsidRPr="00446728">
              <w:rPr>
                <w:bCs/>
              </w:rPr>
              <w:t>Class Room and college ground</w:t>
            </w:r>
          </w:p>
        </w:tc>
      </w:tr>
      <w:tr w:rsidR="00446728" w:rsidRPr="00446728" w14:paraId="6CF3A97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1651F36" w14:textId="77777777" w:rsidR="00446728" w:rsidRPr="00446728" w:rsidRDefault="00446728" w:rsidP="008638C4">
            <w:pPr>
              <w:numPr>
                <w:ilvl w:val="0"/>
                <w:numId w:val="282"/>
              </w:numPr>
              <w:spacing w:after="0" w:line="360" w:lineRule="auto"/>
              <w:ind w:left="540" w:hanging="540"/>
              <w:contextualSpacing/>
              <w:jc w:val="left"/>
            </w:pPr>
            <w:r w:rsidRPr="00446728">
              <w:rPr>
                <w:rFonts w:eastAsia="Times New Roman"/>
                <w:color w:val="auto"/>
              </w:rPr>
              <w:lastRenderedPageBreak/>
              <w:t>Dig Excavations</w:t>
            </w:r>
          </w:p>
        </w:tc>
        <w:tc>
          <w:tcPr>
            <w:tcW w:w="4521" w:type="dxa"/>
            <w:tcBorders>
              <w:top w:val="single" w:sz="4" w:space="0" w:color="000000"/>
              <w:left w:val="single" w:sz="4" w:space="0" w:color="000000"/>
              <w:bottom w:val="single" w:sz="4" w:space="0" w:color="000000"/>
              <w:right w:val="single" w:sz="4" w:space="0" w:color="000000"/>
            </w:tcBorders>
          </w:tcPr>
          <w:p w14:paraId="4F6B5A72"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64799CC1" w14:textId="77777777" w:rsidR="00446728" w:rsidRPr="00446728" w:rsidRDefault="00446728" w:rsidP="008638C4">
            <w:pPr>
              <w:numPr>
                <w:ilvl w:val="0"/>
                <w:numId w:val="283"/>
              </w:numPr>
              <w:tabs>
                <w:tab w:val="left" w:pos="2840"/>
                <w:tab w:val="left" w:pos="3360"/>
              </w:tabs>
              <w:spacing w:before="7" w:after="0" w:line="360" w:lineRule="auto"/>
              <w:ind w:left="181" w:right="460" w:hanging="181"/>
              <w:contextualSpacing/>
              <w:jc w:val="left"/>
              <w:rPr>
                <w:rFonts w:eastAsia="Times New Roman"/>
                <w:color w:val="auto"/>
              </w:rPr>
            </w:pPr>
            <w:r w:rsidRPr="00446728">
              <w:rPr>
                <w:rFonts w:eastAsia="Times New Roman"/>
                <w:bCs/>
                <w:color w:val="auto"/>
                <w:spacing w:val="-1"/>
              </w:rPr>
              <w:t>E</w:t>
            </w:r>
            <w:r w:rsidRPr="00446728">
              <w:rPr>
                <w:rFonts w:eastAsia="Times New Roman"/>
                <w:bCs/>
                <w:color w:val="auto"/>
                <w:spacing w:val="-2"/>
              </w:rPr>
              <w:t>x</w:t>
            </w:r>
            <w:r w:rsidRPr="00446728">
              <w:rPr>
                <w:rFonts w:eastAsia="Times New Roman"/>
                <w:bCs/>
                <w:color w:val="auto"/>
              </w:rPr>
              <w:t>cava</w:t>
            </w:r>
            <w:r w:rsidRPr="00446728">
              <w:rPr>
                <w:rFonts w:eastAsia="Times New Roman"/>
                <w:bCs/>
                <w:color w:val="auto"/>
                <w:spacing w:val="1"/>
              </w:rPr>
              <w:t>ti</w:t>
            </w:r>
            <w:r w:rsidRPr="00446728">
              <w:rPr>
                <w:rFonts w:eastAsia="Times New Roman"/>
                <w:bCs/>
                <w:color w:val="auto"/>
              </w:rPr>
              <w:t>ons</w:t>
            </w:r>
            <w:r w:rsidRPr="00446728">
              <w:rPr>
                <w:rFonts w:eastAsia="Times New Roman"/>
                <w:b/>
                <w:bCs/>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a</w:t>
            </w:r>
            <w:r w:rsidRPr="00446728">
              <w:rPr>
                <w:rFonts w:eastAsia="Times New Roman"/>
                <w:color w:val="auto"/>
                <w:spacing w:val="1"/>
              </w:rPr>
              <w:t>f</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 xml:space="preserve">dug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h</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t</w:t>
            </w:r>
            <w:r w:rsidRPr="00446728">
              <w:rPr>
                <w:rFonts w:eastAsia="Times New Roman"/>
                <w:color w:val="auto"/>
              </w:rPr>
              <w:t>o en</w:t>
            </w:r>
            <w:r w:rsidRPr="00446728">
              <w:rPr>
                <w:rFonts w:eastAsia="Times New Roman"/>
                <w:color w:val="auto"/>
                <w:spacing w:val="-2"/>
              </w:rPr>
              <w:t>s</w:t>
            </w:r>
            <w:r w:rsidRPr="00446728">
              <w:rPr>
                <w:rFonts w:eastAsia="Times New Roman"/>
                <w:color w:val="auto"/>
              </w:rPr>
              <w:t>u</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1"/>
              </w:rPr>
              <w:t>rr</w:t>
            </w:r>
            <w:r w:rsidRPr="00446728">
              <w:rPr>
                <w:rFonts w:eastAsia="Times New Roman"/>
                <w:color w:val="auto"/>
                <w:spacing w:val="-2"/>
              </w:rPr>
              <w:t>e</w:t>
            </w:r>
            <w:r w:rsidRPr="00446728">
              <w:rPr>
                <w:rFonts w:eastAsia="Times New Roman"/>
                <w:color w:val="auto"/>
              </w:rPr>
              <w:t xml:space="preserve">ct </w:t>
            </w:r>
            <w:r w:rsidRPr="00446728">
              <w:rPr>
                <w:rFonts w:eastAsia="Times New Roman"/>
                <w:color w:val="auto"/>
                <w:spacing w:val="1"/>
              </w:rPr>
              <w:t>r</w:t>
            </w:r>
            <w:r w:rsidRPr="00446728">
              <w:rPr>
                <w:rFonts w:eastAsia="Times New Roman"/>
                <w:color w:val="auto"/>
              </w:rPr>
              <w:t>ou</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d</w:t>
            </w:r>
            <w:r w:rsidRPr="00446728">
              <w:rPr>
                <w:rFonts w:eastAsia="Times New Roman"/>
                <w:color w:val="auto"/>
              </w:rPr>
              <w:t>ep</w:t>
            </w:r>
            <w:r w:rsidRPr="00446728">
              <w:rPr>
                <w:rFonts w:eastAsia="Times New Roman"/>
                <w:color w:val="auto"/>
                <w:spacing w:val="1"/>
              </w:rPr>
              <w:t>t</w:t>
            </w:r>
            <w:r w:rsidRPr="00446728">
              <w:rPr>
                <w:rFonts w:eastAsia="Times New Roman"/>
                <w:color w:val="auto"/>
                <w:spacing w:val="-2"/>
              </w:rPr>
              <w:t>h</w:t>
            </w:r>
            <w:r w:rsidRPr="00446728">
              <w:rPr>
                <w:rFonts w:eastAsia="Times New Roman"/>
                <w:color w:val="auto"/>
              </w:rPr>
              <w:t>.</w:t>
            </w:r>
          </w:p>
          <w:p w14:paraId="287F940C" w14:textId="77777777" w:rsidR="00446728" w:rsidRPr="00446728" w:rsidRDefault="00446728" w:rsidP="008638C4">
            <w:pPr>
              <w:numPr>
                <w:ilvl w:val="0"/>
                <w:numId w:val="283"/>
              </w:numPr>
              <w:tabs>
                <w:tab w:val="left" w:pos="3360"/>
              </w:tabs>
              <w:spacing w:before="4" w:after="0" w:line="360" w:lineRule="auto"/>
              <w:ind w:left="181" w:right="348" w:hanging="181"/>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ne</w:t>
            </w:r>
            <w:r w:rsidRPr="00446728">
              <w:rPr>
                <w:rFonts w:eastAsia="Times New Roman"/>
                <w:color w:val="auto"/>
                <w:spacing w:val="-2"/>
              </w:rPr>
              <w:t xml:space="preserve"> </w:t>
            </w:r>
            <w:r w:rsidRPr="00446728">
              <w:rPr>
                <w:rFonts w:eastAsia="Times New Roman"/>
                <w:color w:val="auto"/>
              </w:rPr>
              <w:t>ope</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rPr>
              <w:t>s</w:t>
            </w:r>
            <w:r w:rsidRPr="00446728">
              <w:rPr>
                <w:rFonts w:eastAsia="Times New Roman"/>
                <w:color w:val="auto"/>
                <w:spacing w:val="1"/>
              </w:rPr>
              <w:t>s</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2"/>
              </w:rPr>
              <w:t xml:space="preserve"> </w:t>
            </w:r>
            <w:r w:rsidRPr="00446728">
              <w:rPr>
                <w:rFonts w:eastAsia="Times New Roman"/>
                <w:color w:val="auto"/>
              </w:rPr>
              <w:t>exca</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e</w:t>
            </w:r>
            <w:r w:rsidRPr="00446728">
              <w:rPr>
                <w:rFonts w:eastAsia="Times New Roman"/>
                <w:color w:val="auto"/>
              </w:rPr>
              <w:t>ns</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co</w:t>
            </w:r>
            <w:r w:rsidRPr="00446728">
              <w:rPr>
                <w:rFonts w:eastAsia="Times New Roman"/>
                <w:color w:val="auto"/>
                <w:spacing w:val="1"/>
              </w:rPr>
              <w:t>r</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2"/>
              </w:rPr>
              <w:t>c</w:t>
            </w:r>
            <w:r w:rsidRPr="00446728">
              <w:rPr>
                <w:rFonts w:eastAsia="Times New Roman"/>
                <w:color w:val="auto"/>
              </w:rPr>
              <w:t xml:space="preserve">t </w:t>
            </w:r>
            <w:r w:rsidRPr="00446728">
              <w:rPr>
                <w:rFonts w:eastAsia="Times New Roman"/>
                <w:color w:val="auto"/>
                <w:spacing w:val="1"/>
              </w:rPr>
              <w:t>r</w:t>
            </w:r>
            <w:r w:rsidRPr="00446728">
              <w:rPr>
                <w:rFonts w:eastAsia="Times New Roman"/>
                <w:color w:val="auto"/>
              </w:rPr>
              <w:t>ou</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d</w:t>
            </w:r>
            <w:r w:rsidRPr="00446728">
              <w:rPr>
                <w:rFonts w:eastAsia="Times New Roman"/>
                <w:color w:val="auto"/>
              </w:rPr>
              <w:t>ep</w:t>
            </w:r>
            <w:r w:rsidRPr="00446728">
              <w:rPr>
                <w:rFonts w:eastAsia="Times New Roman"/>
                <w:color w:val="auto"/>
                <w:spacing w:val="1"/>
              </w:rPr>
              <w:t>t</w:t>
            </w:r>
            <w:r w:rsidRPr="00446728">
              <w:rPr>
                <w:rFonts w:eastAsia="Times New Roman"/>
                <w:color w:val="auto"/>
                <w:spacing w:val="-2"/>
              </w:rPr>
              <w:t>h</w:t>
            </w:r>
            <w:r w:rsidRPr="00446728">
              <w:rPr>
                <w:rFonts w:eastAsia="Times New Roman"/>
                <w:color w:val="auto"/>
              </w:rPr>
              <w:t>.</w:t>
            </w:r>
          </w:p>
          <w:p w14:paraId="415F5478" w14:textId="77777777" w:rsidR="00446728" w:rsidRPr="00446728" w:rsidRDefault="00446728" w:rsidP="008638C4">
            <w:pPr>
              <w:numPr>
                <w:ilvl w:val="0"/>
                <w:numId w:val="283"/>
              </w:numPr>
              <w:spacing w:after="0" w:line="360" w:lineRule="auto"/>
              <w:ind w:left="181" w:hanging="181"/>
              <w:contextualSpacing/>
              <w:jc w:val="left"/>
              <w:rPr>
                <w:rFonts w:eastAsia="Times New Roman"/>
                <w:color w:val="auto"/>
                <w:lang w:val="en-GB"/>
              </w:rPr>
            </w:pPr>
            <w:r w:rsidRPr="00446728">
              <w:rPr>
                <w:rFonts w:eastAsia="Times New Roman"/>
                <w:color w:val="auto"/>
                <w:spacing w:val="2"/>
              </w:rPr>
              <w:t>T</w:t>
            </w:r>
            <w:r w:rsidRPr="00446728">
              <w:rPr>
                <w:rFonts w:eastAsia="Times New Roman"/>
                <w:color w:val="auto"/>
                <w:spacing w:val="-2"/>
              </w:rPr>
              <w:t>r</w:t>
            </w:r>
            <w:r w:rsidRPr="00446728">
              <w:rPr>
                <w:rFonts w:eastAsia="Times New Roman"/>
                <w:color w:val="auto"/>
              </w:rPr>
              <w:t>ench</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exca</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rPr>
              <w:t>supp</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ed</w:t>
            </w:r>
            <w:r w:rsidRPr="00446728">
              <w:rPr>
                <w:rFonts w:eastAsia="Times New Roman"/>
                <w:color w:val="auto"/>
                <w:spacing w:val="1"/>
              </w:rPr>
              <w:t xml:space="preserve"> i</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ed.</w:t>
            </w:r>
          </w:p>
        </w:tc>
        <w:tc>
          <w:tcPr>
            <w:tcW w:w="4320" w:type="dxa"/>
            <w:tcBorders>
              <w:top w:val="single" w:sz="4" w:space="0" w:color="000000"/>
              <w:left w:val="single" w:sz="4" w:space="0" w:color="000000"/>
              <w:bottom w:val="single" w:sz="4" w:space="0" w:color="000000"/>
              <w:right w:val="single" w:sz="4" w:space="0" w:color="000000"/>
            </w:tcBorders>
          </w:tcPr>
          <w:p w14:paraId="01385DB5" w14:textId="77777777" w:rsidR="00446728" w:rsidRPr="00446728" w:rsidRDefault="00446728" w:rsidP="008638C4">
            <w:pPr>
              <w:numPr>
                <w:ilvl w:val="0"/>
                <w:numId w:val="283"/>
              </w:numPr>
              <w:tabs>
                <w:tab w:val="left" w:pos="920"/>
              </w:tabs>
              <w:spacing w:before="1" w:after="0" w:line="360" w:lineRule="auto"/>
              <w:ind w:left="181" w:right="-20" w:hanging="181"/>
              <w:contextualSpacing/>
              <w:jc w:val="left"/>
              <w:rPr>
                <w:rFonts w:eastAsia="Times New Roman"/>
                <w:color w:val="auto"/>
              </w:rPr>
            </w:pPr>
            <w:r w:rsidRPr="00446728">
              <w:rPr>
                <w:rFonts w:eastAsia="Times New Roman"/>
                <w:color w:val="auto"/>
              </w:rPr>
              <w:t xml:space="preserve">Description of excavation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a</w:t>
            </w:r>
            <w:r w:rsidRPr="00446728">
              <w:rPr>
                <w:rFonts w:eastAsia="Times New Roman"/>
                <w:color w:val="auto"/>
                <w:spacing w:val="-1"/>
              </w:rPr>
              <w:t>l</w:t>
            </w:r>
            <w:r w:rsidRPr="00446728">
              <w:rPr>
                <w:rFonts w:eastAsia="Times New Roman"/>
                <w:color w:val="auto"/>
              </w:rPr>
              <w:t>s</w:t>
            </w:r>
          </w:p>
          <w:p w14:paraId="6A6FA19F" w14:textId="77777777" w:rsidR="00446728" w:rsidRPr="00446728" w:rsidRDefault="00446728" w:rsidP="008638C4">
            <w:pPr>
              <w:numPr>
                <w:ilvl w:val="0"/>
                <w:numId w:val="283"/>
              </w:numPr>
              <w:tabs>
                <w:tab w:val="left" w:pos="920"/>
              </w:tabs>
              <w:spacing w:before="1" w:after="0" w:line="360" w:lineRule="auto"/>
              <w:ind w:left="181" w:right="-20" w:hanging="181"/>
              <w:contextualSpacing/>
              <w:jc w:val="left"/>
              <w:rPr>
                <w:rFonts w:eastAsia="Times New Roman"/>
                <w:color w:val="auto"/>
              </w:rPr>
            </w:pPr>
            <w:r w:rsidRPr="00446728">
              <w:rPr>
                <w:rFonts w:eastAsia="Times New Roman"/>
                <w:color w:val="auto"/>
              </w:rPr>
              <w:t>Description of exca</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 xml:space="preserve">n </w:t>
            </w:r>
            <w:r w:rsidRPr="00446728">
              <w:rPr>
                <w:rFonts w:eastAsia="Times New Roman"/>
                <w:color w:val="auto"/>
                <w:spacing w:val="-1"/>
              </w:rPr>
              <w:t>t</w:t>
            </w:r>
            <w:r w:rsidRPr="00446728">
              <w:rPr>
                <w:rFonts w:eastAsia="Times New Roman"/>
                <w:color w:val="auto"/>
              </w:rPr>
              <w:t>ech</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qu</w:t>
            </w:r>
            <w:r w:rsidRPr="00446728">
              <w:rPr>
                <w:rFonts w:eastAsia="Times New Roman"/>
                <w:color w:val="auto"/>
                <w:spacing w:val="-2"/>
              </w:rPr>
              <w:t>e</w:t>
            </w:r>
            <w:r w:rsidRPr="00446728">
              <w:rPr>
                <w:rFonts w:eastAsia="Times New Roman"/>
                <w:color w:val="auto"/>
              </w:rPr>
              <w:t>s</w:t>
            </w:r>
          </w:p>
          <w:p w14:paraId="57984BCB"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t>Definition of excavation.</w:t>
            </w:r>
          </w:p>
          <w:p w14:paraId="08A099CB"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t>Types of excavation supports.</w:t>
            </w:r>
          </w:p>
          <w:p w14:paraId="1438BB91"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b/>
                <w:bCs/>
                <w:iCs/>
              </w:rPr>
              <w:t>Practical activity</w:t>
            </w:r>
            <w:r w:rsidRPr="00446728">
              <w:rPr>
                <w:bCs/>
                <w:iCs/>
              </w:rPr>
              <w:t xml:space="preserve">: </w:t>
            </w:r>
          </w:p>
          <w:p w14:paraId="5F8073B4"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bCs/>
                <w:iCs/>
              </w:rPr>
              <w:t>Dig excavation on marked layout of 5 Marla house</w:t>
            </w:r>
            <w:r w:rsidRPr="00446728">
              <w:rPr>
                <w:rFonts w:eastAsia="Calibri"/>
                <w:color w:val="auto"/>
                <w:lang w:val="en-AU"/>
              </w:rPr>
              <w:t xml:space="preserve"> in college ground.</w:t>
            </w:r>
          </w:p>
        </w:tc>
        <w:tc>
          <w:tcPr>
            <w:tcW w:w="1800" w:type="dxa"/>
            <w:tcBorders>
              <w:top w:val="single" w:sz="4" w:space="0" w:color="000000"/>
              <w:left w:val="single" w:sz="4" w:space="0" w:color="000000"/>
              <w:bottom w:val="single" w:sz="4" w:space="0" w:color="000000"/>
              <w:right w:val="single" w:sz="4" w:space="0" w:color="000000"/>
            </w:tcBorders>
          </w:tcPr>
          <w:p w14:paraId="5DE3ABE9" w14:textId="77777777" w:rsidR="00446728" w:rsidRPr="00446728" w:rsidRDefault="00446728" w:rsidP="00446728">
            <w:pPr>
              <w:spacing w:after="0" w:line="360" w:lineRule="auto"/>
              <w:ind w:left="720" w:hanging="718"/>
              <w:jc w:val="right"/>
            </w:pPr>
            <w:r w:rsidRPr="00446728">
              <w:t>Theory-0.125 Hrs</w:t>
            </w:r>
          </w:p>
          <w:p w14:paraId="0246FC97" w14:textId="77777777" w:rsidR="00446728" w:rsidRPr="00446728" w:rsidRDefault="00446728" w:rsidP="00446728">
            <w:pPr>
              <w:spacing w:after="0" w:line="360" w:lineRule="auto"/>
              <w:ind w:left="-34" w:firstLine="0"/>
              <w:jc w:val="right"/>
            </w:pPr>
            <w:r w:rsidRPr="00446728">
              <w:t>Practical-0.75 Hrs</w:t>
            </w:r>
          </w:p>
          <w:p w14:paraId="7854D264" w14:textId="77777777" w:rsidR="00446728" w:rsidRPr="00446728" w:rsidRDefault="00446728" w:rsidP="00446728">
            <w:pPr>
              <w:spacing w:after="0" w:line="360" w:lineRule="auto"/>
              <w:ind w:left="2" w:firstLine="0"/>
              <w:jc w:val="right"/>
            </w:pPr>
            <w:r w:rsidRPr="00446728">
              <w:t>Total- 0.875 Hrs</w:t>
            </w:r>
          </w:p>
        </w:tc>
        <w:tc>
          <w:tcPr>
            <w:tcW w:w="1170" w:type="dxa"/>
            <w:tcBorders>
              <w:top w:val="single" w:sz="4" w:space="0" w:color="000000"/>
              <w:left w:val="single" w:sz="4" w:space="0" w:color="000000"/>
              <w:bottom w:val="single" w:sz="4" w:space="0" w:color="000000"/>
              <w:right w:val="single" w:sz="4" w:space="0" w:color="000000"/>
            </w:tcBorders>
          </w:tcPr>
          <w:p w14:paraId="6918469B"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Hoe</w:t>
            </w:r>
          </w:p>
          <w:p w14:paraId="63599806"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Trowel</w:t>
            </w:r>
          </w:p>
          <w:p w14:paraId="7F2A17B6"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Rake</w:t>
            </w:r>
          </w:p>
          <w:p w14:paraId="0CDC92C9" w14:textId="77777777" w:rsidR="00446728" w:rsidRPr="00446728" w:rsidRDefault="00446728" w:rsidP="00446728">
            <w:pPr>
              <w:shd w:val="clear" w:color="auto" w:fill="FFFFFF"/>
              <w:spacing w:after="60" w:line="360" w:lineRule="auto"/>
              <w:ind w:left="0" w:hanging="14"/>
              <w:jc w:val="left"/>
              <w:rPr>
                <w:rFonts w:eastAsia="Times New Roman"/>
                <w:color w:val="222222"/>
              </w:rPr>
            </w:pPr>
            <w:r w:rsidRPr="00446728">
              <w:rPr>
                <w:rFonts w:eastAsia="Times New Roman"/>
                <w:color w:val="222222"/>
              </w:rPr>
              <w:t>Mattock</w:t>
            </w:r>
          </w:p>
          <w:p w14:paraId="04F7F1A1" w14:textId="77777777" w:rsidR="00446728" w:rsidRPr="00446728" w:rsidRDefault="00446728" w:rsidP="00446728">
            <w:pPr>
              <w:spacing w:after="136" w:line="360" w:lineRule="auto"/>
              <w:ind w:left="0" w:hanging="14"/>
              <w:contextualSpacing/>
              <w:jc w:val="left"/>
              <w:rPr>
                <w:bCs/>
              </w:rPr>
            </w:pPr>
            <w:r w:rsidRPr="00446728">
              <w:rPr>
                <w:bCs/>
              </w:rPr>
              <w:t xml:space="preserve">Spade </w:t>
            </w:r>
          </w:p>
          <w:p w14:paraId="36FD6157" w14:textId="77777777" w:rsidR="00446728" w:rsidRPr="00446728" w:rsidRDefault="00446728" w:rsidP="00446728">
            <w:pPr>
              <w:spacing w:after="136" w:line="360" w:lineRule="auto"/>
              <w:ind w:left="0" w:hanging="14"/>
              <w:contextualSpacing/>
              <w:jc w:val="left"/>
              <w:rPr>
                <w:bCs/>
              </w:rPr>
            </w:pPr>
            <w:r w:rsidRPr="00446728">
              <w:rPr>
                <w:bCs/>
              </w:rPr>
              <w:t xml:space="preserve">shovel </w:t>
            </w:r>
          </w:p>
          <w:p w14:paraId="318C14C2" w14:textId="77777777" w:rsidR="00446728" w:rsidRPr="00446728" w:rsidRDefault="00446728" w:rsidP="00446728">
            <w:pPr>
              <w:spacing w:after="0" w:line="360" w:lineRule="auto"/>
              <w:ind w:left="0" w:hanging="14"/>
              <w:contextualSpacing/>
              <w:jc w:val="left"/>
            </w:pPr>
            <w:r w:rsidRPr="00446728">
              <w:rPr>
                <w:bCs/>
              </w:rPr>
              <w:t>PPEs</w:t>
            </w:r>
            <w:r w:rsidRPr="00446728">
              <w:t xml:space="preserve"> </w:t>
            </w:r>
          </w:p>
        </w:tc>
        <w:tc>
          <w:tcPr>
            <w:tcW w:w="1170" w:type="dxa"/>
            <w:tcBorders>
              <w:top w:val="single" w:sz="4" w:space="0" w:color="000000"/>
              <w:left w:val="single" w:sz="4" w:space="0" w:color="000000"/>
              <w:bottom w:val="single" w:sz="4" w:space="0" w:color="000000"/>
              <w:right w:val="single" w:sz="4" w:space="0" w:color="000000"/>
            </w:tcBorders>
          </w:tcPr>
          <w:p w14:paraId="66051B42" w14:textId="77777777" w:rsidR="00446728" w:rsidRPr="00446728" w:rsidRDefault="00446728" w:rsidP="00446728">
            <w:pPr>
              <w:spacing w:after="0" w:line="360" w:lineRule="auto"/>
              <w:ind w:left="2" w:firstLine="0"/>
              <w:jc w:val="left"/>
            </w:pPr>
            <w:r w:rsidRPr="00446728">
              <w:rPr>
                <w:bCs/>
              </w:rPr>
              <w:t>Class Room  and college ground</w:t>
            </w:r>
          </w:p>
        </w:tc>
      </w:tr>
      <w:tr w:rsidR="00446728" w:rsidRPr="00446728" w14:paraId="2FB2CFDC"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AB80E32" w14:textId="77777777" w:rsidR="00446728" w:rsidRPr="00446728" w:rsidRDefault="00446728" w:rsidP="008638C4">
            <w:pPr>
              <w:numPr>
                <w:ilvl w:val="0"/>
                <w:numId w:val="282"/>
              </w:numPr>
              <w:spacing w:after="0" w:line="360" w:lineRule="auto"/>
              <w:ind w:left="540" w:hanging="540"/>
              <w:contextualSpacing/>
              <w:jc w:val="left"/>
            </w:pPr>
            <w:r w:rsidRPr="00446728">
              <w:rPr>
                <w:rFonts w:eastAsia="Times New Roman"/>
                <w:color w:val="auto"/>
              </w:rPr>
              <w:t>Perform Clean up.</w:t>
            </w:r>
          </w:p>
        </w:tc>
        <w:tc>
          <w:tcPr>
            <w:tcW w:w="4521" w:type="dxa"/>
            <w:tcBorders>
              <w:top w:val="single" w:sz="4" w:space="0" w:color="000000"/>
              <w:left w:val="single" w:sz="4" w:space="0" w:color="000000"/>
              <w:bottom w:val="single" w:sz="4" w:space="0" w:color="000000"/>
              <w:right w:val="single" w:sz="4" w:space="0" w:color="000000"/>
            </w:tcBorders>
          </w:tcPr>
          <w:p w14:paraId="62056C34"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0514F125" w14:textId="77777777" w:rsidR="00446728" w:rsidRPr="00446728" w:rsidRDefault="00446728" w:rsidP="008638C4">
            <w:pPr>
              <w:numPr>
                <w:ilvl w:val="0"/>
                <w:numId w:val="283"/>
              </w:numPr>
              <w:tabs>
                <w:tab w:val="left" w:pos="2760"/>
                <w:tab w:val="left" w:pos="3320"/>
              </w:tabs>
              <w:spacing w:after="0" w:line="360" w:lineRule="auto"/>
              <w:ind w:left="181" w:right="168" w:hanging="181"/>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a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 wa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sp</w:t>
            </w:r>
            <w:r w:rsidRPr="00446728">
              <w:rPr>
                <w:rFonts w:eastAsia="Times New Roman"/>
                <w:color w:val="auto"/>
                <w:spacing w:val="-2"/>
              </w:rPr>
              <w:t>o</w:t>
            </w:r>
            <w:r w:rsidRPr="00446728">
              <w:rPr>
                <w:rFonts w:eastAsia="Times New Roman"/>
                <w:color w:val="auto"/>
              </w:rPr>
              <w:t>s</w:t>
            </w:r>
            <w:r w:rsidRPr="00446728">
              <w:rPr>
                <w:rFonts w:eastAsia="Times New Roman"/>
                <w:color w:val="auto"/>
                <w:spacing w:val="1"/>
              </w:rPr>
              <w:t>e</w:t>
            </w:r>
            <w:r w:rsidRPr="00446728">
              <w:rPr>
                <w:rFonts w:eastAsia="Times New Roman"/>
                <w:color w:val="auto"/>
              </w:rPr>
              <w:t xml:space="preserve">d </w:t>
            </w:r>
            <w:r w:rsidRPr="00446728">
              <w:rPr>
                <w:rFonts w:eastAsia="Times New Roman"/>
                <w:color w:val="auto"/>
                <w:spacing w:val="-2"/>
              </w:rPr>
              <w:t>o</w:t>
            </w:r>
            <w:r w:rsidRPr="00446728">
              <w:rPr>
                <w:rFonts w:eastAsia="Times New Roman"/>
                <w:color w:val="auto"/>
                <w:spacing w:val="1"/>
              </w:rPr>
              <w:t>f</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eu</w:t>
            </w:r>
            <w:r w:rsidRPr="00446728">
              <w:rPr>
                <w:rFonts w:eastAsia="Times New Roman"/>
                <w:color w:val="auto"/>
                <w:spacing w:val="-2"/>
              </w:rPr>
              <w:t>s</w:t>
            </w:r>
            <w:r w:rsidRPr="00446728">
              <w:rPr>
                <w:rFonts w:eastAsia="Times New Roman"/>
                <w:color w:val="auto"/>
              </w:rPr>
              <w:t>ed or</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2"/>
              </w:rPr>
              <w:t>y</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n 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dan</w:t>
            </w:r>
            <w:r w:rsidRPr="00446728">
              <w:rPr>
                <w:rFonts w:eastAsia="Times New Roman"/>
                <w:color w:val="auto"/>
                <w:spacing w:val="-2"/>
              </w:rPr>
              <w:t>c</w:t>
            </w:r>
            <w:r w:rsidRPr="00446728">
              <w:rPr>
                <w:rFonts w:eastAsia="Times New Roman"/>
                <w:color w:val="auto"/>
              </w:rPr>
              <w:t>e w</w:t>
            </w:r>
            <w:r w:rsidRPr="00446728">
              <w:rPr>
                <w:rFonts w:eastAsia="Times New Roman"/>
                <w:color w:val="auto"/>
                <w:spacing w:val="-2"/>
              </w:rPr>
              <w:t>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p w14:paraId="0F73BB49" w14:textId="77777777" w:rsidR="00446728" w:rsidRPr="00446728" w:rsidRDefault="00446728" w:rsidP="008638C4">
            <w:pPr>
              <w:numPr>
                <w:ilvl w:val="0"/>
                <w:numId w:val="283"/>
              </w:numPr>
              <w:spacing w:after="0" w:line="360" w:lineRule="auto"/>
              <w:ind w:left="181" w:hanging="181"/>
              <w:contextualSpacing/>
              <w:jc w:val="left"/>
              <w:rPr>
                <w:rFonts w:eastAsia="Times New Roman"/>
                <w:color w:val="auto"/>
                <w:lang w:val="en-GB"/>
              </w:rPr>
            </w:pPr>
            <w:r w:rsidRPr="00446728">
              <w:rPr>
                <w:rFonts w:eastAsia="Times New Roman"/>
                <w:color w:val="auto"/>
                <w:spacing w:val="2"/>
              </w:rPr>
              <w:t>T</w:t>
            </w:r>
            <w:r w:rsidRPr="00446728">
              <w:rPr>
                <w:rFonts w:eastAsia="Times New Roman"/>
                <w:color w:val="auto"/>
              </w:rPr>
              <w:t>o</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aned,</w:t>
            </w:r>
            <w:r w:rsidRPr="00446728">
              <w:rPr>
                <w:rFonts w:eastAsia="Times New Roman"/>
                <w:color w:val="auto"/>
                <w:spacing w:val="-2"/>
              </w:rPr>
              <w:t xml:space="preserve"> </w:t>
            </w:r>
            <w:r w:rsidRPr="00446728">
              <w:rPr>
                <w:rFonts w:eastAsia="Times New Roman"/>
                <w:color w:val="auto"/>
              </w:rPr>
              <w:t>chec</w:t>
            </w:r>
            <w:r w:rsidRPr="00446728">
              <w:rPr>
                <w:rFonts w:eastAsia="Times New Roman"/>
                <w:color w:val="auto"/>
                <w:spacing w:val="-2"/>
              </w:rPr>
              <w:t>k</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4320" w:type="dxa"/>
            <w:tcBorders>
              <w:top w:val="single" w:sz="4" w:space="0" w:color="000000"/>
              <w:left w:val="single" w:sz="4" w:space="0" w:color="000000"/>
              <w:bottom w:val="single" w:sz="4" w:space="0" w:color="000000"/>
              <w:right w:val="single" w:sz="4" w:space="0" w:color="000000"/>
            </w:tcBorders>
          </w:tcPr>
          <w:p w14:paraId="65E4A4C0" w14:textId="77777777" w:rsidR="00446728" w:rsidRPr="00446728" w:rsidRDefault="00446728" w:rsidP="008638C4">
            <w:pPr>
              <w:numPr>
                <w:ilvl w:val="0"/>
                <w:numId w:val="283"/>
              </w:numPr>
              <w:spacing w:after="12" w:line="360" w:lineRule="auto"/>
              <w:ind w:left="181" w:hanging="181"/>
              <w:contextualSpacing/>
              <w:jc w:val="left"/>
              <w:rPr>
                <w:bCs/>
                <w:iCs/>
              </w:rPr>
            </w:pPr>
            <w:r w:rsidRPr="00446728">
              <w:rPr>
                <w:bCs/>
                <w:iCs/>
              </w:rPr>
              <w:t>Purpose of maintaining and cleaning equipment and tools</w:t>
            </w:r>
          </w:p>
          <w:p w14:paraId="0F9153A9"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w:t>
            </w:r>
          </w:p>
          <w:p w14:paraId="5543422D" w14:textId="77777777" w:rsidR="00446728" w:rsidRPr="00446728" w:rsidRDefault="00446728" w:rsidP="00446728">
            <w:pPr>
              <w:spacing w:after="12" w:line="360" w:lineRule="auto"/>
              <w:ind w:left="181" w:firstLine="0"/>
              <w:contextualSpacing/>
              <w:jc w:val="left"/>
              <w:rPr>
                <w:b/>
              </w:rPr>
            </w:pPr>
            <w:r w:rsidRPr="00446728">
              <w:rPr>
                <w:bCs/>
                <w:iCs/>
              </w:rPr>
              <w:t xml:space="preserve">Clean the area and tools and store it in proper storage area in lab.  </w:t>
            </w:r>
          </w:p>
        </w:tc>
        <w:tc>
          <w:tcPr>
            <w:tcW w:w="1800" w:type="dxa"/>
            <w:tcBorders>
              <w:top w:val="single" w:sz="4" w:space="0" w:color="000000"/>
              <w:left w:val="single" w:sz="4" w:space="0" w:color="000000"/>
              <w:bottom w:val="single" w:sz="4" w:space="0" w:color="000000"/>
              <w:right w:val="single" w:sz="4" w:space="0" w:color="000000"/>
            </w:tcBorders>
          </w:tcPr>
          <w:p w14:paraId="104E92A4" w14:textId="77777777" w:rsidR="00446728" w:rsidRPr="00446728" w:rsidRDefault="00446728" w:rsidP="00446728">
            <w:pPr>
              <w:spacing w:after="0" w:line="360" w:lineRule="auto"/>
              <w:ind w:left="720" w:hanging="718"/>
              <w:jc w:val="right"/>
            </w:pPr>
            <w:r w:rsidRPr="00446728">
              <w:t>Theory-0.125 Hrs</w:t>
            </w:r>
          </w:p>
          <w:p w14:paraId="315C4C56" w14:textId="77777777" w:rsidR="00446728" w:rsidRPr="00446728" w:rsidRDefault="00446728" w:rsidP="00446728">
            <w:pPr>
              <w:spacing w:after="0" w:line="360" w:lineRule="auto"/>
              <w:ind w:left="-34" w:firstLine="0"/>
              <w:jc w:val="right"/>
            </w:pPr>
            <w:r w:rsidRPr="00446728">
              <w:t>Practical-0.5 Hrs</w:t>
            </w:r>
          </w:p>
          <w:p w14:paraId="3CE93FE8" w14:textId="77777777" w:rsidR="00446728" w:rsidRPr="00446728" w:rsidRDefault="00446728" w:rsidP="00446728">
            <w:pPr>
              <w:spacing w:after="0" w:line="360" w:lineRule="auto"/>
              <w:ind w:left="2" w:firstLine="0"/>
              <w:jc w:val="right"/>
            </w:pPr>
            <w:r w:rsidRPr="00446728">
              <w:t>Total- 0.625Hrs</w:t>
            </w:r>
          </w:p>
        </w:tc>
        <w:tc>
          <w:tcPr>
            <w:tcW w:w="1170" w:type="dxa"/>
            <w:tcBorders>
              <w:top w:val="single" w:sz="4" w:space="0" w:color="000000"/>
              <w:left w:val="single" w:sz="4" w:space="0" w:color="000000"/>
              <w:bottom w:val="single" w:sz="4" w:space="0" w:color="000000"/>
              <w:right w:val="single" w:sz="4" w:space="0" w:color="000000"/>
            </w:tcBorders>
          </w:tcPr>
          <w:p w14:paraId="5B4577C1" w14:textId="77777777" w:rsidR="00446728" w:rsidRPr="00446728" w:rsidRDefault="00446728" w:rsidP="00446728">
            <w:pPr>
              <w:spacing w:after="136" w:line="360" w:lineRule="auto"/>
              <w:ind w:left="0" w:hanging="14"/>
              <w:jc w:val="left"/>
              <w:rPr>
                <w:bCs/>
              </w:rPr>
            </w:pPr>
            <w:r w:rsidRPr="00446728">
              <w:rPr>
                <w:bCs/>
              </w:rPr>
              <w:t>Cleaning tools</w:t>
            </w:r>
          </w:p>
          <w:p w14:paraId="1310041A" w14:textId="77777777" w:rsidR="00446728" w:rsidRPr="00446728" w:rsidRDefault="00446728" w:rsidP="00446728">
            <w:pPr>
              <w:spacing w:after="0" w:line="360" w:lineRule="auto"/>
              <w:ind w:left="0" w:hanging="14"/>
              <w:jc w:val="left"/>
            </w:pPr>
          </w:p>
        </w:tc>
        <w:tc>
          <w:tcPr>
            <w:tcW w:w="1170" w:type="dxa"/>
            <w:tcBorders>
              <w:top w:val="single" w:sz="4" w:space="0" w:color="000000"/>
              <w:left w:val="single" w:sz="4" w:space="0" w:color="000000"/>
              <w:bottom w:val="single" w:sz="4" w:space="0" w:color="000000"/>
              <w:right w:val="single" w:sz="4" w:space="0" w:color="000000"/>
            </w:tcBorders>
          </w:tcPr>
          <w:p w14:paraId="687A1CE1" w14:textId="77777777" w:rsidR="00446728" w:rsidRPr="00446728" w:rsidRDefault="00446728" w:rsidP="00446728">
            <w:pPr>
              <w:spacing w:after="0" w:line="360" w:lineRule="auto"/>
              <w:ind w:left="2" w:firstLine="0"/>
              <w:jc w:val="left"/>
            </w:pPr>
            <w:r w:rsidRPr="00446728">
              <w:rPr>
                <w:bCs/>
              </w:rPr>
              <w:t>Class Room  and college ground</w:t>
            </w:r>
          </w:p>
        </w:tc>
      </w:tr>
      <w:tr w:rsidR="00446728" w:rsidRPr="00446728" w14:paraId="60A3C1F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9DD08E1" w14:textId="77777777" w:rsidR="00446728" w:rsidRPr="00446728" w:rsidRDefault="00446728" w:rsidP="008638C4">
            <w:pPr>
              <w:numPr>
                <w:ilvl w:val="0"/>
                <w:numId w:val="282"/>
              </w:numPr>
              <w:spacing w:after="0" w:line="360" w:lineRule="auto"/>
              <w:ind w:left="540" w:hanging="540"/>
              <w:contextualSpacing/>
              <w:jc w:val="left"/>
            </w:pPr>
            <w:r w:rsidRPr="00446728">
              <w:rPr>
                <w:rFonts w:eastAsia="Times New Roman"/>
                <w:color w:val="auto"/>
              </w:rPr>
              <w:t xml:space="preserve">Plan and prepare for </w:t>
            </w:r>
            <w:r w:rsidRPr="00446728">
              <w:rPr>
                <w:rFonts w:eastAsia="Times New Roman"/>
                <w:color w:val="auto"/>
              </w:rPr>
              <w:lastRenderedPageBreak/>
              <w:t>installing trench support</w:t>
            </w:r>
          </w:p>
        </w:tc>
        <w:tc>
          <w:tcPr>
            <w:tcW w:w="4521" w:type="dxa"/>
            <w:tcBorders>
              <w:top w:val="single" w:sz="4" w:space="0" w:color="000000"/>
              <w:left w:val="single" w:sz="4" w:space="0" w:color="000000"/>
              <w:bottom w:val="single" w:sz="4" w:space="0" w:color="000000"/>
              <w:right w:val="single" w:sz="4" w:space="0" w:color="000000"/>
            </w:tcBorders>
          </w:tcPr>
          <w:p w14:paraId="2FAA9766" w14:textId="77777777" w:rsidR="00446728" w:rsidRPr="00446728" w:rsidRDefault="00446728" w:rsidP="00446728">
            <w:pPr>
              <w:spacing w:after="0" w:line="360" w:lineRule="auto"/>
              <w:ind w:left="181" w:firstLine="0"/>
              <w:contextualSpacing/>
              <w:jc w:val="left"/>
              <w:rPr>
                <w:b/>
              </w:rPr>
            </w:pPr>
            <w:r w:rsidRPr="00446728">
              <w:rPr>
                <w:b/>
              </w:rPr>
              <w:lastRenderedPageBreak/>
              <w:t>Trainee must be able to</w:t>
            </w:r>
          </w:p>
          <w:p w14:paraId="3E7F010B"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lastRenderedPageBreak/>
              <w:t xml:space="preserve">Access, interpret and apply trench support documentation, and ensure the work activity is compliant </w:t>
            </w:r>
          </w:p>
          <w:p w14:paraId="2957C66F"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 xml:space="preserve">Obtain, read, interpret, clarify and confirm work requirements </w:t>
            </w:r>
          </w:p>
          <w:p w14:paraId="27645616"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Identify and address potential risks, hazards and environmental issues, and implement control measures</w:t>
            </w:r>
          </w:p>
          <w:p w14:paraId="4F474197"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 xml:space="preserve">Select and wear personal protective equipment appropriate for work activities </w:t>
            </w:r>
          </w:p>
          <w:p w14:paraId="7BAC0F26"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Identify, obtain and implement traffic signage requirements</w:t>
            </w:r>
          </w:p>
          <w:p w14:paraId="12CE2815"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Select, and check for faults, equipment and/or attachments for work activities</w:t>
            </w:r>
          </w:p>
          <w:p w14:paraId="09E46A1A" w14:textId="77777777" w:rsidR="00446728" w:rsidRPr="00446728" w:rsidRDefault="00446728" w:rsidP="008638C4">
            <w:pPr>
              <w:numPr>
                <w:ilvl w:val="0"/>
                <w:numId w:val="283"/>
              </w:numPr>
              <w:spacing w:after="0" w:line="360" w:lineRule="auto"/>
              <w:ind w:left="181" w:hanging="181"/>
              <w:contextualSpacing/>
              <w:jc w:val="left"/>
              <w:rPr>
                <w:rFonts w:eastAsia="Times New Roman"/>
                <w:bCs/>
              </w:rPr>
            </w:pPr>
            <w:r w:rsidRPr="00446728">
              <w:rPr>
                <w:rFonts w:eastAsia="Times New Roman"/>
                <w:color w:val="auto"/>
              </w:rPr>
              <w:t>Obtain and interpret emergency procedures, and be prepared for fire/accident/emergency</w:t>
            </w:r>
          </w:p>
        </w:tc>
        <w:tc>
          <w:tcPr>
            <w:tcW w:w="4320" w:type="dxa"/>
            <w:tcBorders>
              <w:top w:val="single" w:sz="4" w:space="0" w:color="000000"/>
              <w:left w:val="single" w:sz="4" w:space="0" w:color="000000"/>
              <w:bottom w:val="single" w:sz="4" w:space="0" w:color="000000"/>
              <w:right w:val="single" w:sz="4" w:space="0" w:color="000000"/>
            </w:tcBorders>
          </w:tcPr>
          <w:p w14:paraId="1AC70AF7"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lastRenderedPageBreak/>
              <w:t>Definition of shoring.</w:t>
            </w:r>
          </w:p>
          <w:p w14:paraId="60FC5CF3"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t>Description types and components of shoring.</w:t>
            </w:r>
          </w:p>
          <w:p w14:paraId="4C86D176"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lastRenderedPageBreak/>
              <w:t xml:space="preserve">Safety measures during excavation </w:t>
            </w:r>
          </w:p>
          <w:p w14:paraId="6B1E6705"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t>Types of signage and barricades used during excavation activity</w:t>
            </w:r>
          </w:p>
          <w:p w14:paraId="08630BC7" w14:textId="77777777" w:rsidR="00446728" w:rsidRPr="00446728" w:rsidRDefault="00446728" w:rsidP="00446728">
            <w:pPr>
              <w:spacing w:after="12" w:line="360" w:lineRule="auto"/>
              <w:ind w:left="181" w:hanging="181"/>
              <w:contextualSpacing/>
              <w:jc w:val="left"/>
              <w:rPr>
                <w:b/>
                <w:bCs/>
                <w:iCs/>
              </w:rPr>
            </w:pPr>
          </w:p>
          <w:p w14:paraId="5AC78691" w14:textId="77777777" w:rsidR="00446728" w:rsidRPr="00446728" w:rsidRDefault="00446728" w:rsidP="00446728">
            <w:pPr>
              <w:spacing w:after="12" w:line="360" w:lineRule="auto"/>
              <w:ind w:left="181" w:firstLine="0"/>
              <w:contextualSpacing/>
              <w:jc w:val="left"/>
              <w:rPr>
                <w:rFonts w:eastAsia="Times New Roman"/>
                <w:color w:val="auto"/>
              </w:rPr>
            </w:pPr>
            <w:r w:rsidRPr="00446728">
              <w:rPr>
                <w:b/>
                <w:bCs/>
                <w:iCs/>
              </w:rPr>
              <w:t>Practical activity</w:t>
            </w:r>
            <w:r w:rsidRPr="00446728">
              <w:rPr>
                <w:bCs/>
                <w:iCs/>
              </w:rPr>
              <w:t xml:space="preserve">: </w:t>
            </w:r>
            <w:r w:rsidRPr="00446728">
              <w:t>Set out safety measures and use PPEs for</w:t>
            </w:r>
            <w:r w:rsidRPr="00446728">
              <w:rPr>
                <w:rFonts w:eastAsia="Times New Roman"/>
                <w:color w:val="auto"/>
              </w:rPr>
              <w:t xml:space="preserve"> installing trench support.</w:t>
            </w:r>
          </w:p>
          <w:p w14:paraId="33824823" w14:textId="77777777" w:rsidR="00446728" w:rsidRPr="00446728" w:rsidRDefault="00446728" w:rsidP="00446728">
            <w:pPr>
              <w:spacing w:after="12" w:line="360" w:lineRule="auto"/>
              <w:ind w:left="181" w:hanging="181"/>
              <w:contextualSpacing/>
              <w:jc w:val="left"/>
            </w:pPr>
          </w:p>
          <w:p w14:paraId="281629ED" w14:textId="77777777" w:rsidR="00446728" w:rsidRPr="00446728" w:rsidRDefault="00446728" w:rsidP="00446728">
            <w:pPr>
              <w:spacing w:after="12" w:line="360" w:lineRule="auto"/>
              <w:ind w:left="181" w:hanging="181"/>
              <w:contextualSpacing/>
              <w:jc w:val="left"/>
            </w:pPr>
          </w:p>
          <w:p w14:paraId="75534050" w14:textId="77777777" w:rsidR="00446728" w:rsidRPr="00446728" w:rsidRDefault="00446728" w:rsidP="00446728">
            <w:pPr>
              <w:spacing w:after="12" w:line="360" w:lineRule="auto"/>
              <w:ind w:left="181" w:hanging="181"/>
              <w:contextualSpacing/>
              <w:jc w:val="left"/>
            </w:pPr>
          </w:p>
        </w:tc>
        <w:tc>
          <w:tcPr>
            <w:tcW w:w="1800" w:type="dxa"/>
            <w:tcBorders>
              <w:top w:val="single" w:sz="4" w:space="0" w:color="000000"/>
              <w:left w:val="single" w:sz="4" w:space="0" w:color="000000"/>
              <w:bottom w:val="single" w:sz="4" w:space="0" w:color="000000"/>
              <w:right w:val="single" w:sz="4" w:space="0" w:color="000000"/>
            </w:tcBorders>
          </w:tcPr>
          <w:p w14:paraId="15D72763" w14:textId="77777777" w:rsidR="00446728" w:rsidRPr="00446728" w:rsidRDefault="00446728" w:rsidP="00446728">
            <w:pPr>
              <w:spacing w:after="0" w:line="360" w:lineRule="auto"/>
              <w:ind w:left="720" w:hanging="718"/>
              <w:jc w:val="right"/>
            </w:pPr>
            <w:r w:rsidRPr="00446728">
              <w:lastRenderedPageBreak/>
              <w:t>Theory-0.125 Hrs</w:t>
            </w:r>
          </w:p>
          <w:p w14:paraId="7A0ED136" w14:textId="77777777" w:rsidR="00446728" w:rsidRPr="00446728" w:rsidRDefault="00446728" w:rsidP="00446728">
            <w:pPr>
              <w:spacing w:after="0" w:line="360" w:lineRule="auto"/>
              <w:ind w:left="-34" w:firstLine="0"/>
              <w:jc w:val="right"/>
            </w:pPr>
            <w:r w:rsidRPr="00446728">
              <w:lastRenderedPageBreak/>
              <w:t>Practical-0.625 Hrs</w:t>
            </w:r>
          </w:p>
          <w:p w14:paraId="257CF310" w14:textId="77777777" w:rsidR="00446728" w:rsidRPr="00446728" w:rsidRDefault="00446728" w:rsidP="00446728">
            <w:pPr>
              <w:spacing w:after="0" w:line="360" w:lineRule="auto"/>
              <w:ind w:left="2" w:firstLine="0"/>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tcPr>
          <w:p w14:paraId="45857CC3" w14:textId="77777777" w:rsidR="00446728" w:rsidRPr="00446728" w:rsidRDefault="00446728" w:rsidP="00446728">
            <w:pPr>
              <w:spacing w:after="136" w:line="360" w:lineRule="auto"/>
              <w:ind w:left="0" w:hanging="14"/>
              <w:jc w:val="left"/>
              <w:rPr>
                <w:bCs/>
              </w:rPr>
            </w:pPr>
            <w:r w:rsidRPr="00446728">
              <w:rPr>
                <w:bCs/>
              </w:rPr>
              <w:lastRenderedPageBreak/>
              <w:t xml:space="preserve"> </w:t>
            </w:r>
          </w:p>
          <w:p w14:paraId="2D10176A" w14:textId="77777777" w:rsidR="00446728" w:rsidRPr="00446728" w:rsidRDefault="00446728" w:rsidP="00446728">
            <w:pPr>
              <w:spacing w:after="0" w:line="360" w:lineRule="auto"/>
              <w:ind w:left="0" w:hanging="14"/>
              <w:contextualSpacing/>
              <w:jc w:val="left"/>
              <w:rPr>
                <w:bCs/>
              </w:rPr>
            </w:pPr>
            <w:r w:rsidRPr="00446728">
              <w:rPr>
                <w:bCs/>
              </w:rPr>
              <w:t xml:space="preserve">Pencil </w:t>
            </w:r>
          </w:p>
          <w:p w14:paraId="5D5EF76D" w14:textId="77777777" w:rsidR="00446728" w:rsidRPr="00446728" w:rsidRDefault="00446728" w:rsidP="00446728">
            <w:pPr>
              <w:spacing w:after="0" w:line="360" w:lineRule="auto"/>
              <w:ind w:left="0" w:hanging="14"/>
              <w:contextualSpacing/>
              <w:jc w:val="left"/>
              <w:rPr>
                <w:bCs/>
              </w:rPr>
            </w:pPr>
            <w:r w:rsidRPr="00446728">
              <w:rPr>
                <w:bCs/>
              </w:rPr>
              <w:lastRenderedPageBreak/>
              <w:t>Eraser</w:t>
            </w:r>
          </w:p>
          <w:p w14:paraId="1F46FA19" w14:textId="77777777" w:rsidR="00446728" w:rsidRPr="00446728" w:rsidRDefault="00446728" w:rsidP="00446728">
            <w:pPr>
              <w:spacing w:after="0" w:line="360" w:lineRule="auto"/>
              <w:ind w:left="0" w:hanging="14"/>
              <w:contextualSpacing/>
              <w:jc w:val="left"/>
            </w:pPr>
            <w:r w:rsidRPr="00446728">
              <w:rPr>
                <w:bCs/>
              </w:rPr>
              <w:t>Notebook</w:t>
            </w:r>
          </w:p>
        </w:tc>
        <w:tc>
          <w:tcPr>
            <w:tcW w:w="1170" w:type="dxa"/>
            <w:tcBorders>
              <w:top w:val="single" w:sz="4" w:space="0" w:color="000000"/>
              <w:left w:val="single" w:sz="4" w:space="0" w:color="000000"/>
              <w:bottom w:val="single" w:sz="4" w:space="0" w:color="000000"/>
              <w:right w:val="single" w:sz="4" w:space="0" w:color="000000"/>
            </w:tcBorders>
          </w:tcPr>
          <w:p w14:paraId="00F56156" w14:textId="77777777" w:rsidR="00446728" w:rsidRPr="00446728" w:rsidRDefault="00446728" w:rsidP="00446728">
            <w:pPr>
              <w:spacing w:after="0" w:line="360" w:lineRule="auto"/>
              <w:ind w:left="2" w:firstLine="0"/>
              <w:jc w:val="left"/>
              <w:rPr>
                <w:bCs/>
              </w:rPr>
            </w:pPr>
            <w:r w:rsidRPr="00446728">
              <w:rPr>
                <w:bCs/>
              </w:rPr>
              <w:lastRenderedPageBreak/>
              <w:t xml:space="preserve">Class Room  and </w:t>
            </w:r>
            <w:r w:rsidRPr="00446728">
              <w:rPr>
                <w:bCs/>
              </w:rPr>
              <w:lastRenderedPageBreak/>
              <w:t>college ground</w:t>
            </w:r>
          </w:p>
        </w:tc>
      </w:tr>
      <w:tr w:rsidR="00446728" w:rsidRPr="00446728" w14:paraId="7D858F39"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554CA2C" w14:textId="77777777" w:rsidR="00446728" w:rsidRPr="00446728" w:rsidRDefault="00446728" w:rsidP="008638C4">
            <w:pPr>
              <w:numPr>
                <w:ilvl w:val="0"/>
                <w:numId w:val="282"/>
              </w:numPr>
              <w:spacing w:after="0" w:line="360" w:lineRule="auto"/>
              <w:ind w:left="540" w:hanging="540"/>
              <w:contextualSpacing/>
              <w:jc w:val="left"/>
              <w:rPr>
                <w:rFonts w:eastAsia="Times New Roman"/>
                <w:color w:val="auto"/>
              </w:rPr>
            </w:pPr>
            <w:r w:rsidRPr="00446728">
              <w:rPr>
                <w:rFonts w:eastAsia="Times New Roman"/>
                <w:color w:val="auto"/>
              </w:rPr>
              <w:lastRenderedPageBreak/>
              <w:t>Install trench shoring</w:t>
            </w:r>
          </w:p>
        </w:tc>
        <w:tc>
          <w:tcPr>
            <w:tcW w:w="4521" w:type="dxa"/>
            <w:tcBorders>
              <w:top w:val="single" w:sz="4" w:space="0" w:color="000000"/>
              <w:left w:val="single" w:sz="4" w:space="0" w:color="000000"/>
              <w:bottom w:val="single" w:sz="4" w:space="0" w:color="000000"/>
              <w:right w:val="single" w:sz="4" w:space="0" w:color="000000"/>
            </w:tcBorders>
          </w:tcPr>
          <w:p w14:paraId="20DCA3B9"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4B81AA5A"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Communicate with plant operator and ensure the excavation of trenches complies with site plan, line and depth</w:t>
            </w:r>
          </w:p>
          <w:p w14:paraId="487116BC"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 xml:space="preserve">Determine and prepare shoring method </w:t>
            </w:r>
          </w:p>
          <w:p w14:paraId="3582148C"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 xml:space="preserve">Set out positioning of shoring </w:t>
            </w:r>
          </w:p>
          <w:p w14:paraId="5A5B0810"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lastRenderedPageBreak/>
              <w:t>Position/erect shoring within the trench</w:t>
            </w:r>
          </w:p>
          <w:p w14:paraId="71513968"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Secure shoring in position and ensure structural conformity with regulations</w:t>
            </w:r>
          </w:p>
          <w:p w14:paraId="541444B0" w14:textId="77777777" w:rsidR="00446728" w:rsidRPr="00446728" w:rsidRDefault="00446728" w:rsidP="008638C4">
            <w:pPr>
              <w:keepNext/>
              <w:keepLines/>
              <w:numPr>
                <w:ilvl w:val="0"/>
                <w:numId w:val="283"/>
              </w:numPr>
              <w:spacing w:before="120" w:after="120" w:line="360" w:lineRule="auto"/>
              <w:ind w:left="181" w:hanging="181"/>
              <w:contextualSpacing/>
              <w:jc w:val="left"/>
              <w:rPr>
                <w:rFonts w:eastAsia="Times New Roman"/>
                <w:color w:val="auto"/>
              </w:rPr>
            </w:pPr>
            <w:r w:rsidRPr="00446728">
              <w:rPr>
                <w:rFonts w:eastAsia="Times New Roman"/>
                <w:color w:val="auto"/>
              </w:rPr>
              <w:t>Clean out excavation</w:t>
            </w:r>
          </w:p>
          <w:p w14:paraId="289C0229" w14:textId="77777777" w:rsidR="00446728" w:rsidRPr="00446728" w:rsidRDefault="00446728" w:rsidP="008638C4">
            <w:pPr>
              <w:numPr>
                <w:ilvl w:val="0"/>
                <w:numId w:val="283"/>
              </w:numPr>
              <w:spacing w:after="0" w:line="360" w:lineRule="auto"/>
              <w:ind w:left="181" w:hanging="181"/>
              <w:contextualSpacing/>
              <w:jc w:val="left"/>
              <w:rPr>
                <w:b/>
              </w:rPr>
            </w:pPr>
            <w:r w:rsidRPr="00446728">
              <w:rPr>
                <w:rFonts w:eastAsia="Times New Roman"/>
                <w:color w:val="auto"/>
              </w:rPr>
              <w:t>Locate ladders for safe access and egress</w:t>
            </w:r>
          </w:p>
        </w:tc>
        <w:tc>
          <w:tcPr>
            <w:tcW w:w="4320" w:type="dxa"/>
            <w:tcBorders>
              <w:top w:val="single" w:sz="4" w:space="0" w:color="000000"/>
              <w:left w:val="single" w:sz="4" w:space="0" w:color="000000"/>
              <w:bottom w:val="single" w:sz="4" w:space="0" w:color="000000"/>
              <w:right w:val="single" w:sz="4" w:space="0" w:color="000000"/>
            </w:tcBorders>
          </w:tcPr>
          <w:p w14:paraId="040B99CB"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lastRenderedPageBreak/>
              <w:t>Procedure to install shoring.</w:t>
            </w:r>
          </w:p>
          <w:p w14:paraId="4C17AB61" w14:textId="77777777" w:rsidR="00446728" w:rsidRPr="00446728" w:rsidRDefault="00446728" w:rsidP="008638C4">
            <w:pPr>
              <w:keepNext/>
              <w:keepLines/>
              <w:numPr>
                <w:ilvl w:val="0"/>
                <w:numId w:val="283"/>
              </w:numPr>
              <w:spacing w:before="40" w:after="40" w:line="360" w:lineRule="auto"/>
              <w:ind w:left="181" w:hanging="181"/>
              <w:contextualSpacing/>
              <w:jc w:val="left"/>
              <w:rPr>
                <w:rFonts w:eastAsia="Times New Roman"/>
                <w:color w:val="auto"/>
              </w:rPr>
            </w:pPr>
            <w:r w:rsidRPr="00446728">
              <w:rPr>
                <w:rFonts w:eastAsia="Times New Roman"/>
                <w:color w:val="auto"/>
              </w:rPr>
              <w:t>Shoring elements.</w:t>
            </w:r>
          </w:p>
          <w:p w14:paraId="43168FA4" w14:textId="77777777" w:rsidR="00446728" w:rsidRPr="00446728" w:rsidRDefault="00446728" w:rsidP="008638C4">
            <w:pPr>
              <w:keepNext/>
              <w:keepLines/>
              <w:numPr>
                <w:ilvl w:val="0"/>
                <w:numId w:val="283"/>
              </w:numPr>
              <w:spacing w:before="40" w:after="40" w:line="360" w:lineRule="auto"/>
              <w:ind w:left="181" w:hanging="181"/>
              <w:contextualSpacing/>
              <w:jc w:val="left"/>
              <w:rPr>
                <w:bCs/>
                <w:iCs/>
              </w:rPr>
            </w:pPr>
            <w:r w:rsidRPr="00446728">
              <w:rPr>
                <w:b/>
                <w:bCs/>
                <w:iCs/>
              </w:rPr>
              <w:t>Practical activity</w:t>
            </w:r>
            <w:r w:rsidRPr="00446728">
              <w:rPr>
                <w:bCs/>
                <w:iCs/>
              </w:rPr>
              <w:t>:</w:t>
            </w:r>
          </w:p>
          <w:p w14:paraId="53915387" w14:textId="77777777" w:rsidR="00446728" w:rsidRPr="00446728" w:rsidRDefault="00446728" w:rsidP="00446728">
            <w:pPr>
              <w:keepNext/>
              <w:keepLines/>
              <w:spacing w:before="40" w:after="40" w:line="360" w:lineRule="auto"/>
              <w:ind w:left="181" w:firstLine="0"/>
              <w:contextualSpacing/>
              <w:jc w:val="left"/>
              <w:rPr>
                <w:rFonts w:eastAsia="Times New Roman"/>
                <w:color w:val="auto"/>
              </w:rPr>
            </w:pPr>
            <w:r w:rsidRPr="00446728">
              <w:rPr>
                <w:bCs/>
                <w:iCs/>
              </w:rPr>
              <w:t>Install shoring elements in designed excavation in lab/college ground.</w:t>
            </w:r>
          </w:p>
        </w:tc>
        <w:tc>
          <w:tcPr>
            <w:tcW w:w="1800" w:type="dxa"/>
            <w:tcBorders>
              <w:top w:val="single" w:sz="4" w:space="0" w:color="000000"/>
              <w:left w:val="single" w:sz="4" w:space="0" w:color="000000"/>
              <w:bottom w:val="single" w:sz="4" w:space="0" w:color="000000"/>
              <w:right w:val="single" w:sz="4" w:space="0" w:color="000000"/>
            </w:tcBorders>
          </w:tcPr>
          <w:p w14:paraId="093E50CA" w14:textId="77777777" w:rsidR="00446728" w:rsidRPr="00446728" w:rsidRDefault="00446728" w:rsidP="00446728">
            <w:pPr>
              <w:spacing w:after="0" w:line="360" w:lineRule="auto"/>
              <w:ind w:left="720" w:hanging="718"/>
              <w:jc w:val="right"/>
            </w:pPr>
            <w:r w:rsidRPr="00446728">
              <w:t>Theory-0.125 Hrs</w:t>
            </w:r>
          </w:p>
          <w:p w14:paraId="36AE1AB1" w14:textId="77777777" w:rsidR="00446728" w:rsidRPr="00446728" w:rsidRDefault="00446728" w:rsidP="00446728">
            <w:pPr>
              <w:spacing w:after="0" w:line="360" w:lineRule="auto"/>
              <w:ind w:left="-34" w:firstLine="0"/>
              <w:jc w:val="right"/>
            </w:pPr>
            <w:r w:rsidRPr="00446728">
              <w:t>Practical-0.625 Hrs</w:t>
            </w:r>
          </w:p>
          <w:p w14:paraId="5042D2D0" w14:textId="77777777" w:rsidR="00446728" w:rsidRPr="00446728" w:rsidRDefault="00446728" w:rsidP="00446728">
            <w:pPr>
              <w:spacing w:after="0" w:line="360" w:lineRule="auto"/>
              <w:ind w:left="720" w:hanging="718"/>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tcPr>
          <w:p w14:paraId="2E9E5F96" w14:textId="77777777" w:rsidR="00446728" w:rsidRPr="00446728" w:rsidRDefault="00446728" w:rsidP="00446728">
            <w:pPr>
              <w:spacing w:after="0" w:line="360" w:lineRule="auto"/>
              <w:ind w:left="0" w:hanging="14"/>
              <w:contextualSpacing/>
              <w:jc w:val="left"/>
              <w:rPr>
                <w:color w:val="auto"/>
                <w:lang w:val="en-GB"/>
              </w:rPr>
            </w:pPr>
            <w:r w:rsidRPr="00446728">
              <w:rPr>
                <w:color w:val="auto"/>
                <w:lang w:val="en-GB"/>
              </w:rPr>
              <w:t>Battens</w:t>
            </w:r>
          </w:p>
          <w:p w14:paraId="0CC5D829" w14:textId="77777777" w:rsidR="00446728" w:rsidRPr="00446728" w:rsidRDefault="00446728" w:rsidP="00446728">
            <w:pPr>
              <w:spacing w:after="0" w:line="360" w:lineRule="auto"/>
              <w:ind w:left="0" w:hanging="14"/>
              <w:contextualSpacing/>
              <w:jc w:val="left"/>
              <w:rPr>
                <w:color w:val="auto"/>
                <w:lang w:val="en-GB"/>
              </w:rPr>
            </w:pPr>
            <w:r w:rsidRPr="00446728">
              <w:rPr>
                <w:color w:val="auto"/>
                <w:lang w:val="en-GB"/>
              </w:rPr>
              <w:t>Props</w:t>
            </w:r>
          </w:p>
          <w:p w14:paraId="1D024821" w14:textId="77777777" w:rsidR="00446728" w:rsidRPr="00446728" w:rsidRDefault="00446728" w:rsidP="00446728">
            <w:pPr>
              <w:spacing w:after="0" w:line="360" w:lineRule="auto"/>
              <w:ind w:left="0" w:hanging="14"/>
              <w:contextualSpacing/>
              <w:jc w:val="left"/>
              <w:rPr>
                <w:color w:val="auto"/>
                <w:lang w:val="en-GB"/>
              </w:rPr>
            </w:pPr>
            <w:r w:rsidRPr="00446728">
              <w:rPr>
                <w:color w:val="auto"/>
                <w:lang w:val="en-GB"/>
              </w:rPr>
              <w:t xml:space="preserve">planks </w:t>
            </w:r>
          </w:p>
          <w:p w14:paraId="7B95EC68" w14:textId="77777777" w:rsidR="00446728" w:rsidRPr="00446728" w:rsidRDefault="00446728" w:rsidP="00446728">
            <w:pPr>
              <w:spacing w:after="0" w:line="360" w:lineRule="auto"/>
              <w:ind w:left="0" w:hanging="14"/>
              <w:contextualSpacing/>
              <w:jc w:val="left"/>
            </w:pPr>
            <w:r w:rsidRPr="00446728">
              <w:rPr>
                <w:color w:val="auto"/>
                <w:lang w:val="en-GB"/>
              </w:rPr>
              <w:t>sole plate</w:t>
            </w:r>
          </w:p>
        </w:tc>
        <w:tc>
          <w:tcPr>
            <w:tcW w:w="1170" w:type="dxa"/>
            <w:tcBorders>
              <w:top w:val="single" w:sz="4" w:space="0" w:color="000000"/>
              <w:left w:val="single" w:sz="4" w:space="0" w:color="000000"/>
              <w:bottom w:val="single" w:sz="4" w:space="0" w:color="000000"/>
              <w:right w:val="single" w:sz="4" w:space="0" w:color="000000"/>
            </w:tcBorders>
          </w:tcPr>
          <w:p w14:paraId="419B4A7E" w14:textId="77777777" w:rsidR="00446728" w:rsidRPr="00446728" w:rsidRDefault="00446728" w:rsidP="00446728">
            <w:pPr>
              <w:spacing w:after="0" w:line="360" w:lineRule="auto"/>
              <w:ind w:left="2" w:firstLine="0"/>
              <w:jc w:val="left"/>
              <w:rPr>
                <w:bCs/>
              </w:rPr>
            </w:pPr>
            <w:r w:rsidRPr="00446728">
              <w:rPr>
                <w:bCs/>
              </w:rPr>
              <w:t>Class Room  and college ground</w:t>
            </w:r>
          </w:p>
        </w:tc>
      </w:tr>
      <w:tr w:rsidR="00446728" w:rsidRPr="00446728" w14:paraId="2AE8C274"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7D47A8B" w14:textId="77777777" w:rsidR="00446728" w:rsidRPr="00446728" w:rsidRDefault="00446728" w:rsidP="008638C4">
            <w:pPr>
              <w:numPr>
                <w:ilvl w:val="0"/>
                <w:numId w:val="282"/>
              </w:numPr>
              <w:spacing w:after="0" w:line="360" w:lineRule="auto"/>
              <w:ind w:left="540" w:hanging="540"/>
              <w:contextualSpacing/>
              <w:jc w:val="left"/>
              <w:rPr>
                <w:rFonts w:eastAsia="Times New Roman"/>
                <w:color w:val="auto"/>
              </w:rPr>
            </w:pPr>
            <w:r w:rsidRPr="00446728">
              <w:rPr>
                <w:rFonts w:eastAsia="Times New Roman"/>
                <w:color w:val="auto"/>
              </w:rPr>
              <w:lastRenderedPageBreak/>
              <w:t>Remove trench shoring</w:t>
            </w:r>
          </w:p>
        </w:tc>
        <w:tc>
          <w:tcPr>
            <w:tcW w:w="4521" w:type="dxa"/>
            <w:tcBorders>
              <w:top w:val="single" w:sz="4" w:space="0" w:color="000000"/>
              <w:left w:val="single" w:sz="4" w:space="0" w:color="000000"/>
              <w:bottom w:val="single" w:sz="4" w:space="0" w:color="000000"/>
              <w:right w:val="single" w:sz="4" w:space="0" w:color="000000"/>
            </w:tcBorders>
          </w:tcPr>
          <w:p w14:paraId="7D6DCB48"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781C9079"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spacing w:val="-3"/>
              </w:rPr>
            </w:pPr>
            <w:r w:rsidRPr="00446728">
              <w:rPr>
                <w:rFonts w:eastAsia="Times New Roman"/>
                <w:color w:val="auto"/>
                <w:spacing w:val="-3"/>
              </w:rPr>
              <w:t xml:space="preserve">Release jacking mechanisms and remove ladders </w:t>
            </w:r>
          </w:p>
          <w:p w14:paraId="7ADF73F4"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spacing w:val="-3"/>
              </w:rPr>
            </w:pPr>
            <w:r w:rsidRPr="00446728">
              <w:rPr>
                <w:rFonts w:eastAsia="Times New Roman"/>
                <w:color w:val="auto"/>
                <w:spacing w:val="-3"/>
              </w:rPr>
              <w:t>Check shoring and prepare it for lifting from the trench</w:t>
            </w:r>
          </w:p>
          <w:p w14:paraId="69705D89" w14:textId="77777777" w:rsidR="00446728" w:rsidRPr="00446728" w:rsidRDefault="00446728" w:rsidP="008638C4">
            <w:pPr>
              <w:numPr>
                <w:ilvl w:val="0"/>
                <w:numId w:val="283"/>
              </w:numPr>
              <w:spacing w:after="0" w:line="360" w:lineRule="auto"/>
              <w:ind w:left="181" w:right="-29" w:hanging="181"/>
              <w:contextualSpacing/>
              <w:jc w:val="left"/>
              <w:rPr>
                <w:b/>
              </w:rPr>
            </w:pPr>
            <w:r w:rsidRPr="00446728">
              <w:rPr>
                <w:rFonts w:eastAsia="Times New Roman"/>
                <w:color w:val="auto"/>
                <w:spacing w:val="-3"/>
              </w:rPr>
              <w:t>Remove shoring from trench and store it</w:t>
            </w:r>
          </w:p>
        </w:tc>
        <w:tc>
          <w:tcPr>
            <w:tcW w:w="4320" w:type="dxa"/>
            <w:tcBorders>
              <w:top w:val="single" w:sz="4" w:space="0" w:color="000000"/>
              <w:left w:val="single" w:sz="4" w:space="0" w:color="000000"/>
              <w:bottom w:val="single" w:sz="4" w:space="0" w:color="000000"/>
              <w:right w:val="single" w:sz="4" w:space="0" w:color="000000"/>
            </w:tcBorders>
          </w:tcPr>
          <w:p w14:paraId="16C14164"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rPr>
            </w:pPr>
            <w:r w:rsidRPr="00446728">
              <w:rPr>
                <w:rFonts w:eastAsia="Times New Roman"/>
                <w:color w:val="auto"/>
                <w:spacing w:val="-3"/>
              </w:rPr>
              <w:t>E</w:t>
            </w:r>
            <w:r w:rsidRPr="00446728">
              <w:rPr>
                <w:rFonts w:eastAsia="Times New Roman"/>
                <w:color w:val="auto"/>
                <w:spacing w:val="-2"/>
              </w:rPr>
              <w:t>xpl</w:t>
            </w:r>
            <w:r w:rsidRPr="00446728">
              <w:rPr>
                <w:rFonts w:eastAsia="Times New Roman"/>
                <w:color w:val="auto"/>
                <w:spacing w:val="-3"/>
              </w:rPr>
              <w:t>a</w:t>
            </w:r>
            <w:r w:rsidRPr="00446728">
              <w:rPr>
                <w:rFonts w:eastAsia="Times New Roman"/>
                <w:color w:val="auto"/>
                <w:spacing w:val="-4"/>
              </w:rPr>
              <w:t>nation of</w:t>
            </w:r>
            <w:r w:rsidRPr="00446728">
              <w:rPr>
                <w:rFonts w:eastAsia="Times New Roman"/>
                <w:color w:val="auto"/>
                <w:spacing w:val="-5"/>
              </w:rPr>
              <w:t xml:space="preserve"> </w:t>
            </w:r>
            <w:r w:rsidRPr="00446728">
              <w:rPr>
                <w:rFonts w:eastAsia="Times New Roman"/>
                <w:color w:val="auto"/>
                <w:spacing w:val="-2"/>
              </w:rPr>
              <w:t>n</w:t>
            </w:r>
            <w:r w:rsidRPr="00446728">
              <w:rPr>
                <w:rFonts w:eastAsia="Times New Roman"/>
                <w:color w:val="auto"/>
                <w:spacing w:val="-3"/>
              </w:rPr>
              <w:t>ee</w:t>
            </w:r>
            <w:r w:rsidRPr="00446728">
              <w:rPr>
                <w:rFonts w:eastAsia="Times New Roman"/>
                <w:color w:val="auto"/>
              </w:rPr>
              <w:t>d</w:t>
            </w:r>
            <w:r w:rsidRPr="00446728">
              <w:rPr>
                <w:rFonts w:eastAsia="Times New Roman"/>
                <w:color w:val="auto"/>
                <w:spacing w:val="-5"/>
              </w:rPr>
              <w:t xml:space="preserve"> </w:t>
            </w:r>
            <w:r w:rsidRPr="00446728">
              <w:rPr>
                <w:rFonts w:eastAsia="Times New Roman"/>
                <w:color w:val="auto"/>
                <w:spacing w:val="-6"/>
              </w:rPr>
              <w:t xml:space="preserve">of shoring </w:t>
            </w:r>
          </w:p>
          <w:p w14:paraId="0EF64D08"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rPr>
            </w:pPr>
            <w:r w:rsidRPr="00446728">
              <w:rPr>
                <w:rFonts w:eastAsia="Times New Roman"/>
                <w:color w:val="auto"/>
                <w:spacing w:val="-6"/>
              </w:rPr>
              <w:t>Explanation jacking.</w:t>
            </w:r>
          </w:p>
          <w:p w14:paraId="19F5EC1F"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rPr>
            </w:pPr>
            <w:r w:rsidRPr="00446728">
              <w:rPr>
                <w:rFonts w:eastAsia="Times New Roman"/>
                <w:color w:val="auto"/>
                <w:spacing w:val="-6"/>
              </w:rPr>
              <w:t>Procedure to remove jacking</w:t>
            </w:r>
          </w:p>
          <w:p w14:paraId="0A702E4B"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w:t>
            </w:r>
          </w:p>
          <w:p w14:paraId="0CAC9C3C" w14:textId="77777777" w:rsidR="00446728" w:rsidRPr="00446728" w:rsidRDefault="00446728" w:rsidP="00446728">
            <w:pPr>
              <w:spacing w:after="12" w:line="360" w:lineRule="auto"/>
              <w:ind w:left="181" w:firstLine="0"/>
              <w:contextualSpacing/>
              <w:jc w:val="left"/>
              <w:rPr>
                <w:rFonts w:eastAsia="Times New Roman"/>
                <w:color w:val="auto"/>
                <w:lang w:val="en-AU"/>
              </w:rPr>
            </w:pPr>
            <w:r w:rsidRPr="00446728">
              <w:rPr>
                <w:bCs/>
                <w:iCs/>
              </w:rPr>
              <w:t xml:space="preserve">Remove the shoring elements from trench in lab / college ground.  </w:t>
            </w:r>
          </w:p>
        </w:tc>
        <w:tc>
          <w:tcPr>
            <w:tcW w:w="1800" w:type="dxa"/>
            <w:tcBorders>
              <w:top w:val="single" w:sz="4" w:space="0" w:color="000000"/>
              <w:left w:val="single" w:sz="4" w:space="0" w:color="000000"/>
              <w:bottom w:val="single" w:sz="4" w:space="0" w:color="000000"/>
              <w:right w:val="single" w:sz="4" w:space="0" w:color="000000"/>
            </w:tcBorders>
          </w:tcPr>
          <w:p w14:paraId="54F26AFC" w14:textId="77777777" w:rsidR="00446728" w:rsidRPr="00446728" w:rsidRDefault="00446728" w:rsidP="00446728">
            <w:pPr>
              <w:spacing w:after="0" w:line="360" w:lineRule="auto"/>
              <w:ind w:left="720" w:hanging="718"/>
              <w:jc w:val="right"/>
            </w:pPr>
            <w:r w:rsidRPr="00446728">
              <w:t>Theory-0.125 Hrs</w:t>
            </w:r>
          </w:p>
          <w:p w14:paraId="72FF206F" w14:textId="77777777" w:rsidR="00446728" w:rsidRPr="00446728" w:rsidRDefault="00446728" w:rsidP="00446728">
            <w:pPr>
              <w:spacing w:after="0" w:line="360" w:lineRule="auto"/>
              <w:ind w:left="-34" w:firstLine="0"/>
              <w:jc w:val="right"/>
            </w:pPr>
            <w:r w:rsidRPr="00446728">
              <w:t>Practical-0.625 Hrs</w:t>
            </w:r>
          </w:p>
          <w:p w14:paraId="408C28D4" w14:textId="77777777" w:rsidR="00446728" w:rsidRPr="00446728" w:rsidRDefault="00446728" w:rsidP="00446728">
            <w:pPr>
              <w:spacing w:after="0" w:line="360" w:lineRule="auto"/>
              <w:ind w:left="720" w:hanging="718"/>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tcPr>
          <w:p w14:paraId="5C071312" w14:textId="77777777" w:rsidR="00446728" w:rsidRPr="00446728" w:rsidRDefault="00446728" w:rsidP="00446728">
            <w:pPr>
              <w:spacing w:after="136" w:line="360" w:lineRule="auto"/>
              <w:ind w:left="0" w:hanging="14"/>
              <w:contextualSpacing/>
              <w:jc w:val="left"/>
              <w:rPr>
                <w:color w:val="auto"/>
                <w:lang w:val="en-GB"/>
              </w:rPr>
            </w:pPr>
            <w:r w:rsidRPr="00446728">
              <w:rPr>
                <w:color w:val="auto"/>
                <w:lang w:val="en-GB"/>
              </w:rPr>
              <w:t>Battens</w:t>
            </w:r>
          </w:p>
          <w:p w14:paraId="16739360" w14:textId="77777777" w:rsidR="00446728" w:rsidRPr="00446728" w:rsidRDefault="00446728" w:rsidP="00446728">
            <w:pPr>
              <w:spacing w:after="136" w:line="360" w:lineRule="auto"/>
              <w:ind w:left="0" w:hanging="14"/>
              <w:contextualSpacing/>
              <w:jc w:val="left"/>
              <w:rPr>
                <w:color w:val="auto"/>
                <w:lang w:val="en-GB"/>
              </w:rPr>
            </w:pPr>
            <w:r w:rsidRPr="00446728">
              <w:rPr>
                <w:color w:val="auto"/>
                <w:lang w:val="en-GB"/>
              </w:rPr>
              <w:t>Props</w:t>
            </w:r>
          </w:p>
          <w:p w14:paraId="6AE98AB0" w14:textId="77777777" w:rsidR="00446728" w:rsidRPr="00446728" w:rsidRDefault="00446728" w:rsidP="00446728">
            <w:pPr>
              <w:spacing w:after="136" w:line="360" w:lineRule="auto"/>
              <w:ind w:left="0" w:hanging="14"/>
              <w:contextualSpacing/>
              <w:jc w:val="left"/>
              <w:rPr>
                <w:color w:val="auto"/>
                <w:lang w:val="en-GB"/>
              </w:rPr>
            </w:pPr>
            <w:r w:rsidRPr="00446728">
              <w:rPr>
                <w:color w:val="auto"/>
                <w:lang w:val="en-GB"/>
              </w:rPr>
              <w:t xml:space="preserve">planks </w:t>
            </w:r>
          </w:p>
          <w:p w14:paraId="1C7A605A" w14:textId="77777777" w:rsidR="00446728" w:rsidRPr="00446728" w:rsidRDefault="00446728" w:rsidP="00446728">
            <w:pPr>
              <w:spacing w:after="136" w:line="360" w:lineRule="auto"/>
              <w:ind w:left="0" w:hanging="14"/>
              <w:contextualSpacing/>
              <w:jc w:val="left"/>
              <w:rPr>
                <w:bCs/>
              </w:rPr>
            </w:pPr>
            <w:r w:rsidRPr="00446728">
              <w:rPr>
                <w:color w:val="auto"/>
                <w:lang w:val="en-GB"/>
              </w:rPr>
              <w:t>sole plate</w:t>
            </w:r>
          </w:p>
        </w:tc>
        <w:tc>
          <w:tcPr>
            <w:tcW w:w="1170" w:type="dxa"/>
            <w:tcBorders>
              <w:top w:val="single" w:sz="4" w:space="0" w:color="000000"/>
              <w:left w:val="single" w:sz="4" w:space="0" w:color="000000"/>
              <w:bottom w:val="single" w:sz="4" w:space="0" w:color="000000"/>
              <w:right w:val="single" w:sz="4" w:space="0" w:color="000000"/>
            </w:tcBorders>
          </w:tcPr>
          <w:p w14:paraId="1DCF0B14" w14:textId="77777777" w:rsidR="00446728" w:rsidRPr="00446728" w:rsidRDefault="00446728" w:rsidP="00446728">
            <w:pPr>
              <w:spacing w:after="0" w:line="360" w:lineRule="auto"/>
              <w:ind w:left="2" w:firstLine="0"/>
              <w:jc w:val="left"/>
              <w:rPr>
                <w:bCs/>
              </w:rPr>
            </w:pPr>
            <w:r w:rsidRPr="00446728">
              <w:rPr>
                <w:bCs/>
              </w:rPr>
              <w:t>Class Room  and college ground</w:t>
            </w:r>
          </w:p>
        </w:tc>
      </w:tr>
      <w:tr w:rsidR="00446728" w:rsidRPr="00446728" w14:paraId="53AFF0E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3E789ADB" w14:textId="77777777" w:rsidR="00446728" w:rsidRPr="00446728" w:rsidRDefault="00446728" w:rsidP="008638C4">
            <w:pPr>
              <w:numPr>
                <w:ilvl w:val="0"/>
                <w:numId w:val="282"/>
              </w:numPr>
              <w:spacing w:after="0" w:line="360" w:lineRule="auto"/>
              <w:ind w:left="540" w:hanging="540"/>
              <w:contextualSpacing/>
              <w:jc w:val="left"/>
              <w:rPr>
                <w:rFonts w:eastAsia="Times New Roman"/>
                <w:color w:val="auto"/>
              </w:rPr>
            </w:pPr>
            <w:r w:rsidRPr="00446728">
              <w:rPr>
                <w:rFonts w:eastAsia="Times New Roman"/>
                <w:color w:val="auto"/>
              </w:rPr>
              <w:t>Conduct housekeeping activities</w:t>
            </w:r>
          </w:p>
        </w:tc>
        <w:tc>
          <w:tcPr>
            <w:tcW w:w="4521" w:type="dxa"/>
            <w:tcBorders>
              <w:top w:val="single" w:sz="4" w:space="0" w:color="000000"/>
              <w:left w:val="single" w:sz="4" w:space="0" w:color="000000"/>
              <w:bottom w:val="single" w:sz="4" w:space="0" w:color="000000"/>
              <w:right w:val="single" w:sz="4" w:space="0" w:color="000000"/>
            </w:tcBorders>
          </w:tcPr>
          <w:p w14:paraId="33D99EAC"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3EA90187"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spacing w:val="-3"/>
              </w:rPr>
            </w:pPr>
            <w:r w:rsidRPr="00446728">
              <w:rPr>
                <w:rFonts w:eastAsia="Times New Roman"/>
                <w:color w:val="auto"/>
                <w:spacing w:val="-3"/>
              </w:rPr>
              <w:t>Clear work area and dispose of or recycle materials</w:t>
            </w:r>
          </w:p>
          <w:p w14:paraId="74AC7819"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spacing w:val="-3"/>
              </w:rPr>
            </w:pPr>
            <w:r w:rsidRPr="00446728">
              <w:rPr>
                <w:rFonts w:eastAsia="Times New Roman"/>
                <w:color w:val="auto"/>
                <w:spacing w:val="-3"/>
              </w:rPr>
              <w:t>Clean and maintain condition of equipment, ensure suitability for use, and address/report issues</w:t>
            </w:r>
          </w:p>
          <w:p w14:paraId="1788520B"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rPr>
            </w:pPr>
            <w:r w:rsidRPr="00446728">
              <w:rPr>
                <w:rFonts w:eastAsia="Times New Roman"/>
                <w:color w:val="auto"/>
                <w:spacing w:val="-3"/>
              </w:rPr>
              <w:t>Manage/report hazards, and maintain a safe</w:t>
            </w:r>
            <w:r w:rsidRPr="00446728">
              <w:rPr>
                <w:rFonts w:eastAsia="Times New Roman"/>
                <w:color w:val="auto"/>
              </w:rPr>
              <w:t xml:space="preserve"> working environment</w:t>
            </w:r>
          </w:p>
          <w:p w14:paraId="63C02651"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rPr>
            </w:pPr>
            <w:r w:rsidRPr="00446728">
              <w:rPr>
                <w:rFonts w:eastAsia="Times New Roman"/>
                <w:color w:val="auto"/>
                <w:spacing w:val="-3"/>
              </w:rPr>
              <w:t>Process written records</w:t>
            </w:r>
          </w:p>
        </w:tc>
        <w:tc>
          <w:tcPr>
            <w:tcW w:w="4320" w:type="dxa"/>
            <w:tcBorders>
              <w:top w:val="single" w:sz="4" w:space="0" w:color="000000"/>
              <w:left w:val="single" w:sz="4" w:space="0" w:color="000000"/>
              <w:bottom w:val="single" w:sz="4" w:space="0" w:color="000000"/>
              <w:right w:val="single" w:sz="4" w:space="0" w:color="000000"/>
            </w:tcBorders>
          </w:tcPr>
          <w:p w14:paraId="5D8AE5B7" w14:textId="77777777" w:rsidR="00446728" w:rsidRPr="00446728" w:rsidRDefault="00446728" w:rsidP="008638C4">
            <w:pPr>
              <w:numPr>
                <w:ilvl w:val="0"/>
                <w:numId w:val="283"/>
              </w:numPr>
              <w:spacing w:after="0" w:line="360" w:lineRule="auto"/>
              <w:ind w:left="181" w:right="-29" w:hanging="181"/>
              <w:contextualSpacing/>
              <w:jc w:val="left"/>
              <w:rPr>
                <w:rFonts w:eastAsia="Times New Roman"/>
                <w:color w:val="auto"/>
                <w:spacing w:val="-3"/>
              </w:rPr>
            </w:pPr>
            <w:r w:rsidRPr="00446728">
              <w:rPr>
                <w:rFonts w:eastAsia="Times New Roman"/>
                <w:color w:val="auto"/>
                <w:spacing w:val="-3"/>
              </w:rPr>
              <w:t>Understanding of equipment’s usage and maintenance</w:t>
            </w:r>
          </w:p>
          <w:p w14:paraId="349B73B9"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w:t>
            </w:r>
          </w:p>
          <w:p w14:paraId="4AB35CAB" w14:textId="77777777" w:rsidR="00446728" w:rsidRPr="00446728" w:rsidRDefault="00446728" w:rsidP="00446728">
            <w:pPr>
              <w:spacing w:after="12" w:line="360" w:lineRule="auto"/>
              <w:ind w:left="181" w:firstLine="0"/>
              <w:contextualSpacing/>
              <w:jc w:val="left"/>
              <w:rPr>
                <w:rFonts w:eastAsia="Times New Roman"/>
                <w:color w:val="auto"/>
                <w:lang w:val="en-AU"/>
              </w:rPr>
            </w:pPr>
            <w:r w:rsidRPr="00446728">
              <w:rPr>
                <w:bCs/>
                <w:iCs/>
              </w:rPr>
              <w:t xml:space="preserve">Clean the area and tools and store it in proper storage area in lab.  </w:t>
            </w:r>
          </w:p>
          <w:p w14:paraId="5DF6EB81" w14:textId="77777777" w:rsidR="00446728" w:rsidRPr="00446728" w:rsidRDefault="00446728" w:rsidP="00446728">
            <w:pPr>
              <w:spacing w:after="12" w:line="360" w:lineRule="auto"/>
              <w:ind w:left="181" w:firstLine="0"/>
              <w:contextualSpacing/>
              <w:jc w:val="left"/>
              <w:rPr>
                <w:bCs/>
                <w:iCs/>
              </w:rPr>
            </w:pPr>
          </w:p>
          <w:p w14:paraId="64B59678" w14:textId="77777777" w:rsidR="00446728" w:rsidRPr="00446728" w:rsidRDefault="00446728" w:rsidP="00446728">
            <w:pPr>
              <w:spacing w:after="0" w:line="360" w:lineRule="auto"/>
              <w:ind w:left="181" w:right="-23" w:hanging="181"/>
              <w:jc w:val="left"/>
              <w:rPr>
                <w:rFonts w:eastAsia="Times New Roman"/>
                <w:color w:val="auto"/>
                <w:spacing w:val="-3"/>
              </w:rPr>
            </w:pPr>
          </w:p>
        </w:tc>
        <w:tc>
          <w:tcPr>
            <w:tcW w:w="1800" w:type="dxa"/>
            <w:tcBorders>
              <w:top w:val="single" w:sz="4" w:space="0" w:color="000000"/>
              <w:left w:val="single" w:sz="4" w:space="0" w:color="000000"/>
              <w:bottom w:val="single" w:sz="4" w:space="0" w:color="000000"/>
              <w:right w:val="single" w:sz="4" w:space="0" w:color="000000"/>
            </w:tcBorders>
          </w:tcPr>
          <w:p w14:paraId="255A54EF" w14:textId="77777777" w:rsidR="00446728" w:rsidRPr="00446728" w:rsidRDefault="00446728" w:rsidP="00446728">
            <w:pPr>
              <w:spacing w:after="0" w:line="360" w:lineRule="auto"/>
              <w:ind w:left="720" w:hanging="718"/>
              <w:jc w:val="right"/>
            </w:pPr>
            <w:r w:rsidRPr="00446728">
              <w:t>Theory-0.125 Hrs</w:t>
            </w:r>
          </w:p>
          <w:p w14:paraId="1579186A" w14:textId="77777777" w:rsidR="00446728" w:rsidRPr="00446728" w:rsidRDefault="00446728" w:rsidP="00446728">
            <w:pPr>
              <w:spacing w:after="0" w:line="360" w:lineRule="auto"/>
              <w:ind w:left="-34" w:firstLine="0"/>
              <w:jc w:val="right"/>
            </w:pPr>
            <w:r w:rsidRPr="00446728">
              <w:t>Practical-0.625 Hrs</w:t>
            </w:r>
          </w:p>
          <w:p w14:paraId="61AA47D6" w14:textId="77777777" w:rsidR="00446728" w:rsidRPr="00446728" w:rsidRDefault="00446728" w:rsidP="00446728">
            <w:pPr>
              <w:spacing w:after="0" w:line="360" w:lineRule="auto"/>
              <w:ind w:left="720" w:hanging="718"/>
              <w:jc w:val="right"/>
            </w:pPr>
            <w:r w:rsidRPr="00446728">
              <w:t>Total- 0.75 Hrs</w:t>
            </w:r>
          </w:p>
        </w:tc>
        <w:tc>
          <w:tcPr>
            <w:tcW w:w="1170" w:type="dxa"/>
            <w:tcBorders>
              <w:top w:val="single" w:sz="4" w:space="0" w:color="000000"/>
              <w:left w:val="single" w:sz="4" w:space="0" w:color="000000"/>
              <w:bottom w:val="single" w:sz="4" w:space="0" w:color="000000"/>
              <w:right w:val="single" w:sz="4" w:space="0" w:color="000000"/>
            </w:tcBorders>
          </w:tcPr>
          <w:p w14:paraId="5C92D8D2" w14:textId="77777777" w:rsidR="00446728" w:rsidRPr="00446728" w:rsidRDefault="00446728" w:rsidP="00446728">
            <w:pPr>
              <w:spacing w:after="136" w:line="360" w:lineRule="auto"/>
              <w:ind w:left="0" w:hanging="14"/>
              <w:jc w:val="left"/>
              <w:rPr>
                <w:bCs/>
              </w:rPr>
            </w:pPr>
            <w:r w:rsidRPr="00446728">
              <w:rPr>
                <w:color w:val="auto"/>
                <w:lang w:val="en-GB"/>
              </w:rPr>
              <w:t>Cleaning tools</w:t>
            </w:r>
          </w:p>
        </w:tc>
        <w:tc>
          <w:tcPr>
            <w:tcW w:w="1170" w:type="dxa"/>
            <w:tcBorders>
              <w:top w:val="single" w:sz="4" w:space="0" w:color="000000"/>
              <w:left w:val="single" w:sz="4" w:space="0" w:color="000000"/>
              <w:bottom w:val="single" w:sz="4" w:space="0" w:color="000000"/>
              <w:right w:val="single" w:sz="4" w:space="0" w:color="000000"/>
            </w:tcBorders>
          </w:tcPr>
          <w:p w14:paraId="0894E8B4" w14:textId="77777777" w:rsidR="00446728" w:rsidRPr="00446728" w:rsidRDefault="00446728" w:rsidP="00446728">
            <w:pPr>
              <w:spacing w:after="0" w:line="360" w:lineRule="auto"/>
              <w:ind w:left="2" w:firstLine="0"/>
              <w:jc w:val="left"/>
              <w:rPr>
                <w:bCs/>
              </w:rPr>
            </w:pPr>
            <w:r w:rsidRPr="00446728">
              <w:rPr>
                <w:bCs/>
              </w:rPr>
              <w:t>College ground</w:t>
            </w:r>
          </w:p>
        </w:tc>
      </w:tr>
    </w:tbl>
    <w:p w14:paraId="1FB9612D" w14:textId="77777777" w:rsidR="00446728" w:rsidRPr="00446728" w:rsidRDefault="00446728" w:rsidP="00446728">
      <w:pPr>
        <w:spacing w:after="160" w:line="360" w:lineRule="auto"/>
        <w:ind w:left="0" w:firstLine="0"/>
        <w:jc w:val="left"/>
        <w:rPr>
          <w:rFonts w:eastAsia="Calibri"/>
          <w:color w:val="auto"/>
        </w:rPr>
      </w:pPr>
    </w:p>
    <w:p w14:paraId="25D1C8FA"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7C17D930" w14:textId="77777777" w:rsidR="00446728" w:rsidRPr="00446728" w:rsidRDefault="00446728" w:rsidP="00446728">
      <w:pPr>
        <w:spacing w:after="160" w:line="360" w:lineRule="auto"/>
        <w:ind w:left="0" w:firstLine="0"/>
        <w:jc w:val="left"/>
        <w:rPr>
          <w:rFonts w:eastAsia="Calibri"/>
          <w:color w:val="auto"/>
        </w:rPr>
      </w:pPr>
    </w:p>
    <w:p w14:paraId="39F3F362"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6" w:name="_Toc50176802"/>
      <w:r w:rsidRPr="00446728">
        <w:rPr>
          <w:b/>
          <w:bCs/>
          <w:sz w:val="24"/>
        </w:rPr>
        <w:lastRenderedPageBreak/>
        <w:t>0732B&amp;CE-082. Place Concrete in Foundations</w:t>
      </w:r>
      <w:bookmarkEnd w:id="46"/>
    </w:p>
    <w:p w14:paraId="5ECCD4A3" w14:textId="77777777" w:rsidR="00446728" w:rsidRPr="00446728" w:rsidRDefault="00446728" w:rsidP="00446728">
      <w:pPr>
        <w:tabs>
          <w:tab w:val="left" w:pos="820"/>
        </w:tabs>
        <w:spacing w:before="38" w:after="160" w:line="360" w:lineRule="auto"/>
        <w:ind w:left="0" w:right="-20" w:firstLine="0"/>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i</w:t>
      </w:r>
      <w:r w:rsidRPr="00446728">
        <w:rPr>
          <w:rFonts w:eastAsia="Calibri"/>
          <w:color w:val="auto"/>
        </w:rPr>
        <w:t>de</w:t>
      </w:r>
      <w:r w:rsidRPr="00446728">
        <w:rPr>
          <w:rFonts w:eastAsia="Calibri"/>
          <w:color w:val="auto"/>
          <w:spacing w:val="-2"/>
        </w:rPr>
        <w:t>n</w:t>
      </w:r>
      <w:r w:rsidRPr="00446728">
        <w:rPr>
          <w:rFonts w:eastAsia="Calibri"/>
          <w:color w:val="auto"/>
          <w:spacing w:val="1"/>
        </w:rPr>
        <w:t>t</w:t>
      </w:r>
      <w:r w:rsidRPr="00446728">
        <w:rPr>
          <w:rFonts w:eastAsia="Calibri"/>
          <w:color w:val="auto"/>
          <w:spacing w:val="-1"/>
        </w:rPr>
        <w:t>i</w:t>
      </w:r>
      <w:r w:rsidRPr="00446728">
        <w:rPr>
          <w:rFonts w:eastAsia="Calibri"/>
          <w:color w:val="auto"/>
          <w:spacing w:val="1"/>
        </w:rPr>
        <w:t>f</w:t>
      </w:r>
      <w:r w:rsidRPr="00446728">
        <w:rPr>
          <w:rFonts w:eastAsia="Calibri"/>
          <w:color w:val="auto"/>
        </w:rPr>
        <w:t>y</w:t>
      </w:r>
      <w:r w:rsidRPr="00446728">
        <w:rPr>
          <w:rFonts w:eastAsia="Calibri"/>
          <w:color w:val="auto"/>
          <w:spacing w:val="-2"/>
        </w:rPr>
        <w:t xml:space="preserve"> </w:t>
      </w:r>
      <w:r w:rsidRPr="00446728">
        <w:rPr>
          <w:rFonts w:eastAsia="Calibri"/>
          <w:color w:val="auto"/>
        </w:rPr>
        <w:t xml:space="preserve">and </w:t>
      </w:r>
      <w:r w:rsidRPr="00446728">
        <w:rPr>
          <w:rFonts w:eastAsia="Calibri"/>
          <w:color w:val="auto"/>
          <w:spacing w:val="1"/>
        </w:rPr>
        <w:t>s</w:t>
      </w:r>
      <w:r w:rsidRPr="00446728">
        <w:rPr>
          <w:rFonts w:eastAsia="Calibri"/>
          <w:color w:val="auto"/>
          <w:spacing w:val="-2"/>
        </w:rPr>
        <w:t>e</w:t>
      </w:r>
      <w:r w:rsidRPr="00446728">
        <w:rPr>
          <w:rFonts w:eastAsia="Calibri"/>
          <w:color w:val="auto"/>
          <w:spacing w:val="1"/>
        </w:rPr>
        <w:t>l</w:t>
      </w:r>
      <w:r w:rsidRPr="00446728">
        <w:rPr>
          <w:rFonts w:eastAsia="Calibri"/>
          <w:color w:val="auto"/>
        </w:rPr>
        <w:t>e</w:t>
      </w:r>
      <w:r w:rsidRPr="00446728">
        <w:rPr>
          <w:rFonts w:eastAsia="Calibri"/>
          <w:color w:val="auto"/>
          <w:spacing w:val="-2"/>
        </w:rPr>
        <w:t>c</w:t>
      </w:r>
      <w:r w:rsidRPr="00446728">
        <w:rPr>
          <w:rFonts w:eastAsia="Calibri"/>
          <w:color w:val="auto"/>
        </w:rPr>
        <w:t>t</w:t>
      </w:r>
      <w:r w:rsidRPr="00446728">
        <w:rPr>
          <w:rFonts w:eastAsia="Calibri"/>
          <w:color w:val="auto"/>
          <w:spacing w:val="1"/>
        </w:rPr>
        <w:t xml:space="preserve"> </w:t>
      </w:r>
      <w:r w:rsidRPr="00446728">
        <w:rPr>
          <w:rFonts w:eastAsia="Calibri"/>
          <w:color w:val="auto"/>
          <w:spacing w:val="-2"/>
        </w:rPr>
        <w:t>h</w:t>
      </w:r>
      <w:r w:rsidRPr="00446728">
        <w:rPr>
          <w:rFonts w:eastAsia="Calibri"/>
          <w:color w:val="auto"/>
        </w:rPr>
        <w:t>and, p</w:t>
      </w:r>
      <w:r w:rsidRPr="00446728">
        <w:rPr>
          <w:rFonts w:eastAsia="Calibri"/>
          <w:color w:val="auto"/>
          <w:spacing w:val="-2"/>
        </w:rPr>
        <w:t>o</w:t>
      </w:r>
      <w:r w:rsidRPr="00446728">
        <w:rPr>
          <w:rFonts w:eastAsia="Calibri"/>
          <w:color w:val="auto"/>
          <w:spacing w:val="-1"/>
        </w:rPr>
        <w:t>w</w:t>
      </w:r>
      <w:r w:rsidRPr="00446728">
        <w:rPr>
          <w:rFonts w:eastAsia="Calibri"/>
          <w:color w:val="auto"/>
        </w:rPr>
        <w:t>er</w:t>
      </w:r>
      <w:r w:rsidRPr="00446728">
        <w:rPr>
          <w:rFonts w:eastAsia="Calibri"/>
          <w:color w:val="auto"/>
          <w:spacing w:val="1"/>
        </w:rPr>
        <w:t xml:space="preserve"> </w:t>
      </w:r>
      <w:r w:rsidRPr="00446728">
        <w:rPr>
          <w:rFonts w:eastAsia="Calibri"/>
          <w:color w:val="auto"/>
        </w:rPr>
        <w:t>and</w:t>
      </w:r>
      <w:r w:rsidRPr="00446728">
        <w:rPr>
          <w:rFonts w:eastAsia="Calibri"/>
          <w:color w:val="auto"/>
          <w:spacing w:val="-2"/>
        </w:rPr>
        <w:t xml:space="preserve"> </w:t>
      </w:r>
      <w:r w:rsidRPr="00446728">
        <w:rPr>
          <w:rFonts w:eastAsia="Calibri"/>
          <w:color w:val="auto"/>
        </w:rPr>
        <w:t>pneu</w:t>
      </w:r>
      <w:r w:rsidRPr="00446728">
        <w:rPr>
          <w:rFonts w:eastAsia="Calibri"/>
          <w:color w:val="auto"/>
          <w:spacing w:val="-3"/>
        </w:rPr>
        <w:t>m</w:t>
      </w:r>
      <w:r w:rsidRPr="00446728">
        <w:rPr>
          <w:rFonts w:eastAsia="Calibri"/>
          <w:color w:val="auto"/>
        </w:rPr>
        <w:t>a</w:t>
      </w:r>
      <w:r w:rsidRPr="00446728">
        <w:rPr>
          <w:rFonts w:eastAsia="Calibri"/>
          <w:color w:val="auto"/>
          <w:spacing w:val="1"/>
        </w:rPr>
        <w:t>t</w:t>
      </w:r>
      <w:r w:rsidRPr="00446728">
        <w:rPr>
          <w:rFonts w:eastAsia="Calibri"/>
          <w:color w:val="auto"/>
          <w:spacing w:val="-1"/>
        </w:rPr>
        <w:t>i</w:t>
      </w:r>
      <w:r w:rsidRPr="00446728">
        <w:rPr>
          <w:rFonts w:eastAsia="Calibri"/>
          <w:color w:val="auto"/>
        </w:rPr>
        <w:t>c</w:t>
      </w:r>
      <w:r w:rsidRPr="00446728">
        <w:rPr>
          <w:rFonts w:eastAsia="Calibri"/>
          <w:color w:val="auto"/>
          <w:spacing w:val="3"/>
        </w:rPr>
        <w:t xml:space="preserve"> </w:t>
      </w:r>
      <w:r w:rsidRPr="00446728">
        <w:rPr>
          <w:rFonts w:eastAsia="Calibri"/>
          <w:color w:val="auto"/>
          <w:spacing w:val="1"/>
        </w:rPr>
        <w:t>t</w:t>
      </w:r>
      <w:r w:rsidRPr="00446728">
        <w:rPr>
          <w:rFonts w:eastAsia="Calibri"/>
          <w:color w:val="auto"/>
        </w:rPr>
        <w:t>o</w:t>
      </w:r>
      <w:r w:rsidRPr="00446728">
        <w:rPr>
          <w:rFonts w:eastAsia="Calibri"/>
          <w:color w:val="auto"/>
          <w:spacing w:val="-2"/>
        </w:rPr>
        <w:t>o</w:t>
      </w:r>
      <w:r w:rsidRPr="00446728">
        <w:rPr>
          <w:rFonts w:eastAsia="Calibri"/>
          <w:color w:val="auto"/>
          <w:spacing w:val="1"/>
        </w:rPr>
        <w:t>l</w:t>
      </w:r>
      <w:r w:rsidRPr="00446728">
        <w:rPr>
          <w:rFonts w:eastAsia="Calibri"/>
          <w:color w:val="auto"/>
        </w:rPr>
        <w:t>s</w:t>
      </w:r>
      <w:r w:rsidRPr="00446728">
        <w:rPr>
          <w:rFonts w:eastAsia="Calibri"/>
          <w:color w:val="auto"/>
          <w:spacing w:val="-1"/>
        </w:rPr>
        <w:t xml:space="preserve"> </w:t>
      </w:r>
      <w:r w:rsidRPr="00446728">
        <w:rPr>
          <w:rFonts w:eastAsia="Calibri"/>
          <w:color w:val="auto"/>
          <w:spacing w:val="1"/>
        </w:rPr>
        <w:t>f</w:t>
      </w:r>
      <w:r w:rsidRPr="00446728">
        <w:rPr>
          <w:rFonts w:eastAsia="Calibri"/>
          <w:color w:val="auto"/>
          <w:spacing w:val="-2"/>
        </w:rPr>
        <w:t>o</w:t>
      </w:r>
      <w:r w:rsidRPr="00446728">
        <w:rPr>
          <w:rFonts w:eastAsia="Calibri"/>
          <w:color w:val="auto"/>
        </w:rPr>
        <w:t>r</w:t>
      </w:r>
      <w:r w:rsidRPr="00446728">
        <w:rPr>
          <w:rFonts w:eastAsia="Calibri"/>
          <w:color w:val="auto"/>
          <w:spacing w:val="1"/>
        </w:rPr>
        <w:t xml:space="preserve"> </w:t>
      </w:r>
      <w:r w:rsidRPr="00446728">
        <w:rPr>
          <w:rFonts w:eastAsia="Calibri"/>
          <w:color w:val="auto"/>
          <w:spacing w:val="-2"/>
        </w:rPr>
        <w:t>g</w:t>
      </w:r>
      <w:r w:rsidRPr="00446728">
        <w:rPr>
          <w:rFonts w:eastAsia="Calibri"/>
          <w:color w:val="auto"/>
          <w:spacing w:val="1"/>
        </w:rPr>
        <w:t>i</w:t>
      </w:r>
      <w:r w:rsidRPr="00446728">
        <w:rPr>
          <w:rFonts w:eastAsia="Calibri"/>
          <w:color w:val="auto"/>
          <w:spacing w:val="-2"/>
        </w:rPr>
        <w:t>v</w:t>
      </w:r>
      <w:r w:rsidRPr="00446728">
        <w:rPr>
          <w:rFonts w:eastAsia="Calibri"/>
          <w:color w:val="auto"/>
        </w:rPr>
        <w:t>en</w:t>
      </w:r>
      <w:r w:rsidRPr="00446728">
        <w:rPr>
          <w:rFonts w:eastAsia="Calibri"/>
          <w:color w:val="auto"/>
          <w:spacing w:val="1"/>
        </w:rPr>
        <w:t xml:space="preserve"> t</w:t>
      </w:r>
      <w:r w:rsidRPr="00446728">
        <w:rPr>
          <w:rFonts w:eastAsia="Calibri"/>
          <w:color w:val="auto"/>
        </w:rPr>
        <w:t>a</w:t>
      </w:r>
      <w:r w:rsidRPr="00446728">
        <w:rPr>
          <w:rFonts w:eastAsia="Calibri"/>
          <w:color w:val="auto"/>
          <w:spacing w:val="1"/>
        </w:rPr>
        <w:t>s</w:t>
      </w:r>
      <w:r w:rsidRPr="00446728">
        <w:rPr>
          <w:rFonts w:eastAsia="Calibri"/>
          <w:color w:val="auto"/>
          <w:spacing w:val="-2"/>
        </w:rPr>
        <w:t>k</w:t>
      </w:r>
      <w:r w:rsidRPr="00446728">
        <w:rPr>
          <w:rFonts w:eastAsia="Calibri"/>
          <w:color w:val="auto"/>
          <w:spacing w:val="1"/>
        </w:rPr>
        <w:t>s</w:t>
      </w:r>
      <w:r w:rsidRPr="00446728">
        <w:rPr>
          <w:rFonts w:eastAsia="Calibri"/>
          <w:color w:val="auto"/>
        </w:rPr>
        <w:t xml:space="preserve"> and </w:t>
      </w:r>
      <w:r w:rsidRPr="00446728">
        <w:rPr>
          <w:rFonts w:eastAsia="Calibri"/>
          <w:color w:val="auto"/>
          <w:spacing w:val="1"/>
        </w:rPr>
        <w:t>s</w:t>
      </w:r>
      <w:r w:rsidRPr="00446728">
        <w:rPr>
          <w:rFonts w:eastAsia="Calibri"/>
          <w:color w:val="auto"/>
        </w:rPr>
        <w:t>a</w:t>
      </w:r>
      <w:r w:rsidRPr="00446728">
        <w:rPr>
          <w:rFonts w:eastAsia="Calibri"/>
          <w:color w:val="auto"/>
          <w:spacing w:val="1"/>
        </w:rPr>
        <w:t>f</w:t>
      </w:r>
      <w:r w:rsidRPr="00446728">
        <w:rPr>
          <w:rFonts w:eastAsia="Calibri"/>
          <w:color w:val="auto"/>
          <w:spacing w:val="-2"/>
        </w:rPr>
        <w:t>e</w:t>
      </w:r>
      <w:r w:rsidRPr="00446728">
        <w:rPr>
          <w:rFonts w:eastAsia="Calibri"/>
          <w:color w:val="auto"/>
          <w:spacing w:val="1"/>
        </w:rPr>
        <w:t>l</w:t>
      </w:r>
      <w:r w:rsidRPr="00446728">
        <w:rPr>
          <w:rFonts w:eastAsia="Calibri"/>
          <w:color w:val="auto"/>
        </w:rPr>
        <w:t>y</w:t>
      </w:r>
      <w:r w:rsidRPr="00446728">
        <w:rPr>
          <w:rFonts w:eastAsia="Calibri"/>
          <w:color w:val="auto"/>
          <w:spacing w:val="-2"/>
        </w:rPr>
        <w:t xml:space="preserve"> </w:t>
      </w:r>
      <w:r w:rsidRPr="00446728">
        <w:rPr>
          <w:rFonts w:eastAsia="Calibri"/>
          <w:color w:val="auto"/>
        </w:rPr>
        <w:t>use</w:t>
      </w:r>
      <w:r w:rsidRPr="00446728">
        <w:rPr>
          <w:rFonts w:eastAsia="Calibri"/>
          <w:color w:val="auto"/>
          <w:spacing w:val="1"/>
        </w:rPr>
        <w:t xml:space="preserve"> </w:t>
      </w:r>
      <w:r w:rsidRPr="00446728">
        <w:rPr>
          <w:rFonts w:eastAsia="Calibri"/>
          <w:color w:val="auto"/>
          <w:spacing w:val="-2"/>
        </w:rPr>
        <w:t>a</w:t>
      </w:r>
      <w:r w:rsidRPr="00446728">
        <w:rPr>
          <w:rFonts w:eastAsia="Calibri"/>
          <w:color w:val="auto"/>
        </w:rPr>
        <w:t xml:space="preserve">nd </w:t>
      </w:r>
      <w:r w:rsidRPr="00446728">
        <w:rPr>
          <w:rFonts w:eastAsia="Calibri"/>
          <w:color w:val="auto"/>
          <w:spacing w:val="-4"/>
        </w:rPr>
        <w:t>m</w:t>
      </w:r>
      <w:r w:rsidRPr="00446728">
        <w:rPr>
          <w:rFonts w:eastAsia="Calibri"/>
          <w:color w:val="auto"/>
        </w:rPr>
        <w:t>a</w:t>
      </w:r>
      <w:r w:rsidRPr="00446728">
        <w:rPr>
          <w:rFonts w:eastAsia="Calibri"/>
          <w:color w:val="auto"/>
          <w:spacing w:val="1"/>
        </w:rPr>
        <w:t>i</w:t>
      </w:r>
      <w:r w:rsidRPr="00446728">
        <w:rPr>
          <w:rFonts w:eastAsia="Calibri"/>
          <w:color w:val="auto"/>
        </w:rPr>
        <w:t>n</w:t>
      </w:r>
      <w:r w:rsidRPr="00446728">
        <w:rPr>
          <w:rFonts w:eastAsia="Calibri"/>
          <w:color w:val="auto"/>
          <w:spacing w:val="1"/>
        </w:rPr>
        <w:t>t</w:t>
      </w:r>
      <w:r w:rsidRPr="00446728">
        <w:rPr>
          <w:rFonts w:eastAsia="Calibri"/>
          <w:color w:val="auto"/>
          <w:spacing w:val="-2"/>
        </w:rPr>
        <w:t>a</w:t>
      </w:r>
      <w:r w:rsidRPr="00446728">
        <w:rPr>
          <w:rFonts w:eastAsia="Calibri"/>
          <w:color w:val="auto"/>
          <w:spacing w:val="1"/>
        </w:rPr>
        <w:t>i</w:t>
      </w:r>
      <w:r w:rsidRPr="00446728">
        <w:rPr>
          <w:rFonts w:eastAsia="Calibri"/>
          <w:color w:val="auto"/>
        </w:rPr>
        <w:t xml:space="preserve">n a </w:t>
      </w:r>
      <w:r w:rsidRPr="00446728">
        <w:rPr>
          <w:rFonts w:eastAsia="Calibri"/>
          <w:color w:val="auto"/>
          <w:spacing w:val="-3"/>
        </w:rPr>
        <w:t>m</w:t>
      </w:r>
      <w:r w:rsidRPr="00446728">
        <w:rPr>
          <w:rFonts w:eastAsia="Calibri"/>
          <w:color w:val="auto"/>
          <w:spacing w:val="1"/>
        </w:rPr>
        <w:t>i</w:t>
      </w:r>
      <w:r w:rsidRPr="00446728">
        <w:rPr>
          <w:rFonts w:eastAsia="Calibri"/>
          <w:color w:val="auto"/>
        </w:rPr>
        <w:t>n</w:t>
      </w:r>
      <w:r w:rsidRPr="00446728">
        <w:rPr>
          <w:rFonts w:eastAsia="Calibri"/>
          <w:color w:val="auto"/>
          <w:spacing w:val="1"/>
        </w:rPr>
        <w:t>i</w:t>
      </w:r>
      <w:r w:rsidRPr="00446728">
        <w:rPr>
          <w:rFonts w:eastAsia="Calibri"/>
          <w:color w:val="auto"/>
          <w:spacing w:val="-4"/>
        </w:rPr>
        <w:t>m</w:t>
      </w:r>
      <w:r w:rsidRPr="00446728">
        <w:rPr>
          <w:rFonts w:eastAsia="Calibri"/>
          <w:color w:val="auto"/>
        </w:rPr>
        <w:t>um</w:t>
      </w:r>
      <w:r w:rsidRPr="00446728">
        <w:rPr>
          <w:rFonts w:eastAsia="Calibri"/>
          <w:color w:val="auto"/>
          <w:spacing w:val="-4"/>
        </w:rPr>
        <w:t xml:space="preserve"> </w:t>
      </w:r>
      <w:r w:rsidRPr="00446728">
        <w:rPr>
          <w:rFonts w:eastAsia="Calibri"/>
          <w:color w:val="auto"/>
        </w:rPr>
        <w:t>of</w:t>
      </w:r>
      <w:r w:rsidRPr="00446728">
        <w:rPr>
          <w:rFonts w:eastAsia="Calibri"/>
          <w:color w:val="auto"/>
          <w:spacing w:val="1"/>
        </w:rPr>
        <w:t xml:space="preserve"> r</w:t>
      </w:r>
      <w:r w:rsidRPr="00446728">
        <w:rPr>
          <w:rFonts w:eastAsia="Calibri"/>
          <w:color w:val="auto"/>
        </w:rPr>
        <w:t>u</w:t>
      </w:r>
      <w:r w:rsidRPr="00446728">
        <w:rPr>
          <w:rFonts w:eastAsia="Calibri"/>
          <w:color w:val="auto"/>
          <w:spacing w:val="1"/>
        </w:rPr>
        <w:t>l</w:t>
      </w:r>
      <w:r w:rsidRPr="00446728">
        <w:rPr>
          <w:rFonts w:eastAsia="Calibri"/>
          <w:color w:val="auto"/>
        </w:rPr>
        <w:t>e,</w:t>
      </w:r>
      <w:r w:rsidRPr="00446728">
        <w:rPr>
          <w:rFonts w:eastAsia="Calibri"/>
          <w:color w:val="auto"/>
          <w:spacing w:val="-2"/>
        </w:rPr>
        <w:t xml:space="preserve"> </w:t>
      </w:r>
      <w:r w:rsidRPr="00446728">
        <w:rPr>
          <w:rFonts w:eastAsia="Calibri"/>
          <w:color w:val="auto"/>
          <w:spacing w:val="1"/>
        </w:rPr>
        <w:t>t</w:t>
      </w:r>
      <w:r w:rsidRPr="00446728">
        <w:rPr>
          <w:rFonts w:eastAsia="Calibri"/>
          <w:color w:val="auto"/>
        </w:rPr>
        <w:t>a</w:t>
      </w:r>
      <w:r w:rsidRPr="00446728">
        <w:rPr>
          <w:rFonts w:eastAsia="Calibri"/>
          <w:color w:val="auto"/>
          <w:spacing w:val="-2"/>
        </w:rPr>
        <w:t>p</w:t>
      </w:r>
      <w:r w:rsidRPr="00446728">
        <w:rPr>
          <w:rFonts w:eastAsia="Calibri"/>
          <w:color w:val="auto"/>
        </w:rPr>
        <w:t xml:space="preserve">e, </w:t>
      </w:r>
      <w:r w:rsidRPr="00446728">
        <w:rPr>
          <w:rFonts w:eastAsia="Calibri"/>
          <w:color w:val="auto"/>
          <w:spacing w:val="1"/>
        </w:rPr>
        <w:t>s</w:t>
      </w:r>
      <w:r w:rsidRPr="00446728">
        <w:rPr>
          <w:rFonts w:eastAsia="Calibri"/>
          <w:color w:val="auto"/>
        </w:rPr>
        <w:t>q</w:t>
      </w:r>
      <w:r w:rsidRPr="00446728">
        <w:rPr>
          <w:rFonts w:eastAsia="Calibri"/>
          <w:color w:val="auto"/>
          <w:spacing w:val="-2"/>
        </w:rPr>
        <w:t>u</w:t>
      </w:r>
      <w:r w:rsidRPr="00446728">
        <w:rPr>
          <w:rFonts w:eastAsia="Calibri"/>
          <w:color w:val="auto"/>
        </w:rPr>
        <w:t>a</w:t>
      </w:r>
      <w:r w:rsidRPr="00446728">
        <w:rPr>
          <w:rFonts w:eastAsia="Calibri"/>
          <w:color w:val="auto"/>
          <w:spacing w:val="-1"/>
        </w:rPr>
        <w:t>r</w:t>
      </w:r>
      <w:r w:rsidRPr="00446728">
        <w:rPr>
          <w:rFonts w:eastAsia="Calibri"/>
          <w:color w:val="auto"/>
        </w:rPr>
        <w:t>e, ha</w:t>
      </w:r>
      <w:r w:rsidRPr="00446728">
        <w:rPr>
          <w:rFonts w:eastAsia="Calibri"/>
          <w:color w:val="auto"/>
          <w:spacing w:val="-1"/>
        </w:rPr>
        <w:t>m</w:t>
      </w:r>
      <w:r w:rsidRPr="00446728">
        <w:rPr>
          <w:rFonts w:eastAsia="Calibri"/>
          <w:color w:val="auto"/>
          <w:spacing w:val="-4"/>
        </w:rPr>
        <w:t>m</w:t>
      </w:r>
      <w:r w:rsidRPr="00446728">
        <w:rPr>
          <w:rFonts w:eastAsia="Calibri"/>
          <w:color w:val="auto"/>
        </w:rPr>
        <w:t>e</w:t>
      </w:r>
      <w:r w:rsidRPr="00446728">
        <w:rPr>
          <w:rFonts w:eastAsia="Calibri"/>
          <w:color w:val="auto"/>
          <w:spacing w:val="1"/>
        </w:rPr>
        <w:t>r</w:t>
      </w:r>
      <w:r w:rsidRPr="00446728">
        <w:rPr>
          <w:rFonts w:eastAsia="Calibri"/>
          <w:color w:val="auto"/>
        </w:rPr>
        <w:t xml:space="preserve">, hand </w:t>
      </w:r>
      <w:r w:rsidRPr="00446728">
        <w:rPr>
          <w:rFonts w:eastAsia="Calibri"/>
          <w:color w:val="auto"/>
          <w:spacing w:val="-2"/>
        </w:rPr>
        <w:t>s</w:t>
      </w:r>
      <w:r w:rsidRPr="00446728">
        <w:rPr>
          <w:rFonts w:eastAsia="Calibri"/>
          <w:color w:val="auto"/>
        </w:rPr>
        <w:t>aw, ha</w:t>
      </w:r>
      <w:r w:rsidRPr="00446728">
        <w:rPr>
          <w:rFonts w:eastAsia="Calibri"/>
          <w:color w:val="auto"/>
          <w:spacing w:val="-3"/>
        </w:rPr>
        <w:t>n</w:t>
      </w:r>
      <w:r w:rsidRPr="00446728">
        <w:rPr>
          <w:rFonts w:eastAsia="Calibri"/>
          <w:color w:val="auto"/>
        </w:rPr>
        <w:t>d</w:t>
      </w:r>
      <w:r w:rsidRPr="00446728">
        <w:rPr>
          <w:rFonts w:eastAsia="Calibri"/>
          <w:color w:val="auto"/>
          <w:spacing w:val="-2"/>
        </w:rPr>
        <w:t xml:space="preserve"> </w:t>
      </w:r>
      <w:r w:rsidRPr="00446728">
        <w:rPr>
          <w:rFonts w:eastAsia="Calibri"/>
          <w:color w:val="auto"/>
        </w:rPr>
        <w:t>p</w:t>
      </w:r>
      <w:r w:rsidRPr="00446728">
        <w:rPr>
          <w:rFonts w:eastAsia="Calibri"/>
          <w:color w:val="auto"/>
          <w:spacing w:val="1"/>
        </w:rPr>
        <w:t>l</w:t>
      </w:r>
      <w:r w:rsidRPr="00446728">
        <w:rPr>
          <w:rFonts w:eastAsia="Calibri"/>
          <w:color w:val="auto"/>
        </w:rPr>
        <w:t>an</w:t>
      </w:r>
      <w:r w:rsidRPr="00446728">
        <w:rPr>
          <w:rFonts w:eastAsia="Calibri"/>
          <w:color w:val="auto"/>
          <w:spacing w:val="-2"/>
        </w:rPr>
        <w:t>e</w:t>
      </w:r>
      <w:r w:rsidRPr="00446728">
        <w:rPr>
          <w:rFonts w:eastAsia="Calibri"/>
          <w:color w:val="auto"/>
        </w:rPr>
        <w:t>, ch</w:t>
      </w:r>
      <w:r w:rsidRPr="00446728">
        <w:rPr>
          <w:rFonts w:eastAsia="Calibri"/>
          <w:color w:val="auto"/>
          <w:spacing w:val="1"/>
        </w:rPr>
        <w:t>i</w:t>
      </w:r>
      <w:r w:rsidRPr="00446728">
        <w:rPr>
          <w:rFonts w:eastAsia="Calibri"/>
          <w:color w:val="auto"/>
          <w:spacing w:val="-2"/>
        </w:rPr>
        <w:t>s</w:t>
      </w:r>
      <w:r w:rsidRPr="00446728">
        <w:rPr>
          <w:rFonts w:eastAsia="Calibri"/>
          <w:color w:val="auto"/>
        </w:rPr>
        <w:t>e</w:t>
      </w:r>
      <w:r w:rsidRPr="00446728">
        <w:rPr>
          <w:rFonts w:eastAsia="Calibri"/>
          <w:color w:val="auto"/>
          <w:spacing w:val="1"/>
        </w:rPr>
        <w:t>l</w:t>
      </w:r>
      <w:r w:rsidRPr="00446728">
        <w:rPr>
          <w:rFonts w:eastAsia="Calibri"/>
          <w:color w:val="auto"/>
        </w:rPr>
        <w:t>,</w:t>
      </w:r>
      <w:r w:rsidRPr="00446728">
        <w:rPr>
          <w:rFonts w:eastAsia="Calibri"/>
          <w:color w:val="auto"/>
          <w:spacing w:val="-2"/>
        </w:rPr>
        <w:t xml:space="preserve"> </w:t>
      </w:r>
      <w:r w:rsidRPr="00446728">
        <w:rPr>
          <w:rFonts w:eastAsia="Calibri"/>
          <w:color w:val="auto"/>
        </w:rPr>
        <w:t>sho</w:t>
      </w:r>
      <w:r w:rsidRPr="00446728">
        <w:rPr>
          <w:rFonts w:eastAsia="Calibri"/>
          <w:color w:val="auto"/>
          <w:spacing w:val="-2"/>
        </w:rPr>
        <w:t>v</w:t>
      </w:r>
      <w:r w:rsidRPr="00446728">
        <w:rPr>
          <w:rFonts w:eastAsia="Calibri"/>
          <w:color w:val="auto"/>
        </w:rPr>
        <w:t>e</w:t>
      </w:r>
      <w:r w:rsidRPr="00446728">
        <w:rPr>
          <w:rFonts w:eastAsia="Calibri"/>
          <w:color w:val="auto"/>
          <w:spacing w:val="1"/>
        </w:rPr>
        <w:t>l</w:t>
      </w:r>
      <w:r w:rsidRPr="00446728">
        <w:rPr>
          <w:rFonts w:eastAsia="Calibri"/>
          <w:color w:val="auto"/>
        </w:rPr>
        <w:t xml:space="preserve">, </w:t>
      </w:r>
      <w:r w:rsidRPr="00446728">
        <w:rPr>
          <w:rFonts w:eastAsia="Calibri"/>
          <w:color w:val="auto"/>
          <w:spacing w:val="-1"/>
        </w:rPr>
        <w:t>w</w:t>
      </w:r>
      <w:r w:rsidRPr="00446728">
        <w:rPr>
          <w:rFonts w:eastAsia="Calibri"/>
          <w:color w:val="auto"/>
        </w:rPr>
        <w:t>h</w:t>
      </w:r>
      <w:r w:rsidRPr="00446728">
        <w:rPr>
          <w:rFonts w:eastAsia="Calibri"/>
          <w:color w:val="auto"/>
          <w:spacing w:val="-2"/>
        </w:rPr>
        <w:t>e</w:t>
      </w:r>
      <w:r w:rsidRPr="00446728">
        <w:rPr>
          <w:rFonts w:eastAsia="Calibri"/>
          <w:color w:val="auto"/>
        </w:rPr>
        <w:t>e</w:t>
      </w:r>
      <w:r w:rsidRPr="00446728">
        <w:rPr>
          <w:rFonts w:eastAsia="Calibri"/>
          <w:color w:val="auto"/>
          <w:spacing w:val="1"/>
        </w:rPr>
        <w:t>l</w:t>
      </w:r>
      <w:r w:rsidRPr="00446728">
        <w:rPr>
          <w:rFonts w:eastAsia="Calibri"/>
          <w:color w:val="auto"/>
          <w:spacing w:val="-2"/>
        </w:rPr>
        <w:t>b</w:t>
      </w:r>
      <w:r w:rsidRPr="00446728">
        <w:rPr>
          <w:rFonts w:eastAsia="Calibri"/>
          <w:color w:val="auto"/>
        </w:rPr>
        <w:t>a</w:t>
      </w:r>
      <w:r w:rsidRPr="00446728">
        <w:rPr>
          <w:rFonts w:eastAsia="Calibri"/>
          <w:color w:val="auto"/>
          <w:spacing w:val="-1"/>
        </w:rPr>
        <w:t>r</w:t>
      </w:r>
      <w:r w:rsidRPr="00446728">
        <w:rPr>
          <w:rFonts w:eastAsia="Calibri"/>
          <w:color w:val="auto"/>
          <w:spacing w:val="1"/>
        </w:rPr>
        <w:t>r</w:t>
      </w:r>
      <w:r w:rsidRPr="00446728">
        <w:rPr>
          <w:rFonts w:eastAsia="Calibri"/>
          <w:color w:val="auto"/>
        </w:rPr>
        <w:t>o</w:t>
      </w:r>
      <w:r w:rsidRPr="00446728">
        <w:rPr>
          <w:rFonts w:eastAsia="Calibri"/>
          <w:color w:val="auto"/>
          <w:spacing w:val="-3"/>
        </w:rPr>
        <w:t>w</w:t>
      </w:r>
      <w:r w:rsidRPr="00446728">
        <w:rPr>
          <w:rFonts w:eastAsia="Calibri"/>
          <w:color w:val="auto"/>
        </w:rPr>
        <w:t>, s</w:t>
      </w:r>
      <w:r w:rsidRPr="00446728">
        <w:rPr>
          <w:rFonts w:eastAsia="Calibri"/>
          <w:color w:val="auto"/>
          <w:spacing w:val="1"/>
        </w:rPr>
        <w:t>l</w:t>
      </w:r>
      <w:r w:rsidRPr="00446728">
        <w:rPr>
          <w:rFonts w:eastAsia="Calibri"/>
          <w:color w:val="auto"/>
        </w:rPr>
        <w:t>ed</w:t>
      </w:r>
      <w:r w:rsidRPr="00446728">
        <w:rPr>
          <w:rFonts w:eastAsia="Calibri"/>
          <w:color w:val="auto"/>
          <w:spacing w:val="-2"/>
        </w:rPr>
        <w:t>g</w:t>
      </w:r>
      <w:r w:rsidRPr="00446728">
        <w:rPr>
          <w:rFonts w:eastAsia="Calibri"/>
          <w:color w:val="auto"/>
        </w:rPr>
        <w:t xml:space="preserve">e </w:t>
      </w:r>
      <w:r w:rsidRPr="00446728">
        <w:rPr>
          <w:rFonts w:eastAsia="Calibri"/>
          <w:color w:val="auto"/>
          <w:spacing w:val="-2"/>
        </w:rPr>
        <w:t>h</w:t>
      </w:r>
      <w:r w:rsidRPr="00446728">
        <w:rPr>
          <w:rFonts w:eastAsia="Calibri"/>
          <w:color w:val="auto"/>
        </w:rPr>
        <w:t>a</w:t>
      </w:r>
      <w:r w:rsidRPr="00446728">
        <w:rPr>
          <w:rFonts w:eastAsia="Calibri"/>
          <w:color w:val="auto"/>
          <w:spacing w:val="-1"/>
        </w:rPr>
        <w:t>m</w:t>
      </w:r>
      <w:r w:rsidRPr="00446728">
        <w:rPr>
          <w:rFonts w:eastAsia="Calibri"/>
          <w:color w:val="auto"/>
          <w:spacing w:val="-4"/>
        </w:rPr>
        <w:t>m</w:t>
      </w:r>
      <w:r w:rsidRPr="00446728">
        <w:rPr>
          <w:rFonts w:eastAsia="Calibri"/>
          <w:color w:val="auto"/>
        </w:rPr>
        <w:t>e</w:t>
      </w:r>
      <w:r w:rsidRPr="00446728">
        <w:rPr>
          <w:rFonts w:eastAsia="Calibri"/>
          <w:color w:val="auto"/>
          <w:spacing w:val="1"/>
        </w:rPr>
        <w:t>r</w:t>
      </w:r>
      <w:r w:rsidRPr="00446728">
        <w:rPr>
          <w:rFonts w:eastAsia="Calibri"/>
          <w:color w:val="auto"/>
        </w:rPr>
        <w:t>, p</w:t>
      </w:r>
      <w:r w:rsidRPr="00446728">
        <w:rPr>
          <w:rFonts w:eastAsia="Calibri"/>
          <w:color w:val="auto"/>
          <w:spacing w:val="1"/>
        </w:rPr>
        <w:t>i</w:t>
      </w:r>
      <w:r w:rsidRPr="00446728">
        <w:rPr>
          <w:rFonts w:eastAsia="Calibri"/>
          <w:color w:val="auto"/>
        </w:rPr>
        <w:t>c</w:t>
      </w:r>
      <w:r w:rsidRPr="00446728">
        <w:rPr>
          <w:rFonts w:eastAsia="Calibri"/>
          <w:color w:val="auto"/>
          <w:spacing w:val="-2"/>
        </w:rPr>
        <w:t>k</w:t>
      </w:r>
      <w:r w:rsidRPr="00446728">
        <w:rPr>
          <w:rFonts w:eastAsia="Calibri"/>
          <w:color w:val="auto"/>
        </w:rPr>
        <w:t xml:space="preserve">, </w:t>
      </w:r>
      <w:r w:rsidRPr="00446728">
        <w:rPr>
          <w:rFonts w:eastAsia="Calibri"/>
          <w:color w:val="auto"/>
          <w:spacing w:val="-4"/>
        </w:rPr>
        <w:t>m</w:t>
      </w:r>
      <w:r w:rsidRPr="00446728">
        <w:rPr>
          <w:rFonts w:eastAsia="Calibri"/>
          <w:color w:val="auto"/>
        </w:rPr>
        <w:t>a</w:t>
      </w:r>
      <w:r w:rsidRPr="00446728">
        <w:rPr>
          <w:rFonts w:eastAsia="Calibri"/>
          <w:color w:val="auto"/>
          <w:spacing w:val="1"/>
        </w:rPr>
        <w:t>tt</w:t>
      </w:r>
      <w:r w:rsidRPr="00446728">
        <w:rPr>
          <w:rFonts w:eastAsia="Calibri"/>
          <w:color w:val="auto"/>
        </w:rPr>
        <w:t>ock</w:t>
      </w:r>
      <w:r w:rsidRPr="00446728">
        <w:rPr>
          <w:rFonts w:eastAsia="Calibri"/>
          <w:color w:val="auto"/>
          <w:spacing w:val="-2"/>
        </w:rPr>
        <w:t xml:space="preserve"> </w:t>
      </w:r>
      <w:r w:rsidRPr="00446728">
        <w:rPr>
          <w:rFonts w:eastAsia="Calibri"/>
          <w:color w:val="auto"/>
        </w:rPr>
        <w:t>and c</w:t>
      </w:r>
      <w:r w:rsidRPr="00446728">
        <w:rPr>
          <w:rFonts w:eastAsia="Calibri"/>
          <w:color w:val="auto"/>
          <w:spacing w:val="1"/>
        </w:rPr>
        <w:t>r</w:t>
      </w:r>
      <w:r w:rsidRPr="00446728">
        <w:rPr>
          <w:rFonts w:eastAsia="Calibri"/>
          <w:color w:val="auto"/>
        </w:rPr>
        <w:t>ow</w:t>
      </w:r>
      <w:r w:rsidRPr="00446728">
        <w:rPr>
          <w:rFonts w:eastAsia="Calibri"/>
          <w:color w:val="auto"/>
          <w:spacing w:val="-1"/>
        </w:rPr>
        <w:t xml:space="preserve"> </w:t>
      </w:r>
      <w:r w:rsidRPr="00446728">
        <w:rPr>
          <w:rFonts w:eastAsia="Calibri"/>
          <w:color w:val="auto"/>
          <w:spacing w:val="-2"/>
        </w:rPr>
        <w:t>b</w:t>
      </w:r>
      <w:r w:rsidRPr="00446728">
        <w:rPr>
          <w:rFonts w:eastAsia="Calibri"/>
          <w:color w:val="auto"/>
        </w:rPr>
        <w:t>ar</w:t>
      </w:r>
      <w:r w:rsidRPr="00446728">
        <w:rPr>
          <w:rFonts w:eastAsia="Calibri"/>
          <w:color w:val="auto"/>
          <w:spacing w:val="-1"/>
        </w:rPr>
        <w:t xml:space="preserve"> </w:t>
      </w:r>
      <w:r w:rsidRPr="00446728">
        <w:rPr>
          <w:rFonts w:eastAsia="Calibri"/>
          <w:color w:val="auto"/>
        </w:rPr>
        <w:t xml:space="preserve">and </w:t>
      </w:r>
      <w:r w:rsidRPr="00446728">
        <w:rPr>
          <w:rFonts w:eastAsia="Calibri"/>
          <w:color w:val="auto"/>
          <w:spacing w:val="-2"/>
        </w:rPr>
        <w:t>p</w:t>
      </w:r>
      <w:r w:rsidRPr="00446728">
        <w:rPr>
          <w:rFonts w:eastAsia="Calibri"/>
          <w:color w:val="auto"/>
          <w:spacing w:val="1"/>
        </w:rPr>
        <w:t>i</w:t>
      </w:r>
      <w:r w:rsidRPr="00446728">
        <w:rPr>
          <w:rFonts w:eastAsia="Calibri"/>
          <w:color w:val="auto"/>
        </w:rPr>
        <w:t>nch</w:t>
      </w:r>
      <w:r w:rsidRPr="00446728">
        <w:rPr>
          <w:rFonts w:eastAsia="Calibri"/>
          <w:color w:val="auto"/>
          <w:spacing w:val="-2"/>
        </w:rPr>
        <w:t xml:space="preserve"> </w:t>
      </w:r>
      <w:r w:rsidRPr="00446728">
        <w:rPr>
          <w:rFonts w:eastAsia="Calibri"/>
          <w:color w:val="auto"/>
        </w:rPr>
        <w:t>bar</w:t>
      </w:r>
      <w:r w:rsidRPr="00446728">
        <w:rPr>
          <w:rFonts w:eastAsia="Calibri"/>
          <w:color w:val="auto"/>
          <w:spacing w:val="-1"/>
        </w:rPr>
        <w:t xml:space="preserve"> </w:t>
      </w:r>
      <w:r w:rsidRPr="00446728">
        <w:rPr>
          <w:rFonts w:eastAsia="Calibri"/>
          <w:color w:val="auto"/>
          <w:spacing w:val="1"/>
        </w:rPr>
        <w:t>f</w:t>
      </w:r>
      <w:r w:rsidRPr="00446728">
        <w:rPr>
          <w:rFonts w:eastAsia="Calibri"/>
          <w:color w:val="auto"/>
        </w:rPr>
        <w:t xml:space="preserve">or </w:t>
      </w:r>
      <w:r w:rsidRPr="00446728">
        <w:rPr>
          <w:rFonts w:eastAsia="Calibri"/>
          <w:color w:val="auto"/>
          <w:spacing w:val="-2"/>
        </w:rPr>
        <w:t>g</w:t>
      </w:r>
      <w:r w:rsidRPr="00446728">
        <w:rPr>
          <w:rFonts w:eastAsia="Calibri"/>
          <w:color w:val="auto"/>
          <w:spacing w:val="1"/>
        </w:rPr>
        <w:t>i</w:t>
      </w:r>
      <w:r w:rsidRPr="00446728">
        <w:rPr>
          <w:rFonts w:eastAsia="Calibri"/>
          <w:color w:val="auto"/>
          <w:spacing w:val="-2"/>
        </w:rPr>
        <w:t>v</w:t>
      </w:r>
      <w:r w:rsidRPr="00446728">
        <w:rPr>
          <w:rFonts w:eastAsia="Calibri"/>
          <w:color w:val="auto"/>
        </w:rPr>
        <w:t xml:space="preserve">en </w:t>
      </w:r>
      <w:r w:rsidRPr="00446728">
        <w:rPr>
          <w:rFonts w:eastAsia="Calibri"/>
          <w:color w:val="auto"/>
          <w:spacing w:val="1"/>
        </w:rPr>
        <w:t>t</w:t>
      </w:r>
      <w:r w:rsidRPr="00446728">
        <w:rPr>
          <w:rFonts w:eastAsia="Calibri"/>
          <w:color w:val="auto"/>
        </w:rPr>
        <w:t>a</w:t>
      </w:r>
      <w:r w:rsidRPr="00446728">
        <w:rPr>
          <w:rFonts w:eastAsia="Calibri"/>
          <w:color w:val="auto"/>
          <w:spacing w:val="1"/>
        </w:rPr>
        <w:t>s</w:t>
      </w:r>
      <w:r w:rsidRPr="00446728">
        <w:rPr>
          <w:rFonts w:eastAsia="Calibri"/>
          <w:color w:val="auto"/>
          <w:spacing w:val="-2"/>
        </w:rPr>
        <w:t>k</w:t>
      </w:r>
      <w:r w:rsidRPr="00446728">
        <w:rPr>
          <w:rFonts w:eastAsia="Calibri"/>
          <w:color w:val="auto"/>
        </w:rPr>
        <w:t>s.</w:t>
      </w:r>
    </w:p>
    <w:p w14:paraId="7306497A" w14:textId="77777777" w:rsidR="00446728" w:rsidRPr="00446728" w:rsidRDefault="00446728" w:rsidP="00446728">
      <w:pPr>
        <w:spacing w:after="160" w:line="360" w:lineRule="auto"/>
        <w:ind w:left="0" w:right="36" w:firstLine="0"/>
        <w:jc w:val="left"/>
      </w:pPr>
      <w:r w:rsidRPr="00446728">
        <w:rPr>
          <w:b/>
        </w:rPr>
        <w:t>Duration: 3.5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971"/>
        <w:gridCol w:w="3330"/>
        <w:gridCol w:w="1620"/>
        <w:gridCol w:w="1620"/>
        <w:gridCol w:w="1440"/>
      </w:tblGrid>
      <w:tr w:rsidR="00446728" w:rsidRPr="00446728" w14:paraId="10E3317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3DCC79" w14:textId="77777777" w:rsidR="00446728" w:rsidRPr="00446728" w:rsidRDefault="00446728" w:rsidP="00446728">
            <w:pPr>
              <w:spacing w:after="0" w:line="360" w:lineRule="auto"/>
              <w:ind w:left="0" w:firstLine="0"/>
              <w:jc w:val="left"/>
            </w:pPr>
            <w:r w:rsidRPr="00446728">
              <w:rPr>
                <w:b/>
              </w:rPr>
              <w:t>Learning Unit</w:t>
            </w:r>
          </w:p>
        </w:tc>
        <w:tc>
          <w:tcPr>
            <w:tcW w:w="49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DA213E" w14:textId="77777777" w:rsidR="00446728" w:rsidRPr="00446728" w:rsidRDefault="00446728" w:rsidP="00446728">
            <w:pPr>
              <w:spacing w:after="0" w:line="360" w:lineRule="auto"/>
              <w:ind w:left="2" w:firstLine="0"/>
              <w:jc w:val="left"/>
            </w:pPr>
            <w:r w:rsidRPr="00446728">
              <w:rPr>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39EE7D"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7EF645" w14:textId="77777777" w:rsidR="00446728" w:rsidRPr="00446728" w:rsidRDefault="00446728" w:rsidP="00446728">
            <w:pPr>
              <w:spacing w:after="0" w:line="360" w:lineRule="auto"/>
              <w:ind w:left="2" w:firstLine="0"/>
              <w:jc w:val="left"/>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DBA8C23" w14:textId="77777777" w:rsidR="00446728" w:rsidRPr="00446728" w:rsidRDefault="00446728" w:rsidP="00446728">
            <w:pPr>
              <w:spacing w:after="136" w:line="360" w:lineRule="auto"/>
              <w:ind w:left="2" w:firstLine="0"/>
              <w:jc w:val="left"/>
            </w:pPr>
            <w:r w:rsidRPr="00446728">
              <w:rPr>
                <w:b/>
              </w:rPr>
              <w:t xml:space="preserve">Materials </w:t>
            </w:r>
          </w:p>
          <w:p w14:paraId="189ED0BE"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FBABB14" w14:textId="77777777" w:rsidR="00446728" w:rsidRPr="00446728" w:rsidRDefault="00446728" w:rsidP="00446728">
            <w:pPr>
              <w:spacing w:after="136" w:line="360" w:lineRule="auto"/>
              <w:ind w:left="2" w:firstLine="0"/>
              <w:jc w:val="left"/>
            </w:pPr>
            <w:r w:rsidRPr="00446728">
              <w:rPr>
                <w:b/>
              </w:rPr>
              <w:t xml:space="preserve">Learning </w:t>
            </w:r>
          </w:p>
          <w:p w14:paraId="59A7AEA1"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330E87A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ECF63F" w14:textId="77777777" w:rsidR="00446728" w:rsidRPr="00446728" w:rsidRDefault="00446728" w:rsidP="008638C4">
            <w:pPr>
              <w:numPr>
                <w:ilvl w:val="0"/>
                <w:numId w:val="284"/>
              </w:numPr>
              <w:spacing w:after="0" w:line="360" w:lineRule="auto"/>
              <w:ind w:left="630" w:hanging="63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nd p</w:t>
            </w:r>
            <w:r w:rsidRPr="00446728">
              <w:rPr>
                <w:rFonts w:eastAsia="Times New Roman"/>
                <w:color w:val="auto"/>
                <w:spacing w:val="-2"/>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7BAFB72F"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1F138049"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Work instructions are confirmed with supervisor.</w:t>
            </w:r>
          </w:p>
          <w:p w14:paraId="4A2D2DE3"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42462E3D"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1968ACA9"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lang w:val="en-GB"/>
              </w:rPr>
            </w:pPr>
            <w:r w:rsidRPr="00446728">
              <w:rPr>
                <w:rFonts w:eastAsia="Times New Roman"/>
                <w:bCs/>
                <w:color w:val="auto"/>
              </w:rPr>
              <w:t>Materials</w:t>
            </w:r>
            <w:r w:rsidRPr="00446728">
              <w:rPr>
                <w:rFonts w:eastAsia="Times New Roman"/>
                <w:color w:val="auto"/>
              </w:rPr>
              <w:t xml:space="preserve"> needed are obtained, checked for compliance and prepared</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FB48258"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Concrete ingredients ratio</w:t>
            </w:r>
          </w:p>
          <w:p w14:paraId="2AF95797"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Concrete materials</w:t>
            </w:r>
          </w:p>
          <w:p w14:paraId="3AA20BBB"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Batching techniques</w:t>
            </w:r>
          </w:p>
          <w:p w14:paraId="75A8D089" w14:textId="77777777" w:rsidR="00446728" w:rsidRPr="00446728" w:rsidRDefault="00446728" w:rsidP="00446728">
            <w:pPr>
              <w:tabs>
                <w:tab w:val="left" w:pos="920"/>
              </w:tabs>
              <w:spacing w:before="1" w:after="0" w:line="360" w:lineRule="auto"/>
              <w:ind w:left="271" w:right="-20" w:hanging="271"/>
              <w:contextualSpacing/>
              <w:jc w:val="left"/>
              <w:rPr>
                <w:rFonts w:eastAsia="Times New Roman"/>
                <w:color w:val="auto"/>
              </w:rPr>
            </w:pPr>
          </w:p>
          <w:p w14:paraId="6854FC2C"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1F5B0D1C" w14:textId="77777777" w:rsidR="00446728" w:rsidRPr="00446728" w:rsidRDefault="00446728" w:rsidP="00446728">
            <w:pPr>
              <w:spacing w:after="0" w:line="360" w:lineRule="auto"/>
              <w:ind w:left="271" w:firstLine="0"/>
              <w:contextualSpacing/>
              <w:jc w:val="left"/>
              <w:rPr>
                <w:rFonts w:eastAsia="Times New Roman"/>
              </w:rPr>
            </w:pPr>
            <w:r w:rsidRPr="00446728">
              <w:rPr>
                <w:bCs/>
                <w:iCs/>
              </w:rPr>
              <w:t>Calculate the tools and materials required in concrete placing and plan the activity.</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312BEF2" w14:textId="77777777" w:rsidR="00446728" w:rsidRPr="00446728" w:rsidRDefault="00446728" w:rsidP="00446728">
            <w:pPr>
              <w:spacing w:after="0" w:line="360" w:lineRule="auto"/>
              <w:ind w:left="720" w:hanging="718"/>
              <w:jc w:val="right"/>
            </w:pPr>
            <w:r w:rsidRPr="00446728">
              <w:t>Theory-0.125 Hrs</w:t>
            </w:r>
          </w:p>
          <w:p w14:paraId="0134003E" w14:textId="77777777" w:rsidR="00446728" w:rsidRPr="00446728" w:rsidRDefault="00446728" w:rsidP="00446728">
            <w:pPr>
              <w:spacing w:after="0" w:line="360" w:lineRule="auto"/>
              <w:ind w:left="-34" w:firstLine="0"/>
              <w:jc w:val="right"/>
            </w:pPr>
            <w:r w:rsidRPr="00446728">
              <w:t>Practical-1 Hrs</w:t>
            </w:r>
          </w:p>
          <w:p w14:paraId="42F9F217" w14:textId="77777777" w:rsidR="00446728" w:rsidRPr="00446728" w:rsidRDefault="00446728" w:rsidP="00446728">
            <w:pPr>
              <w:spacing w:after="0" w:line="360" w:lineRule="auto"/>
              <w:ind w:left="720" w:hanging="718"/>
              <w:jc w:val="right"/>
            </w:pPr>
            <w:r w:rsidRPr="00446728">
              <w:t>Total- 1.125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9C9233C" w14:textId="77777777" w:rsidR="00446728" w:rsidRPr="00446728" w:rsidRDefault="00446728" w:rsidP="00446728">
            <w:pPr>
              <w:spacing w:after="0" w:line="360" w:lineRule="auto"/>
              <w:ind w:left="0" w:firstLine="0"/>
              <w:contextualSpacing/>
              <w:jc w:val="left"/>
              <w:rPr>
                <w:bCs/>
              </w:rPr>
            </w:pPr>
            <w:r w:rsidRPr="00446728">
              <w:rPr>
                <w:bCs/>
              </w:rPr>
              <w:t xml:space="preserve">Pencil </w:t>
            </w:r>
          </w:p>
          <w:p w14:paraId="04597517" w14:textId="77777777" w:rsidR="00446728" w:rsidRPr="00446728" w:rsidRDefault="00446728" w:rsidP="00446728">
            <w:pPr>
              <w:spacing w:after="0" w:line="360" w:lineRule="auto"/>
              <w:ind w:left="0" w:firstLine="0"/>
              <w:contextualSpacing/>
              <w:jc w:val="left"/>
              <w:rPr>
                <w:bCs/>
              </w:rPr>
            </w:pPr>
            <w:r w:rsidRPr="00446728">
              <w:rPr>
                <w:bCs/>
              </w:rPr>
              <w:t>Eraser</w:t>
            </w:r>
          </w:p>
          <w:p w14:paraId="76EDA0FC" w14:textId="77777777" w:rsidR="00446728" w:rsidRPr="00446728" w:rsidRDefault="00446728" w:rsidP="00446728">
            <w:pPr>
              <w:spacing w:after="0" w:line="360" w:lineRule="auto"/>
              <w:ind w:left="0" w:firstLine="0"/>
              <w:contextualSpacing/>
              <w:jc w:val="left"/>
              <w:rPr>
                <w:bCs/>
              </w:rPr>
            </w:pPr>
            <w:r w:rsidRPr="00446728">
              <w:rPr>
                <w:bCs/>
              </w:rPr>
              <w:t xml:space="preserve">Notebook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545D524"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56F2D3B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F7675F2" w14:textId="77777777" w:rsidR="00446728" w:rsidRPr="00446728" w:rsidRDefault="00446728" w:rsidP="008638C4">
            <w:pPr>
              <w:numPr>
                <w:ilvl w:val="0"/>
                <w:numId w:val="284"/>
              </w:numPr>
              <w:spacing w:after="0" w:line="360" w:lineRule="auto"/>
              <w:ind w:left="630" w:hanging="630"/>
              <w:contextualSpacing/>
              <w:jc w:val="left"/>
            </w:pPr>
            <w:r w:rsidRPr="00446728">
              <w:rPr>
                <w:rFonts w:eastAsia="Times New Roman"/>
                <w:color w:val="auto"/>
              </w:rPr>
              <w:t>Define and prepare work area</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0E9796D0"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6881717E"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Concrete is received, checked for debris and discharged into wheelbarrow, kibble, pump or hopper.</w:t>
            </w:r>
          </w:p>
          <w:p w14:paraId="48EBD700"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bCs/>
                <w:color w:val="auto"/>
                <w:lang w:val="en-GB"/>
              </w:rPr>
            </w:pPr>
            <w:r w:rsidRPr="00446728">
              <w:rPr>
                <w:rFonts w:eastAsia="Times New Roman"/>
                <w:color w:val="auto"/>
              </w:rPr>
              <w:lastRenderedPageBreak/>
              <w:t>Location of concrete placement is determined from plans and specifications and is checked to be free of debris and waste.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AA3E7E1"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Requirements of area where concrete is place</w:t>
            </w:r>
          </w:p>
          <w:p w14:paraId="1D036427"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Concrete setting time</w:t>
            </w:r>
          </w:p>
          <w:p w14:paraId="2625F599" w14:textId="77777777" w:rsidR="00446728" w:rsidRPr="00446728" w:rsidRDefault="00446728" w:rsidP="00446728">
            <w:pPr>
              <w:keepNext/>
              <w:keepLines/>
              <w:spacing w:before="40" w:after="40" w:line="360" w:lineRule="auto"/>
              <w:ind w:left="271" w:firstLine="0"/>
              <w:contextualSpacing/>
              <w:jc w:val="left"/>
              <w:rPr>
                <w:bCs/>
                <w:iCs/>
              </w:rPr>
            </w:pPr>
            <w:r w:rsidRPr="00446728">
              <w:rPr>
                <w:b/>
                <w:bCs/>
                <w:iCs/>
              </w:rPr>
              <w:t>Practical activity</w:t>
            </w:r>
            <w:r w:rsidRPr="00446728">
              <w:rPr>
                <w:bCs/>
                <w:iCs/>
              </w:rPr>
              <w:t xml:space="preserve">: </w:t>
            </w:r>
          </w:p>
          <w:p w14:paraId="194BC8B9" w14:textId="77777777" w:rsidR="00446728" w:rsidRPr="00446728" w:rsidRDefault="00446728" w:rsidP="00446728">
            <w:pPr>
              <w:keepNext/>
              <w:keepLines/>
              <w:spacing w:before="40" w:after="40" w:line="360" w:lineRule="auto"/>
              <w:ind w:left="271" w:firstLine="0"/>
              <w:contextualSpacing/>
              <w:jc w:val="left"/>
              <w:rPr>
                <w:bCs/>
              </w:rPr>
            </w:pPr>
            <w:r w:rsidRPr="00446728">
              <w:rPr>
                <w:rFonts w:eastAsia="Calibri"/>
                <w:color w:val="auto"/>
                <w:lang w:val="en-AU"/>
              </w:rPr>
              <w:lastRenderedPageBreak/>
              <w:t xml:space="preserve">Identify any water tight surface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B602864" w14:textId="77777777" w:rsidR="00446728" w:rsidRPr="00446728" w:rsidRDefault="00446728" w:rsidP="00446728">
            <w:pPr>
              <w:spacing w:after="0" w:line="360" w:lineRule="auto"/>
              <w:ind w:left="720" w:hanging="718"/>
              <w:jc w:val="right"/>
            </w:pPr>
            <w:r w:rsidRPr="00446728">
              <w:lastRenderedPageBreak/>
              <w:t>Theory-0.125 Hrs</w:t>
            </w:r>
          </w:p>
          <w:p w14:paraId="02FA4D3D" w14:textId="77777777" w:rsidR="00446728" w:rsidRPr="00446728" w:rsidRDefault="00446728" w:rsidP="00446728">
            <w:pPr>
              <w:spacing w:after="0" w:line="360" w:lineRule="auto"/>
              <w:ind w:left="-34" w:firstLine="0"/>
              <w:jc w:val="right"/>
            </w:pPr>
            <w:r w:rsidRPr="00446728">
              <w:t>Practical-0.5 Hrs</w:t>
            </w:r>
          </w:p>
          <w:p w14:paraId="5771C685" w14:textId="77777777" w:rsidR="00446728" w:rsidRPr="00446728" w:rsidRDefault="00446728" w:rsidP="00446728">
            <w:pPr>
              <w:spacing w:after="0" w:line="360" w:lineRule="auto"/>
              <w:ind w:left="2" w:firstLine="0"/>
              <w:jc w:val="right"/>
            </w:pPr>
            <w:r w:rsidRPr="00446728">
              <w:t>Total- 0.65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2D9C059" w14:textId="77777777" w:rsidR="00446728" w:rsidRPr="00446728" w:rsidRDefault="00446728" w:rsidP="00446728">
            <w:pPr>
              <w:spacing w:after="136" w:line="360" w:lineRule="auto"/>
              <w:ind w:left="0" w:firstLine="0"/>
              <w:jc w:val="left"/>
              <w:rPr>
                <w:bCs/>
              </w:rPr>
            </w:pPr>
            <w:r w:rsidRPr="00446728">
              <w:rPr>
                <w:bCs/>
              </w:rPr>
              <w:t>Water tight platform / sheet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6B4F39E"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7CCAB05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CB0A264" w14:textId="77777777" w:rsidR="00446728" w:rsidRPr="00446728" w:rsidRDefault="00446728" w:rsidP="008638C4">
            <w:pPr>
              <w:numPr>
                <w:ilvl w:val="0"/>
                <w:numId w:val="284"/>
              </w:numPr>
              <w:spacing w:after="0" w:line="360" w:lineRule="auto"/>
              <w:ind w:left="630" w:hanging="630"/>
              <w:contextualSpacing/>
              <w:jc w:val="left"/>
            </w:pPr>
            <w:r w:rsidRPr="00446728">
              <w:rPr>
                <w:rFonts w:eastAsia="Times New Roman"/>
                <w:color w:val="auto"/>
              </w:rPr>
              <w:lastRenderedPageBreak/>
              <w:t>Pl</w:t>
            </w:r>
            <w:r w:rsidRPr="00446728">
              <w:rPr>
                <w:rFonts w:eastAsia="Times New Roman"/>
                <w:color w:val="auto"/>
                <w:spacing w:val="1"/>
              </w:rPr>
              <w:t>a</w:t>
            </w:r>
            <w:r w:rsidRPr="00446728">
              <w:rPr>
                <w:rFonts w:eastAsia="Times New Roman"/>
                <w:color w:val="auto"/>
              </w:rPr>
              <w:t>c</w:t>
            </w:r>
            <w:r w:rsidRPr="00446728">
              <w:rPr>
                <w:rFonts w:eastAsia="Times New Roman"/>
                <w:color w:val="auto"/>
                <w:spacing w:val="-2"/>
              </w:rPr>
              <w:t>e</w:t>
            </w:r>
            <w:r w:rsidRPr="00446728">
              <w:rPr>
                <w:rFonts w:eastAsia="Times New Roman"/>
                <w:color w:val="auto"/>
              </w:rPr>
              <w:t>, s</w:t>
            </w:r>
            <w:r w:rsidRPr="00446728">
              <w:rPr>
                <w:rFonts w:eastAsia="Times New Roman"/>
                <w:color w:val="auto"/>
                <w:spacing w:val="-2"/>
              </w:rPr>
              <w:t>c</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e</w:t>
            </w:r>
            <w:r w:rsidRPr="00446728">
              <w:rPr>
                <w:rFonts w:eastAsia="Times New Roman"/>
                <w:color w:val="auto"/>
              </w:rPr>
              <w:t>d and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el conc</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1"/>
              </w:rPr>
              <w:t>t</w:t>
            </w:r>
            <w:r w:rsidRPr="00446728">
              <w:rPr>
                <w:rFonts w:eastAsia="Times New Roman"/>
                <w:color w:val="auto"/>
              </w:rPr>
              <w:t>e</w:t>
            </w:r>
          </w:p>
        </w:tc>
        <w:tc>
          <w:tcPr>
            <w:tcW w:w="4971" w:type="dxa"/>
            <w:tcBorders>
              <w:top w:val="single" w:sz="4" w:space="0" w:color="000000"/>
              <w:left w:val="single" w:sz="4" w:space="0" w:color="000000"/>
              <w:bottom w:val="single" w:sz="4" w:space="0" w:color="000000"/>
              <w:right w:val="single" w:sz="4" w:space="0" w:color="000000"/>
            </w:tcBorders>
          </w:tcPr>
          <w:p w14:paraId="5F52B5C9"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0314C999"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Concrete is placed in horizontal layers into location to mark out levels.</w:t>
            </w:r>
          </w:p>
          <w:p w14:paraId="4F86A36F"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Height of vertical drop of concrete is minimized to avoid</w:t>
            </w:r>
          </w:p>
          <w:p w14:paraId="7B38C3A6"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Segregation of concrete materials.</w:t>
            </w:r>
          </w:p>
          <w:p w14:paraId="4BB69E7B"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Poured concrete is </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rPr>
              <w:t>ns</w:t>
            </w:r>
            <w:r w:rsidRPr="00446728">
              <w:rPr>
                <w:rFonts w:eastAsia="Times New Roman"/>
                <w:color w:val="auto"/>
                <w:spacing w:val="-2"/>
              </w:rPr>
              <w:t>o</w:t>
            </w:r>
            <w:r w:rsidRPr="00446728">
              <w:rPr>
                <w:rFonts w:eastAsia="Times New Roman"/>
                <w:color w:val="auto"/>
                <w:spacing w:val="1"/>
              </w:rPr>
              <w:t>li</w:t>
            </w:r>
            <w:r w:rsidRPr="00446728">
              <w:rPr>
                <w:rFonts w:eastAsia="Times New Roman"/>
                <w:color w:val="auto"/>
                <w:spacing w:val="-2"/>
              </w:rPr>
              <w:t>d</w:t>
            </w:r>
            <w:r w:rsidRPr="00446728">
              <w:rPr>
                <w:rFonts w:eastAsia="Times New Roman"/>
                <w:color w:val="auto"/>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du</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1"/>
              </w:rPr>
              <w:t>s</w:t>
            </w:r>
            <w:r w:rsidRPr="00446728">
              <w:rPr>
                <w:rFonts w:eastAsia="Times New Roman"/>
                <w:color w:val="auto"/>
              </w:rPr>
              <w:t xml:space="preserve">s </w:t>
            </w:r>
            <w:r w:rsidRPr="00446728">
              <w:rPr>
                <w:rFonts w:eastAsia="Times New Roman"/>
                <w:color w:val="auto"/>
                <w:spacing w:val="-2"/>
              </w:rPr>
              <w:t>u</w:t>
            </w:r>
            <w:r w:rsidRPr="00446728">
              <w:rPr>
                <w:rFonts w:eastAsia="Times New Roman"/>
                <w:color w:val="auto"/>
              </w:rPr>
              <w:t>s</w:t>
            </w:r>
            <w:r w:rsidRPr="00446728">
              <w:rPr>
                <w:rFonts w:eastAsia="Times New Roman"/>
                <w:color w:val="auto"/>
                <w:spacing w:val="1"/>
              </w:rPr>
              <w:t>i</w:t>
            </w:r>
            <w:r w:rsidRPr="00446728">
              <w:rPr>
                <w:rFonts w:eastAsia="Times New Roman"/>
                <w:color w:val="auto"/>
              </w:rPr>
              <w:t>ng co</w:t>
            </w:r>
            <w:r w:rsidRPr="00446728">
              <w:rPr>
                <w:rFonts w:eastAsia="Times New Roman"/>
                <w:color w:val="auto"/>
                <w:spacing w:val="-3"/>
              </w:rPr>
              <w:t>m</w:t>
            </w:r>
            <w:r w:rsidRPr="00446728">
              <w:rPr>
                <w:rFonts w:eastAsia="Times New Roman"/>
                <w:color w:val="auto"/>
              </w:rPr>
              <w:t>pac</w:t>
            </w:r>
            <w:r w:rsidRPr="00446728">
              <w:rPr>
                <w:rFonts w:eastAsia="Times New Roman"/>
                <w:color w:val="auto"/>
                <w:spacing w:val="1"/>
              </w:rPr>
              <w:t>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1"/>
              </w:rPr>
              <w:t xml:space="preserve"> </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b</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t</w:t>
            </w:r>
            <w:r w:rsidRPr="00446728">
              <w:rPr>
                <w:rFonts w:eastAsia="Times New Roman"/>
                <w:color w:val="auto"/>
              </w:rPr>
              <w:t>ho</w:t>
            </w:r>
            <w:r w:rsidRPr="00446728">
              <w:rPr>
                <w:rFonts w:eastAsia="Times New Roman"/>
                <w:color w:val="auto"/>
                <w:spacing w:val="2"/>
              </w:rPr>
              <w:t>d</w:t>
            </w:r>
            <w:r w:rsidRPr="00446728">
              <w:rPr>
                <w:rFonts w:eastAsia="Times New Roman"/>
                <w:b/>
                <w:bCs/>
                <w:i/>
                <w:color w:val="auto"/>
              </w:rPr>
              <w:t>.</w:t>
            </w:r>
          </w:p>
          <w:p w14:paraId="37EAB32B"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Finished levels are checked using appropriate levelling device.</w:t>
            </w:r>
          </w:p>
          <w:p w14:paraId="41E85455"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Concrete is screened to correct levels and grades using appropriate straight edged tool/formwork-mounted screed.</w:t>
            </w:r>
          </w:p>
        </w:tc>
        <w:tc>
          <w:tcPr>
            <w:tcW w:w="3330" w:type="dxa"/>
            <w:tcBorders>
              <w:top w:val="single" w:sz="4" w:space="0" w:color="000000"/>
              <w:left w:val="single" w:sz="4" w:space="0" w:color="000000"/>
              <w:bottom w:val="single" w:sz="4" w:space="0" w:color="000000"/>
              <w:right w:val="single" w:sz="4" w:space="0" w:color="000000"/>
            </w:tcBorders>
          </w:tcPr>
          <w:p w14:paraId="08F8274F"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Finishing techniques of concrete and tools used</w:t>
            </w:r>
          </w:p>
          <w:p w14:paraId="3308C0CA"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What is Concrete segregation </w:t>
            </w:r>
          </w:p>
          <w:p w14:paraId="71D8DCF9"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Vibrators types</w:t>
            </w:r>
          </w:p>
          <w:p w14:paraId="27A22343"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Compaction requirement in concrete</w:t>
            </w:r>
          </w:p>
          <w:p w14:paraId="122F7CE9"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Types, characteristics, uses and limitations of plant, tools and equipment</w:t>
            </w:r>
          </w:p>
          <w:p w14:paraId="42D7B9A1"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68F93E29"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 xml:space="preserve">pPace concrete in specified area of lab and apply levelling techniques </w:t>
            </w:r>
          </w:p>
        </w:tc>
        <w:tc>
          <w:tcPr>
            <w:tcW w:w="1620" w:type="dxa"/>
            <w:tcBorders>
              <w:top w:val="single" w:sz="4" w:space="0" w:color="000000"/>
              <w:left w:val="single" w:sz="4" w:space="0" w:color="000000"/>
              <w:bottom w:val="single" w:sz="4" w:space="0" w:color="000000"/>
              <w:right w:val="single" w:sz="4" w:space="0" w:color="000000"/>
            </w:tcBorders>
          </w:tcPr>
          <w:p w14:paraId="3CD2A195" w14:textId="77777777" w:rsidR="00446728" w:rsidRPr="00446728" w:rsidRDefault="00446728" w:rsidP="00446728">
            <w:pPr>
              <w:spacing w:after="0" w:line="360" w:lineRule="auto"/>
              <w:ind w:left="720" w:hanging="718"/>
              <w:jc w:val="right"/>
            </w:pPr>
            <w:r w:rsidRPr="00446728">
              <w:t>Theory-0.125 Hrs</w:t>
            </w:r>
          </w:p>
          <w:p w14:paraId="778DA02D" w14:textId="77777777" w:rsidR="00446728" w:rsidRPr="00446728" w:rsidRDefault="00446728" w:rsidP="00446728">
            <w:pPr>
              <w:spacing w:after="0" w:line="360" w:lineRule="auto"/>
              <w:ind w:left="-34" w:firstLine="0"/>
              <w:jc w:val="right"/>
            </w:pPr>
            <w:r w:rsidRPr="00446728">
              <w:t>Practical-1 Hrs</w:t>
            </w:r>
          </w:p>
          <w:p w14:paraId="0F46D064" w14:textId="77777777" w:rsidR="00446728" w:rsidRPr="00446728" w:rsidRDefault="00446728" w:rsidP="00446728">
            <w:pPr>
              <w:spacing w:after="0" w:line="360" w:lineRule="auto"/>
              <w:ind w:left="2" w:firstLine="0"/>
              <w:jc w:val="right"/>
            </w:pPr>
            <w:r w:rsidRPr="00446728">
              <w:t>Total- 1.125 Hrs</w:t>
            </w:r>
          </w:p>
        </w:tc>
        <w:tc>
          <w:tcPr>
            <w:tcW w:w="1620" w:type="dxa"/>
            <w:tcBorders>
              <w:top w:val="single" w:sz="4" w:space="0" w:color="000000"/>
              <w:left w:val="single" w:sz="4" w:space="0" w:color="000000"/>
              <w:bottom w:val="single" w:sz="4" w:space="0" w:color="000000"/>
              <w:right w:val="single" w:sz="4" w:space="0" w:color="000000"/>
            </w:tcBorders>
          </w:tcPr>
          <w:p w14:paraId="2AB5517D" w14:textId="77777777" w:rsidR="00446728" w:rsidRPr="00446728" w:rsidRDefault="00446728" w:rsidP="00446728">
            <w:pPr>
              <w:spacing w:before="39" w:after="0" w:line="360" w:lineRule="auto"/>
              <w:ind w:left="0" w:right="-20" w:firstLine="0"/>
              <w:contextualSpacing/>
              <w:jc w:val="left"/>
              <w:rPr>
                <w:rFonts w:eastAsia="Times New Roman"/>
                <w:color w:val="auto"/>
              </w:rPr>
            </w:pPr>
            <w:r w:rsidRPr="00446728">
              <w:rPr>
                <w:rFonts w:eastAsia="Times New Roman"/>
                <w:color w:val="auto"/>
                <w:spacing w:val="-1"/>
              </w:rPr>
              <w:t>C</w:t>
            </w:r>
            <w:r w:rsidRPr="00446728">
              <w:rPr>
                <w:rFonts w:eastAsia="Times New Roman"/>
                <w:color w:val="auto"/>
              </w:rPr>
              <w:t>hu</w:t>
            </w:r>
            <w:r w:rsidRPr="00446728">
              <w:rPr>
                <w:rFonts w:eastAsia="Times New Roman"/>
                <w:color w:val="auto"/>
                <w:spacing w:val="1"/>
              </w:rPr>
              <w:t>t</w:t>
            </w:r>
            <w:r w:rsidRPr="00446728">
              <w:rPr>
                <w:rFonts w:eastAsia="Times New Roman"/>
                <w:color w:val="auto"/>
              </w:rPr>
              <w:t>es</w:t>
            </w:r>
          </w:p>
          <w:p w14:paraId="0903F4FE"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rPr>
              <w:t>pu</w:t>
            </w:r>
            <w:r w:rsidRPr="00446728">
              <w:rPr>
                <w:rFonts w:eastAsia="Times New Roman"/>
                <w:color w:val="auto"/>
                <w:spacing w:val="-4"/>
              </w:rPr>
              <w:t>m</w:t>
            </w:r>
            <w:r w:rsidRPr="00446728">
              <w:rPr>
                <w:rFonts w:eastAsia="Times New Roman"/>
                <w:color w:val="auto"/>
              </w:rPr>
              <w:t>ps</w:t>
            </w:r>
          </w:p>
          <w:p w14:paraId="77DA59CF"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e</w:t>
            </w:r>
            <w:r w:rsidRPr="00446728">
              <w:rPr>
                <w:rFonts w:eastAsia="Times New Roman"/>
                <w:color w:val="auto"/>
              </w:rPr>
              <w:t>a</w:t>
            </w:r>
            <w:r w:rsidRPr="00446728">
              <w:rPr>
                <w:rFonts w:eastAsia="Times New Roman"/>
                <w:color w:val="auto"/>
                <w:spacing w:val="-2"/>
              </w:rPr>
              <w:t>s</w:t>
            </w:r>
            <w:r w:rsidRPr="00446728">
              <w:rPr>
                <w:rFonts w:eastAsia="Times New Roman"/>
                <w:color w:val="auto"/>
              </w:rPr>
              <w:t>u</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ap</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4"/>
              </w:rPr>
              <w:t>m</w:t>
            </w:r>
            <w:r w:rsidRPr="00446728">
              <w:rPr>
                <w:rFonts w:eastAsia="Times New Roman"/>
                <w:color w:val="auto"/>
              </w:rPr>
              <w:t>echan</w:t>
            </w:r>
            <w:r w:rsidRPr="00446728">
              <w:rPr>
                <w:rFonts w:eastAsia="Times New Roman"/>
                <w:color w:val="auto"/>
                <w:spacing w:val="1"/>
              </w:rPr>
              <w:t>i</w:t>
            </w:r>
            <w:r w:rsidRPr="00446728">
              <w:rPr>
                <w:rFonts w:eastAsia="Times New Roman"/>
                <w:color w:val="auto"/>
              </w:rPr>
              <w:t>z</w:t>
            </w:r>
            <w:r w:rsidRPr="00446728">
              <w:rPr>
                <w:rFonts w:eastAsia="Times New Roman"/>
                <w:color w:val="auto"/>
                <w:spacing w:val="1"/>
              </w:rPr>
              <w:t>e</w:t>
            </w:r>
            <w:r w:rsidRPr="00446728">
              <w:rPr>
                <w:rFonts w:eastAsia="Times New Roman"/>
                <w:color w:val="auto"/>
              </w:rPr>
              <w:t>d</w:t>
            </w:r>
          </w:p>
          <w:p w14:paraId="0EB45A7B"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du</w:t>
            </w:r>
            <w:r w:rsidRPr="00446728">
              <w:rPr>
                <w:rFonts w:eastAsia="Times New Roman"/>
                <w:color w:val="auto"/>
                <w:spacing w:val="-4"/>
              </w:rPr>
              <w:t>m</w:t>
            </w:r>
            <w:r w:rsidRPr="00446728">
              <w:rPr>
                <w:rFonts w:eastAsia="Times New Roman"/>
                <w:color w:val="auto"/>
              </w:rPr>
              <w:t>pe</w:t>
            </w:r>
            <w:r w:rsidRPr="00446728">
              <w:rPr>
                <w:rFonts w:eastAsia="Times New Roman"/>
                <w:color w:val="auto"/>
                <w:spacing w:val="1"/>
              </w:rPr>
              <w:t>r</w:t>
            </w:r>
            <w:r w:rsidRPr="00446728">
              <w:rPr>
                <w:rFonts w:eastAsia="Times New Roman"/>
                <w:color w:val="auto"/>
              </w:rPr>
              <w:t>s</w:t>
            </w:r>
          </w:p>
          <w:p w14:paraId="37FFD2F6"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rPr>
              <w:t>es</w:t>
            </w:r>
          </w:p>
          <w:p w14:paraId="6C4CFCA2"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e</w:t>
            </w:r>
            <w:r w:rsidRPr="00446728">
              <w:rPr>
                <w:rFonts w:eastAsia="Times New Roman"/>
                <w:color w:val="auto"/>
              </w:rPr>
              <w:t>d 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6084C7D0"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spacing w:val="-2"/>
              </w:rPr>
              <w:t xml:space="preserve"> </w:t>
            </w:r>
            <w:r w:rsidRPr="00446728">
              <w:rPr>
                <w:rFonts w:eastAsia="Times New Roman"/>
                <w:color w:val="auto"/>
              </w:rPr>
              <w:t>sho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60F2653B"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2"/>
              </w:rPr>
              <w:t>p</w:t>
            </w:r>
            <w:r w:rsidRPr="00446728">
              <w:rPr>
                <w:rFonts w:eastAsia="Times New Roman"/>
                <w:color w:val="auto"/>
              </w:rPr>
              <w:t>p</w:t>
            </w:r>
            <w:r w:rsidRPr="00446728">
              <w:rPr>
                <w:rFonts w:eastAsia="Times New Roman"/>
                <w:color w:val="auto"/>
                <w:spacing w:val="1"/>
              </w:rPr>
              <w:t>l</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ces</w:t>
            </w:r>
          </w:p>
          <w:p w14:paraId="4E226D23"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spacing w:val="2"/>
              </w:rPr>
              <w:t>T</w:t>
            </w:r>
            <w:r w:rsidRPr="00446728">
              <w:rPr>
                <w:rFonts w:eastAsia="Times New Roman"/>
                <w:color w:val="auto"/>
                <w:spacing w:val="-2"/>
              </w:rPr>
              <w:t>r</w:t>
            </w:r>
            <w:r w:rsidRPr="00446728">
              <w:rPr>
                <w:rFonts w:eastAsia="Times New Roman"/>
                <w:color w:val="auto"/>
              </w:rPr>
              <w:t>o</w:t>
            </w:r>
            <w:r w:rsidRPr="00446728">
              <w:rPr>
                <w:rFonts w:eastAsia="Times New Roman"/>
                <w:color w:val="auto"/>
                <w:spacing w:val="-1"/>
              </w:rPr>
              <w:t>w</w:t>
            </w:r>
            <w:r w:rsidRPr="00446728">
              <w:rPr>
                <w:rFonts w:eastAsia="Times New Roman"/>
                <w:color w:val="auto"/>
              </w:rPr>
              <w:t>e</w:t>
            </w:r>
            <w:r w:rsidRPr="00446728">
              <w:rPr>
                <w:rFonts w:eastAsia="Times New Roman"/>
                <w:color w:val="auto"/>
                <w:spacing w:val="-1"/>
              </w:rPr>
              <w:t>l</w:t>
            </w:r>
            <w:r w:rsidRPr="00446728">
              <w:rPr>
                <w:rFonts w:eastAsia="Times New Roman"/>
                <w:color w:val="auto"/>
              </w:rPr>
              <w:t>s /</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1"/>
              </w:rPr>
              <w:t>w</w:t>
            </w:r>
            <w:r w:rsidRPr="00446728">
              <w:rPr>
                <w:rFonts w:eastAsia="Times New Roman"/>
                <w:color w:val="auto"/>
              </w:rPr>
              <w:t>e</w:t>
            </w:r>
            <w:r w:rsidRPr="00446728">
              <w:rPr>
                <w:rFonts w:eastAsia="Times New Roman"/>
                <w:color w:val="auto"/>
                <w:spacing w:val="-1"/>
              </w:rPr>
              <w:t>li</w:t>
            </w:r>
            <w:r w:rsidRPr="00446728">
              <w:rPr>
                <w:rFonts w:eastAsia="Times New Roman"/>
                <w:color w:val="auto"/>
                <w:spacing w:val="1"/>
              </w:rPr>
              <w:t>n</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spacing w:val="-4"/>
              </w:rPr>
              <w:t>m</w:t>
            </w:r>
            <w:r w:rsidRPr="00446728">
              <w:rPr>
                <w:rFonts w:eastAsia="Times New Roman"/>
                <w:color w:val="auto"/>
              </w:rPr>
              <w:t>ach</w:t>
            </w:r>
            <w:r w:rsidRPr="00446728">
              <w:rPr>
                <w:rFonts w:eastAsia="Times New Roman"/>
                <w:color w:val="auto"/>
                <w:spacing w:val="1"/>
              </w:rPr>
              <w:t>i</w:t>
            </w:r>
            <w:r w:rsidRPr="00446728">
              <w:rPr>
                <w:rFonts w:eastAsia="Times New Roman"/>
                <w:color w:val="auto"/>
              </w:rPr>
              <w:t>nes</w:t>
            </w:r>
          </w:p>
          <w:p w14:paraId="19C1B65A"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spacing w:val="1"/>
              </w:rPr>
              <w:t>Vi</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377D5DFB"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440" w:type="dxa"/>
            <w:tcBorders>
              <w:top w:val="single" w:sz="4" w:space="0" w:color="000000"/>
              <w:left w:val="single" w:sz="4" w:space="0" w:color="000000"/>
              <w:bottom w:val="single" w:sz="4" w:space="0" w:color="000000"/>
              <w:right w:val="single" w:sz="4" w:space="0" w:color="000000"/>
            </w:tcBorders>
          </w:tcPr>
          <w:p w14:paraId="5F8B445E" w14:textId="77777777" w:rsidR="00446728" w:rsidRPr="00446728" w:rsidRDefault="00446728" w:rsidP="00446728">
            <w:pPr>
              <w:spacing w:after="0" w:line="360" w:lineRule="auto"/>
              <w:ind w:left="2" w:firstLine="0"/>
              <w:jc w:val="left"/>
            </w:pPr>
            <w:r w:rsidRPr="00446728">
              <w:rPr>
                <w:bCs/>
              </w:rPr>
              <w:t>Class Room and Construction   lab</w:t>
            </w:r>
          </w:p>
        </w:tc>
      </w:tr>
      <w:tr w:rsidR="00446728" w:rsidRPr="00446728" w14:paraId="383A0214"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6DC3D3F" w14:textId="77777777" w:rsidR="00446728" w:rsidRPr="00446728" w:rsidRDefault="00446728" w:rsidP="008638C4">
            <w:pPr>
              <w:numPr>
                <w:ilvl w:val="0"/>
                <w:numId w:val="284"/>
              </w:numPr>
              <w:spacing w:after="0" w:line="360" w:lineRule="auto"/>
              <w:ind w:left="630" w:hanging="630"/>
              <w:contextualSpacing/>
              <w:jc w:val="left"/>
            </w:pPr>
            <w:r w:rsidRPr="00446728">
              <w:rPr>
                <w:rFonts w:eastAsia="Times New Roman"/>
                <w:color w:val="auto"/>
              </w:rPr>
              <w:t>Clean up.</w:t>
            </w:r>
          </w:p>
        </w:tc>
        <w:tc>
          <w:tcPr>
            <w:tcW w:w="4971" w:type="dxa"/>
            <w:tcBorders>
              <w:top w:val="single" w:sz="4" w:space="0" w:color="000000"/>
              <w:left w:val="single" w:sz="4" w:space="0" w:color="000000"/>
              <w:bottom w:val="single" w:sz="4" w:space="0" w:color="000000"/>
              <w:right w:val="single" w:sz="4" w:space="0" w:color="000000"/>
            </w:tcBorders>
          </w:tcPr>
          <w:p w14:paraId="4A26578D"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3BF9A8DF"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t>Work area is cleaned and waste disposed of, reused or recycled in accordance with work specifications.</w:t>
            </w:r>
          </w:p>
          <w:p w14:paraId="73D03505"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lastRenderedPageBreak/>
              <w:t>Tools plant and equipment are cleaned, checked for faults and maintained and stored in accordance with workplace practices.</w:t>
            </w:r>
          </w:p>
        </w:tc>
        <w:tc>
          <w:tcPr>
            <w:tcW w:w="3330" w:type="dxa"/>
            <w:tcBorders>
              <w:top w:val="single" w:sz="4" w:space="0" w:color="000000"/>
              <w:left w:val="single" w:sz="4" w:space="0" w:color="000000"/>
              <w:bottom w:val="single" w:sz="4" w:space="0" w:color="000000"/>
              <w:right w:val="single" w:sz="4" w:space="0" w:color="000000"/>
            </w:tcBorders>
          </w:tcPr>
          <w:p w14:paraId="158F01FF" w14:textId="77777777" w:rsidR="00446728" w:rsidRPr="00446728" w:rsidRDefault="00446728" w:rsidP="008638C4">
            <w:pPr>
              <w:numPr>
                <w:ilvl w:val="0"/>
                <w:numId w:val="285"/>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 xml:space="preserve">What is the purpose of maintaining and cleaning equipment and tools?  </w:t>
            </w:r>
          </w:p>
          <w:p w14:paraId="2A4C4CCF" w14:textId="77777777" w:rsidR="00446728" w:rsidRPr="00446728" w:rsidRDefault="00446728" w:rsidP="00446728">
            <w:pPr>
              <w:spacing w:after="12" w:line="360" w:lineRule="auto"/>
              <w:ind w:left="271" w:firstLine="0"/>
              <w:contextualSpacing/>
              <w:jc w:val="left"/>
              <w:rPr>
                <w:rFonts w:eastAsia="Times New Roman"/>
                <w:bCs/>
                <w:color w:val="auto"/>
                <w:lang w:val="en-AU"/>
              </w:rPr>
            </w:pPr>
            <w:r w:rsidRPr="00446728">
              <w:rPr>
                <w:b/>
                <w:bCs/>
                <w:iCs/>
              </w:rPr>
              <w:t>Practical activity</w:t>
            </w:r>
            <w:r w:rsidRPr="00446728">
              <w:rPr>
                <w:bCs/>
                <w:iCs/>
              </w:rPr>
              <w:t xml:space="preserve">: </w:t>
            </w:r>
          </w:p>
          <w:p w14:paraId="4C2B6B61" w14:textId="77777777" w:rsidR="00446728" w:rsidRPr="00446728" w:rsidRDefault="00446728" w:rsidP="00446728">
            <w:pPr>
              <w:spacing w:after="12" w:line="360" w:lineRule="auto"/>
              <w:ind w:left="271" w:firstLine="0"/>
              <w:contextualSpacing/>
              <w:jc w:val="left"/>
              <w:rPr>
                <w:b/>
              </w:rPr>
            </w:pPr>
            <w:r w:rsidRPr="00446728">
              <w:rPr>
                <w:b/>
                <w:bCs/>
                <w:iCs/>
              </w:rPr>
              <w:lastRenderedPageBreak/>
              <w:t>S</w:t>
            </w:r>
            <w:r w:rsidRPr="00446728">
              <w:rPr>
                <w:rFonts w:eastAsia="Times New Roman"/>
                <w:bCs/>
                <w:color w:val="auto"/>
                <w:lang w:val="en-AU"/>
              </w:rPr>
              <w:t>et out right angled corners</w:t>
            </w:r>
            <w:r w:rsidRPr="00446728">
              <w:rPr>
                <w:rFonts w:eastAsia="Times New Roman"/>
                <w:color w:val="auto"/>
              </w:rPr>
              <w:t xml:space="preserve"> from corner peg using triangulation principles in college ground.</w:t>
            </w:r>
          </w:p>
        </w:tc>
        <w:tc>
          <w:tcPr>
            <w:tcW w:w="1620" w:type="dxa"/>
            <w:tcBorders>
              <w:top w:val="single" w:sz="4" w:space="0" w:color="000000"/>
              <w:left w:val="single" w:sz="4" w:space="0" w:color="000000"/>
              <w:bottom w:val="single" w:sz="4" w:space="0" w:color="000000"/>
              <w:right w:val="single" w:sz="4" w:space="0" w:color="000000"/>
            </w:tcBorders>
          </w:tcPr>
          <w:p w14:paraId="38C33B56" w14:textId="77777777" w:rsidR="00446728" w:rsidRPr="00446728" w:rsidRDefault="00446728" w:rsidP="00446728">
            <w:pPr>
              <w:spacing w:after="0" w:line="360" w:lineRule="auto"/>
              <w:ind w:left="720" w:hanging="718"/>
              <w:jc w:val="right"/>
            </w:pPr>
            <w:r w:rsidRPr="00446728">
              <w:lastRenderedPageBreak/>
              <w:t>Theory-0.125 Hrs</w:t>
            </w:r>
          </w:p>
          <w:p w14:paraId="34C81694" w14:textId="77777777" w:rsidR="00446728" w:rsidRPr="00446728" w:rsidRDefault="00446728" w:rsidP="00446728">
            <w:pPr>
              <w:spacing w:after="0" w:line="360" w:lineRule="auto"/>
              <w:ind w:left="-34" w:firstLine="0"/>
              <w:jc w:val="right"/>
            </w:pPr>
            <w:r w:rsidRPr="00446728">
              <w:t>Practical-0.5 Hrs</w:t>
            </w:r>
          </w:p>
          <w:p w14:paraId="7B16F86A" w14:textId="77777777" w:rsidR="00446728" w:rsidRPr="00446728" w:rsidRDefault="00446728" w:rsidP="00446728">
            <w:pPr>
              <w:spacing w:after="0" w:line="360" w:lineRule="auto"/>
              <w:ind w:left="2" w:firstLine="0"/>
              <w:jc w:val="right"/>
            </w:pPr>
            <w:r w:rsidRPr="00446728">
              <w:lastRenderedPageBreak/>
              <w:t>Total- 0.65 Hrs</w:t>
            </w:r>
          </w:p>
        </w:tc>
        <w:tc>
          <w:tcPr>
            <w:tcW w:w="1620" w:type="dxa"/>
            <w:tcBorders>
              <w:top w:val="single" w:sz="4" w:space="0" w:color="000000"/>
              <w:left w:val="single" w:sz="4" w:space="0" w:color="000000"/>
              <w:bottom w:val="single" w:sz="4" w:space="0" w:color="000000"/>
              <w:right w:val="single" w:sz="4" w:space="0" w:color="000000"/>
            </w:tcBorders>
          </w:tcPr>
          <w:p w14:paraId="3B44F3BE" w14:textId="77777777" w:rsidR="00446728" w:rsidRPr="00446728" w:rsidRDefault="00446728" w:rsidP="00446728">
            <w:pPr>
              <w:spacing w:after="136" w:line="360" w:lineRule="auto"/>
              <w:ind w:left="0" w:firstLine="0"/>
              <w:contextualSpacing/>
              <w:jc w:val="left"/>
              <w:rPr>
                <w:bCs/>
              </w:rPr>
            </w:pPr>
            <w:r w:rsidRPr="00446728">
              <w:rPr>
                <w:bCs/>
              </w:rPr>
              <w:lastRenderedPageBreak/>
              <w:t>Cleaning tools</w:t>
            </w:r>
          </w:p>
          <w:p w14:paraId="5F4795F7" w14:textId="77777777" w:rsidR="00446728" w:rsidRPr="00446728" w:rsidRDefault="00446728" w:rsidP="00446728">
            <w:pPr>
              <w:spacing w:after="0" w:line="360" w:lineRule="auto"/>
              <w:ind w:left="0" w:firstLine="0"/>
              <w:jc w:val="left"/>
            </w:pPr>
          </w:p>
        </w:tc>
        <w:tc>
          <w:tcPr>
            <w:tcW w:w="1440" w:type="dxa"/>
            <w:tcBorders>
              <w:top w:val="single" w:sz="4" w:space="0" w:color="000000"/>
              <w:left w:val="single" w:sz="4" w:space="0" w:color="000000"/>
              <w:bottom w:val="single" w:sz="4" w:space="0" w:color="000000"/>
              <w:right w:val="single" w:sz="4" w:space="0" w:color="000000"/>
            </w:tcBorders>
          </w:tcPr>
          <w:p w14:paraId="58510BAE" w14:textId="77777777" w:rsidR="00446728" w:rsidRPr="00446728" w:rsidRDefault="00446728" w:rsidP="00446728">
            <w:pPr>
              <w:spacing w:after="0" w:line="360" w:lineRule="auto"/>
              <w:ind w:left="2" w:firstLine="0"/>
              <w:jc w:val="left"/>
            </w:pPr>
            <w:r w:rsidRPr="00446728">
              <w:rPr>
                <w:bCs/>
              </w:rPr>
              <w:t>Class Room and Construction   lab</w:t>
            </w:r>
          </w:p>
        </w:tc>
      </w:tr>
    </w:tbl>
    <w:p w14:paraId="246E9A60" w14:textId="77777777" w:rsidR="00446728" w:rsidRPr="00446728" w:rsidRDefault="00446728" w:rsidP="00446728">
      <w:pPr>
        <w:spacing w:after="160" w:line="360" w:lineRule="auto"/>
        <w:ind w:left="0" w:firstLine="0"/>
        <w:jc w:val="left"/>
        <w:rPr>
          <w:rFonts w:eastAsia="Calibri"/>
          <w:color w:val="auto"/>
        </w:rPr>
      </w:pPr>
    </w:p>
    <w:p w14:paraId="422517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24141B78" w14:textId="77777777" w:rsidR="00446728" w:rsidRPr="00446728" w:rsidRDefault="00446728" w:rsidP="00446728">
      <w:pPr>
        <w:spacing w:after="160" w:line="360" w:lineRule="auto"/>
        <w:ind w:left="0" w:firstLine="0"/>
        <w:jc w:val="left"/>
        <w:rPr>
          <w:rFonts w:eastAsia="Calibri"/>
          <w:color w:val="auto"/>
        </w:rPr>
      </w:pPr>
    </w:p>
    <w:p w14:paraId="326E96CC"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7" w:name="_Toc50176803"/>
      <w:r w:rsidRPr="00446728">
        <w:rPr>
          <w:b/>
          <w:bCs/>
          <w:sz w:val="24"/>
        </w:rPr>
        <w:t>0732B&amp;CE-083. Prepare for construction Process (Brick/ block laying)</w:t>
      </w:r>
      <w:bookmarkEnd w:id="47"/>
    </w:p>
    <w:p w14:paraId="579BDF88" w14:textId="77777777" w:rsidR="00446728" w:rsidRPr="00446728" w:rsidRDefault="00446728" w:rsidP="00446728">
      <w:pPr>
        <w:tabs>
          <w:tab w:val="left" w:pos="820"/>
        </w:tabs>
        <w:spacing w:before="38" w:after="160" w:line="360" w:lineRule="auto"/>
        <w:ind w:left="0" w:right="-20" w:firstLine="0"/>
        <w:jc w:val="left"/>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to </w:t>
      </w:r>
      <w:r w:rsidRPr="00446728">
        <w:rPr>
          <w:rFonts w:eastAsia="Calibri"/>
          <w:color w:val="auto"/>
          <w:spacing w:val="1"/>
        </w:rPr>
        <w:t>Plan work, Set out brickwork/ blockwork, Lay bricks/blocks forming steps and wing walls and Clean up</w:t>
      </w:r>
    </w:p>
    <w:p w14:paraId="11DB52EE" w14:textId="77777777" w:rsidR="00446728" w:rsidRPr="00446728" w:rsidRDefault="00446728" w:rsidP="00446728">
      <w:pPr>
        <w:spacing w:after="160" w:line="360" w:lineRule="auto"/>
        <w:ind w:left="0" w:right="36" w:firstLine="0"/>
        <w:jc w:val="left"/>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431"/>
        <w:gridCol w:w="3780"/>
        <w:gridCol w:w="1620"/>
        <w:gridCol w:w="1710"/>
        <w:gridCol w:w="1440"/>
      </w:tblGrid>
      <w:tr w:rsidR="00446728" w:rsidRPr="00446728" w14:paraId="1F0E94A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0924DE" w14:textId="77777777" w:rsidR="00446728" w:rsidRPr="00446728" w:rsidRDefault="00446728" w:rsidP="00446728">
            <w:pPr>
              <w:spacing w:after="0" w:line="360" w:lineRule="auto"/>
              <w:ind w:left="0" w:firstLine="0"/>
              <w:jc w:val="left"/>
            </w:pPr>
            <w:r w:rsidRPr="00446728">
              <w:rPr>
                <w:b/>
              </w:rPr>
              <w:t>Learning Unit</w:t>
            </w:r>
          </w:p>
        </w:tc>
        <w:tc>
          <w:tcPr>
            <w:tcW w:w="44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D81929" w14:textId="77777777" w:rsidR="00446728" w:rsidRPr="00446728" w:rsidRDefault="00446728" w:rsidP="00446728">
            <w:pPr>
              <w:spacing w:after="0" w:line="360" w:lineRule="auto"/>
              <w:ind w:left="2"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4A22CB"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25AAF9" w14:textId="77777777" w:rsidR="00446728" w:rsidRPr="00446728" w:rsidRDefault="00446728" w:rsidP="00446728">
            <w:pPr>
              <w:spacing w:after="0" w:line="360" w:lineRule="auto"/>
              <w:ind w:left="2" w:firstLine="0"/>
              <w:jc w:val="left"/>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431CFB82" w14:textId="77777777" w:rsidR="00446728" w:rsidRPr="00446728" w:rsidRDefault="00446728" w:rsidP="00446728">
            <w:pPr>
              <w:spacing w:after="136" w:line="360" w:lineRule="auto"/>
              <w:ind w:left="2" w:firstLine="0"/>
              <w:jc w:val="left"/>
            </w:pPr>
            <w:r w:rsidRPr="00446728">
              <w:rPr>
                <w:b/>
              </w:rPr>
              <w:t xml:space="preserve">Materials </w:t>
            </w:r>
          </w:p>
          <w:p w14:paraId="49E97707"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C88285A" w14:textId="77777777" w:rsidR="00446728" w:rsidRPr="00446728" w:rsidRDefault="00446728" w:rsidP="00446728">
            <w:pPr>
              <w:spacing w:after="136" w:line="360" w:lineRule="auto"/>
              <w:ind w:left="2" w:firstLine="0"/>
              <w:jc w:val="left"/>
            </w:pPr>
            <w:r w:rsidRPr="00446728">
              <w:rPr>
                <w:b/>
              </w:rPr>
              <w:t xml:space="preserve">Learning </w:t>
            </w:r>
          </w:p>
          <w:p w14:paraId="2E80D23F"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2A288CA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D699560" w14:textId="77777777" w:rsidR="00446728" w:rsidRPr="00446728" w:rsidRDefault="00446728" w:rsidP="008638C4">
            <w:pPr>
              <w:numPr>
                <w:ilvl w:val="0"/>
                <w:numId w:val="286"/>
              </w:numPr>
              <w:spacing w:after="0" w:line="360" w:lineRule="auto"/>
              <w:ind w:left="630" w:hanging="63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work</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26943B06"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1FA92308"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Work instructions are confirmed with supervisor.</w:t>
            </w:r>
          </w:p>
          <w:p w14:paraId="36B1B92E"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5B19FA4B"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0EA3EE42"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1F819BE"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Definition of masonry work.</w:t>
            </w:r>
          </w:p>
          <w:p w14:paraId="6600579A"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Types of brick masonry.</w:t>
            </w:r>
          </w:p>
          <w:p w14:paraId="362D9706" w14:textId="77777777" w:rsidR="00446728" w:rsidRPr="00446728" w:rsidRDefault="00446728" w:rsidP="008638C4">
            <w:pPr>
              <w:numPr>
                <w:ilvl w:val="0"/>
                <w:numId w:val="287"/>
              </w:numPr>
              <w:tabs>
                <w:tab w:val="left" w:pos="840"/>
              </w:tabs>
              <w:spacing w:before="39" w:after="0" w:line="360" w:lineRule="auto"/>
              <w:ind w:left="271" w:right="-20" w:hanging="271"/>
              <w:contextualSpacing/>
              <w:jc w:val="left"/>
              <w:rPr>
                <w:rFonts w:eastAsia="Times New Roman"/>
                <w:color w:val="auto"/>
              </w:rPr>
            </w:pPr>
            <w:r w:rsidRPr="00446728">
              <w:rPr>
                <w:rFonts w:eastAsia="Times New Roman"/>
                <w:color w:val="auto"/>
              </w:rPr>
              <w:t>Understanding of Pl</w:t>
            </w:r>
            <w:r w:rsidRPr="00446728">
              <w:rPr>
                <w:rFonts w:eastAsia="Times New Roman"/>
                <w:color w:val="auto"/>
                <w:spacing w:val="1"/>
              </w:rPr>
              <w:t>a</w:t>
            </w:r>
            <w:r w:rsidRPr="00446728">
              <w:rPr>
                <w:rFonts w:eastAsia="Times New Roman"/>
                <w:color w:val="auto"/>
              </w:rPr>
              <w:t>ns,</w:t>
            </w:r>
            <w:r w:rsidRPr="00446728">
              <w:rPr>
                <w:rFonts w:eastAsia="Times New Roman"/>
                <w:color w:val="auto"/>
                <w:spacing w:val="-2"/>
              </w:rPr>
              <w:t xml:space="preserve"> </w:t>
            </w:r>
            <w:r w:rsidRPr="00446728">
              <w:rPr>
                <w:rFonts w:eastAsia="Times New Roman"/>
                <w:color w:val="auto"/>
              </w:rPr>
              <w:t>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dr</w:t>
            </w:r>
            <w:r w:rsidRPr="00446728">
              <w:rPr>
                <w:rFonts w:eastAsia="Times New Roman"/>
                <w:color w:val="auto"/>
              </w:rPr>
              <w:t>awin</w:t>
            </w:r>
            <w:r w:rsidRPr="00446728">
              <w:rPr>
                <w:rFonts w:eastAsia="Times New Roman"/>
                <w:color w:val="auto"/>
                <w:spacing w:val="-2"/>
              </w:rPr>
              <w:t>g</w:t>
            </w:r>
            <w:r w:rsidRPr="00446728">
              <w:rPr>
                <w:rFonts w:eastAsia="Times New Roman"/>
                <w:color w:val="auto"/>
              </w:rPr>
              <w:t>s</w:t>
            </w:r>
          </w:p>
          <w:p w14:paraId="0E07801F" w14:textId="77777777" w:rsidR="00446728" w:rsidRPr="00446728" w:rsidRDefault="00446728" w:rsidP="00446728">
            <w:pPr>
              <w:tabs>
                <w:tab w:val="left" w:pos="920"/>
              </w:tabs>
              <w:spacing w:before="1" w:after="0" w:line="360" w:lineRule="auto"/>
              <w:ind w:left="271" w:right="-20" w:hanging="271"/>
              <w:contextualSpacing/>
              <w:jc w:val="left"/>
              <w:rPr>
                <w:rFonts w:eastAsia="Times New Roman"/>
                <w:color w:val="auto"/>
              </w:rPr>
            </w:pPr>
          </w:p>
          <w:p w14:paraId="50CAEEEA"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143C760E" w14:textId="77777777" w:rsidR="00446728" w:rsidRPr="00446728" w:rsidRDefault="00446728" w:rsidP="00446728">
            <w:pPr>
              <w:spacing w:after="0" w:line="360" w:lineRule="auto"/>
              <w:ind w:left="271" w:firstLine="0"/>
              <w:contextualSpacing/>
              <w:jc w:val="left"/>
              <w:rPr>
                <w:bCs/>
                <w:iCs/>
              </w:rPr>
            </w:pPr>
            <w:r w:rsidRPr="00446728">
              <w:rPr>
                <w:b/>
                <w:bCs/>
                <w:iCs/>
              </w:rPr>
              <w:t>C</w:t>
            </w:r>
            <w:r w:rsidRPr="00446728">
              <w:rPr>
                <w:bCs/>
                <w:iCs/>
              </w:rPr>
              <w:t>alculate the materials and tools required in brick /block masonry work.</w:t>
            </w:r>
          </w:p>
          <w:p w14:paraId="6E89B1E7" w14:textId="77777777" w:rsidR="00446728" w:rsidRPr="00446728" w:rsidRDefault="00446728" w:rsidP="00446728">
            <w:pPr>
              <w:spacing w:after="0" w:line="360" w:lineRule="auto"/>
              <w:ind w:left="271" w:hanging="271"/>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37ADB50" w14:textId="77777777" w:rsidR="00446728" w:rsidRPr="00446728" w:rsidRDefault="00446728" w:rsidP="00446728">
            <w:pPr>
              <w:spacing w:after="0" w:line="360" w:lineRule="auto"/>
              <w:ind w:left="720" w:hanging="718"/>
              <w:jc w:val="right"/>
            </w:pPr>
            <w:r w:rsidRPr="00446728">
              <w:t>Theory-0.125 Hrs</w:t>
            </w:r>
          </w:p>
          <w:p w14:paraId="0B3C513A" w14:textId="77777777" w:rsidR="00446728" w:rsidRPr="00446728" w:rsidRDefault="00446728" w:rsidP="00446728">
            <w:pPr>
              <w:spacing w:after="0" w:line="360" w:lineRule="auto"/>
              <w:ind w:left="-34" w:firstLine="0"/>
              <w:jc w:val="right"/>
            </w:pPr>
            <w:r w:rsidRPr="00446728">
              <w:t>Practical-1.5 Hrs</w:t>
            </w:r>
          </w:p>
          <w:p w14:paraId="2404C449" w14:textId="77777777" w:rsidR="00446728" w:rsidRPr="00446728" w:rsidRDefault="00446728" w:rsidP="00446728">
            <w:pPr>
              <w:spacing w:after="0" w:line="360" w:lineRule="auto"/>
              <w:ind w:left="720" w:hanging="718"/>
              <w:jc w:val="right"/>
            </w:pPr>
            <w:r w:rsidRPr="00446728">
              <w:t>Total- 1.625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5EAF06B" w14:textId="77777777" w:rsidR="00446728" w:rsidRPr="00446728" w:rsidRDefault="00446728" w:rsidP="00446728">
            <w:pPr>
              <w:spacing w:after="0" w:line="360" w:lineRule="auto"/>
              <w:ind w:left="-14" w:firstLine="14"/>
              <w:contextualSpacing/>
              <w:jc w:val="left"/>
              <w:rPr>
                <w:bCs/>
              </w:rPr>
            </w:pPr>
            <w:r w:rsidRPr="00446728">
              <w:rPr>
                <w:bCs/>
              </w:rPr>
              <w:t xml:space="preserve">Pencil </w:t>
            </w:r>
          </w:p>
          <w:p w14:paraId="01163927" w14:textId="77777777" w:rsidR="00446728" w:rsidRPr="00446728" w:rsidRDefault="00446728" w:rsidP="00446728">
            <w:pPr>
              <w:spacing w:after="0" w:line="360" w:lineRule="auto"/>
              <w:ind w:left="-14" w:firstLine="14"/>
              <w:contextualSpacing/>
              <w:jc w:val="left"/>
              <w:rPr>
                <w:bCs/>
              </w:rPr>
            </w:pPr>
            <w:r w:rsidRPr="00446728">
              <w:rPr>
                <w:bCs/>
              </w:rPr>
              <w:t>Eraser</w:t>
            </w:r>
          </w:p>
          <w:p w14:paraId="4C9B3F72" w14:textId="77777777" w:rsidR="00446728" w:rsidRPr="00446728" w:rsidRDefault="00446728" w:rsidP="00446728">
            <w:pPr>
              <w:spacing w:after="0" w:line="360" w:lineRule="auto"/>
              <w:ind w:left="-14" w:firstLine="14"/>
              <w:contextualSpacing/>
              <w:jc w:val="left"/>
              <w:rPr>
                <w:bCs/>
              </w:rPr>
            </w:pPr>
            <w:r w:rsidRPr="00446728">
              <w:rPr>
                <w:bCs/>
              </w:rPr>
              <w:t xml:space="preserve">Notebook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ADDCDAE"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3E4FB6B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A82FF0" w14:textId="77777777" w:rsidR="00446728" w:rsidRPr="00446728" w:rsidRDefault="00446728" w:rsidP="008638C4">
            <w:pPr>
              <w:numPr>
                <w:ilvl w:val="0"/>
                <w:numId w:val="286"/>
              </w:numPr>
              <w:spacing w:after="0" w:line="360" w:lineRule="auto"/>
              <w:ind w:left="630" w:hanging="630"/>
              <w:contextualSpacing/>
              <w:jc w:val="left"/>
            </w:pPr>
            <w:r w:rsidRPr="00446728">
              <w:rPr>
                <w:rFonts w:eastAsia="Times New Roman"/>
                <w:color w:val="auto"/>
              </w:rPr>
              <w:t>Set out brickwork/ blockwork</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7F440B83"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707A8E35"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Work platform is erected in accordance with workplace requirements.</w:t>
            </w:r>
          </w:p>
          <w:p w14:paraId="28AE7D91"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Location and relative level of prepared footing are checked from job drawings and specifications.</w:t>
            </w:r>
          </w:p>
          <w:p w14:paraId="4913F652"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Rise and going of flight and individual steps are calculated to codes and workplace requirements.</w:t>
            </w:r>
          </w:p>
          <w:p w14:paraId="1DDD8F0B"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bCs/>
                <w:color w:val="auto"/>
                <w:lang w:val="en-GB"/>
              </w:rPr>
            </w:pPr>
            <w:r w:rsidRPr="00446728">
              <w:rPr>
                <w:rFonts w:eastAsia="Times New Roman"/>
                <w:color w:val="auto"/>
              </w:rPr>
              <w:t>Flight and individual steps are set out from calculations and job d</w:t>
            </w:r>
            <w:r w:rsidRPr="00446728">
              <w:rPr>
                <w:rFonts w:eastAsia="Times New Roman"/>
                <w:color w:val="auto"/>
                <w:spacing w:val="1"/>
              </w:rPr>
              <w:t>r</w:t>
            </w:r>
            <w:r w:rsidRPr="00446728">
              <w:rPr>
                <w:rFonts w:eastAsia="Times New Roman"/>
                <w:color w:val="auto"/>
              </w:rPr>
              <w:t>awin</w:t>
            </w:r>
            <w:r w:rsidRPr="00446728">
              <w:rPr>
                <w:rFonts w:eastAsia="Times New Roman"/>
                <w:color w:val="auto"/>
                <w:spacing w:val="-2"/>
              </w:rPr>
              <w:t>g</w:t>
            </w:r>
            <w:r w:rsidRPr="00446728">
              <w:rPr>
                <w:rFonts w:eastAsia="Times New Roman"/>
                <w:color w:val="auto"/>
              </w:rPr>
              <w:t>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7C55802"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Characteristics and applications of materials for masonry steps and stairs construction</w:t>
            </w:r>
          </w:p>
          <w:p w14:paraId="48CE3BB6"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Description of the types Stairs.</w:t>
            </w:r>
          </w:p>
          <w:p w14:paraId="2AD5A00B"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elements of stairs.</w:t>
            </w:r>
          </w:p>
          <w:p w14:paraId="60698130" w14:textId="77777777" w:rsidR="00446728" w:rsidRPr="00446728" w:rsidRDefault="00446728" w:rsidP="00446728">
            <w:pPr>
              <w:keepNext/>
              <w:keepLines/>
              <w:spacing w:before="40" w:after="40" w:line="360" w:lineRule="auto"/>
              <w:ind w:left="271" w:firstLine="0"/>
              <w:contextualSpacing/>
              <w:jc w:val="left"/>
              <w:rPr>
                <w:rFonts w:eastAsia="Times New Roman"/>
                <w:color w:val="auto"/>
              </w:rPr>
            </w:pPr>
            <w:r w:rsidRPr="00446728">
              <w:rPr>
                <w:b/>
                <w:bCs/>
                <w:iCs/>
              </w:rPr>
              <w:t>Practical activity</w:t>
            </w:r>
            <w:r w:rsidRPr="00446728">
              <w:rPr>
                <w:bCs/>
                <w:iCs/>
              </w:rPr>
              <w:t xml:space="preserve">: </w:t>
            </w:r>
            <w:r w:rsidRPr="00446728">
              <w:rPr>
                <w:rFonts w:eastAsia="Times New Roman"/>
                <w:color w:val="auto"/>
              </w:rPr>
              <w:t xml:space="preserve"> </w:t>
            </w:r>
          </w:p>
          <w:p w14:paraId="4A8DFB4F" w14:textId="77777777" w:rsidR="00446728" w:rsidRPr="00446728" w:rsidRDefault="00446728" w:rsidP="00446728">
            <w:pPr>
              <w:keepNext/>
              <w:keepLines/>
              <w:spacing w:before="40" w:after="40" w:line="360" w:lineRule="auto"/>
              <w:ind w:left="271" w:firstLine="0"/>
              <w:contextualSpacing/>
              <w:jc w:val="left"/>
              <w:rPr>
                <w:rFonts w:eastAsia="Calibri"/>
                <w:color w:val="auto"/>
                <w:lang w:val="en-AU"/>
              </w:rPr>
            </w:pPr>
            <w:r w:rsidRPr="00446728">
              <w:rPr>
                <w:rFonts w:eastAsia="Times New Roman"/>
                <w:color w:val="auto"/>
              </w:rPr>
              <w:t>Set out brickwork/ blockwork in construction lab.</w:t>
            </w:r>
          </w:p>
          <w:p w14:paraId="43EEDC9E" w14:textId="77777777" w:rsidR="00446728" w:rsidRPr="00446728" w:rsidRDefault="00446728" w:rsidP="00446728">
            <w:pPr>
              <w:spacing w:after="0" w:line="360" w:lineRule="auto"/>
              <w:ind w:left="271" w:hanging="271"/>
              <w:jc w:val="left"/>
              <w:rPr>
                <w:bC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D9267D9" w14:textId="77777777" w:rsidR="00446728" w:rsidRPr="00446728" w:rsidRDefault="00446728" w:rsidP="00446728">
            <w:pPr>
              <w:spacing w:after="0" w:line="360" w:lineRule="auto"/>
              <w:ind w:left="720" w:hanging="718"/>
              <w:jc w:val="right"/>
            </w:pPr>
            <w:r w:rsidRPr="00446728">
              <w:lastRenderedPageBreak/>
              <w:t>Theory-0.125 Hrs</w:t>
            </w:r>
          </w:p>
          <w:p w14:paraId="34A6D07E" w14:textId="77777777" w:rsidR="00446728" w:rsidRPr="00446728" w:rsidRDefault="00446728" w:rsidP="00446728">
            <w:pPr>
              <w:spacing w:after="0" w:line="360" w:lineRule="auto"/>
              <w:ind w:left="-34" w:firstLine="0"/>
              <w:jc w:val="right"/>
            </w:pPr>
            <w:r w:rsidRPr="00446728">
              <w:lastRenderedPageBreak/>
              <w:t>Practical- 2 Hrs</w:t>
            </w:r>
          </w:p>
          <w:p w14:paraId="7E993162" w14:textId="77777777" w:rsidR="00446728" w:rsidRPr="00446728" w:rsidRDefault="00446728" w:rsidP="00446728">
            <w:pPr>
              <w:spacing w:after="0" w:line="360" w:lineRule="auto"/>
              <w:ind w:left="2" w:firstLine="0"/>
              <w:jc w:val="right"/>
            </w:pPr>
            <w:r w:rsidRPr="00446728">
              <w:t>Total- 2.125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60884F8" w14:textId="77777777" w:rsidR="00446728" w:rsidRPr="00446728" w:rsidRDefault="00446728" w:rsidP="00446728">
            <w:pPr>
              <w:spacing w:after="136" w:line="360" w:lineRule="auto"/>
              <w:ind w:left="-14" w:firstLine="14"/>
              <w:jc w:val="left"/>
              <w:rPr>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FE20E6A" w14:textId="77777777" w:rsidR="00446728" w:rsidRPr="00446728" w:rsidRDefault="00446728" w:rsidP="00446728">
            <w:pPr>
              <w:spacing w:after="136" w:line="360" w:lineRule="auto"/>
              <w:ind w:left="2" w:firstLine="0"/>
              <w:jc w:val="left"/>
              <w:rPr>
                <w:b/>
              </w:rPr>
            </w:pPr>
            <w:r w:rsidRPr="00446728">
              <w:rPr>
                <w:bCs/>
              </w:rPr>
              <w:t xml:space="preserve">Class Room and </w:t>
            </w:r>
            <w:r w:rsidRPr="00446728">
              <w:rPr>
                <w:bCs/>
              </w:rPr>
              <w:lastRenderedPageBreak/>
              <w:t>Construction   lab</w:t>
            </w:r>
          </w:p>
        </w:tc>
      </w:tr>
      <w:tr w:rsidR="00446728" w:rsidRPr="00446728" w14:paraId="451E06F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320C1BA" w14:textId="77777777" w:rsidR="00446728" w:rsidRPr="00446728" w:rsidRDefault="00446728" w:rsidP="008638C4">
            <w:pPr>
              <w:numPr>
                <w:ilvl w:val="0"/>
                <w:numId w:val="286"/>
              </w:numPr>
              <w:spacing w:after="0" w:line="360" w:lineRule="auto"/>
              <w:ind w:left="630" w:hanging="630"/>
              <w:contextualSpacing/>
              <w:jc w:val="left"/>
            </w:pPr>
            <w:r w:rsidRPr="00446728">
              <w:rPr>
                <w:rFonts w:eastAsia="Times New Roman"/>
                <w:color w:val="auto"/>
              </w:rPr>
              <w:lastRenderedPageBreak/>
              <w:t>Mix concrete</w:t>
            </w:r>
          </w:p>
        </w:tc>
        <w:tc>
          <w:tcPr>
            <w:tcW w:w="4431" w:type="dxa"/>
            <w:tcBorders>
              <w:top w:val="single" w:sz="4" w:space="0" w:color="000000"/>
              <w:left w:val="single" w:sz="4" w:space="0" w:color="000000"/>
              <w:bottom w:val="single" w:sz="4" w:space="0" w:color="000000"/>
              <w:right w:val="single" w:sz="4" w:space="0" w:color="000000"/>
            </w:tcBorders>
          </w:tcPr>
          <w:p w14:paraId="6AB4C819" w14:textId="77777777" w:rsidR="00446728" w:rsidRPr="00446728" w:rsidRDefault="00446728" w:rsidP="00446728">
            <w:pPr>
              <w:spacing w:before="1" w:after="0" w:line="360" w:lineRule="auto"/>
              <w:ind w:left="271" w:right="-20" w:firstLine="0"/>
              <w:contextualSpacing/>
              <w:jc w:val="left"/>
              <w:rPr>
                <w:rFonts w:eastAsia="Times New Roman"/>
                <w:b/>
                <w:bCs/>
                <w:color w:val="auto"/>
              </w:rPr>
            </w:pPr>
            <w:r w:rsidRPr="00446728">
              <w:rPr>
                <w:rFonts w:eastAsia="Times New Roman"/>
                <w:b/>
                <w:bCs/>
                <w:color w:val="auto"/>
              </w:rPr>
              <w:t xml:space="preserve">Trainee must be able to: </w:t>
            </w:r>
          </w:p>
          <w:p w14:paraId="346D4485"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Mortar mix is prepared to required conformity and bricks/blocks are laid to set out according to specifications.</w:t>
            </w:r>
          </w:p>
          <w:p w14:paraId="5EEA6932"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Base brickwork is constructed to specifications.</w:t>
            </w:r>
          </w:p>
          <w:p w14:paraId="61D29CEC"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Steps are formed square, level, plumb and true and laid to specified bond.</w:t>
            </w:r>
          </w:p>
          <w:p w14:paraId="67DAE9F1"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Profile of steps is constructed to bond and design, aligned and plumb to specifications.</w:t>
            </w:r>
          </w:p>
          <w:p w14:paraId="544DA515"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Parallel wing walls are formed to step alignment in accordance with specifications.</w:t>
            </w:r>
          </w:p>
          <w:p w14:paraId="41C2EB00"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Jointing is carried out to work specifications.</w:t>
            </w:r>
          </w:p>
          <w:p w14:paraId="6DBE26B4"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Brickwork/block work is laid to line, set out with gauge and completed to work specifications.</w:t>
            </w:r>
          </w:p>
          <w:p w14:paraId="32DFC113"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Brick/block faces are cleaned free of mortar.</w:t>
            </w:r>
          </w:p>
        </w:tc>
        <w:tc>
          <w:tcPr>
            <w:tcW w:w="3780" w:type="dxa"/>
            <w:tcBorders>
              <w:top w:val="single" w:sz="4" w:space="0" w:color="000000"/>
              <w:left w:val="single" w:sz="4" w:space="0" w:color="000000"/>
              <w:bottom w:val="single" w:sz="4" w:space="0" w:color="000000"/>
              <w:right w:val="single" w:sz="4" w:space="0" w:color="000000"/>
            </w:tcBorders>
          </w:tcPr>
          <w:p w14:paraId="4CFECF24"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Techniques of masonry steps and stairs construction</w:t>
            </w:r>
          </w:p>
          <w:p w14:paraId="665D7EBA"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Procedure of Horizontal  and vertical Leveling  </w:t>
            </w:r>
          </w:p>
          <w:p w14:paraId="2BD39FEE" w14:textId="77777777" w:rsidR="00446728" w:rsidRPr="00446728" w:rsidRDefault="00446728" w:rsidP="008638C4">
            <w:pPr>
              <w:numPr>
                <w:ilvl w:val="0"/>
                <w:numId w:val="287"/>
              </w:numPr>
              <w:spacing w:before="1" w:after="0" w:line="360" w:lineRule="auto"/>
              <w:ind w:left="271" w:right="-20" w:hanging="271"/>
              <w:contextualSpacing/>
              <w:jc w:val="left"/>
              <w:rPr>
                <w:rFonts w:eastAsia="Times New Roman"/>
                <w:color w:val="auto"/>
              </w:rPr>
            </w:pPr>
            <w:r w:rsidRPr="00446728">
              <w:rPr>
                <w:rFonts w:eastAsia="Times New Roman"/>
                <w:color w:val="auto"/>
              </w:rPr>
              <w:t>Definition of wing wall</w:t>
            </w:r>
          </w:p>
          <w:p w14:paraId="70AB38B0" w14:textId="77777777" w:rsidR="00446728" w:rsidRPr="00446728" w:rsidRDefault="00446728" w:rsidP="00446728">
            <w:pPr>
              <w:spacing w:after="0" w:line="360" w:lineRule="auto"/>
              <w:ind w:left="271" w:hanging="271"/>
              <w:contextualSpacing/>
              <w:jc w:val="left"/>
              <w:rPr>
                <w:b/>
                <w:bCs/>
                <w:iCs/>
              </w:rPr>
            </w:pPr>
          </w:p>
          <w:p w14:paraId="73AA9FDC"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w:t>
            </w:r>
          </w:p>
          <w:p w14:paraId="73C3B8B9"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Mix concrete in construction lab.</w:t>
            </w:r>
          </w:p>
        </w:tc>
        <w:tc>
          <w:tcPr>
            <w:tcW w:w="1620" w:type="dxa"/>
            <w:tcBorders>
              <w:top w:val="single" w:sz="4" w:space="0" w:color="000000"/>
              <w:left w:val="single" w:sz="4" w:space="0" w:color="000000"/>
              <w:bottom w:val="single" w:sz="4" w:space="0" w:color="000000"/>
              <w:right w:val="single" w:sz="4" w:space="0" w:color="000000"/>
            </w:tcBorders>
          </w:tcPr>
          <w:p w14:paraId="36929083" w14:textId="77777777" w:rsidR="00446728" w:rsidRPr="00446728" w:rsidRDefault="00446728" w:rsidP="00446728">
            <w:pPr>
              <w:spacing w:after="0" w:line="360" w:lineRule="auto"/>
              <w:ind w:left="720" w:hanging="718"/>
              <w:jc w:val="right"/>
            </w:pPr>
            <w:r w:rsidRPr="00446728">
              <w:t>Theory-0.125 Hrs</w:t>
            </w:r>
          </w:p>
          <w:p w14:paraId="2FBEBC72" w14:textId="77777777" w:rsidR="00446728" w:rsidRPr="00446728" w:rsidRDefault="00446728" w:rsidP="00446728">
            <w:pPr>
              <w:spacing w:after="0" w:line="360" w:lineRule="auto"/>
              <w:ind w:left="-34" w:firstLine="0"/>
              <w:jc w:val="right"/>
            </w:pPr>
            <w:r w:rsidRPr="00446728">
              <w:t>Practical-1.5 Hrs</w:t>
            </w:r>
          </w:p>
          <w:p w14:paraId="43502680" w14:textId="77777777" w:rsidR="00446728" w:rsidRPr="00446728" w:rsidRDefault="00446728" w:rsidP="00446728">
            <w:pPr>
              <w:spacing w:after="0" w:line="360" w:lineRule="auto"/>
              <w:ind w:left="2" w:firstLine="0"/>
              <w:jc w:val="right"/>
            </w:pPr>
            <w:r w:rsidRPr="00446728">
              <w:t>Total- 1.625 Hrs</w:t>
            </w:r>
          </w:p>
        </w:tc>
        <w:tc>
          <w:tcPr>
            <w:tcW w:w="1710" w:type="dxa"/>
            <w:tcBorders>
              <w:top w:val="single" w:sz="4" w:space="0" w:color="000000"/>
              <w:left w:val="single" w:sz="4" w:space="0" w:color="000000"/>
              <w:bottom w:val="single" w:sz="4" w:space="0" w:color="000000"/>
              <w:right w:val="single" w:sz="4" w:space="0" w:color="000000"/>
            </w:tcBorders>
          </w:tcPr>
          <w:p w14:paraId="74E1C21B"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13E07C33"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260963B5"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5142CC8D"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0AAE271A"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561EB6CF"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7357FD09"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11933A4F"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58309BE0"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5BD8BC89"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24C5BDA5"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spacing w:val="1"/>
              </w:rPr>
              <w:lastRenderedPageBreak/>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1092FAB" w14:textId="77777777" w:rsidR="00446728" w:rsidRPr="00446728" w:rsidRDefault="00446728" w:rsidP="00446728">
            <w:pPr>
              <w:spacing w:after="0" w:line="360" w:lineRule="auto"/>
              <w:ind w:left="-14" w:right="-20" w:firstLine="14"/>
              <w:contextualSpacing/>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68768CF5"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270A8B0A" w14:textId="77777777" w:rsidR="00446728" w:rsidRPr="00446728" w:rsidRDefault="00446728" w:rsidP="00446728">
            <w:pPr>
              <w:spacing w:before="1" w:after="0" w:line="360" w:lineRule="auto"/>
              <w:ind w:left="-14" w:right="45"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5A84D805"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35602C68"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45945D89" w14:textId="77777777" w:rsidR="00446728" w:rsidRPr="00446728" w:rsidRDefault="00446728" w:rsidP="00446728">
            <w:pPr>
              <w:spacing w:before="1" w:after="0" w:line="360" w:lineRule="auto"/>
              <w:ind w:left="-14"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67D51CBF"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75BCAC44"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6229A795" w14:textId="77777777" w:rsidR="00446728" w:rsidRPr="00446728" w:rsidRDefault="00446728" w:rsidP="00446728">
            <w:pPr>
              <w:spacing w:before="1" w:after="0" w:line="360" w:lineRule="auto"/>
              <w:ind w:left="-14" w:right="-45" w:firstLine="14"/>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730EFB22"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20C538CC" w14:textId="77777777" w:rsidR="00446728" w:rsidRPr="00446728" w:rsidRDefault="00446728" w:rsidP="00446728">
            <w:pPr>
              <w:spacing w:before="1" w:after="0" w:line="360" w:lineRule="auto"/>
              <w:ind w:left="-14" w:right="45" w:firstLine="14"/>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49209DE2"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0355D4A7"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0ECBAD37"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2"/>
              </w:rPr>
              <w:lastRenderedPageBreak/>
              <w:t>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 xml:space="preserve"> </w:t>
            </w:r>
            <w:r w:rsidRPr="00446728">
              <w:rPr>
                <w:rFonts w:eastAsia="Times New Roman"/>
                <w:color w:val="auto"/>
                <w:spacing w:val="-2"/>
              </w:rPr>
              <w:t>s</w:t>
            </w:r>
            <w:r w:rsidRPr="00446728">
              <w:rPr>
                <w:rFonts w:eastAsia="Times New Roman"/>
                <w:color w:val="auto"/>
                <w:spacing w:val="1"/>
              </w:rPr>
              <w:t>p</w:t>
            </w:r>
            <w:r w:rsidRPr="00446728">
              <w:rPr>
                <w:rFonts w:eastAsia="Times New Roman"/>
                <w:color w:val="auto"/>
                <w:spacing w:val="-2"/>
              </w:rPr>
              <w:t>i</w:t>
            </w:r>
            <w:r w:rsidRPr="00446728">
              <w:rPr>
                <w:rFonts w:eastAsia="Times New Roman"/>
                <w:color w:val="auto"/>
                <w:spacing w:val="1"/>
              </w:rPr>
              <w:t>r</w:t>
            </w:r>
            <w:r w:rsidRPr="00446728">
              <w:rPr>
                <w:rFonts w:eastAsia="Times New Roman"/>
                <w:color w:val="auto"/>
              </w:rPr>
              <w:t>it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36C0C057"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1B9FADA3"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57D50C7F"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234D4C84" w14:textId="77777777" w:rsidR="00446728" w:rsidRPr="00446728" w:rsidRDefault="00446728" w:rsidP="00446728">
            <w:pPr>
              <w:spacing w:before="1" w:after="0" w:line="360" w:lineRule="auto"/>
              <w:ind w:left="-14" w:right="217" w:firstLine="14"/>
              <w:contextualSpacing/>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 xml:space="preserve">l </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440" w:type="dxa"/>
            <w:tcBorders>
              <w:top w:val="single" w:sz="4" w:space="0" w:color="000000"/>
              <w:left w:val="single" w:sz="4" w:space="0" w:color="000000"/>
              <w:bottom w:val="single" w:sz="4" w:space="0" w:color="000000"/>
              <w:right w:val="single" w:sz="4" w:space="0" w:color="000000"/>
            </w:tcBorders>
          </w:tcPr>
          <w:p w14:paraId="677D1867"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0D1B6BF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BFD88D2" w14:textId="77777777" w:rsidR="00446728" w:rsidRPr="00446728" w:rsidRDefault="00446728" w:rsidP="008638C4">
            <w:pPr>
              <w:numPr>
                <w:ilvl w:val="0"/>
                <w:numId w:val="286"/>
              </w:numPr>
              <w:spacing w:after="0" w:line="360" w:lineRule="auto"/>
              <w:ind w:left="630" w:hanging="630"/>
              <w:contextualSpacing/>
              <w:jc w:val="left"/>
            </w:pPr>
            <w:r w:rsidRPr="00446728">
              <w:rPr>
                <w:rFonts w:eastAsia="Times New Roman"/>
                <w:color w:val="auto"/>
              </w:rPr>
              <w:lastRenderedPageBreak/>
              <w:t>Clean up.</w:t>
            </w:r>
          </w:p>
        </w:tc>
        <w:tc>
          <w:tcPr>
            <w:tcW w:w="4431" w:type="dxa"/>
            <w:tcBorders>
              <w:top w:val="single" w:sz="4" w:space="0" w:color="000000"/>
              <w:left w:val="single" w:sz="4" w:space="0" w:color="000000"/>
              <w:bottom w:val="single" w:sz="4" w:space="0" w:color="000000"/>
              <w:right w:val="single" w:sz="4" w:space="0" w:color="000000"/>
            </w:tcBorders>
          </w:tcPr>
          <w:p w14:paraId="3876B363"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3CCCA14D" w14:textId="77777777" w:rsidR="00446728" w:rsidRPr="00446728" w:rsidRDefault="00446728" w:rsidP="008638C4">
            <w:pPr>
              <w:numPr>
                <w:ilvl w:val="0"/>
                <w:numId w:val="287"/>
              </w:numPr>
              <w:spacing w:after="0" w:line="360" w:lineRule="auto"/>
              <w:ind w:left="271" w:right="168" w:hanging="271"/>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a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 wa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sp</w:t>
            </w:r>
            <w:r w:rsidRPr="00446728">
              <w:rPr>
                <w:rFonts w:eastAsia="Times New Roman"/>
                <w:color w:val="auto"/>
                <w:spacing w:val="-2"/>
              </w:rPr>
              <w:t>o</w:t>
            </w:r>
            <w:r w:rsidRPr="00446728">
              <w:rPr>
                <w:rFonts w:eastAsia="Times New Roman"/>
                <w:color w:val="auto"/>
              </w:rPr>
              <w:t>s</w:t>
            </w:r>
            <w:r w:rsidRPr="00446728">
              <w:rPr>
                <w:rFonts w:eastAsia="Times New Roman"/>
                <w:color w:val="auto"/>
                <w:spacing w:val="1"/>
              </w:rPr>
              <w:t>e</w:t>
            </w:r>
            <w:r w:rsidRPr="00446728">
              <w:rPr>
                <w:rFonts w:eastAsia="Times New Roman"/>
                <w:color w:val="auto"/>
              </w:rPr>
              <w:t xml:space="preserve">d </w:t>
            </w:r>
            <w:r w:rsidRPr="00446728">
              <w:rPr>
                <w:rFonts w:eastAsia="Times New Roman"/>
                <w:color w:val="auto"/>
                <w:spacing w:val="-2"/>
              </w:rPr>
              <w:t>o</w:t>
            </w:r>
            <w:r w:rsidRPr="00446728">
              <w:rPr>
                <w:rFonts w:eastAsia="Times New Roman"/>
                <w:color w:val="auto"/>
                <w:spacing w:val="1"/>
              </w:rPr>
              <w:t>f</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eu</w:t>
            </w:r>
            <w:r w:rsidRPr="00446728">
              <w:rPr>
                <w:rFonts w:eastAsia="Times New Roman"/>
                <w:color w:val="auto"/>
                <w:spacing w:val="-2"/>
              </w:rPr>
              <w:t>s</w:t>
            </w:r>
            <w:r w:rsidRPr="00446728">
              <w:rPr>
                <w:rFonts w:eastAsia="Times New Roman"/>
                <w:color w:val="auto"/>
              </w:rPr>
              <w:t>ed or</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2"/>
              </w:rPr>
              <w:t>y</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n 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dan</w:t>
            </w:r>
            <w:r w:rsidRPr="00446728">
              <w:rPr>
                <w:rFonts w:eastAsia="Times New Roman"/>
                <w:color w:val="auto"/>
                <w:spacing w:val="-2"/>
              </w:rPr>
              <w:t>c</w:t>
            </w:r>
            <w:r w:rsidRPr="00446728">
              <w:rPr>
                <w:rFonts w:eastAsia="Times New Roman"/>
                <w:color w:val="auto"/>
              </w:rPr>
              <w:t>e w</w:t>
            </w:r>
            <w:r w:rsidRPr="00446728">
              <w:rPr>
                <w:rFonts w:eastAsia="Times New Roman"/>
                <w:color w:val="auto"/>
                <w:spacing w:val="-2"/>
              </w:rPr>
              <w:t>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p w14:paraId="1154D3A1" w14:textId="77777777" w:rsidR="00446728" w:rsidRPr="00446728" w:rsidRDefault="00446728" w:rsidP="008638C4">
            <w:pPr>
              <w:numPr>
                <w:ilvl w:val="0"/>
                <w:numId w:val="287"/>
              </w:numPr>
              <w:spacing w:after="0" w:line="360" w:lineRule="auto"/>
              <w:ind w:left="271" w:right="168" w:hanging="271"/>
              <w:contextualSpacing/>
              <w:jc w:val="left"/>
              <w:rPr>
                <w:rFonts w:eastAsia="Times New Roman"/>
                <w:color w:val="auto"/>
                <w:lang w:val="en-GB"/>
              </w:rPr>
            </w:pPr>
            <w:r w:rsidRPr="00446728">
              <w:rPr>
                <w:rFonts w:eastAsia="Times New Roman"/>
                <w:color w:val="auto"/>
              </w:rPr>
              <w:t>Tools plant and equipment are cleaned, checked for faults and maintained and stored in accordance with workplace practices.</w:t>
            </w:r>
          </w:p>
        </w:tc>
        <w:tc>
          <w:tcPr>
            <w:tcW w:w="3780" w:type="dxa"/>
            <w:tcBorders>
              <w:top w:val="single" w:sz="4" w:space="0" w:color="000000"/>
              <w:left w:val="single" w:sz="4" w:space="0" w:color="000000"/>
              <w:bottom w:val="single" w:sz="4" w:space="0" w:color="000000"/>
              <w:right w:val="single" w:sz="4" w:space="0" w:color="000000"/>
            </w:tcBorders>
          </w:tcPr>
          <w:p w14:paraId="7E4773FE" w14:textId="77777777" w:rsidR="00446728" w:rsidRPr="00446728" w:rsidRDefault="00446728" w:rsidP="008638C4">
            <w:pPr>
              <w:numPr>
                <w:ilvl w:val="0"/>
                <w:numId w:val="287"/>
              </w:numPr>
              <w:spacing w:after="0" w:line="360" w:lineRule="auto"/>
              <w:ind w:left="271" w:right="168" w:hanging="271"/>
              <w:contextualSpacing/>
              <w:jc w:val="left"/>
              <w:rPr>
                <w:rFonts w:eastAsia="Times New Roman"/>
                <w:color w:val="auto"/>
              </w:rPr>
            </w:pPr>
            <w:r w:rsidRPr="00446728">
              <w:rPr>
                <w:rFonts w:eastAsia="Times New Roman"/>
                <w:color w:val="auto"/>
              </w:rPr>
              <w:t xml:space="preserve">Purpose of maintaining and cleaning equipment and tools.  </w:t>
            </w:r>
          </w:p>
          <w:p w14:paraId="1639D36F" w14:textId="77777777" w:rsidR="00446728" w:rsidRPr="00446728" w:rsidRDefault="00446728" w:rsidP="00446728">
            <w:pPr>
              <w:spacing w:after="12" w:line="360" w:lineRule="auto"/>
              <w:ind w:left="271" w:firstLine="0"/>
              <w:contextualSpacing/>
              <w:jc w:val="left"/>
              <w:rPr>
                <w:bCs/>
                <w:iCs/>
              </w:rPr>
            </w:pPr>
            <w:r w:rsidRPr="00446728">
              <w:rPr>
                <w:b/>
                <w:bCs/>
                <w:iCs/>
              </w:rPr>
              <w:t>Practical activity</w:t>
            </w:r>
            <w:r w:rsidRPr="00446728">
              <w:rPr>
                <w:bCs/>
                <w:iCs/>
              </w:rPr>
              <w:t xml:space="preserve">: </w:t>
            </w:r>
          </w:p>
          <w:p w14:paraId="4370FC0D" w14:textId="77777777" w:rsidR="00446728" w:rsidRPr="00446728" w:rsidRDefault="00446728" w:rsidP="00446728">
            <w:pPr>
              <w:spacing w:after="12" w:line="360" w:lineRule="auto"/>
              <w:ind w:left="271" w:firstLine="0"/>
              <w:contextualSpacing/>
              <w:jc w:val="left"/>
              <w:rPr>
                <w:b/>
              </w:rPr>
            </w:pPr>
            <w:r w:rsidRPr="00446728">
              <w:rPr>
                <w:rFonts w:eastAsia="Times New Roman"/>
                <w:bCs/>
                <w:color w:val="auto"/>
                <w:lang w:val="en-AU"/>
              </w:rPr>
              <w:t>Clean the area and maintain equipment’s</w:t>
            </w:r>
          </w:p>
        </w:tc>
        <w:tc>
          <w:tcPr>
            <w:tcW w:w="1620" w:type="dxa"/>
            <w:tcBorders>
              <w:top w:val="single" w:sz="4" w:space="0" w:color="000000"/>
              <w:left w:val="single" w:sz="4" w:space="0" w:color="000000"/>
              <w:bottom w:val="single" w:sz="4" w:space="0" w:color="000000"/>
              <w:right w:val="single" w:sz="4" w:space="0" w:color="000000"/>
            </w:tcBorders>
          </w:tcPr>
          <w:p w14:paraId="60825770" w14:textId="77777777" w:rsidR="00446728" w:rsidRPr="00446728" w:rsidRDefault="00446728" w:rsidP="00446728">
            <w:pPr>
              <w:spacing w:after="0" w:line="360" w:lineRule="auto"/>
              <w:ind w:left="720" w:hanging="718"/>
              <w:jc w:val="right"/>
            </w:pPr>
            <w:r w:rsidRPr="00446728">
              <w:t>Theory-0.125 Hrs</w:t>
            </w:r>
          </w:p>
          <w:p w14:paraId="03613FEE" w14:textId="77777777" w:rsidR="00446728" w:rsidRPr="00446728" w:rsidRDefault="00446728" w:rsidP="00446728">
            <w:pPr>
              <w:spacing w:after="0" w:line="360" w:lineRule="auto"/>
              <w:ind w:left="-34" w:firstLine="0"/>
              <w:jc w:val="right"/>
            </w:pPr>
            <w:r w:rsidRPr="00446728">
              <w:t>Practical-1 Hrs</w:t>
            </w:r>
          </w:p>
          <w:p w14:paraId="44DE3194" w14:textId="77777777" w:rsidR="00446728" w:rsidRPr="00446728" w:rsidRDefault="00446728" w:rsidP="00446728">
            <w:pPr>
              <w:spacing w:after="0" w:line="360" w:lineRule="auto"/>
              <w:ind w:left="2" w:firstLine="0"/>
              <w:jc w:val="right"/>
            </w:pPr>
            <w:r w:rsidRPr="00446728">
              <w:t>Total- 1.125 Hrs</w:t>
            </w:r>
          </w:p>
        </w:tc>
        <w:tc>
          <w:tcPr>
            <w:tcW w:w="1710" w:type="dxa"/>
            <w:tcBorders>
              <w:top w:val="single" w:sz="4" w:space="0" w:color="000000"/>
              <w:left w:val="single" w:sz="4" w:space="0" w:color="000000"/>
              <w:bottom w:val="single" w:sz="4" w:space="0" w:color="000000"/>
              <w:right w:val="single" w:sz="4" w:space="0" w:color="000000"/>
            </w:tcBorders>
          </w:tcPr>
          <w:p w14:paraId="1B20C360" w14:textId="77777777" w:rsidR="00446728" w:rsidRPr="00446728" w:rsidRDefault="00446728" w:rsidP="00446728">
            <w:pPr>
              <w:spacing w:after="136" w:line="360" w:lineRule="auto"/>
              <w:ind w:left="-14" w:firstLine="14"/>
              <w:jc w:val="left"/>
              <w:rPr>
                <w:bCs/>
              </w:rPr>
            </w:pPr>
            <w:r w:rsidRPr="00446728">
              <w:rPr>
                <w:bCs/>
              </w:rPr>
              <w:t>Cleaning tools</w:t>
            </w:r>
          </w:p>
          <w:p w14:paraId="52F3EDB9" w14:textId="77777777" w:rsidR="00446728" w:rsidRPr="00446728" w:rsidRDefault="00446728" w:rsidP="00446728">
            <w:pPr>
              <w:spacing w:after="0" w:line="360" w:lineRule="auto"/>
              <w:ind w:left="-14" w:firstLine="14"/>
              <w:jc w:val="left"/>
            </w:pPr>
          </w:p>
        </w:tc>
        <w:tc>
          <w:tcPr>
            <w:tcW w:w="1440" w:type="dxa"/>
            <w:tcBorders>
              <w:top w:val="single" w:sz="4" w:space="0" w:color="000000"/>
              <w:left w:val="single" w:sz="4" w:space="0" w:color="000000"/>
              <w:bottom w:val="single" w:sz="4" w:space="0" w:color="000000"/>
              <w:right w:val="single" w:sz="4" w:space="0" w:color="000000"/>
            </w:tcBorders>
          </w:tcPr>
          <w:p w14:paraId="72F3C6B8" w14:textId="77777777" w:rsidR="00446728" w:rsidRPr="00446728" w:rsidRDefault="00446728" w:rsidP="00446728">
            <w:pPr>
              <w:spacing w:after="0" w:line="360" w:lineRule="auto"/>
              <w:ind w:left="2" w:firstLine="0"/>
              <w:jc w:val="left"/>
            </w:pPr>
            <w:r w:rsidRPr="00446728">
              <w:rPr>
                <w:bCs/>
              </w:rPr>
              <w:t>Class Room and construction lab</w:t>
            </w:r>
          </w:p>
        </w:tc>
      </w:tr>
    </w:tbl>
    <w:p w14:paraId="700ABF85" w14:textId="77777777" w:rsidR="00446728" w:rsidRPr="00446728" w:rsidRDefault="00446728" w:rsidP="00446728">
      <w:pPr>
        <w:spacing w:after="160" w:line="360" w:lineRule="auto"/>
        <w:ind w:left="0" w:firstLine="0"/>
        <w:jc w:val="left"/>
        <w:rPr>
          <w:rFonts w:eastAsia="Calibri"/>
          <w:color w:val="auto"/>
        </w:rPr>
      </w:pPr>
    </w:p>
    <w:p w14:paraId="67623FC2" w14:textId="77777777" w:rsidR="00446728" w:rsidRPr="00446728" w:rsidRDefault="00446728" w:rsidP="00446728">
      <w:pPr>
        <w:spacing w:after="160" w:line="360" w:lineRule="auto"/>
        <w:ind w:left="0" w:firstLine="0"/>
        <w:jc w:val="left"/>
        <w:rPr>
          <w:rFonts w:eastAsia="Calibri"/>
          <w:color w:val="auto"/>
        </w:rPr>
      </w:pPr>
    </w:p>
    <w:p w14:paraId="3F34EBCA"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8" w:name="_Toc50176804"/>
      <w:r w:rsidRPr="00446728">
        <w:rPr>
          <w:b/>
          <w:bCs/>
          <w:sz w:val="24"/>
        </w:rPr>
        <w:t>0732B&amp;CE-084. Mix Cementitious materials (Mortar &amp; Concrete)</w:t>
      </w:r>
      <w:bookmarkEnd w:id="48"/>
    </w:p>
    <w:p w14:paraId="6C4676F4" w14:textId="77777777" w:rsidR="00446728" w:rsidRPr="00446728" w:rsidRDefault="00446728" w:rsidP="00446728">
      <w:pPr>
        <w:tabs>
          <w:tab w:val="left" w:pos="820"/>
        </w:tabs>
        <w:spacing w:before="38" w:after="160" w:line="360" w:lineRule="auto"/>
        <w:ind w:left="0" w:right="-20" w:firstLine="0"/>
        <w:jc w:val="left"/>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Plan work, mix mortar, mix concrete and Clean up</w:t>
      </w:r>
    </w:p>
    <w:p w14:paraId="664E4EEC" w14:textId="77777777" w:rsidR="00446728" w:rsidRPr="00446728" w:rsidRDefault="00446728" w:rsidP="00446728">
      <w:pPr>
        <w:spacing w:after="160" w:line="360" w:lineRule="auto"/>
        <w:ind w:left="0" w:right="36" w:firstLine="0"/>
        <w:jc w:val="left"/>
      </w:pPr>
      <w:r w:rsidRPr="00446728">
        <w:rPr>
          <w:b/>
        </w:rPr>
        <w:t>Duration: 4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690"/>
        <w:gridCol w:w="1620"/>
        <w:gridCol w:w="2070"/>
        <w:gridCol w:w="1350"/>
      </w:tblGrid>
      <w:tr w:rsidR="00446728" w:rsidRPr="00446728" w14:paraId="66839A5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369D4E" w14:textId="77777777" w:rsidR="00446728" w:rsidRPr="00446728" w:rsidRDefault="00446728" w:rsidP="00446728">
            <w:pPr>
              <w:spacing w:after="0" w:line="360" w:lineRule="auto"/>
              <w:ind w:left="0" w:firstLine="0"/>
              <w:jc w:val="left"/>
            </w:pPr>
            <w:r w:rsidRPr="00446728">
              <w:rPr>
                <w:b/>
              </w:rPr>
              <w:lastRenderedPageBreak/>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3DB6EA" w14:textId="77777777" w:rsidR="00446728" w:rsidRPr="00446728" w:rsidRDefault="00446728" w:rsidP="00446728">
            <w:pPr>
              <w:spacing w:after="0" w:line="360" w:lineRule="auto"/>
              <w:ind w:left="2" w:firstLine="0"/>
              <w:jc w:val="left"/>
            </w:pPr>
            <w:r w:rsidRPr="00446728">
              <w:rPr>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9F1956"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9BA221" w14:textId="77777777" w:rsidR="00446728" w:rsidRPr="00446728" w:rsidRDefault="00446728" w:rsidP="00446728">
            <w:pPr>
              <w:spacing w:after="0" w:line="360" w:lineRule="auto"/>
              <w:ind w:left="2" w:firstLine="0"/>
              <w:jc w:val="left"/>
            </w:pPr>
            <w:r w:rsidRPr="00446728">
              <w:rPr>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68A79411" w14:textId="77777777" w:rsidR="00446728" w:rsidRPr="00446728" w:rsidRDefault="00446728" w:rsidP="00446728">
            <w:pPr>
              <w:spacing w:after="136" w:line="360" w:lineRule="auto"/>
              <w:ind w:left="2" w:firstLine="0"/>
              <w:jc w:val="left"/>
            </w:pPr>
            <w:r w:rsidRPr="00446728">
              <w:rPr>
                <w:b/>
              </w:rPr>
              <w:t xml:space="preserve">Materials </w:t>
            </w:r>
          </w:p>
          <w:p w14:paraId="7FE84656" w14:textId="77777777" w:rsidR="00446728" w:rsidRPr="00446728" w:rsidRDefault="00446728" w:rsidP="00446728">
            <w:pPr>
              <w:spacing w:after="0" w:line="360" w:lineRule="auto"/>
              <w:ind w:left="2" w:firstLine="0"/>
              <w:jc w:val="left"/>
            </w:pPr>
            <w:r w:rsidRPr="00446728">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CDF3C3E" w14:textId="77777777" w:rsidR="00446728" w:rsidRPr="00446728" w:rsidRDefault="00446728" w:rsidP="00446728">
            <w:pPr>
              <w:spacing w:after="136" w:line="360" w:lineRule="auto"/>
              <w:ind w:left="2" w:firstLine="0"/>
              <w:jc w:val="left"/>
            </w:pPr>
            <w:r w:rsidRPr="00446728">
              <w:rPr>
                <w:b/>
              </w:rPr>
              <w:t xml:space="preserve">Learning </w:t>
            </w:r>
          </w:p>
          <w:p w14:paraId="6B16D8AF"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07CB5D4B"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1C43998" w14:textId="77777777" w:rsidR="00446728" w:rsidRPr="00446728" w:rsidRDefault="00446728" w:rsidP="008638C4">
            <w:pPr>
              <w:numPr>
                <w:ilvl w:val="0"/>
                <w:numId w:val="288"/>
              </w:numPr>
              <w:spacing w:after="0" w:line="360" w:lineRule="auto"/>
              <w:ind w:left="630" w:hanging="63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3FE25516"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68E6F0CD"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Work instructions are confirmed with supervisor.</w:t>
            </w:r>
          </w:p>
          <w:p w14:paraId="7EB0D112"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60518F41"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33F1AA39"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91C1EFA"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Definition of mortar.</w:t>
            </w:r>
          </w:p>
          <w:p w14:paraId="26DD4798"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Types of mortar</w:t>
            </w:r>
          </w:p>
          <w:p w14:paraId="121065D8"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Ingredients in mortar</w:t>
            </w:r>
          </w:p>
          <w:p w14:paraId="1A1FB7DC" w14:textId="77777777" w:rsidR="00446728" w:rsidRPr="00446728" w:rsidRDefault="00446728" w:rsidP="008638C4">
            <w:pPr>
              <w:numPr>
                <w:ilvl w:val="0"/>
                <w:numId w:val="289"/>
              </w:numPr>
              <w:tabs>
                <w:tab w:val="left" w:pos="840"/>
              </w:tabs>
              <w:spacing w:before="39" w:after="0" w:line="360" w:lineRule="auto"/>
              <w:ind w:left="271" w:right="-20" w:hanging="271"/>
              <w:contextualSpacing/>
              <w:jc w:val="left"/>
              <w:rPr>
                <w:rFonts w:eastAsia="Times New Roman"/>
                <w:color w:val="auto"/>
              </w:rPr>
            </w:pPr>
            <w:r w:rsidRPr="00446728">
              <w:rPr>
                <w:rFonts w:eastAsia="Times New Roman"/>
                <w:color w:val="auto"/>
              </w:rPr>
              <w:t>Definition of Concrete</w:t>
            </w:r>
          </w:p>
          <w:p w14:paraId="4DDD22BA" w14:textId="77777777" w:rsidR="00446728" w:rsidRPr="00446728" w:rsidRDefault="00446728" w:rsidP="008638C4">
            <w:pPr>
              <w:numPr>
                <w:ilvl w:val="0"/>
                <w:numId w:val="289"/>
              </w:numPr>
              <w:tabs>
                <w:tab w:val="left" w:pos="840"/>
              </w:tabs>
              <w:spacing w:before="39" w:after="0" w:line="360" w:lineRule="auto"/>
              <w:ind w:left="271" w:right="-20" w:hanging="271"/>
              <w:contextualSpacing/>
              <w:jc w:val="left"/>
              <w:rPr>
                <w:rFonts w:eastAsia="Times New Roman"/>
                <w:color w:val="auto"/>
              </w:rPr>
            </w:pPr>
            <w:r w:rsidRPr="00446728">
              <w:rPr>
                <w:rFonts w:eastAsia="Times New Roman"/>
                <w:color w:val="auto"/>
              </w:rPr>
              <w:t>Types of concrete.</w:t>
            </w:r>
          </w:p>
          <w:p w14:paraId="378A0F10" w14:textId="77777777" w:rsidR="00446728" w:rsidRPr="00446728" w:rsidRDefault="00446728" w:rsidP="008638C4">
            <w:pPr>
              <w:numPr>
                <w:ilvl w:val="0"/>
                <w:numId w:val="289"/>
              </w:numPr>
              <w:tabs>
                <w:tab w:val="left" w:pos="840"/>
              </w:tabs>
              <w:spacing w:before="39" w:after="0" w:line="360" w:lineRule="auto"/>
              <w:ind w:left="271" w:right="-20" w:hanging="271"/>
              <w:contextualSpacing/>
              <w:jc w:val="left"/>
              <w:rPr>
                <w:rFonts w:eastAsia="Times New Roman"/>
                <w:color w:val="auto"/>
              </w:rPr>
            </w:pPr>
            <w:r w:rsidRPr="00446728">
              <w:rPr>
                <w:rFonts w:eastAsia="Times New Roman"/>
                <w:color w:val="auto"/>
              </w:rPr>
              <w:t>Ingredients in concrete</w:t>
            </w:r>
          </w:p>
          <w:p w14:paraId="4670BC51" w14:textId="77777777" w:rsidR="00446728" w:rsidRPr="00446728" w:rsidRDefault="00446728" w:rsidP="00446728">
            <w:pPr>
              <w:tabs>
                <w:tab w:val="left" w:pos="920"/>
              </w:tabs>
              <w:spacing w:before="1" w:after="0" w:line="360" w:lineRule="auto"/>
              <w:ind w:left="271" w:right="-20" w:hanging="271"/>
              <w:contextualSpacing/>
              <w:jc w:val="left"/>
              <w:rPr>
                <w:rFonts w:eastAsia="Times New Roman"/>
                <w:color w:val="auto"/>
              </w:rPr>
            </w:pPr>
          </w:p>
          <w:p w14:paraId="6DF551A7"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774A78E3" w14:textId="77777777" w:rsidR="00446728" w:rsidRPr="00446728" w:rsidRDefault="00446728" w:rsidP="00446728">
            <w:pPr>
              <w:spacing w:after="0" w:line="360" w:lineRule="auto"/>
              <w:ind w:left="271" w:firstLine="0"/>
              <w:contextualSpacing/>
              <w:jc w:val="left"/>
              <w:rPr>
                <w:bCs/>
                <w:iCs/>
              </w:rPr>
            </w:pPr>
            <w:r w:rsidRPr="00446728">
              <w:rPr>
                <w:bCs/>
                <w:iCs/>
              </w:rPr>
              <w:t>Calculate the materials and tools required in mortar and concrete</w:t>
            </w:r>
          </w:p>
          <w:p w14:paraId="7F0C9B2A" w14:textId="77777777" w:rsidR="00446728" w:rsidRPr="00446728" w:rsidRDefault="00446728" w:rsidP="00446728">
            <w:pPr>
              <w:spacing w:after="0" w:line="360" w:lineRule="auto"/>
              <w:ind w:left="271" w:hanging="271"/>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1A9A075" w14:textId="77777777" w:rsidR="00446728" w:rsidRPr="00446728" w:rsidRDefault="00446728" w:rsidP="00446728">
            <w:pPr>
              <w:spacing w:after="0" w:line="360" w:lineRule="auto"/>
              <w:ind w:left="720" w:hanging="718"/>
              <w:jc w:val="right"/>
            </w:pPr>
            <w:r w:rsidRPr="00446728">
              <w:t>Theory- 0.25 Hrs</w:t>
            </w:r>
          </w:p>
          <w:p w14:paraId="037D6846" w14:textId="77777777" w:rsidR="00446728" w:rsidRPr="00446728" w:rsidRDefault="00446728" w:rsidP="00446728">
            <w:pPr>
              <w:spacing w:after="0" w:line="360" w:lineRule="auto"/>
              <w:ind w:left="-34" w:firstLine="0"/>
              <w:jc w:val="right"/>
            </w:pPr>
            <w:r w:rsidRPr="00446728">
              <w:t>Practical-0.95   Hrs</w:t>
            </w:r>
          </w:p>
          <w:p w14:paraId="7D15E8A5" w14:textId="77777777" w:rsidR="00446728" w:rsidRPr="00446728" w:rsidRDefault="00446728" w:rsidP="00446728">
            <w:pPr>
              <w:spacing w:after="0" w:line="360" w:lineRule="auto"/>
              <w:ind w:left="720" w:hanging="718"/>
              <w:jc w:val="right"/>
            </w:pPr>
            <w:r w:rsidRPr="00446728">
              <w:t>Total- 1.2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C8AEA04" w14:textId="77777777" w:rsidR="00446728" w:rsidRPr="00446728" w:rsidRDefault="00446728" w:rsidP="00446728">
            <w:pPr>
              <w:spacing w:after="0" w:line="360" w:lineRule="auto"/>
              <w:ind w:left="0" w:hanging="14"/>
              <w:jc w:val="left"/>
              <w:rPr>
                <w:bCs/>
              </w:rPr>
            </w:pPr>
            <w:r w:rsidRPr="00446728">
              <w:rPr>
                <w:bCs/>
              </w:rPr>
              <w:t xml:space="preserve">Pencil </w:t>
            </w:r>
          </w:p>
          <w:p w14:paraId="084080D6" w14:textId="77777777" w:rsidR="00446728" w:rsidRPr="00446728" w:rsidRDefault="00446728" w:rsidP="00446728">
            <w:pPr>
              <w:spacing w:after="0" w:line="360" w:lineRule="auto"/>
              <w:ind w:left="0" w:hanging="14"/>
              <w:jc w:val="left"/>
              <w:rPr>
                <w:bCs/>
              </w:rPr>
            </w:pPr>
            <w:r w:rsidRPr="00446728">
              <w:rPr>
                <w:bCs/>
              </w:rPr>
              <w:t>Eraser</w:t>
            </w:r>
          </w:p>
          <w:p w14:paraId="2D9B3C01" w14:textId="77777777" w:rsidR="00446728" w:rsidRPr="00446728" w:rsidRDefault="00446728" w:rsidP="00446728">
            <w:pPr>
              <w:spacing w:after="0" w:line="360" w:lineRule="auto"/>
              <w:ind w:left="0" w:hanging="14"/>
              <w:jc w:val="left"/>
              <w:rPr>
                <w:bCs/>
              </w:rPr>
            </w:pPr>
            <w:r w:rsidRPr="00446728">
              <w:rPr>
                <w:bCs/>
              </w:rPr>
              <w:t xml:space="preserve">Notebook </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759B6EC"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2189C8D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C6CCC2" w14:textId="77777777" w:rsidR="00446728" w:rsidRPr="00446728" w:rsidRDefault="00446728" w:rsidP="008638C4">
            <w:pPr>
              <w:numPr>
                <w:ilvl w:val="0"/>
                <w:numId w:val="288"/>
              </w:numPr>
              <w:spacing w:after="0" w:line="360" w:lineRule="auto"/>
              <w:ind w:left="630" w:hanging="630"/>
              <w:contextualSpacing/>
              <w:jc w:val="left"/>
            </w:pPr>
            <w:r w:rsidRPr="00446728">
              <w:rPr>
                <w:rFonts w:eastAsia="Times New Roman"/>
                <w:color w:val="auto"/>
              </w:rPr>
              <w:t>Mix mortar</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28A9DF08" w14:textId="77777777" w:rsidR="00446728" w:rsidRPr="00446728" w:rsidRDefault="00446728" w:rsidP="00446728">
            <w:pPr>
              <w:spacing w:before="1" w:after="0" w:line="360" w:lineRule="auto"/>
              <w:ind w:left="271" w:right="-20" w:firstLine="0"/>
              <w:contextualSpacing/>
              <w:jc w:val="left"/>
              <w:rPr>
                <w:rFonts w:eastAsia="Times New Roman"/>
                <w:b/>
                <w:bCs/>
                <w:color w:val="auto"/>
              </w:rPr>
            </w:pPr>
            <w:r w:rsidRPr="00446728">
              <w:rPr>
                <w:rFonts w:eastAsia="Times New Roman"/>
                <w:b/>
                <w:bCs/>
                <w:color w:val="auto"/>
              </w:rPr>
              <w:t>Trainee will be able to:</w:t>
            </w:r>
          </w:p>
          <w:p w14:paraId="17DE045C"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Work platform is erected in accordance with workplace requirements.</w:t>
            </w:r>
          </w:p>
          <w:p w14:paraId="3B59F7B7"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Location and relative level of prepared.</w:t>
            </w:r>
          </w:p>
          <w:p w14:paraId="05810D76"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Mix dry ingredients according to standards</w:t>
            </w:r>
          </w:p>
          <w:p w14:paraId="42EE2383"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Add water to desired consistency in 3 steps and mix well</w:t>
            </w:r>
          </w:p>
          <w:p w14:paraId="44D5228B"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Apply the mortar.</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F9B130D"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Steps to mix mortar.</w:t>
            </w:r>
          </w:p>
          <w:p w14:paraId="3B36AA6C"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W/c requirement</w:t>
            </w:r>
          </w:p>
          <w:p w14:paraId="3B34BCC3" w14:textId="77777777" w:rsidR="00446728" w:rsidRPr="00446728" w:rsidRDefault="00446728" w:rsidP="008638C4">
            <w:pPr>
              <w:numPr>
                <w:ilvl w:val="0"/>
                <w:numId w:val="289"/>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different characteristics of mortar.</w:t>
            </w:r>
          </w:p>
          <w:p w14:paraId="713A6246" w14:textId="77777777" w:rsidR="00446728" w:rsidRPr="00446728" w:rsidRDefault="00446728" w:rsidP="00446728">
            <w:pPr>
              <w:keepNext/>
              <w:keepLines/>
              <w:spacing w:before="40" w:after="40" w:line="360" w:lineRule="auto"/>
              <w:ind w:left="271" w:firstLine="0"/>
              <w:contextualSpacing/>
              <w:jc w:val="left"/>
              <w:rPr>
                <w:bCs/>
                <w:iCs/>
              </w:rPr>
            </w:pPr>
            <w:r w:rsidRPr="00446728">
              <w:rPr>
                <w:b/>
                <w:bCs/>
                <w:iCs/>
              </w:rPr>
              <w:t>Practical activity</w:t>
            </w:r>
            <w:r w:rsidRPr="00446728">
              <w:rPr>
                <w:bCs/>
                <w:iCs/>
              </w:rPr>
              <w:t xml:space="preserve">: </w:t>
            </w:r>
          </w:p>
          <w:p w14:paraId="67D904AC" w14:textId="77777777" w:rsidR="00446728" w:rsidRPr="00446728" w:rsidRDefault="00446728" w:rsidP="00446728">
            <w:pPr>
              <w:keepNext/>
              <w:keepLines/>
              <w:spacing w:before="40" w:after="40" w:line="360" w:lineRule="auto"/>
              <w:ind w:left="271" w:firstLine="0"/>
              <w:contextualSpacing/>
              <w:jc w:val="left"/>
              <w:rPr>
                <w:rFonts w:eastAsia="Calibri"/>
                <w:color w:val="auto"/>
                <w:lang w:val="en-AU"/>
              </w:rPr>
            </w:pPr>
            <w:r w:rsidRPr="00446728">
              <w:rPr>
                <w:rFonts w:eastAsia="Times New Roman"/>
                <w:color w:val="auto"/>
              </w:rPr>
              <w:t>Mix mortar</w:t>
            </w:r>
            <w:r w:rsidRPr="00446728">
              <w:rPr>
                <w:rFonts w:eastAsia="Calibri"/>
                <w:color w:val="auto"/>
                <w:lang w:val="en-AU"/>
              </w:rPr>
              <w:t>.</w:t>
            </w:r>
          </w:p>
          <w:p w14:paraId="0B953465" w14:textId="77777777" w:rsidR="00446728" w:rsidRPr="00446728" w:rsidRDefault="00446728" w:rsidP="00446728">
            <w:pPr>
              <w:spacing w:after="0" w:line="360" w:lineRule="auto"/>
              <w:ind w:left="271" w:hanging="271"/>
              <w:jc w:val="left"/>
              <w:rPr>
                <w:bC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607CE78" w14:textId="77777777" w:rsidR="00446728" w:rsidRPr="00446728" w:rsidRDefault="00446728" w:rsidP="00446728">
            <w:pPr>
              <w:spacing w:after="0" w:line="360" w:lineRule="auto"/>
              <w:ind w:left="720" w:hanging="718"/>
              <w:jc w:val="right"/>
            </w:pPr>
            <w:r w:rsidRPr="00446728">
              <w:t>Theory- 0.25 Hrs</w:t>
            </w:r>
          </w:p>
          <w:p w14:paraId="2488D23F" w14:textId="77777777" w:rsidR="00446728" w:rsidRPr="00446728" w:rsidRDefault="00446728" w:rsidP="00446728">
            <w:pPr>
              <w:spacing w:after="0" w:line="360" w:lineRule="auto"/>
              <w:ind w:left="-34" w:firstLine="0"/>
              <w:jc w:val="right"/>
            </w:pPr>
            <w:r w:rsidRPr="00446728">
              <w:t>Practical-0.55   Hrs</w:t>
            </w:r>
          </w:p>
          <w:p w14:paraId="2FF69015" w14:textId="77777777" w:rsidR="00446728" w:rsidRPr="00446728" w:rsidRDefault="00446728" w:rsidP="00446728">
            <w:pPr>
              <w:spacing w:after="0" w:line="360" w:lineRule="auto"/>
              <w:ind w:left="2" w:firstLine="0"/>
              <w:jc w:val="right"/>
            </w:pPr>
            <w:r w:rsidRPr="00446728">
              <w:t>Total- 0.8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1023D43" w14:textId="77777777" w:rsidR="00446728" w:rsidRPr="00446728" w:rsidRDefault="00446728" w:rsidP="00446728">
            <w:pPr>
              <w:spacing w:after="0" w:line="360" w:lineRule="auto"/>
              <w:ind w:left="0" w:hanging="14"/>
              <w:jc w:val="left"/>
              <w:rPr>
                <w:rFonts w:eastAsia="Times New Roman"/>
                <w:color w:val="auto"/>
              </w:rPr>
            </w:pPr>
            <w:r w:rsidRPr="00446728">
              <w:rPr>
                <w:bCs/>
              </w:rPr>
              <w:t xml:space="preserve">Water tight platform / sheet </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 ho</w:t>
            </w:r>
            <w:r w:rsidRPr="00446728">
              <w:rPr>
                <w:rFonts w:eastAsia="Times New Roman"/>
                <w:color w:val="auto"/>
                <w:spacing w:val="-2"/>
              </w:rPr>
              <w:t>s</w:t>
            </w:r>
            <w:r w:rsidRPr="00446728">
              <w:rPr>
                <w:rFonts w:eastAsia="Times New Roman"/>
                <w:color w:val="auto"/>
              </w:rPr>
              <w:t xml:space="preserve">es, </w:t>
            </w:r>
          </w:p>
          <w:p w14:paraId="6DF4FFB0" w14:textId="77777777" w:rsidR="00446728" w:rsidRPr="00446728" w:rsidRDefault="00446728" w:rsidP="00446728">
            <w:pPr>
              <w:spacing w:before="1" w:after="0" w:line="360" w:lineRule="auto"/>
              <w:ind w:left="0" w:right="217" w:hanging="14"/>
              <w:jc w:val="left"/>
              <w:rPr>
                <w:rFonts w:eastAsia="Times New Roman"/>
                <w:color w:val="auto"/>
              </w:rPr>
            </w:pP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 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lastRenderedPageBreak/>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6B0206A9" w14:textId="77777777" w:rsidR="00446728" w:rsidRPr="00446728" w:rsidRDefault="00446728" w:rsidP="00446728">
            <w:pPr>
              <w:spacing w:after="136" w:line="360" w:lineRule="auto"/>
              <w:ind w:left="0" w:hanging="14"/>
              <w:jc w:val="left"/>
              <w:rPr>
                <w:bCs/>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 xml:space="preserve">s, </w:t>
            </w: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7C667D2" w14:textId="77777777" w:rsidR="00446728" w:rsidRPr="00446728" w:rsidRDefault="00446728" w:rsidP="00446728">
            <w:pPr>
              <w:spacing w:after="136" w:line="360" w:lineRule="auto"/>
              <w:ind w:left="2" w:firstLine="0"/>
              <w:jc w:val="left"/>
              <w:rPr>
                <w:b/>
              </w:rPr>
            </w:pPr>
            <w:r w:rsidRPr="00446728">
              <w:rPr>
                <w:bCs/>
              </w:rPr>
              <w:lastRenderedPageBreak/>
              <w:t>Class Room and construction lab</w:t>
            </w:r>
          </w:p>
        </w:tc>
      </w:tr>
      <w:tr w:rsidR="00446728" w:rsidRPr="00446728" w14:paraId="05262A7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DE9D87C" w14:textId="77777777" w:rsidR="00446728" w:rsidRPr="00446728" w:rsidRDefault="00446728" w:rsidP="008638C4">
            <w:pPr>
              <w:numPr>
                <w:ilvl w:val="0"/>
                <w:numId w:val="288"/>
              </w:numPr>
              <w:spacing w:after="0" w:line="360" w:lineRule="auto"/>
              <w:ind w:left="630" w:hanging="630"/>
              <w:contextualSpacing/>
              <w:jc w:val="left"/>
            </w:pPr>
            <w:r w:rsidRPr="00446728">
              <w:rPr>
                <w:rFonts w:eastAsia="Times New Roman"/>
                <w:color w:val="auto"/>
              </w:rPr>
              <w:lastRenderedPageBreak/>
              <w:t>Mix concrete.</w:t>
            </w:r>
          </w:p>
        </w:tc>
        <w:tc>
          <w:tcPr>
            <w:tcW w:w="4251" w:type="dxa"/>
            <w:tcBorders>
              <w:top w:val="single" w:sz="4" w:space="0" w:color="000000"/>
              <w:left w:val="single" w:sz="4" w:space="0" w:color="000000"/>
              <w:bottom w:val="single" w:sz="4" w:space="0" w:color="000000"/>
              <w:right w:val="single" w:sz="4" w:space="0" w:color="000000"/>
            </w:tcBorders>
          </w:tcPr>
          <w:p w14:paraId="4F22EFBA"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0A5394E1"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Work platform is erected in accordance with workplace requirements.</w:t>
            </w:r>
          </w:p>
          <w:p w14:paraId="43833B34"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Location and relative level of prepared.</w:t>
            </w:r>
          </w:p>
          <w:p w14:paraId="1C830DF6"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Mix dry ingredients according to standards</w:t>
            </w:r>
          </w:p>
          <w:p w14:paraId="6ABB6890"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Add water to desired consistency in 3 steps and mix well</w:t>
            </w:r>
          </w:p>
          <w:p w14:paraId="32A7401E"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lang w:val="en-GB"/>
              </w:rPr>
            </w:pPr>
            <w:r w:rsidRPr="00446728">
              <w:rPr>
                <w:rFonts w:eastAsia="Times New Roman"/>
                <w:color w:val="auto"/>
              </w:rPr>
              <w:t>Apply the concrete.</w:t>
            </w:r>
          </w:p>
        </w:tc>
        <w:tc>
          <w:tcPr>
            <w:tcW w:w="3690" w:type="dxa"/>
            <w:tcBorders>
              <w:top w:val="single" w:sz="4" w:space="0" w:color="000000"/>
              <w:left w:val="single" w:sz="4" w:space="0" w:color="000000"/>
              <w:bottom w:val="single" w:sz="4" w:space="0" w:color="000000"/>
              <w:right w:val="single" w:sz="4" w:space="0" w:color="000000"/>
            </w:tcBorders>
          </w:tcPr>
          <w:p w14:paraId="555396A3"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Techniques of mixing concrete</w:t>
            </w:r>
          </w:p>
          <w:p w14:paraId="02C6DFF5"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Definition of concrete.</w:t>
            </w:r>
          </w:p>
          <w:p w14:paraId="228A6D55" w14:textId="77777777" w:rsidR="00446728" w:rsidRPr="00446728" w:rsidRDefault="00446728" w:rsidP="00446728">
            <w:pPr>
              <w:spacing w:after="0" w:line="360" w:lineRule="auto"/>
              <w:ind w:left="271" w:hanging="271"/>
              <w:contextualSpacing/>
              <w:jc w:val="left"/>
              <w:rPr>
                <w:b/>
                <w:bCs/>
                <w:iCs/>
              </w:rPr>
            </w:pPr>
          </w:p>
          <w:p w14:paraId="3391199E"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609094AB"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Mix concrete in construction lab</w:t>
            </w:r>
          </w:p>
        </w:tc>
        <w:tc>
          <w:tcPr>
            <w:tcW w:w="1620" w:type="dxa"/>
            <w:tcBorders>
              <w:top w:val="single" w:sz="4" w:space="0" w:color="000000"/>
              <w:left w:val="single" w:sz="4" w:space="0" w:color="000000"/>
              <w:bottom w:val="single" w:sz="4" w:space="0" w:color="000000"/>
              <w:right w:val="single" w:sz="4" w:space="0" w:color="000000"/>
            </w:tcBorders>
          </w:tcPr>
          <w:p w14:paraId="25A44EE5" w14:textId="77777777" w:rsidR="00446728" w:rsidRPr="00446728" w:rsidRDefault="00446728" w:rsidP="00446728">
            <w:pPr>
              <w:spacing w:after="0" w:line="360" w:lineRule="auto"/>
              <w:ind w:left="720" w:hanging="718"/>
              <w:jc w:val="right"/>
            </w:pPr>
            <w:r w:rsidRPr="00446728">
              <w:t>Theory- 0.25 Hrs</w:t>
            </w:r>
          </w:p>
          <w:p w14:paraId="2B737AD0" w14:textId="77777777" w:rsidR="00446728" w:rsidRPr="00446728" w:rsidRDefault="00446728" w:rsidP="00446728">
            <w:pPr>
              <w:spacing w:after="0" w:line="360" w:lineRule="auto"/>
              <w:ind w:left="-34" w:firstLine="0"/>
              <w:jc w:val="right"/>
            </w:pPr>
            <w:r w:rsidRPr="00446728">
              <w:t>Practical-0.75   Hrs</w:t>
            </w:r>
          </w:p>
          <w:p w14:paraId="083B4C51" w14:textId="77777777" w:rsidR="00446728" w:rsidRPr="00446728" w:rsidRDefault="00446728" w:rsidP="00446728">
            <w:pPr>
              <w:spacing w:after="0" w:line="360" w:lineRule="auto"/>
              <w:ind w:left="2" w:firstLine="0"/>
              <w:jc w:val="right"/>
            </w:pPr>
            <w:r w:rsidRPr="00446728">
              <w:t>Total- 1 Hrs</w:t>
            </w:r>
          </w:p>
        </w:tc>
        <w:tc>
          <w:tcPr>
            <w:tcW w:w="2070" w:type="dxa"/>
            <w:tcBorders>
              <w:top w:val="single" w:sz="4" w:space="0" w:color="000000"/>
              <w:left w:val="single" w:sz="4" w:space="0" w:color="000000"/>
              <w:bottom w:val="single" w:sz="4" w:space="0" w:color="000000"/>
              <w:right w:val="single" w:sz="4" w:space="0" w:color="000000"/>
            </w:tcBorders>
          </w:tcPr>
          <w:p w14:paraId="65EB6F3A" w14:textId="77777777" w:rsidR="00446728" w:rsidRPr="00446728" w:rsidRDefault="00446728" w:rsidP="00446728">
            <w:pPr>
              <w:spacing w:after="0" w:line="360" w:lineRule="auto"/>
              <w:ind w:left="0" w:right="-20" w:hanging="14"/>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1416FFEE" w14:textId="77777777" w:rsidR="00446728" w:rsidRPr="00446728" w:rsidRDefault="00446728" w:rsidP="00446728">
            <w:pPr>
              <w:spacing w:after="0" w:line="360" w:lineRule="auto"/>
              <w:ind w:left="0" w:right="-20" w:hanging="14"/>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 ho</w:t>
            </w:r>
            <w:r w:rsidRPr="00446728">
              <w:rPr>
                <w:rFonts w:eastAsia="Times New Roman"/>
                <w:color w:val="auto"/>
                <w:spacing w:val="-2"/>
              </w:rPr>
              <w:t>s</w:t>
            </w:r>
            <w:r w:rsidRPr="00446728">
              <w:rPr>
                <w:rFonts w:eastAsia="Times New Roman"/>
                <w:color w:val="auto"/>
              </w:rPr>
              <w:t xml:space="preserve">es, </w:t>
            </w:r>
          </w:p>
          <w:p w14:paraId="51650A9A" w14:textId="77777777" w:rsidR="00446728" w:rsidRPr="00446728" w:rsidRDefault="00446728" w:rsidP="00446728">
            <w:pPr>
              <w:spacing w:before="1" w:after="0" w:line="360" w:lineRule="auto"/>
              <w:ind w:left="0" w:right="217" w:hanging="14"/>
              <w:jc w:val="left"/>
              <w:rPr>
                <w:rFonts w:eastAsia="Times New Roman"/>
                <w:color w:val="auto"/>
              </w:rPr>
            </w:pP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 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2C54982E" w14:textId="77777777" w:rsidR="00446728" w:rsidRPr="00446728" w:rsidRDefault="00446728" w:rsidP="00446728">
            <w:pPr>
              <w:spacing w:before="1" w:after="0" w:line="360" w:lineRule="auto"/>
              <w:ind w:left="0" w:right="217" w:hanging="1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 xml:space="preserve">s, </w:t>
            </w: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350" w:type="dxa"/>
            <w:tcBorders>
              <w:top w:val="single" w:sz="4" w:space="0" w:color="000000"/>
              <w:left w:val="single" w:sz="4" w:space="0" w:color="000000"/>
              <w:bottom w:val="single" w:sz="4" w:space="0" w:color="000000"/>
              <w:right w:val="single" w:sz="4" w:space="0" w:color="000000"/>
            </w:tcBorders>
          </w:tcPr>
          <w:p w14:paraId="445ED535" w14:textId="77777777" w:rsidR="00446728" w:rsidRPr="00446728" w:rsidRDefault="00446728" w:rsidP="00446728">
            <w:pPr>
              <w:spacing w:after="0" w:line="360" w:lineRule="auto"/>
              <w:ind w:left="2" w:firstLine="0"/>
              <w:jc w:val="left"/>
            </w:pPr>
            <w:r w:rsidRPr="00446728">
              <w:rPr>
                <w:bCs/>
              </w:rPr>
              <w:t>Class Room and construction lab</w:t>
            </w:r>
          </w:p>
        </w:tc>
      </w:tr>
      <w:tr w:rsidR="00446728" w:rsidRPr="00446728" w14:paraId="55142076"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437293D" w14:textId="77777777" w:rsidR="00446728" w:rsidRPr="00446728" w:rsidRDefault="00446728" w:rsidP="008638C4">
            <w:pPr>
              <w:numPr>
                <w:ilvl w:val="0"/>
                <w:numId w:val="288"/>
              </w:numPr>
              <w:spacing w:after="0" w:line="360" w:lineRule="auto"/>
              <w:ind w:left="630" w:hanging="630"/>
              <w:contextualSpacing/>
              <w:jc w:val="left"/>
            </w:pPr>
            <w:r w:rsidRPr="00446728">
              <w:rPr>
                <w:rFonts w:eastAsia="Times New Roman"/>
                <w:color w:val="auto"/>
              </w:rPr>
              <w:t>Clean up.</w:t>
            </w:r>
          </w:p>
        </w:tc>
        <w:tc>
          <w:tcPr>
            <w:tcW w:w="4251" w:type="dxa"/>
            <w:tcBorders>
              <w:top w:val="single" w:sz="4" w:space="0" w:color="000000"/>
              <w:left w:val="single" w:sz="4" w:space="0" w:color="000000"/>
              <w:bottom w:val="single" w:sz="4" w:space="0" w:color="000000"/>
              <w:right w:val="single" w:sz="4" w:space="0" w:color="000000"/>
            </w:tcBorders>
          </w:tcPr>
          <w:p w14:paraId="7335CA1F"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7197F39B"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a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 wa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sp</w:t>
            </w:r>
            <w:r w:rsidRPr="00446728">
              <w:rPr>
                <w:rFonts w:eastAsia="Times New Roman"/>
                <w:color w:val="auto"/>
                <w:spacing w:val="-2"/>
              </w:rPr>
              <w:t>o</w:t>
            </w:r>
            <w:r w:rsidRPr="00446728">
              <w:rPr>
                <w:rFonts w:eastAsia="Times New Roman"/>
                <w:color w:val="auto"/>
              </w:rPr>
              <w:t>s</w:t>
            </w:r>
            <w:r w:rsidRPr="00446728">
              <w:rPr>
                <w:rFonts w:eastAsia="Times New Roman"/>
                <w:color w:val="auto"/>
                <w:spacing w:val="1"/>
              </w:rPr>
              <w:t>e</w:t>
            </w:r>
            <w:r w:rsidRPr="00446728">
              <w:rPr>
                <w:rFonts w:eastAsia="Times New Roman"/>
                <w:color w:val="auto"/>
              </w:rPr>
              <w:t xml:space="preserve">d </w:t>
            </w:r>
            <w:r w:rsidRPr="00446728">
              <w:rPr>
                <w:rFonts w:eastAsia="Times New Roman"/>
                <w:color w:val="auto"/>
                <w:spacing w:val="-2"/>
              </w:rPr>
              <w:t>o</w:t>
            </w:r>
            <w:r w:rsidRPr="00446728">
              <w:rPr>
                <w:rFonts w:eastAsia="Times New Roman"/>
                <w:color w:val="auto"/>
                <w:spacing w:val="1"/>
              </w:rPr>
              <w:t>f</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eu</w:t>
            </w:r>
            <w:r w:rsidRPr="00446728">
              <w:rPr>
                <w:rFonts w:eastAsia="Times New Roman"/>
                <w:color w:val="auto"/>
                <w:spacing w:val="-2"/>
              </w:rPr>
              <w:t>s</w:t>
            </w:r>
            <w:r w:rsidRPr="00446728">
              <w:rPr>
                <w:rFonts w:eastAsia="Times New Roman"/>
                <w:color w:val="auto"/>
              </w:rPr>
              <w:t>ed or</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2"/>
              </w:rPr>
              <w:t>y</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n 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dan</w:t>
            </w:r>
            <w:r w:rsidRPr="00446728">
              <w:rPr>
                <w:rFonts w:eastAsia="Times New Roman"/>
                <w:color w:val="auto"/>
                <w:spacing w:val="-2"/>
              </w:rPr>
              <w:t>c</w:t>
            </w:r>
            <w:r w:rsidRPr="00446728">
              <w:rPr>
                <w:rFonts w:eastAsia="Times New Roman"/>
                <w:color w:val="auto"/>
              </w:rPr>
              <w:t>e w</w:t>
            </w:r>
            <w:r w:rsidRPr="00446728">
              <w:rPr>
                <w:rFonts w:eastAsia="Times New Roman"/>
                <w:color w:val="auto"/>
                <w:spacing w:val="-2"/>
              </w:rPr>
              <w:t>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p w14:paraId="6D697452"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lang w:val="en-GB"/>
              </w:rPr>
            </w:pPr>
            <w:r w:rsidRPr="00446728">
              <w:rPr>
                <w:rFonts w:eastAsia="Times New Roman"/>
                <w:color w:val="auto"/>
                <w:spacing w:val="2"/>
              </w:rPr>
              <w:t>T</w:t>
            </w:r>
            <w:r w:rsidRPr="00446728">
              <w:rPr>
                <w:rFonts w:eastAsia="Times New Roman"/>
                <w:color w:val="auto"/>
              </w:rPr>
              <w:t>o</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aned,</w:t>
            </w:r>
            <w:r w:rsidRPr="00446728">
              <w:rPr>
                <w:rFonts w:eastAsia="Times New Roman"/>
                <w:color w:val="auto"/>
                <w:spacing w:val="-2"/>
              </w:rPr>
              <w:t xml:space="preserve"> </w:t>
            </w:r>
            <w:r w:rsidRPr="00446728">
              <w:rPr>
                <w:rFonts w:eastAsia="Times New Roman"/>
                <w:color w:val="auto"/>
              </w:rPr>
              <w:t>chec</w:t>
            </w:r>
            <w:r w:rsidRPr="00446728">
              <w:rPr>
                <w:rFonts w:eastAsia="Times New Roman"/>
                <w:color w:val="auto"/>
                <w:spacing w:val="-2"/>
              </w:rPr>
              <w:t>k</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lastRenderedPageBreak/>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690" w:type="dxa"/>
            <w:tcBorders>
              <w:top w:val="single" w:sz="4" w:space="0" w:color="000000"/>
              <w:left w:val="single" w:sz="4" w:space="0" w:color="000000"/>
              <w:bottom w:val="single" w:sz="4" w:space="0" w:color="000000"/>
              <w:right w:val="single" w:sz="4" w:space="0" w:color="000000"/>
            </w:tcBorders>
          </w:tcPr>
          <w:p w14:paraId="01A0671A" w14:textId="77777777" w:rsidR="00446728" w:rsidRPr="00446728" w:rsidRDefault="00446728" w:rsidP="008638C4">
            <w:pPr>
              <w:numPr>
                <w:ilvl w:val="0"/>
                <w:numId w:val="289"/>
              </w:numPr>
              <w:spacing w:after="0" w:line="360" w:lineRule="auto"/>
              <w:ind w:left="271" w:right="15" w:hanging="271"/>
              <w:contextualSpacing/>
              <w:jc w:val="left"/>
              <w:rPr>
                <w:rFonts w:eastAsia="Times New Roman"/>
                <w:color w:val="auto"/>
              </w:rPr>
            </w:pPr>
            <w:r w:rsidRPr="00446728">
              <w:rPr>
                <w:rFonts w:eastAsia="Times New Roman"/>
                <w:color w:val="auto"/>
              </w:rPr>
              <w:lastRenderedPageBreak/>
              <w:t xml:space="preserve">Explanation of purpose of maintaining and cleaning equipment and tools.  </w:t>
            </w:r>
          </w:p>
          <w:p w14:paraId="01A006EC" w14:textId="77777777" w:rsidR="00446728" w:rsidRPr="00446728" w:rsidRDefault="00446728" w:rsidP="00446728">
            <w:pPr>
              <w:spacing w:after="12" w:line="360" w:lineRule="auto"/>
              <w:ind w:left="271" w:firstLine="0"/>
              <w:contextualSpacing/>
              <w:jc w:val="left"/>
              <w:rPr>
                <w:rFonts w:eastAsia="Times New Roman"/>
                <w:color w:val="auto"/>
              </w:rPr>
            </w:pPr>
            <w:r w:rsidRPr="00446728">
              <w:rPr>
                <w:b/>
                <w:bCs/>
                <w:iCs/>
              </w:rPr>
              <w:t>Practical activity</w:t>
            </w:r>
            <w:r w:rsidRPr="00446728">
              <w:rPr>
                <w:bCs/>
                <w:iCs/>
              </w:rPr>
              <w:t xml:space="preserve">: </w:t>
            </w:r>
            <w:r w:rsidRPr="00446728">
              <w:rPr>
                <w:rFonts w:eastAsia="Times New Roman"/>
                <w:color w:val="auto"/>
              </w:rPr>
              <w:t xml:space="preserve"> </w:t>
            </w:r>
          </w:p>
          <w:p w14:paraId="7336413B" w14:textId="77777777" w:rsidR="00446728" w:rsidRPr="00446728" w:rsidRDefault="00446728" w:rsidP="00446728">
            <w:pPr>
              <w:spacing w:after="12" w:line="360" w:lineRule="auto"/>
              <w:ind w:left="271" w:firstLine="0"/>
              <w:contextualSpacing/>
              <w:jc w:val="left"/>
              <w:rPr>
                <w:b/>
              </w:rPr>
            </w:pPr>
            <w:r w:rsidRPr="00446728">
              <w:rPr>
                <w:rFonts w:eastAsia="Times New Roman"/>
                <w:color w:val="auto"/>
              </w:rPr>
              <w:t>Clean up.</w:t>
            </w:r>
          </w:p>
        </w:tc>
        <w:tc>
          <w:tcPr>
            <w:tcW w:w="1620" w:type="dxa"/>
            <w:tcBorders>
              <w:top w:val="single" w:sz="4" w:space="0" w:color="000000"/>
              <w:left w:val="single" w:sz="4" w:space="0" w:color="000000"/>
              <w:bottom w:val="single" w:sz="4" w:space="0" w:color="000000"/>
              <w:right w:val="single" w:sz="4" w:space="0" w:color="000000"/>
            </w:tcBorders>
          </w:tcPr>
          <w:p w14:paraId="0371744D" w14:textId="77777777" w:rsidR="00446728" w:rsidRPr="00446728" w:rsidRDefault="00446728" w:rsidP="00446728">
            <w:pPr>
              <w:spacing w:after="0" w:line="360" w:lineRule="auto"/>
              <w:ind w:left="720" w:hanging="718"/>
              <w:jc w:val="right"/>
            </w:pPr>
            <w:r w:rsidRPr="00446728">
              <w:t>Theory- 0.25 Hrs</w:t>
            </w:r>
          </w:p>
          <w:p w14:paraId="32875C81" w14:textId="77777777" w:rsidR="00446728" w:rsidRPr="00446728" w:rsidRDefault="00446728" w:rsidP="00446728">
            <w:pPr>
              <w:spacing w:after="0" w:line="360" w:lineRule="auto"/>
              <w:ind w:left="-34" w:firstLine="0"/>
              <w:jc w:val="right"/>
            </w:pPr>
            <w:r w:rsidRPr="00446728">
              <w:t>Practical-0.75   Hrs</w:t>
            </w:r>
          </w:p>
          <w:p w14:paraId="0DF492FD" w14:textId="77777777" w:rsidR="00446728" w:rsidRPr="00446728" w:rsidRDefault="00446728" w:rsidP="00446728">
            <w:pPr>
              <w:spacing w:after="0" w:line="360" w:lineRule="auto"/>
              <w:ind w:left="2" w:firstLine="0"/>
              <w:jc w:val="right"/>
            </w:pPr>
            <w:r w:rsidRPr="00446728">
              <w:t>Total- 1 Hrs</w:t>
            </w:r>
          </w:p>
        </w:tc>
        <w:tc>
          <w:tcPr>
            <w:tcW w:w="2070" w:type="dxa"/>
            <w:tcBorders>
              <w:top w:val="single" w:sz="4" w:space="0" w:color="000000"/>
              <w:left w:val="single" w:sz="4" w:space="0" w:color="000000"/>
              <w:bottom w:val="single" w:sz="4" w:space="0" w:color="000000"/>
              <w:right w:val="single" w:sz="4" w:space="0" w:color="000000"/>
            </w:tcBorders>
          </w:tcPr>
          <w:p w14:paraId="7AB7AA61" w14:textId="77777777" w:rsidR="00446728" w:rsidRPr="00446728" w:rsidRDefault="00446728" w:rsidP="00446728">
            <w:pPr>
              <w:spacing w:after="136" w:line="360" w:lineRule="auto"/>
              <w:ind w:left="0" w:hanging="14"/>
              <w:jc w:val="left"/>
              <w:rPr>
                <w:bCs/>
              </w:rPr>
            </w:pPr>
            <w:r w:rsidRPr="00446728">
              <w:rPr>
                <w:bCs/>
              </w:rPr>
              <w:t>Cleaning tools</w:t>
            </w:r>
          </w:p>
          <w:p w14:paraId="73104D76" w14:textId="77777777" w:rsidR="00446728" w:rsidRPr="00446728" w:rsidRDefault="00446728" w:rsidP="00446728">
            <w:pPr>
              <w:spacing w:after="0" w:line="360" w:lineRule="auto"/>
              <w:ind w:left="0" w:hanging="14"/>
              <w:jc w:val="left"/>
            </w:pPr>
          </w:p>
        </w:tc>
        <w:tc>
          <w:tcPr>
            <w:tcW w:w="1350" w:type="dxa"/>
            <w:tcBorders>
              <w:top w:val="single" w:sz="4" w:space="0" w:color="000000"/>
              <w:left w:val="single" w:sz="4" w:space="0" w:color="000000"/>
              <w:bottom w:val="single" w:sz="4" w:space="0" w:color="000000"/>
              <w:right w:val="single" w:sz="4" w:space="0" w:color="000000"/>
            </w:tcBorders>
          </w:tcPr>
          <w:p w14:paraId="53789C61" w14:textId="77777777" w:rsidR="00446728" w:rsidRPr="00446728" w:rsidRDefault="00446728" w:rsidP="00446728">
            <w:pPr>
              <w:spacing w:after="0" w:line="360" w:lineRule="auto"/>
              <w:ind w:left="2" w:firstLine="0"/>
              <w:jc w:val="left"/>
            </w:pPr>
            <w:r w:rsidRPr="00446728">
              <w:rPr>
                <w:bCs/>
              </w:rPr>
              <w:t>Class Room and construction lab</w:t>
            </w:r>
          </w:p>
        </w:tc>
      </w:tr>
    </w:tbl>
    <w:p w14:paraId="002E25F0" w14:textId="77777777" w:rsidR="00446728" w:rsidRPr="00446728" w:rsidRDefault="00446728" w:rsidP="00446728">
      <w:pPr>
        <w:spacing w:after="160" w:line="360" w:lineRule="auto"/>
        <w:ind w:left="0" w:firstLine="0"/>
        <w:jc w:val="left"/>
        <w:rPr>
          <w:rFonts w:eastAsia="Calibri"/>
          <w:color w:val="auto"/>
        </w:rPr>
      </w:pPr>
    </w:p>
    <w:p w14:paraId="05721E37"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05FDD60A" w14:textId="77777777" w:rsidR="00446728" w:rsidRPr="00446728" w:rsidRDefault="00446728" w:rsidP="00446728">
      <w:pPr>
        <w:spacing w:after="160" w:line="360" w:lineRule="auto"/>
        <w:ind w:left="0" w:firstLine="0"/>
        <w:jc w:val="left"/>
        <w:rPr>
          <w:rFonts w:eastAsia="Calibri"/>
          <w:color w:val="auto"/>
        </w:rPr>
      </w:pPr>
    </w:p>
    <w:p w14:paraId="7608E601"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49" w:name="_Toc50176805"/>
      <w:r w:rsidRPr="00446728">
        <w:rPr>
          <w:b/>
          <w:bCs/>
          <w:sz w:val="24"/>
        </w:rPr>
        <w:t>0732B&amp;CE-085. Install flashing and damp-proof course</w:t>
      </w:r>
      <w:bookmarkEnd w:id="49"/>
    </w:p>
    <w:p w14:paraId="4E6C9A02" w14:textId="77777777" w:rsidR="00446728" w:rsidRPr="00446728" w:rsidRDefault="00446728" w:rsidP="00446728">
      <w:pPr>
        <w:spacing w:after="160" w:line="360" w:lineRule="auto"/>
        <w:ind w:left="0" w:right="36" w:firstLine="0"/>
        <w:jc w:val="left"/>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required </w:t>
      </w:r>
      <w:r w:rsidRPr="00446728">
        <w:rPr>
          <w:rFonts w:eastAsia="Calibri"/>
          <w:color w:val="auto"/>
          <w:spacing w:val="1"/>
        </w:rPr>
        <w:t>i</w:t>
      </w:r>
      <w:r w:rsidRPr="00446728">
        <w:rPr>
          <w:rFonts w:eastAsia="Calibri"/>
          <w:color w:val="auto"/>
        </w:rPr>
        <w:t>n</w:t>
      </w:r>
      <w:r w:rsidRPr="00446728">
        <w:rPr>
          <w:rFonts w:eastAsia="Calibri"/>
          <w:color w:val="auto"/>
          <w:spacing w:val="-2"/>
        </w:rPr>
        <w:t>s</w:t>
      </w:r>
      <w:r w:rsidRPr="00446728">
        <w:rPr>
          <w:rFonts w:eastAsia="Calibri"/>
          <w:color w:val="auto"/>
          <w:spacing w:val="1"/>
        </w:rPr>
        <w:t>t</w:t>
      </w:r>
      <w:r w:rsidRPr="00446728">
        <w:rPr>
          <w:rFonts w:eastAsia="Calibri"/>
          <w:color w:val="auto"/>
          <w:spacing w:val="-2"/>
        </w:rPr>
        <w:t>a</w:t>
      </w:r>
      <w:r w:rsidRPr="00446728">
        <w:rPr>
          <w:rFonts w:eastAsia="Calibri"/>
          <w:color w:val="auto"/>
          <w:spacing w:val="1"/>
        </w:rPr>
        <w:t>l</w:t>
      </w:r>
      <w:r w:rsidRPr="00446728">
        <w:rPr>
          <w:rFonts w:eastAsia="Calibri"/>
          <w:color w:val="auto"/>
        </w:rPr>
        <w:t>l</w:t>
      </w:r>
      <w:r w:rsidRPr="00446728">
        <w:rPr>
          <w:rFonts w:eastAsia="Calibri"/>
          <w:color w:val="auto"/>
          <w:spacing w:val="-1"/>
        </w:rPr>
        <w:t xml:space="preserve"> </w:t>
      </w:r>
      <w:r w:rsidRPr="00446728">
        <w:rPr>
          <w:rFonts w:eastAsia="Calibri"/>
          <w:color w:val="auto"/>
          <w:spacing w:val="1"/>
        </w:rPr>
        <w:t>f</w:t>
      </w:r>
      <w:r w:rsidRPr="00446728">
        <w:rPr>
          <w:rFonts w:eastAsia="Calibri"/>
          <w:color w:val="auto"/>
          <w:spacing w:val="-1"/>
        </w:rPr>
        <w:t>l</w:t>
      </w:r>
      <w:r w:rsidRPr="00446728">
        <w:rPr>
          <w:rFonts w:eastAsia="Calibri"/>
          <w:color w:val="auto"/>
        </w:rPr>
        <w:t>a</w:t>
      </w:r>
      <w:r w:rsidRPr="00446728">
        <w:rPr>
          <w:rFonts w:eastAsia="Calibri"/>
          <w:color w:val="auto"/>
          <w:spacing w:val="-2"/>
        </w:rPr>
        <w:t>s</w:t>
      </w:r>
      <w:r w:rsidRPr="00446728">
        <w:rPr>
          <w:rFonts w:eastAsia="Calibri"/>
          <w:color w:val="auto"/>
        </w:rPr>
        <w:t>h</w:t>
      </w:r>
      <w:r w:rsidRPr="00446728">
        <w:rPr>
          <w:rFonts w:eastAsia="Calibri"/>
          <w:color w:val="auto"/>
          <w:spacing w:val="1"/>
        </w:rPr>
        <w:t>i</w:t>
      </w:r>
      <w:r w:rsidRPr="00446728">
        <w:rPr>
          <w:rFonts w:eastAsia="Calibri"/>
          <w:color w:val="auto"/>
        </w:rPr>
        <w:t>n</w:t>
      </w:r>
      <w:r w:rsidRPr="00446728">
        <w:rPr>
          <w:rFonts w:eastAsia="Calibri"/>
          <w:color w:val="auto"/>
          <w:spacing w:val="-2"/>
        </w:rPr>
        <w:t>g</w:t>
      </w:r>
      <w:r w:rsidRPr="00446728">
        <w:rPr>
          <w:rFonts w:eastAsia="Calibri"/>
          <w:color w:val="auto"/>
        </w:rPr>
        <w:t xml:space="preserve">s </w:t>
      </w:r>
      <w:r w:rsidRPr="00446728">
        <w:rPr>
          <w:rFonts w:eastAsia="Calibri"/>
          <w:color w:val="auto"/>
          <w:spacing w:val="1"/>
        </w:rPr>
        <w:t>a</w:t>
      </w:r>
      <w:r w:rsidRPr="00446728">
        <w:rPr>
          <w:rFonts w:eastAsia="Calibri"/>
          <w:color w:val="auto"/>
        </w:rPr>
        <w:t xml:space="preserve">nd </w:t>
      </w:r>
      <w:r w:rsidRPr="00446728">
        <w:rPr>
          <w:rFonts w:eastAsia="Calibri"/>
          <w:color w:val="auto"/>
          <w:spacing w:val="-2"/>
        </w:rPr>
        <w:t>d</w:t>
      </w:r>
      <w:r w:rsidRPr="00446728">
        <w:rPr>
          <w:rFonts w:eastAsia="Calibri"/>
          <w:color w:val="auto"/>
        </w:rPr>
        <w:t>a</w:t>
      </w:r>
      <w:r w:rsidRPr="00446728">
        <w:rPr>
          <w:rFonts w:eastAsia="Calibri"/>
          <w:color w:val="auto"/>
          <w:spacing w:val="-3"/>
        </w:rPr>
        <w:t>m</w:t>
      </w:r>
      <w:r w:rsidRPr="00446728">
        <w:rPr>
          <w:rFonts w:eastAsia="Calibri"/>
          <w:color w:val="auto"/>
        </w:rPr>
        <w:t>p p</w:t>
      </w:r>
      <w:r w:rsidRPr="00446728">
        <w:rPr>
          <w:rFonts w:eastAsia="Calibri"/>
          <w:color w:val="auto"/>
          <w:spacing w:val="1"/>
        </w:rPr>
        <w:t>r</w:t>
      </w:r>
      <w:r w:rsidRPr="00446728">
        <w:rPr>
          <w:rFonts w:eastAsia="Calibri"/>
          <w:color w:val="auto"/>
        </w:rPr>
        <w:t>oo</w:t>
      </w:r>
      <w:r w:rsidRPr="00446728">
        <w:rPr>
          <w:rFonts w:eastAsia="Calibri"/>
          <w:color w:val="auto"/>
          <w:spacing w:val="-2"/>
        </w:rPr>
        <w:t>f</w:t>
      </w:r>
      <w:r w:rsidRPr="00446728">
        <w:rPr>
          <w:rFonts w:eastAsia="Calibri"/>
          <w:color w:val="auto"/>
          <w:spacing w:val="1"/>
        </w:rPr>
        <w:t>i</w:t>
      </w:r>
      <w:r w:rsidRPr="00446728">
        <w:rPr>
          <w:rFonts w:eastAsia="Calibri"/>
          <w:color w:val="auto"/>
        </w:rPr>
        <w:t>ng</w:t>
      </w:r>
      <w:r w:rsidRPr="00446728">
        <w:rPr>
          <w:rFonts w:eastAsia="Calibri"/>
          <w:color w:val="auto"/>
          <w:spacing w:val="-2"/>
        </w:rPr>
        <w:t xml:space="preserve"> </w:t>
      </w:r>
      <w:r w:rsidRPr="00446728">
        <w:rPr>
          <w:rFonts w:eastAsia="Calibri"/>
          <w:color w:val="auto"/>
        </w:rPr>
        <w:t>p</w:t>
      </w:r>
      <w:r w:rsidRPr="00446728">
        <w:rPr>
          <w:rFonts w:eastAsia="Calibri"/>
          <w:color w:val="auto"/>
          <w:spacing w:val="1"/>
        </w:rPr>
        <w:t>r</w:t>
      </w:r>
      <w:r w:rsidRPr="00446728">
        <w:rPr>
          <w:rFonts w:eastAsia="Calibri"/>
          <w:color w:val="auto"/>
        </w:rPr>
        <w:t>od</w:t>
      </w:r>
      <w:r w:rsidRPr="00446728">
        <w:rPr>
          <w:rFonts w:eastAsia="Calibri"/>
          <w:color w:val="auto"/>
          <w:spacing w:val="-2"/>
        </w:rPr>
        <w:t>u</w:t>
      </w:r>
      <w:r w:rsidRPr="00446728">
        <w:rPr>
          <w:rFonts w:eastAsia="Calibri"/>
          <w:color w:val="auto"/>
        </w:rPr>
        <w:t>c</w:t>
      </w:r>
      <w:r w:rsidRPr="00446728">
        <w:rPr>
          <w:rFonts w:eastAsia="Calibri"/>
          <w:color w:val="auto"/>
          <w:spacing w:val="-1"/>
        </w:rPr>
        <w:t>t</w:t>
      </w:r>
      <w:r w:rsidRPr="00446728">
        <w:rPr>
          <w:rFonts w:eastAsia="Calibri"/>
          <w:color w:val="auto"/>
        </w:rPr>
        <w:t xml:space="preserve">s </w:t>
      </w:r>
      <w:r w:rsidRPr="00446728">
        <w:rPr>
          <w:rFonts w:eastAsia="Calibri"/>
          <w:color w:val="auto"/>
          <w:spacing w:val="1"/>
        </w:rPr>
        <w:t>t</w:t>
      </w:r>
      <w:r w:rsidRPr="00446728">
        <w:rPr>
          <w:rFonts w:eastAsia="Calibri"/>
          <w:color w:val="auto"/>
        </w:rPr>
        <w:t>o</w:t>
      </w:r>
      <w:r w:rsidRPr="00446728">
        <w:rPr>
          <w:rFonts w:eastAsia="Calibri"/>
          <w:color w:val="auto"/>
          <w:spacing w:val="-2"/>
        </w:rPr>
        <w:t xml:space="preserve"> </w:t>
      </w:r>
      <w:r w:rsidRPr="00446728">
        <w:rPr>
          <w:rFonts w:eastAsia="Calibri"/>
          <w:color w:val="auto"/>
        </w:rPr>
        <w:t>d</w:t>
      </w:r>
      <w:r w:rsidRPr="00446728">
        <w:rPr>
          <w:rFonts w:eastAsia="Calibri"/>
          <w:color w:val="auto"/>
          <w:spacing w:val="-1"/>
        </w:rPr>
        <w:t>i</w:t>
      </w:r>
      <w:r w:rsidRPr="00446728">
        <w:rPr>
          <w:rFonts w:eastAsia="Calibri"/>
          <w:color w:val="auto"/>
          <w:spacing w:val="1"/>
        </w:rPr>
        <w:t>ff</w:t>
      </w:r>
      <w:r w:rsidRPr="00446728">
        <w:rPr>
          <w:rFonts w:eastAsia="Calibri"/>
          <w:color w:val="auto"/>
          <w:spacing w:val="-2"/>
        </w:rPr>
        <w:t>e</w:t>
      </w:r>
      <w:r w:rsidRPr="00446728">
        <w:rPr>
          <w:rFonts w:eastAsia="Calibri"/>
          <w:color w:val="auto"/>
          <w:spacing w:val="1"/>
        </w:rPr>
        <w:t>r</w:t>
      </w:r>
      <w:r w:rsidRPr="00446728">
        <w:rPr>
          <w:rFonts w:eastAsia="Calibri"/>
          <w:color w:val="auto"/>
          <w:spacing w:val="-2"/>
        </w:rPr>
        <w:t>e</w:t>
      </w:r>
      <w:r w:rsidRPr="00446728">
        <w:rPr>
          <w:rFonts w:eastAsia="Calibri"/>
          <w:color w:val="auto"/>
        </w:rPr>
        <w:t>nt</w:t>
      </w:r>
      <w:r w:rsidRPr="00446728">
        <w:rPr>
          <w:rFonts w:eastAsia="Calibri"/>
          <w:color w:val="auto"/>
          <w:spacing w:val="3"/>
        </w:rPr>
        <w:t xml:space="preserve"> </w:t>
      </w:r>
      <w:r w:rsidRPr="00446728">
        <w:rPr>
          <w:rFonts w:eastAsia="Calibri"/>
          <w:b/>
          <w:bCs/>
          <w:color w:val="auto"/>
          <w:spacing w:val="1"/>
        </w:rPr>
        <w:t>t</w:t>
      </w:r>
      <w:r w:rsidRPr="00446728">
        <w:rPr>
          <w:rFonts w:eastAsia="Calibri"/>
          <w:b/>
          <w:bCs/>
          <w:color w:val="auto"/>
        </w:rPr>
        <w:t>y</w:t>
      </w:r>
      <w:r w:rsidRPr="00446728">
        <w:rPr>
          <w:rFonts w:eastAsia="Calibri"/>
          <w:b/>
          <w:bCs/>
          <w:color w:val="auto"/>
          <w:spacing w:val="-3"/>
        </w:rPr>
        <w:t>p</w:t>
      </w:r>
      <w:r w:rsidRPr="00446728">
        <w:rPr>
          <w:rFonts w:eastAsia="Calibri"/>
          <w:b/>
          <w:bCs/>
          <w:color w:val="auto"/>
        </w:rPr>
        <w:t>es</w:t>
      </w:r>
      <w:r w:rsidRPr="00446728">
        <w:rPr>
          <w:rFonts w:eastAsia="Calibri"/>
          <w:b/>
          <w:bCs/>
          <w:color w:val="auto"/>
          <w:spacing w:val="1"/>
        </w:rPr>
        <w:t xml:space="preserve"> </w:t>
      </w:r>
      <w:r w:rsidRPr="00446728">
        <w:rPr>
          <w:rFonts w:eastAsia="Calibri"/>
          <w:color w:val="auto"/>
          <w:spacing w:val="-2"/>
        </w:rPr>
        <w:t>a</w:t>
      </w:r>
      <w:r w:rsidRPr="00446728">
        <w:rPr>
          <w:rFonts w:eastAsia="Calibri"/>
          <w:color w:val="auto"/>
        </w:rPr>
        <w:t xml:space="preserve">nd </w:t>
      </w:r>
      <w:r w:rsidRPr="00446728">
        <w:rPr>
          <w:rFonts w:eastAsia="Calibri"/>
          <w:color w:val="auto"/>
          <w:spacing w:val="-2"/>
        </w:rPr>
        <w:t>s</w:t>
      </w:r>
      <w:r w:rsidRPr="00446728">
        <w:rPr>
          <w:rFonts w:eastAsia="Calibri"/>
          <w:color w:val="auto"/>
          <w:spacing w:val="1"/>
        </w:rPr>
        <w:t>t</w:t>
      </w:r>
      <w:r w:rsidRPr="00446728">
        <w:rPr>
          <w:rFonts w:eastAsia="Calibri"/>
          <w:color w:val="auto"/>
          <w:spacing w:val="-2"/>
        </w:rPr>
        <w:t>y</w:t>
      </w:r>
      <w:r w:rsidRPr="00446728">
        <w:rPr>
          <w:rFonts w:eastAsia="Calibri"/>
          <w:color w:val="auto"/>
          <w:spacing w:val="1"/>
        </w:rPr>
        <w:t>l</w:t>
      </w:r>
      <w:r w:rsidRPr="00446728">
        <w:rPr>
          <w:rFonts w:eastAsia="Calibri"/>
          <w:color w:val="auto"/>
        </w:rPr>
        <w:t>es</w:t>
      </w:r>
      <w:r w:rsidRPr="00446728">
        <w:rPr>
          <w:rFonts w:eastAsia="Calibri"/>
          <w:color w:val="auto"/>
          <w:spacing w:val="1"/>
        </w:rPr>
        <w:t xml:space="preserve"> </w:t>
      </w:r>
      <w:r w:rsidRPr="00446728">
        <w:rPr>
          <w:rFonts w:eastAsia="Calibri"/>
          <w:color w:val="auto"/>
          <w:spacing w:val="-2"/>
        </w:rPr>
        <w:t>o</w:t>
      </w:r>
      <w:r w:rsidRPr="00446728">
        <w:rPr>
          <w:rFonts w:eastAsia="Calibri"/>
          <w:color w:val="auto"/>
        </w:rPr>
        <w:t>f</w:t>
      </w:r>
      <w:r w:rsidRPr="00446728">
        <w:rPr>
          <w:rFonts w:eastAsia="Calibri"/>
          <w:color w:val="auto"/>
          <w:spacing w:val="1"/>
        </w:rPr>
        <w:t xml:space="preserve"> </w:t>
      </w:r>
      <w:r w:rsidRPr="00446728">
        <w:rPr>
          <w:rFonts w:eastAsia="Calibri"/>
          <w:color w:val="auto"/>
        </w:rPr>
        <w:t>b</w:t>
      </w:r>
      <w:r w:rsidRPr="00446728">
        <w:rPr>
          <w:rFonts w:eastAsia="Calibri"/>
          <w:color w:val="auto"/>
          <w:spacing w:val="-2"/>
        </w:rPr>
        <w:t>u</w:t>
      </w:r>
      <w:r w:rsidRPr="00446728">
        <w:rPr>
          <w:rFonts w:eastAsia="Calibri"/>
          <w:color w:val="auto"/>
          <w:spacing w:val="1"/>
        </w:rPr>
        <w:t>il</w:t>
      </w:r>
      <w:r w:rsidRPr="00446728">
        <w:rPr>
          <w:rFonts w:eastAsia="Calibri"/>
          <w:color w:val="auto"/>
          <w:spacing w:val="-2"/>
        </w:rPr>
        <w:t>d</w:t>
      </w:r>
      <w:r w:rsidRPr="00446728">
        <w:rPr>
          <w:rFonts w:eastAsia="Calibri"/>
          <w:color w:val="auto"/>
          <w:spacing w:val="-1"/>
        </w:rPr>
        <w:t>i</w:t>
      </w:r>
      <w:r w:rsidRPr="00446728">
        <w:rPr>
          <w:rFonts w:eastAsia="Calibri"/>
          <w:color w:val="auto"/>
        </w:rPr>
        <w:t>n</w:t>
      </w:r>
      <w:r w:rsidRPr="00446728">
        <w:rPr>
          <w:rFonts w:eastAsia="Calibri"/>
          <w:color w:val="auto"/>
          <w:spacing w:val="-2"/>
        </w:rPr>
        <w:t>g</w:t>
      </w:r>
      <w:r w:rsidRPr="00446728">
        <w:rPr>
          <w:rFonts w:eastAsia="Calibri"/>
          <w:color w:val="auto"/>
        </w:rPr>
        <w:t>s.</w:t>
      </w:r>
    </w:p>
    <w:p w14:paraId="375D1C50" w14:textId="77777777" w:rsidR="00446728" w:rsidRPr="00446728" w:rsidRDefault="00446728" w:rsidP="00446728">
      <w:pPr>
        <w:spacing w:after="160" w:line="360" w:lineRule="auto"/>
        <w:ind w:left="0" w:right="36" w:firstLine="0"/>
        <w:jc w:val="left"/>
      </w:pPr>
      <w:r w:rsidRPr="00446728">
        <w:rPr>
          <w:b/>
        </w:rPr>
        <w:t>Duration: 4 Hours</w:t>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91"/>
        <w:gridCol w:w="3690"/>
        <w:gridCol w:w="1620"/>
        <w:gridCol w:w="2250"/>
        <w:gridCol w:w="1530"/>
      </w:tblGrid>
      <w:tr w:rsidR="00446728" w:rsidRPr="00446728" w14:paraId="42125B3F"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13FDE3" w14:textId="77777777" w:rsidR="00446728" w:rsidRPr="00446728" w:rsidRDefault="00446728" w:rsidP="00446728">
            <w:pPr>
              <w:spacing w:after="0" w:line="360" w:lineRule="auto"/>
              <w:ind w:left="0" w:firstLine="0"/>
              <w:jc w:val="left"/>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FF9241" w14:textId="77777777" w:rsidR="00446728" w:rsidRPr="00446728" w:rsidRDefault="00446728" w:rsidP="00446728">
            <w:pPr>
              <w:spacing w:after="0" w:line="360" w:lineRule="auto"/>
              <w:ind w:left="2" w:firstLine="0"/>
              <w:jc w:val="left"/>
            </w:pPr>
            <w:r w:rsidRPr="00446728">
              <w:rPr>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9AA892"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41C488" w14:textId="77777777" w:rsidR="00446728" w:rsidRPr="00446728" w:rsidRDefault="00446728" w:rsidP="00446728">
            <w:pPr>
              <w:spacing w:after="0" w:line="360" w:lineRule="auto"/>
              <w:ind w:left="2" w:firstLine="0"/>
              <w:jc w:val="left"/>
            </w:pPr>
            <w:r w:rsidRPr="00446728">
              <w:rPr>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241D4091" w14:textId="77777777" w:rsidR="00446728" w:rsidRPr="00446728" w:rsidRDefault="00446728" w:rsidP="00446728">
            <w:pPr>
              <w:spacing w:after="136" w:line="240" w:lineRule="auto"/>
              <w:ind w:left="2" w:firstLine="0"/>
              <w:jc w:val="left"/>
            </w:pPr>
            <w:r w:rsidRPr="00446728">
              <w:rPr>
                <w:b/>
              </w:rPr>
              <w:t xml:space="preserve">Materials </w:t>
            </w:r>
          </w:p>
          <w:p w14:paraId="1142C622" w14:textId="77777777" w:rsidR="00446728" w:rsidRPr="00446728" w:rsidRDefault="00446728" w:rsidP="00446728">
            <w:pPr>
              <w:spacing w:after="0" w:line="24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9B7B675" w14:textId="77777777" w:rsidR="00446728" w:rsidRPr="00446728" w:rsidRDefault="00446728" w:rsidP="00446728">
            <w:pPr>
              <w:spacing w:after="136" w:line="240" w:lineRule="auto"/>
              <w:ind w:left="2" w:firstLine="0"/>
              <w:jc w:val="left"/>
            </w:pPr>
            <w:r w:rsidRPr="00446728">
              <w:rPr>
                <w:b/>
              </w:rPr>
              <w:t xml:space="preserve">Learning </w:t>
            </w:r>
          </w:p>
          <w:p w14:paraId="27DF7182" w14:textId="77777777" w:rsidR="00446728" w:rsidRPr="00446728" w:rsidRDefault="00446728" w:rsidP="00446728">
            <w:pPr>
              <w:spacing w:after="0" w:line="240" w:lineRule="auto"/>
              <w:ind w:left="2" w:firstLine="0"/>
              <w:jc w:val="left"/>
            </w:pPr>
            <w:r w:rsidRPr="00446728">
              <w:rPr>
                <w:b/>
              </w:rPr>
              <w:t xml:space="preserve">Place </w:t>
            </w:r>
          </w:p>
        </w:tc>
      </w:tr>
      <w:tr w:rsidR="00446728" w:rsidRPr="00446728" w14:paraId="25DD1CB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543639E" w14:textId="77777777" w:rsidR="00446728" w:rsidRPr="00446728" w:rsidRDefault="00446728" w:rsidP="008638C4">
            <w:pPr>
              <w:numPr>
                <w:ilvl w:val="0"/>
                <w:numId w:val="290"/>
              </w:numPr>
              <w:spacing w:after="0" w:line="360" w:lineRule="auto"/>
              <w:ind w:left="630" w:hanging="63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work</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551752D"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7108EB7A"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Work instructions are confirmed with supervisor.</w:t>
            </w:r>
          </w:p>
          <w:p w14:paraId="7E3EA6FF"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Material quantity requirements are calculated in accordance with specifications.</w:t>
            </w:r>
          </w:p>
          <w:p w14:paraId="44997242"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 xml:space="preserve">Material quantity requirements are calculated in accordance with </w:t>
            </w:r>
            <w:r w:rsidRPr="00446728">
              <w:rPr>
                <w:rFonts w:eastAsia="Times New Roman"/>
                <w:color w:val="auto"/>
                <w:spacing w:val="-2"/>
              </w:rPr>
              <w:t>s</w:t>
            </w:r>
            <w:r w:rsidRPr="00446728">
              <w:rPr>
                <w:rFonts w:eastAsia="Times New Roman"/>
                <w:color w:val="auto"/>
              </w:rPr>
              <w:t>pe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4DC11DED"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4A5DFAC"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Definition of waterproofing</w:t>
            </w:r>
          </w:p>
          <w:p w14:paraId="6A828367"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Description of waterproofing materials.</w:t>
            </w:r>
          </w:p>
          <w:p w14:paraId="2BF7EFEB"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Definition of DPC.</w:t>
            </w:r>
          </w:p>
          <w:p w14:paraId="61BBDA9E" w14:textId="77777777" w:rsidR="00446728" w:rsidRPr="00446728" w:rsidRDefault="00446728" w:rsidP="00446728">
            <w:pPr>
              <w:tabs>
                <w:tab w:val="left" w:pos="920"/>
              </w:tabs>
              <w:spacing w:before="1" w:after="0" w:line="360" w:lineRule="auto"/>
              <w:ind w:left="181" w:right="-20" w:hanging="181"/>
              <w:contextualSpacing/>
              <w:jc w:val="left"/>
              <w:rPr>
                <w:rFonts w:eastAsia="Times New Roman"/>
                <w:color w:val="auto"/>
              </w:rPr>
            </w:pPr>
          </w:p>
          <w:p w14:paraId="7EBECDD7"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78EBA744" w14:textId="77777777" w:rsidR="00446728" w:rsidRPr="00446728" w:rsidRDefault="00446728" w:rsidP="00446728">
            <w:pPr>
              <w:spacing w:after="0" w:line="360" w:lineRule="auto"/>
              <w:ind w:left="181" w:firstLine="0"/>
              <w:contextualSpacing/>
              <w:jc w:val="left"/>
              <w:rPr>
                <w:bCs/>
                <w:iCs/>
              </w:rPr>
            </w:pPr>
            <w:r w:rsidRPr="00446728">
              <w:rPr>
                <w:bCs/>
                <w:iCs/>
              </w:rPr>
              <w:t>Calculate the materials and tools required in installing damp proof course</w:t>
            </w:r>
          </w:p>
          <w:p w14:paraId="037CC6C8" w14:textId="77777777" w:rsidR="00446728" w:rsidRPr="00446728" w:rsidRDefault="00446728" w:rsidP="00446728">
            <w:pPr>
              <w:spacing w:after="0" w:line="360" w:lineRule="auto"/>
              <w:ind w:left="181" w:hanging="181"/>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4E2897F" w14:textId="77777777" w:rsidR="00446728" w:rsidRPr="00446728" w:rsidRDefault="00446728" w:rsidP="00446728">
            <w:pPr>
              <w:spacing w:after="0" w:line="360" w:lineRule="auto"/>
              <w:ind w:left="720" w:hanging="718"/>
              <w:jc w:val="right"/>
            </w:pPr>
            <w:r w:rsidRPr="00446728">
              <w:t>Theory-0.2</w:t>
            </w:r>
          </w:p>
          <w:p w14:paraId="61C1B8BB" w14:textId="77777777" w:rsidR="00446728" w:rsidRPr="00446728" w:rsidRDefault="00446728" w:rsidP="00446728">
            <w:pPr>
              <w:spacing w:after="0" w:line="360" w:lineRule="auto"/>
              <w:ind w:left="720" w:hanging="718"/>
              <w:jc w:val="right"/>
            </w:pPr>
            <w:r w:rsidRPr="00446728">
              <w:t xml:space="preserve"> Hrs</w:t>
            </w:r>
          </w:p>
          <w:p w14:paraId="5FD8D7D7" w14:textId="77777777" w:rsidR="00446728" w:rsidRPr="00446728" w:rsidRDefault="00446728" w:rsidP="00446728">
            <w:pPr>
              <w:spacing w:after="0" w:line="360" w:lineRule="auto"/>
              <w:ind w:left="-34" w:firstLine="0"/>
              <w:jc w:val="right"/>
            </w:pPr>
            <w:r w:rsidRPr="00446728">
              <w:t>Practical-0.6 Hrs</w:t>
            </w:r>
          </w:p>
          <w:p w14:paraId="1CDD4141" w14:textId="77777777" w:rsidR="00446728" w:rsidRPr="00446728" w:rsidRDefault="00446728" w:rsidP="00446728">
            <w:pPr>
              <w:spacing w:after="0" w:line="360" w:lineRule="auto"/>
              <w:ind w:left="720" w:hanging="718"/>
              <w:jc w:val="right"/>
            </w:pPr>
            <w:r w:rsidRPr="00446728">
              <w:t>Total- 0.8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F1D0E89" w14:textId="77777777" w:rsidR="00446728" w:rsidRPr="00446728" w:rsidRDefault="00446728" w:rsidP="00446728">
            <w:pPr>
              <w:spacing w:after="0" w:line="240" w:lineRule="auto"/>
              <w:ind w:left="-16" w:firstLine="16"/>
              <w:jc w:val="left"/>
              <w:rPr>
                <w:bCs/>
              </w:rPr>
            </w:pPr>
            <w:r w:rsidRPr="00446728">
              <w:rPr>
                <w:bCs/>
              </w:rPr>
              <w:t xml:space="preserve">Pencil </w:t>
            </w:r>
          </w:p>
          <w:p w14:paraId="48C39940" w14:textId="77777777" w:rsidR="00446728" w:rsidRPr="00446728" w:rsidRDefault="00446728" w:rsidP="00446728">
            <w:pPr>
              <w:spacing w:after="0" w:line="240" w:lineRule="auto"/>
              <w:ind w:left="-16" w:firstLine="16"/>
              <w:jc w:val="left"/>
              <w:rPr>
                <w:bCs/>
              </w:rPr>
            </w:pPr>
            <w:r w:rsidRPr="00446728">
              <w:rPr>
                <w:bCs/>
              </w:rPr>
              <w:t>Eraser</w:t>
            </w:r>
          </w:p>
          <w:p w14:paraId="12DB1348" w14:textId="77777777" w:rsidR="00446728" w:rsidRPr="00446728" w:rsidRDefault="00446728" w:rsidP="00446728">
            <w:pPr>
              <w:spacing w:after="0" w:line="240" w:lineRule="auto"/>
              <w:ind w:left="-16" w:firstLine="16"/>
              <w:jc w:val="left"/>
              <w:rPr>
                <w:bCs/>
              </w:rPr>
            </w:pPr>
            <w:r w:rsidRPr="00446728">
              <w:rPr>
                <w:bCs/>
              </w:rPr>
              <w:t xml:space="preserve">Notebook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97F5B43"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46EE28A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A275D0" w14:textId="77777777" w:rsidR="00446728" w:rsidRPr="00446728" w:rsidRDefault="00446728" w:rsidP="008638C4">
            <w:pPr>
              <w:numPr>
                <w:ilvl w:val="0"/>
                <w:numId w:val="290"/>
              </w:numPr>
              <w:spacing w:line="360" w:lineRule="auto"/>
              <w:ind w:left="630" w:hanging="630"/>
              <w:contextualSpacing/>
              <w:jc w:val="left"/>
            </w:pPr>
            <w:r w:rsidRPr="00446728">
              <w:rPr>
                <w:rFonts w:eastAsia="Times New Roman"/>
                <w:color w:val="auto"/>
              </w:rPr>
              <w:t>Prepare for work.</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98E794A" w14:textId="77777777" w:rsidR="00446728" w:rsidRPr="00446728" w:rsidRDefault="00446728" w:rsidP="00446728">
            <w:pPr>
              <w:spacing w:before="1" w:after="0" w:line="360" w:lineRule="auto"/>
              <w:ind w:left="181" w:right="-20" w:firstLine="0"/>
              <w:contextualSpacing/>
              <w:jc w:val="left"/>
              <w:rPr>
                <w:rFonts w:eastAsia="Times New Roman"/>
                <w:b/>
                <w:bCs/>
                <w:color w:val="auto"/>
              </w:rPr>
            </w:pPr>
            <w:r w:rsidRPr="00446728">
              <w:rPr>
                <w:rFonts w:eastAsia="Times New Roman"/>
                <w:b/>
                <w:bCs/>
                <w:color w:val="auto"/>
              </w:rPr>
              <w:t>Trainee will be able to:</w:t>
            </w:r>
          </w:p>
          <w:p w14:paraId="59CFE5B8"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lastRenderedPageBreak/>
              <w:t>Type of flashing and damp proofing material are identified in accordance with and state of structure.</w:t>
            </w:r>
          </w:p>
          <w:p w14:paraId="17ACBBE2"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Area of structure for damp proofing is identified from or site inspection and inspected for defects.</w:t>
            </w:r>
          </w:p>
          <w:p w14:paraId="58B08020"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Defects are corrected and surface preparation of structure requiring damp proofing is carried out to manufacturer specifications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6304038"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lastRenderedPageBreak/>
              <w:t>Characteristics and applications of materials to install flashings and DPC</w:t>
            </w:r>
          </w:p>
          <w:p w14:paraId="041C49BD"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lastRenderedPageBreak/>
              <w:t xml:space="preserve">Types Stairs </w:t>
            </w:r>
          </w:p>
          <w:p w14:paraId="4C457D46"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Explanation of elements of stairs</w:t>
            </w:r>
          </w:p>
          <w:p w14:paraId="20E3C750"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Explanation of surface defects.</w:t>
            </w:r>
          </w:p>
          <w:p w14:paraId="5D621C95" w14:textId="77777777" w:rsidR="00446728" w:rsidRPr="00446728" w:rsidRDefault="00446728" w:rsidP="008638C4">
            <w:pPr>
              <w:numPr>
                <w:ilvl w:val="0"/>
                <w:numId w:val="291"/>
              </w:numPr>
              <w:spacing w:before="1" w:after="0" w:line="360" w:lineRule="auto"/>
              <w:ind w:left="181" w:right="-20" w:hanging="181"/>
              <w:contextualSpacing/>
              <w:jc w:val="left"/>
              <w:rPr>
                <w:rFonts w:eastAsia="Times New Roman"/>
                <w:color w:val="auto"/>
              </w:rPr>
            </w:pPr>
            <w:r w:rsidRPr="00446728">
              <w:rPr>
                <w:rFonts w:eastAsia="Times New Roman"/>
                <w:color w:val="auto"/>
              </w:rPr>
              <w:t>Surface preparation for DPC.</w:t>
            </w:r>
          </w:p>
          <w:p w14:paraId="17EF55C6" w14:textId="77777777" w:rsidR="00446728" w:rsidRPr="00446728" w:rsidRDefault="00446728" w:rsidP="00446728">
            <w:pPr>
              <w:keepNext/>
              <w:keepLines/>
              <w:spacing w:before="40" w:after="40" w:line="360" w:lineRule="auto"/>
              <w:ind w:left="181" w:firstLine="0"/>
              <w:contextualSpacing/>
              <w:jc w:val="left"/>
              <w:rPr>
                <w:bCs/>
                <w:iCs/>
              </w:rPr>
            </w:pPr>
            <w:r w:rsidRPr="00446728">
              <w:rPr>
                <w:b/>
                <w:bCs/>
                <w:iCs/>
              </w:rPr>
              <w:t>Practical activity</w:t>
            </w:r>
            <w:r w:rsidRPr="00446728">
              <w:rPr>
                <w:bCs/>
                <w:iCs/>
              </w:rPr>
              <w:t>:</w:t>
            </w:r>
          </w:p>
          <w:p w14:paraId="53BA5802"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bCs/>
                <w:iCs/>
              </w:rPr>
              <w:t xml:space="preserve"> </w:t>
            </w:r>
            <w:r w:rsidRPr="00446728">
              <w:rPr>
                <w:rFonts w:eastAsia="Calibri"/>
                <w:color w:val="auto"/>
                <w:lang w:val="en-AU"/>
              </w:rPr>
              <w:t>Mark boundaries of drawn lay out in college ground.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ECF1EB8" w14:textId="77777777" w:rsidR="00446728" w:rsidRPr="00446728" w:rsidRDefault="00446728" w:rsidP="00446728">
            <w:pPr>
              <w:spacing w:after="0" w:line="360" w:lineRule="auto"/>
              <w:ind w:left="720" w:hanging="718"/>
              <w:jc w:val="right"/>
            </w:pPr>
            <w:r w:rsidRPr="00446728">
              <w:lastRenderedPageBreak/>
              <w:t>Theory-0.2</w:t>
            </w:r>
          </w:p>
          <w:p w14:paraId="5ADA3216" w14:textId="77777777" w:rsidR="00446728" w:rsidRPr="00446728" w:rsidRDefault="00446728" w:rsidP="00446728">
            <w:pPr>
              <w:spacing w:after="0" w:line="360" w:lineRule="auto"/>
              <w:ind w:left="720" w:hanging="718"/>
              <w:jc w:val="right"/>
            </w:pPr>
            <w:r w:rsidRPr="00446728">
              <w:t xml:space="preserve"> Hrs</w:t>
            </w:r>
          </w:p>
          <w:p w14:paraId="7FC06D80" w14:textId="77777777" w:rsidR="00446728" w:rsidRPr="00446728" w:rsidRDefault="00446728" w:rsidP="00446728">
            <w:pPr>
              <w:spacing w:after="0" w:line="360" w:lineRule="auto"/>
              <w:ind w:left="-34" w:firstLine="0"/>
              <w:jc w:val="right"/>
            </w:pPr>
            <w:r w:rsidRPr="00446728">
              <w:lastRenderedPageBreak/>
              <w:t>Practical-0.6 Hrs</w:t>
            </w:r>
          </w:p>
          <w:p w14:paraId="1435BCD7" w14:textId="77777777" w:rsidR="00446728" w:rsidRPr="00446728" w:rsidRDefault="00446728" w:rsidP="00446728">
            <w:pPr>
              <w:spacing w:after="0" w:line="360" w:lineRule="auto"/>
              <w:ind w:left="2" w:firstLine="0"/>
              <w:jc w:val="right"/>
            </w:pPr>
            <w:r w:rsidRPr="00446728">
              <w:t>Total- 0.8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C9A48F6" w14:textId="77777777" w:rsidR="00446728" w:rsidRPr="00446728" w:rsidRDefault="00446728" w:rsidP="00446728">
            <w:pPr>
              <w:spacing w:after="136" w:line="240" w:lineRule="auto"/>
              <w:ind w:left="0" w:hanging="16"/>
              <w:jc w:val="left"/>
              <w:rPr>
                <w:bCs/>
              </w:rPr>
            </w:pPr>
            <w:r w:rsidRPr="00446728">
              <w:rPr>
                <w:bCs/>
              </w:rPr>
              <w:lastRenderedPageBreak/>
              <w:t>Water tight platform / sheet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5EE02CB" w14:textId="77777777" w:rsidR="00446728" w:rsidRPr="00446728" w:rsidRDefault="00446728" w:rsidP="00446728">
            <w:pPr>
              <w:spacing w:after="136" w:line="360" w:lineRule="auto"/>
              <w:ind w:left="2" w:firstLine="0"/>
              <w:jc w:val="left"/>
              <w:rPr>
                <w:b/>
              </w:rPr>
            </w:pPr>
            <w:r w:rsidRPr="00446728">
              <w:rPr>
                <w:bCs/>
              </w:rPr>
              <w:t xml:space="preserve">Class Room and </w:t>
            </w:r>
            <w:r w:rsidRPr="00446728">
              <w:rPr>
                <w:bCs/>
              </w:rPr>
              <w:lastRenderedPageBreak/>
              <w:t>construction lab</w:t>
            </w:r>
          </w:p>
        </w:tc>
      </w:tr>
      <w:tr w:rsidR="00446728" w:rsidRPr="00446728" w14:paraId="3BF67E7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99A285E" w14:textId="77777777" w:rsidR="00446728" w:rsidRPr="00446728" w:rsidRDefault="00446728" w:rsidP="008638C4">
            <w:pPr>
              <w:numPr>
                <w:ilvl w:val="0"/>
                <w:numId w:val="290"/>
              </w:numPr>
              <w:spacing w:after="0" w:line="360" w:lineRule="auto"/>
              <w:ind w:left="630" w:hanging="630"/>
              <w:contextualSpacing/>
              <w:jc w:val="left"/>
            </w:pPr>
            <w:r w:rsidRPr="00446728">
              <w:rPr>
                <w:rFonts w:eastAsia="Times New Roman"/>
                <w:color w:val="auto"/>
                <w:spacing w:val="-4"/>
              </w:rPr>
              <w:lastRenderedPageBreak/>
              <w:t>I</w:t>
            </w:r>
            <w:r w:rsidRPr="00446728">
              <w:rPr>
                <w:rFonts w:eastAsia="Times New Roman"/>
                <w:color w:val="auto"/>
              </w:rPr>
              <w:t>ns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da</w:t>
            </w:r>
            <w:r w:rsidRPr="00446728">
              <w:rPr>
                <w:rFonts w:eastAsia="Times New Roman"/>
                <w:color w:val="auto"/>
                <w:spacing w:val="-3"/>
              </w:rPr>
              <w:t>m</w:t>
            </w:r>
            <w:r w:rsidRPr="00446728">
              <w:rPr>
                <w:rFonts w:eastAsia="Times New Roman"/>
                <w:color w:val="auto"/>
              </w:rPr>
              <w:t>p 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o</w:t>
            </w:r>
            <w:r w:rsidRPr="00446728">
              <w:rPr>
                <w:rFonts w:eastAsia="Times New Roman"/>
                <w:color w:val="auto"/>
              </w:rPr>
              <w:t>f cou</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e</w:t>
            </w:r>
          </w:p>
        </w:tc>
        <w:tc>
          <w:tcPr>
            <w:tcW w:w="3891" w:type="dxa"/>
            <w:tcBorders>
              <w:top w:val="single" w:sz="4" w:space="0" w:color="000000"/>
              <w:left w:val="single" w:sz="4" w:space="0" w:color="000000"/>
              <w:bottom w:val="single" w:sz="4" w:space="0" w:color="000000"/>
              <w:right w:val="single" w:sz="4" w:space="0" w:color="000000"/>
            </w:tcBorders>
          </w:tcPr>
          <w:p w14:paraId="6A0B8399"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56C48289" w14:textId="77777777" w:rsidR="00446728" w:rsidRPr="00446728" w:rsidRDefault="00446728" w:rsidP="008638C4">
            <w:pPr>
              <w:numPr>
                <w:ilvl w:val="0"/>
                <w:numId w:val="291"/>
              </w:numPr>
              <w:spacing w:after="0" w:line="360" w:lineRule="auto"/>
              <w:ind w:left="181" w:right="-20" w:hanging="181"/>
              <w:contextualSpacing/>
              <w:jc w:val="left"/>
              <w:rPr>
                <w:rFonts w:eastAsia="Times New Roman"/>
                <w:color w:val="auto"/>
              </w:rPr>
            </w:pPr>
            <w:r w:rsidRPr="00446728">
              <w:rPr>
                <w:rFonts w:eastAsia="Times New Roman"/>
                <w:color w:val="auto"/>
                <w:spacing w:val="-1"/>
              </w:rPr>
              <w:t>D</w:t>
            </w:r>
            <w:r w:rsidRPr="00446728">
              <w:rPr>
                <w:rFonts w:eastAsia="Times New Roman"/>
                <w:color w:val="auto"/>
              </w:rPr>
              <w:t>a</w:t>
            </w:r>
            <w:r w:rsidRPr="00446728">
              <w:rPr>
                <w:rFonts w:eastAsia="Times New Roman"/>
                <w:color w:val="auto"/>
                <w:spacing w:val="-3"/>
              </w:rPr>
              <w:t>m</w:t>
            </w:r>
            <w:r w:rsidRPr="00446728">
              <w:rPr>
                <w:rFonts w:eastAsia="Times New Roman"/>
                <w:color w:val="auto"/>
              </w:rPr>
              <w:t>p p</w:t>
            </w:r>
            <w:r w:rsidRPr="00446728">
              <w:rPr>
                <w:rFonts w:eastAsia="Times New Roman"/>
                <w:color w:val="auto"/>
                <w:spacing w:val="1"/>
              </w:rPr>
              <w:t>r</w:t>
            </w:r>
            <w:r w:rsidRPr="00446728">
              <w:rPr>
                <w:rFonts w:eastAsia="Times New Roman"/>
                <w:color w:val="auto"/>
              </w:rPr>
              <w:t>oof</w:t>
            </w:r>
            <w:r w:rsidRPr="00446728">
              <w:rPr>
                <w:rFonts w:eastAsia="Times New Roman"/>
                <w:color w:val="auto"/>
                <w:spacing w:val="1"/>
              </w:rPr>
              <w:t xml:space="preserve"> 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cco</w:t>
            </w:r>
            <w:r w:rsidRPr="00446728">
              <w:rPr>
                <w:rFonts w:eastAsia="Times New Roman"/>
                <w:color w:val="auto"/>
                <w:spacing w:val="1"/>
              </w:rPr>
              <w:t>r</w:t>
            </w:r>
            <w:r w:rsidRPr="00446728">
              <w:rPr>
                <w:rFonts w:eastAsia="Times New Roman"/>
                <w:color w:val="auto"/>
                <w:spacing w:val="-2"/>
              </w:rPr>
              <w:t>d</w:t>
            </w:r>
            <w:r w:rsidRPr="00446728">
              <w:rPr>
                <w:rFonts w:eastAsia="Times New Roman"/>
                <w:color w:val="auto"/>
              </w:rPr>
              <w:t>an</w:t>
            </w:r>
            <w:r w:rsidRPr="00446728">
              <w:rPr>
                <w:rFonts w:eastAsia="Times New Roman"/>
                <w:color w:val="auto"/>
                <w:spacing w:val="-2"/>
              </w:rPr>
              <w:t>c</w:t>
            </w:r>
            <w:r w:rsidRPr="00446728">
              <w:rPr>
                <w:rFonts w:eastAsia="Times New Roman"/>
                <w:color w:val="auto"/>
              </w:rPr>
              <w:t>e wi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spacing w:val="4"/>
              </w:rPr>
              <w:t>n</w:t>
            </w:r>
            <w:r w:rsidRPr="00446728">
              <w:rPr>
                <w:rFonts w:eastAsia="Times New Roman"/>
                <w:color w:val="auto"/>
                <w:spacing w:val="1"/>
              </w:rPr>
              <w:t>s</w:t>
            </w:r>
            <w:r w:rsidRPr="00446728">
              <w:rPr>
                <w:rFonts w:eastAsia="Times New Roman"/>
                <w:color w:val="auto"/>
              </w:rPr>
              <w:t>.</w:t>
            </w:r>
          </w:p>
          <w:p w14:paraId="4BD0A892" w14:textId="77777777" w:rsidR="00446728" w:rsidRPr="00446728" w:rsidRDefault="00446728" w:rsidP="008638C4">
            <w:pPr>
              <w:numPr>
                <w:ilvl w:val="0"/>
                <w:numId w:val="291"/>
              </w:numPr>
              <w:spacing w:after="0" w:line="360" w:lineRule="auto"/>
              <w:ind w:left="181" w:right="976" w:hanging="181"/>
              <w:contextualSpacing/>
              <w:jc w:val="left"/>
              <w:rPr>
                <w:rFonts w:eastAsia="Times New Roman"/>
                <w:color w:val="auto"/>
              </w:rPr>
            </w:pPr>
            <w:r w:rsidRPr="00446728">
              <w:rPr>
                <w:rFonts w:eastAsia="Times New Roman"/>
                <w:b/>
                <w:bCs/>
                <w:color w:val="auto"/>
              </w:rPr>
              <w:t>Fla</w:t>
            </w:r>
            <w:r w:rsidRPr="00446728">
              <w:rPr>
                <w:rFonts w:eastAsia="Times New Roman"/>
                <w:b/>
                <w:bCs/>
                <w:color w:val="auto"/>
                <w:spacing w:val="1"/>
              </w:rPr>
              <w:t>s</w:t>
            </w:r>
            <w:r w:rsidRPr="00446728">
              <w:rPr>
                <w:rFonts w:eastAsia="Times New Roman"/>
                <w:b/>
                <w:bCs/>
                <w:color w:val="auto"/>
                <w:spacing w:val="-3"/>
              </w:rPr>
              <w:t>h</w:t>
            </w:r>
            <w:r w:rsidRPr="00446728">
              <w:rPr>
                <w:rFonts w:eastAsia="Times New Roman"/>
                <w:b/>
                <w:bCs/>
                <w:color w:val="auto"/>
                <w:spacing w:val="1"/>
              </w:rPr>
              <w:t>i</w:t>
            </w:r>
            <w:r w:rsidRPr="00446728">
              <w:rPr>
                <w:rFonts w:eastAsia="Times New Roman"/>
                <w:b/>
                <w:bCs/>
                <w:color w:val="auto"/>
              </w:rPr>
              <w:t xml:space="preserve">ng or </w:t>
            </w:r>
            <w:r w:rsidRPr="00446728">
              <w:rPr>
                <w:rFonts w:eastAsia="Times New Roman"/>
                <w:b/>
                <w:bCs/>
                <w:color w:val="auto"/>
                <w:spacing w:val="-3"/>
              </w:rPr>
              <w:t>d</w:t>
            </w:r>
            <w:r w:rsidRPr="00446728">
              <w:rPr>
                <w:rFonts w:eastAsia="Times New Roman"/>
                <w:b/>
                <w:bCs/>
                <w:color w:val="auto"/>
              </w:rPr>
              <w:t>a</w:t>
            </w:r>
            <w:r w:rsidRPr="00446728">
              <w:rPr>
                <w:rFonts w:eastAsia="Times New Roman"/>
                <w:b/>
                <w:bCs/>
                <w:color w:val="auto"/>
                <w:spacing w:val="1"/>
              </w:rPr>
              <w:t>m</w:t>
            </w:r>
            <w:r w:rsidRPr="00446728">
              <w:rPr>
                <w:rFonts w:eastAsia="Times New Roman"/>
                <w:b/>
                <w:bCs/>
                <w:color w:val="auto"/>
              </w:rPr>
              <w:t>p-</w:t>
            </w:r>
            <w:r w:rsidRPr="00446728">
              <w:rPr>
                <w:rFonts w:eastAsia="Times New Roman"/>
                <w:b/>
                <w:bCs/>
                <w:color w:val="auto"/>
                <w:spacing w:val="-3"/>
              </w:rPr>
              <w:t>p</w:t>
            </w:r>
            <w:r w:rsidRPr="00446728">
              <w:rPr>
                <w:rFonts w:eastAsia="Times New Roman"/>
                <w:b/>
                <w:bCs/>
                <w:color w:val="auto"/>
              </w:rPr>
              <w:t>ro</w:t>
            </w:r>
            <w:r w:rsidRPr="00446728">
              <w:rPr>
                <w:rFonts w:eastAsia="Times New Roman"/>
                <w:b/>
                <w:bCs/>
                <w:color w:val="auto"/>
                <w:spacing w:val="-2"/>
              </w:rPr>
              <w:t>o</w:t>
            </w:r>
            <w:r w:rsidRPr="00446728">
              <w:rPr>
                <w:rFonts w:eastAsia="Times New Roman"/>
                <w:b/>
                <w:bCs/>
                <w:color w:val="auto"/>
              </w:rPr>
              <w:t>f</w:t>
            </w:r>
            <w:r w:rsidRPr="00446728">
              <w:rPr>
                <w:rFonts w:eastAsia="Times New Roman"/>
                <w:b/>
                <w:bCs/>
                <w:color w:val="auto"/>
                <w:spacing w:val="1"/>
              </w:rPr>
              <w:t xml:space="preserve"> </w:t>
            </w:r>
            <w:r w:rsidRPr="00446728">
              <w:rPr>
                <w:rFonts w:eastAsia="Times New Roman"/>
                <w:b/>
                <w:bCs/>
                <w:color w:val="auto"/>
                <w:spacing w:val="-2"/>
              </w:rPr>
              <w:t>c</w:t>
            </w:r>
            <w:r w:rsidRPr="00446728">
              <w:rPr>
                <w:rFonts w:eastAsia="Times New Roman"/>
                <w:b/>
                <w:bCs/>
                <w:color w:val="auto"/>
              </w:rPr>
              <w:t xml:space="preserve">ourse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d and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p</w:t>
            </w:r>
            <w:r w:rsidRPr="00446728">
              <w:rPr>
                <w:rFonts w:eastAsia="Times New Roman"/>
                <w:color w:val="auto"/>
              </w:rPr>
              <w:t>ped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 acc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da</w:t>
            </w:r>
            <w:r w:rsidRPr="00446728">
              <w:rPr>
                <w:rFonts w:eastAsia="Times New Roman"/>
                <w:color w:val="auto"/>
                <w:spacing w:val="-2"/>
              </w:rPr>
              <w:t>n</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 s</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1EDFCAF9" w14:textId="77777777" w:rsidR="00446728" w:rsidRPr="00446728" w:rsidRDefault="00446728" w:rsidP="008638C4">
            <w:pPr>
              <w:numPr>
                <w:ilvl w:val="0"/>
                <w:numId w:val="291"/>
              </w:numPr>
              <w:spacing w:after="0" w:line="360" w:lineRule="auto"/>
              <w:ind w:left="181" w:right="131" w:hanging="181"/>
              <w:contextualSpacing/>
              <w:jc w:val="left"/>
              <w:rPr>
                <w:rFonts w:eastAsia="Times New Roman"/>
                <w:color w:val="auto"/>
              </w:rPr>
            </w:pPr>
            <w:r w:rsidRPr="00446728">
              <w:rPr>
                <w:rFonts w:eastAsia="Times New Roman"/>
                <w:color w:val="auto"/>
                <w:spacing w:val="-1"/>
              </w:rPr>
              <w:t>D</w:t>
            </w:r>
            <w:r w:rsidRPr="00446728">
              <w:rPr>
                <w:rFonts w:eastAsia="Times New Roman"/>
                <w:color w:val="auto"/>
              </w:rPr>
              <w:t>a</w:t>
            </w:r>
            <w:r w:rsidRPr="00446728">
              <w:rPr>
                <w:rFonts w:eastAsia="Times New Roman"/>
                <w:color w:val="auto"/>
                <w:spacing w:val="-3"/>
              </w:rPr>
              <w:t>m</w:t>
            </w:r>
            <w:r w:rsidRPr="00446728">
              <w:rPr>
                <w:rFonts w:eastAsia="Times New Roman"/>
                <w:color w:val="auto"/>
              </w:rPr>
              <w:t>p p</w:t>
            </w:r>
            <w:r w:rsidRPr="00446728">
              <w:rPr>
                <w:rFonts w:eastAsia="Times New Roman"/>
                <w:color w:val="auto"/>
                <w:spacing w:val="1"/>
              </w:rPr>
              <w:t>r</w:t>
            </w:r>
            <w:r w:rsidRPr="00446728">
              <w:rPr>
                <w:rFonts w:eastAsia="Times New Roman"/>
                <w:color w:val="auto"/>
              </w:rPr>
              <w:t>oof</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ap</w:t>
            </w:r>
            <w:r w:rsidRPr="00446728">
              <w:rPr>
                <w:rFonts w:eastAsia="Times New Roman"/>
                <w:color w:val="auto"/>
                <w:spacing w:val="-2"/>
              </w:rPr>
              <w:t>p</w:t>
            </w:r>
            <w:r w:rsidRPr="00446728">
              <w:rPr>
                <w:rFonts w:eastAsia="Times New Roman"/>
                <w:color w:val="auto"/>
                <w:spacing w:val="1"/>
              </w:rPr>
              <w:t>li</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w</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 xml:space="preserve">h a </w:t>
            </w:r>
            <w:r w:rsidRPr="00446728">
              <w:rPr>
                <w:rFonts w:eastAsia="Times New Roman"/>
                <w:color w:val="auto"/>
                <w:spacing w:val="-2"/>
              </w:rPr>
              <w:t>c</w:t>
            </w:r>
            <w:r w:rsidRPr="00446728">
              <w:rPr>
                <w:rFonts w:eastAsia="Times New Roman"/>
                <w:color w:val="auto"/>
              </w:rPr>
              <w:t>on</w:t>
            </w:r>
            <w:r w:rsidRPr="00446728">
              <w:rPr>
                <w:rFonts w:eastAsia="Times New Roman"/>
                <w:color w:val="auto"/>
                <w:spacing w:val="-2"/>
              </w:rPr>
              <w:t>s</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spacing w:val="-2"/>
              </w:rPr>
              <w:t>a</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 xml:space="preserve">bed </w:t>
            </w:r>
            <w:r w:rsidRPr="00446728">
              <w:rPr>
                <w:rFonts w:eastAsia="Times New Roman"/>
                <w:color w:val="auto"/>
                <w:spacing w:val="-2"/>
              </w:rPr>
              <w:t>o</w:t>
            </w:r>
            <w:r w:rsidRPr="00446728">
              <w:rPr>
                <w:rFonts w:eastAsia="Times New Roman"/>
                <w:color w:val="auto"/>
              </w:rPr>
              <w:t xml:space="preserve">n </w:t>
            </w:r>
            <w:r w:rsidRPr="00446728">
              <w:rPr>
                <w:rFonts w:eastAsia="Times New Roman"/>
                <w:color w:val="auto"/>
                <w:spacing w:val="1"/>
              </w:rPr>
              <w:t>t</w:t>
            </w:r>
            <w:r w:rsidRPr="00446728">
              <w:rPr>
                <w:rFonts w:eastAsia="Times New Roman"/>
                <w:color w:val="auto"/>
              </w:rPr>
              <w:t>op a</w:t>
            </w:r>
            <w:r w:rsidRPr="00446728">
              <w:rPr>
                <w:rFonts w:eastAsia="Times New Roman"/>
                <w:color w:val="auto"/>
                <w:spacing w:val="-2"/>
              </w:rPr>
              <w:t>n</w:t>
            </w:r>
            <w:r w:rsidRPr="00446728">
              <w:rPr>
                <w:rFonts w:eastAsia="Times New Roman"/>
                <w:color w:val="auto"/>
              </w:rPr>
              <w:t>d b</w:t>
            </w:r>
            <w:r w:rsidRPr="00446728">
              <w:rPr>
                <w:rFonts w:eastAsia="Times New Roman"/>
                <w:color w:val="auto"/>
                <w:spacing w:val="-2"/>
              </w:rPr>
              <w:t>o</w:t>
            </w:r>
            <w:r w:rsidRPr="00446728">
              <w:rPr>
                <w:rFonts w:eastAsia="Times New Roman"/>
                <w:color w:val="auto"/>
                <w:spacing w:val="1"/>
              </w:rPr>
              <w:t>tt</w:t>
            </w:r>
            <w:r w:rsidRPr="00446728">
              <w:rPr>
                <w:rFonts w:eastAsia="Times New Roman"/>
                <w:color w:val="auto"/>
              </w:rPr>
              <w:t>o</w:t>
            </w:r>
            <w:r w:rsidRPr="00446728">
              <w:rPr>
                <w:rFonts w:eastAsia="Times New Roman"/>
                <w:color w:val="auto"/>
                <w:spacing w:val="-4"/>
              </w:rPr>
              <w:t>m</w:t>
            </w:r>
            <w:r w:rsidRPr="00446728">
              <w:rPr>
                <w:rFonts w:eastAsia="Times New Roman"/>
                <w:color w:val="auto"/>
              </w:rPr>
              <w:t>.</w:t>
            </w:r>
          </w:p>
          <w:p w14:paraId="0A7A7572" w14:textId="77777777" w:rsidR="00446728" w:rsidRPr="00446728" w:rsidRDefault="00446728" w:rsidP="008638C4">
            <w:pPr>
              <w:numPr>
                <w:ilvl w:val="0"/>
                <w:numId w:val="291"/>
              </w:numPr>
              <w:spacing w:after="0" w:line="360" w:lineRule="auto"/>
              <w:ind w:left="181" w:hanging="181"/>
              <w:contextualSpacing/>
              <w:jc w:val="left"/>
              <w:rPr>
                <w:rFonts w:eastAsia="Times New Roman"/>
                <w:color w:val="auto"/>
                <w:lang w:val="en-GB"/>
              </w:rPr>
            </w:pPr>
            <w:r w:rsidRPr="00446728">
              <w:rPr>
                <w:rFonts w:eastAsia="Times New Roman"/>
                <w:color w:val="auto"/>
                <w:spacing w:val="-1"/>
              </w:rPr>
              <w:t>D</w:t>
            </w:r>
            <w:r w:rsidRPr="00446728">
              <w:rPr>
                <w:rFonts w:eastAsia="Times New Roman"/>
                <w:color w:val="auto"/>
              </w:rPr>
              <w:t>a</w:t>
            </w:r>
            <w:r w:rsidRPr="00446728">
              <w:rPr>
                <w:rFonts w:eastAsia="Times New Roman"/>
                <w:color w:val="auto"/>
                <w:spacing w:val="-3"/>
              </w:rPr>
              <w:t>m</w:t>
            </w:r>
            <w:r w:rsidRPr="00446728">
              <w:rPr>
                <w:rFonts w:eastAsia="Times New Roman"/>
                <w:color w:val="auto"/>
              </w:rPr>
              <w:t>p p</w:t>
            </w:r>
            <w:r w:rsidRPr="00446728">
              <w:rPr>
                <w:rFonts w:eastAsia="Times New Roman"/>
                <w:color w:val="auto"/>
                <w:spacing w:val="1"/>
              </w:rPr>
              <w:t>r</w:t>
            </w:r>
            <w:r w:rsidRPr="00446728">
              <w:rPr>
                <w:rFonts w:eastAsia="Times New Roman"/>
                <w:color w:val="auto"/>
              </w:rPr>
              <w:t>oof</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se</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rPr>
              <w:t>d</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ow</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h</w:t>
            </w:r>
            <w:r w:rsidRPr="00446728">
              <w:rPr>
                <w:rFonts w:eastAsia="Times New Roman"/>
                <w:color w:val="auto"/>
              </w:rPr>
              <w:t>ape</w:t>
            </w:r>
            <w:r w:rsidRPr="00446728">
              <w:rPr>
                <w:rFonts w:eastAsia="Times New Roman"/>
                <w:color w:val="auto"/>
                <w:spacing w:val="1"/>
              </w:rPr>
              <w:t xml:space="preserv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u</w:t>
            </w:r>
            <w:r w:rsidRPr="00446728">
              <w:rPr>
                <w:rFonts w:eastAsia="Times New Roman"/>
                <w:color w:val="auto"/>
                <w:spacing w:val="1"/>
              </w:rPr>
              <w:t>rr</w:t>
            </w:r>
            <w:r w:rsidRPr="00446728">
              <w:rPr>
                <w:rFonts w:eastAsia="Times New Roman"/>
                <w:color w:val="auto"/>
                <w:spacing w:val="-2"/>
              </w:rPr>
              <w:t>ou</w:t>
            </w:r>
            <w:r w:rsidRPr="00446728">
              <w:rPr>
                <w:rFonts w:eastAsia="Times New Roman"/>
                <w:color w:val="auto"/>
              </w:rPr>
              <w:t>nd</w:t>
            </w:r>
            <w:r w:rsidRPr="00446728">
              <w:rPr>
                <w:rFonts w:eastAsia="Times New Roman"/>
                <w:color w:val="auto"/>
                <w:spacing w:val="1"/>
              </w:rPr>
              <w:t>i</w:t>
            </w:r>
            <w:r w:rsidRPr="00446728">
              <w:rPr>
                <w:rFonts w:eastAsia="Times New Roman"/>
                <w:color w:val="auto"/>
              </w:rPr>
              <w:t>ng s</w:t>
            </w:r>
            <w:r w:rsidRPr="00446728">
              <w:rPr>
                <w:rFonts w:eastAsia="Times New Roman"/>
                <w:color w:val="auto"/>
                <w:spacing w:val="1"/>
              </w:rPr>
              <w:t>tr</w:t>
            </w:r>
            <w:r w:rsidRPr="00446728">
              <w:rPr>
                <w:rFonts w:eastAsia="Times New Roman"/>
                <w:color w:val="auto"/>
                <w:spacing w:val="-2"/>
              </w:rPr>
              <w:t>u</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s</w:t>
            </w:r>
          </w:p>
        </w:tc>
        <w:tc>
          <w:tcPr>
            <w:tcW w:w="3690" w:type="dxa"/>
            <w:tcBorders>
              <w:top w:val="single" w:sz="4" w:space="0" w:color="000000"/>
              <w:left w:val="single" w:sz="4" w:space="0" w:color="000000"/>
              <w:bottom w:val="single" w:sz="4" w:space="0" w:color="000000"/>
              <w:right w:val="single" w:sz="4" w:space="0" w:color="000000"/>
            </w:tcBorders>
          </w:tcPr>
          <w:p w14:paraId="16F858BA" w14:textId="77777777" w:rsidR="00446728" w:rsidRPr="00446728" w:rsidRDefault="00446728" w:rsidP="008638C4">
            <w:pPr>
              <w:numPr>
                <w:ilvl w:val="0"/>
                <w:numId w:val="291"/>
              </w:numPr>
              <w:tabs>
                <w:tab w:val="left" w:pos="840"/>
              </w:tabs>
              <w:spacing w:before="42" w:after="0" w:line="360" w:lineRule="auto"/>
              <w:ind w:left="181" w:right="-20" w:hanging="181"/>
              <w:contextualSpacing/>
              <w:jc w:val="left"/>
              <w:rPr>
                <w:rFonts w:eastAsia="Times New Roman"/>
                <w:color w:val="auto"/>
              </w:rPr>
            </w:pPr>
            <w:r w:rsidRPr="00446728">
              <w:rPr>
                <w:rFonts w:eastAsia="Times New Roman"/>
                <w:color w:val="auto"/>
                <w:spacing w:val="2"/>
              </w:rPr>
              <w:t>Procedure of Laying of DPC.</w:t>
            </w:r>
          </w:p>
          <w:p w14:paraId="5070A7E5" w14:textId="77777777" w:rsidR="00446728" w:rsidRPr="00446728" w:rsidRDefault="00446728" w:rsidP="00446728">
            <w:pPr>
              <w:spacing w:after="0" w:line="360" w:lineRule="auto"/>
              <w:ind w:left="181" w:hanging="181"/>
              <w:contextualSpacing/>
              <w:jc w:val="left"/>
              <w:rPr>
                <w:b/>
                <w:bCs/>
                <w:iCs/>
              </w:rPr>
            </w:pPr>
          </w:p>
          <w:p w14:paraId="0CE5CB3F"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b/>
                <w:bCs/>
                <w:iCs/>
              </w:rPr>
              <w:t>Practical activity</w:t>
            </w:r>
            <w:r w:rsidRPr="00446728">
              <w:rPr>
                <w:bCs/>
                <w:iCs/>
              </w:rPr>
              <w:t xml:space="preserve">: </w:t>
            </w:r>
          </w:p>
          <w:p w14:paraId="66B2D533"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bCs/>
                <w:iCs/>
              </w:rPr>
              <w:t>S</w:t>
            </w:r>
            <w:r w:rsidRPr="00446728">
              <w:rPr>
                <w:rFonts w:eastAsia="Calibri"/>
                <w:color w:val="auto"/>
                <w:lang w:val="en-AU"/>
              </w:rPr>
              <w:t>et out lines for alignment in college ground.</w:t>
            </w:r>
          </w:p>
        </w:tc>
        <w:tc>
          <w:tcPr>
            <w:tcW w:w="1620" w:type="dxa"/>
            <w:tcBorders>
              <w:top w:val="single" w:sz="4" w:space="0" w:color="000000"/>
              <w:left w:val="single" w:sz="4" w:space="0" w:color="000000"/>
              <w:bottom w:val="single" w:sz="4" w:space="0" w:color="000000"/>
              <w:right w:val="single" w:sz="4" w:space="0" w:color="000000"/>
            </w:tcBorders>
          </w:tcPr>
          <w:p w14:paraId="75A9F0E6" w14:textId="77777777" w:rsidR="00446728" w:rsidRPr="00446728" w:rsidRDefault="00446728" w:rsidP="00446728">
            <w:pPr>
              <w:spacing w:after="0" w:line="360" w:lineRule="auto"/>
              <w:ind w:left="720" w:hanging="718"/>
              <w:jc w:val="right"/>
            </w:pPr>
            <w:r w:rsidRPr="00446728">
              <w:t>Theory-0.2</w:t>
            </w:r>
          </w:p>
          <w:p w14:paraId="138B8C90" w14:textId="77777777" w:rsidR="00446728" w:rsidRPr="00446728" w:rsidRDefault="00446728" w:rsidP="00446728">
            <w:pPr>
              <w:spacing w:after="0" w:line="360" w:lineRule="auto"/>
              <w:ind w:left="720" w:hanging="718"/>
              <w:jc w:val="right"/>
            </w:pPr>
            <w:r w:rsidRPr="00446728">
              <w:t xml:space="preserve"> Hrs</w:t>
            </w:r>
          </w:p>
          <w:p w14:paraId="6B9C1E17" w14:textId="77777777" w:rsidR="00446728" w:rsidRPr="00446728" w:rsidRDefault="00446728" w:rsidP="00446728">
            <w:pPr>
              <w:spacing w:after="0" w:line="360" w:lineRule="auto"/>
              <w:ind w:left="-34" w:firstLine="0"/>
              <w:jc w:val="right"/>
            </w:pPr>
            <w:r w:rsidRPr="00446728">
              <w:t>Practical-0.6 Hrs</w:t>
            </w:r>
          </w:p>
          <w:p w14:paraId="5F3B57E2" w14:textId="77777777" w:rsidR="00446728" w:rsidRPr="00446728" w:rsidRDefault="00446728" w:rsidP="00446728">
            <w:pPr>
              <w:spacing w:after="0" w:line="360" w:lineRule="auto"/>
              <w:ind w:left="2" w:firstLine="0"/>
              <w:jc w:val="right"/>
            </w:pPr>
            <w:r w:rsidRPr="00446728">
              <w:t>Total- 0.8 Hrs</w:t>
            </w:r>
          </w:p>
        </w:tc>
        <w:tc>
          <w:tcPr>
            <w:tcW w:w="2250" w:type="dxa"/>
            <w:tcBorders>
              <w:top w:val="single" w:sz="4" w:space="0" w:color="000000"/>
              <w:left w:val="single" w:sz="4" w:space="0" w:color="000000"/>
              <w:bottom w:val="single" w:sz="4" w:space="0" w:color="000000"/>
              <w:right w:val="single" w:sz="4" w:space="0" w:color="000000"/>
            </w:tcBorders>
          </w:tcPr>
          <w:p w14:paraId="02A758F0"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690BAEE0"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0040B05B"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4CBA4988"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21A3C246"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260AD75"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71EB138E"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625A1550"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34F0791A"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0862A886"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4BE7DA7F"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18B60E5C"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1B519932"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246EC85D"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49097046"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0A251B21"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4C8E7177"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lastRenderedPageBreak/>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0FA3D014"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1A724DAF"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2E1AF1D1"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5ABB9E17"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6AACB6EA"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7EF211AF"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279D6F3F"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5DC18359"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2"/>
              </w:rPr>
              <w:t>s</w:t>
            </w:r>
            <w:r w:rsidRPr="00446728">
              <w:rPr>
                <w:rFonts w:eastAsia="Times New Roman"/>
                <w:color w:val="auto"/>
                <w:spacing w:val="1"/>
              </w:rPr>
              <w:t>p</w:t>
            </w:r>
            <w:r w:rsidRPr="00446728">
              <w:rPr>
                <w:rFonts w:eastAsia="Times New Roman"/>
                <w:color w:val="auto"/>
                <w:spacing w:val="-2"/>
              </w:rPr>
              <w:t>i</w:t>
            </w:r>
            <w:r w:rsidRPr="00446728">
              <w:rPr>
                <w:rFonts w:eastAsia="Times New Roman"/>
                <w:color w:val="auto"/>
                <w:spacing w:val="1"/>
              </w:rPr>
              <w:t>r</w:t>
            </w:r>
            <w:r w:rsidRPr="00446728">
              <w:rPr>
                <w:rFonts w:eastAsia="Times New Roman"/>
                <w:color w:val="auto"/>
              </w:rPr>
              <w:t>it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63D8E7C3"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13401C67"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1D8E58DD"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78F3C7A9"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p>
          <w:p w14:paraId="3B3F9322"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tcPr>
          <w:p w14:paraId="10FC5932"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27B5F0BD"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A5EC158" w14:textId="77777777" w:rsidR="00446728" w:rsidRPr="00446728" w:rsidRDefault="00446728" w:rsidP="008638C4">
            <w:pPr>
              <w:numPr>
                <w:ilvl w:val="0"/>
                <w:numId w:val="290"/>
              </w:numPr>
              <w:spacing w:after="0" w:line="360" w:lineRule="auto"/>
              <w:ind w:left="630" w:hanging="630"/>
              <w:contextualSpacing/>
              <w:jc w:val="left"/>
              <w:rPr>
                <w:rFonts w:eastAsia="Times New Roman"/>
                <w:color w:val="auto"/>
                <w:spacing w:val="-4"/>
              </w:rPr>
            </w:pPr>
            <w:r w:rsidRPr="00446728">
              <w:rPr>
                <w:rFonts w:eastAsia="Times New Roman"/>
                <w:color w:val="auto"/>
                <w:spacing w:val="-4"/>
              </w:rPr>
              <w:lastRenderedPageBreak/>
              <w:t>I</w:t>
            </w:r>
            <w:r w:rsidRPr="00446728">
              <w:rPr>
                <w:rFonts w:eastAsia="Times New Roman"/>
                <w:color w:val="auto"/>
              </w:rPr>
              <w:t>ns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o</w:t>
            </w:r>
            <w:r w:rsidRPr="00446728">
              <w:rPr>
                <w:rFonts w:eastAsia="Times New Roman"/>
                <w:color w:val="auto"/>
                <w:spacing w:val="1"/>
              </w:rPr>
              <w:t>ist</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o</w:t>
            </w:r>
            <w:r w:rsidRPr="00446728">
              <w:rPr>
                <w:rFonts w:eastAsia="Times New Roman"/>
                <w:color w:val="auto"/>
              </w:rPr>
              <w:t>f ba</w:t>
            </w:r>
            <w:r w:rsidRPr="00446728">
              <w:rPr>
                <w:rFonts w:eastAsia="Times New Roman"/>
                <w:color w:val="auto"/>
                <w:spacing w:val="1"/>
              </w:rPr>
              <w:t>r</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1"/>
              </w:rPr>
              <w:t xml:space="preserve"> </w:t>
            </w:r>
            <w:r w:rsidRPr="00446728">
              <w:rPr>
                <w:rFonts w:eastAsia="Times New Roman"/>
                <w:color w:val="auto"/>
                <w:spacing w:val="-2"/>
              </w:rPr>
              <w:t>f</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rPr>
              <w:t>s</w:t>
            </w:r>
          </w:p>
        </w:tc>
        <w:tc>
          <w:tcPr>
            <w:tcW w:w="3891" w:type="dxa"/>
            <w:tcBorders>
              <w:top w:val="single" w:sz="4" w:space="0" w:color="000000"/>
              <w:left w:val="single" w:sz="4" w:space="0" w:color="000000"/>
              <w:bottom w:val="single" w:sz="4" w:space="0" w:color="000000"/>
              <w:right w:val="single" w:sz="4" w:space="0" w:color="000000"/>
            </w:tcBorders>
          </w:tcPr>
          <w:p w14:paraId="202C418F"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5CDBD6B3" w14:textId="77777777" w:rsidR="00446728" w:rsidRPr="00446728" w:rsidRDefault="00446728" w:rsidP="008638C4">
            <w:pPr>
              <w:numPr>
                <w:ilvl w:val="0"/>
                <w:numId w:val="291"/>
              </w:numPr>
              <w:tabs>
                <w:tab w:val="left" w:pos="540"/>
              </w:tabs>
              <w:spacing w:before="73" w:after="0" w:line="360" w:lineRule="auto"/>
              <w:ind w:left="181" w:right="188" w:hanging="181"/>
              <w:contextualSpacing/>
              <w:jc w:val="left"/>
              <w:rPr>
                <w:rFonts w:eastAsia="Times New Roman"/>
                <w:color w:val="auto"/>
              </w:rPr>
            </w:pPr>
            <w:r w:rsidRPr="00446728">
              <w:rPr>
                <w:rFonts w:eastAsia="Times New Roman"/>
                <w:color w:val="auto"/>
              </w:rPr>
              <w:t>F</w:t>
            </w:r>
            <w:r w:rsidRPr="00446728">
              <w:rPr>
                <w:rFonts w:eastAsia="Times New Roman"/>
                <w:color w:val="auto"/>
                <w:spacing w:val="-2"/>
              </w:rPr>
              <w:t>l</w:t>
            </w:r>
            <w:r w:rsidRPr="00446728">
              <w:rPr>
                <w:rFonts w:eastAsia="Times New Roman"/>
                <w:color w:val="auto"/>
              </w:rPr>
              <w:t>a</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ri</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b/>
                <w:bCs/>
                <w:color w:val="auto"/>
              </w:rPr>
              <w:t>prep</w:t>
            </w:r>
            <w:r w:rsidRPr="00446728">
              <w:rPr>
                <w:rFonts w:eastAsia="Times New Roman"/>
                <w:b/>
                <w:bCs/>
                <w:color w:val="auto"/>
                <w:spacing w:val="-2"/>
              </w:rPr>
              <w:t>a</w:t>
            </w:r>
            <w:r w:rsidRPr="00446728">
              <w:rPr>
                <w:rFonts w:eastAsia="Times New Roman"/>
                <w:b/>
                <w:bCs/>
                <w:color w:val="auto"/>
              </w:rPr>
              <w:t>red</w:t>
            </w:r>
            <w:r w:rsidRPr="00446728">
              <w:rPr>
                <w:rFonts w:eastAsia="Times New Roman"/>
                <w:b/>
                <w:bCs/>
                <w:color w:val="auto"/>
                <w:spacing w:val="-3"/>
              </w:rPr>
              <w:t xml:space="preserve"> </w:t>
            </w:r>
            <w:r w:rsidRPr="00446728">
              <w:rPr>
                <w:rFonts w:eastAsia="Times New Roman"/>
                <w:b/>
                <w:bCs/>
                <w:color w:val="auto"/>
                <w:spacing w:val="1"/>
              </w:rPr>
              <w:t>f</w:t>
            </w:r>
            <w:r w:rsidRPr="00446728">
              <w:rPr>
                <w:rFonts w:eastAsia="Times New Roman"/>
                <w:b/>
                <w:bCs/>
                <w:color w:val="auto"/>
              </w:rPr>
              <w:t>or ap</w:t>
            </w:r>
            <w:r w:rsidRPr="00446728">
              <w:rPr>
                <w:rFonts w:eastAsia="Times New Roman"/>
                <w:b/>
                <w:bCs/>
                <w:color w:val="auto"/>
                <w:spacing w:val="-3"/>
              </w:rPr>
              <w:t>p</w:t>
            </w:r>
            <w:r w:rsidRPr="00446728">
              <w:rPr>
                <w:rFonts w:eastAsia="Times New Roman"/>
                <w:b/>
                <w:bCs/>
                <w:color w:val="auto"/>
                <w:spacing w:val="1"/>
              </w:rPr>
              <w:t>l</w:t>
            </w:r>
            <w:r w:rsidRPr="00446728">
              <w:rPr>
                <w:rFonts w:eastAsia="Times New Roman"/>
                <w:b/>
                <w:bCs/>
                <w:color w:val="auto"/>
                <w:spacing w:val="-1"/>
              </w:rPr>
              <w:t>i</w:t>
            </w:r>
            <w:r w:rsidRPr="00446728">
              <w:rPr>
                <w:rFonts w:eastAsia="Times New Roman"/>
                <w:b/>
                <w:bCs/>
                <w:color w:val="auto"/>
              </w:rPr>
              <w:t>ca</w:t>
            </w:r>
            <w:r w:rsidRPr="00446728">
              <w:rPr>
                <w:rFonts w:eastAsia="Times New Roman"/>
                <w:b/>
                <w:bCs/>
                <w:color w:val="auto"/>
                <w:spacing w:val="-1"/>
              </w:rPr>
              <w:t>t</w:t>
            </w:r>
            <w:r w:rsidRPr="00446728">
              <w:rPr>
                <w:rFonts w:eastAsia="Times New Roman"/>
                <w:b/>
                <w:bCs/>
                <w:color w:val="auto"/>
                <w:spacing w:val="1"/>
              </w:rPr>
              <w:t>i</w:t>
            </w:r>
            <w:r w:rsidRPr="00446728">
              <w:rPr>
                <w:rFonts w:eastAsia="Times New Roman"/>
                <w:b/>
                <w:bCs/>
                <w:color w:val="auto"/>
                <w:spacing w:val="-2"/>
              </w:rPr>
              <w:t>o</w:t>
            </w:r>
            <w:r w:rsidRPr="00446728">
              <w:rPr>
                <w:rFonts w:eastAsia="Times New Roman"/>
                <w:b/>
                <w:bCs/>
                <w:color w:val="auto"/>
              </w:rPr>
              <w:t>n</w:t>
            </w:r>
            <w:r w:rsidRPr="00446728">
              <w:rPr>
                <w:rFonts w:eastAsia="Times New Roman"/>
                <w:b/>
                <w:bCs/>
                <w:color w:val="auto"/>
                <w:spacing w:val="1"/>
              </w:rPr>
              <w:t xml:space="preserve">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2"/>
              </w:rPr>
              <w:t>u</w:t>
            </w:r>
            <w:r w:rsidRPr="00446728">
              <w:rPr>
                <w:rFonts w:eastAsia="Times New Roman"/>
                <w:color w:val="auto"/>
                <w:spacing w:val="1"/>
              </w:rPr>
              <w:t>rr</w:t>
            </w:r>
            <w:r w:rsidRPr="00446728">
              <w:rPr>
                <w:rFonts w:eastAsia="Times New Roman"/>
                <w:color w:val="auto"/>
                <w:spacing w:val="-2"/>
              </w:rPr>
              <w:t>o</w:t>
            </w:r>
            <w:r w:rsidRPr="00446728">
              <w:rPr>
                <w:rFonts w:eastAsia="Times New Roman"/>
                <w:color w:val="auto"/>
              </w:rPr>
              <w:t>und</w:t>
            </w:r>
            <w:r w:rsidRPr="00446728">
              <w:rPr>
                <w:rFonts w:eastAsia="Times New Roman"/>
                <w:color w:val="auto"/>
                <w:spacing w:val="-1"/>
              </w:rPr>
              <w:t>i</w:t>
            </w:r>
            <w:r w:rsidRPr="00446728">
              <w:rPr>
                <w:rFonts w:eastAsia="Times New Roman"/>
                <w:color w:val="auto"/>
              </w:rPr>
              <w:t>ng s</w:t>
            </w:r>
            <w:r w:rsidRPr="00446728">
              <w:rPr>
                <w:rFonts w:eastAsia="Times New Roman"/>
                <w:color w:val="auto"/>
                <w:spacing w:val="1"/>
              </w:rPr>
              <w:t>tr</w:t>
            </w:r>
            <w:r w:rsidRPr="00446728">
              <w:rPr>
                <w:rFonts w:eastAsia="Times New Roman"/>
                <w:color w:val="auto"/>
                <w:spacing w:val="-2"/>
              </w:rPr>
              <w:t>u</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ac</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h</w:t>
            </w:r>
            <w:r w:rsidRPr="00446728">
              <w:rPr>
                <w:rFonts w:eastAsia="Times New Roman"/>
                <w:color w:val="auto"/>
                <w:spacing w:val="2"/>
              </w:rPr>
              <w:t xml:space="preserve"> </w:t>
            </w:r>
            <w:r w:rsidRPr="00446728">
              <w:rPr>
                <w:rFonts w:eastAsia="Times New Roman"/>
                <w:color w:val="auto"/>
                <w:spacing w:val="-2"/>
              </w:rPr>
              <w:t>r</w:t>
            </w:r>
            <w:r w:rsidRPr="00446728">
              <w:rPr>
                <w:rFonts w:eastAsia="Times New Roman"/>
                <w:color w:val="auto"/>
              </w:rPr>
              <w:t>equ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ts</w:t>
            </w:r>
            <w:r w:rsidRPr="00446728">
              <w:rPr>
                <w:rFonts w:eastAsia="Times New Roman"/>
                <w:color w:val="auto"/>
              </w:rPr>
              <w:t>.</w:t>
            </w:r>
          </w:p>
          <w:p w14:paraId="78C8835D" w14:textId="77777777" w:rsidR="00446728" w:rsidRPr="00446728" w:rsidRDefault="00446728" w:rsidP="008638C4">
            <w:pPr>
              <w:numPr>
                <w:ilvl w:val="0"/>
                <w:numId w:val="291"/>
              </w:numPr>
              <w:tabs>
                <w:tab w:val="left" w:pos="540"/>
              </w:tabs>
              <w:spacing w:after="0" w:line="360" w:lineRule="auto"/>
              <w:ind w:left="181" w:right="399" w:hanging="181"/>
              <w:contextualSpacing/>
              <w:jc w:val="left"/>
              <w:rPr>
                <w:rFonts w:eastAsia="Times New Roman"/>
                <w:color w:val="auto"/>
              </w:rPr>
            </w:pPr>
            <w:r w:rsidRPr="00446728">
              <w:rPr>
                <w:rFonts w:eastAsia="Times New Roman"/>
                <w:color w:val="auto"/>
              </w:rPr>
              <w:t>F</w:t>
            </w:r>
            <w:r w:rsidRPr="00446728">
              <w:rPr>
                <w:rFonts w:eastAsia="Times New Roman"/>
                <w:color w:val="auto"/>
                <w:spacing w:val="-2"/>
              </w:rPr>
              <w:t>l</w:t>
            </w:r>
            <w:r w:rsidRPr="00446728">
              <w:rPr>
                <w:rFonts w:eastAsia="Times New Roman"/>
                <w:color w:val="auto"/>
              </w:rPr>
              <w:t>a</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ri</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i</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ap</w:t>
            </w:r>
            <w:r w:rsidRPr="00446728">
              <w:rPr>
                <w:rFonts w:eastAsia="Times New Roman"/>
                <w:color w:val="auto"/>
                <w:spacing w:val="-2"/>
              </w:rPr>
              <w:t>p</w:t>
            </w:r>
            <w:r w:rsidRPr="00446728">
              <w:rPr>
                <w:rFonts w:eastAsia="Times New Roman"/>
                <w:color w:val="auto"/>
              </w:rPr>
              <w:t>ed a</w:t>
            </w:r>
            <w:r w:rsidRPr="00446728">
              <w:rPr>
                <w:rFonts w:eastAsia="Times New Roman"/>
                <w:color w:val="auto"/>
                <w:spacing w:val="-2"/>
              </w:rPr>
              <w:t>n</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3"/>
              </w:rPr>
              <w:t>j</w:t>
            </w:r>
            <w:r w:rsidRPr="00446728">
              <w:rPr>
                <w:rFonts w:eastAsia="Times New Roman"/>
                <w:color w:val="auto"/>
                <w:spacing w:val="-2"/>
              </w:rPr>
              <w:t>o</w:t>
            </w:r>
            <w:r w:rsidRPr="00446728">
              <w:rPr>
                <w:rFonts w:eastAsia="Times New Roman"/>
                <w:color w:val="auto"/>
                <w:spacing w:val="1"/>
              </w:rPr>
              <w:t>i</w:t>
            </w:r>
            <w:r w:rsidRPr="00446728">
              <w:rPr>
                <w:rFonts w:eastAsia="Times New Roman"/>
                <w:color w:val="auto"/>
              </w:rPr>
              <w:t>ned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ll</w:t>
            </w:r>
            <w:r w:rsidRPr="00446728">
              <w:rPr>
                <w:rFonts w:eastAsia="Times New Roman"/>
                <w:color w:val="auto"/>
              </w:rPr>
              <w:t>ow</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hape</w:t>
            </w:r>
            <w:r w:rsidRPr="00446728">
              <w:rPr>
                <w:rFonts w:eastAsia="Times New Roman"/>
                <w:color w:val="auto"/>
                <w:spacing w:val="-2"/>
              </w:rPr>
              <w:t xml:space="preserve"> </w:t>
            </w:r>
            <w:r w:rsidRPr="00446728">
              <w:rPr>
                <w:rFonts w:eastAsia="Times New Roman"/>
                <w:color w:val="auto"/>
              </w:rPr>
              <w:t>of su</w:t>
            </w:r>
            <w:r w:rsidRPr="00446728">
              <w:rPr>
                <w:rFonts w:eastAsia="Times New Roman"/>
                <w:color w:val="auto"/>
                <w:spacing w:val="1"/>
              </w:rPr>
              <w:t>r</w:t>
            </w:r>
            <w:r w:rsidRPr="00446728">
              <w:rPr>
                <w:rFonts w:eastAsia="Times New Roman"/>
                <w:color w:val="auto"/>
                <w:spacing w:val="-2"/>
              </w:rPr>
              <w:t>r</w:t>
            </w:r>
            <w:r w:rsidRPr="00446728">
              <w:rPr>
                <w:rFonts w:eastAsia="Times New Roman"/>
                <w:color w:val="auto"/>
              </w:rPr>
              <w:t>oun</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uc</w:t>
            </w:r>
            <w:r w:rsidRPr="00446728">
              <w:rPr>
                <w:rFonts w:eastAsia="Times New Roman"/>
                <w:color w:val="auto"/>
                <w:spacing w:val="-1"/>
              </w:rPr>
              <w:t>t</w:t>
            </w:r>
            <w:r w:rsidRPr="00446728">
              <w:rPr>
                <w:rFonts w:eastAsia="Times New Roman"/>
                <w:color w:val="auto"/>
              </w:rPr>
              <w:t>u</w:t>
            </w:r>
            <w:r w:rsidRPr="00446728">
              <w:rPr>
                <w:rFonts w:eastAsia="Times New Roman"/>
                <w:color w:val="auto"/>
                <w:spacing w:val="1"/>
              </w:rPr>
              <w:t>r</w:t>
            </w:r>
            <w:r w:rsidRPr="00446728">
              <w:rPr>
                <w:rFonts w:eastAsia="Times New Roman"/>
                <w:color w:val="auto"/>
              </w:rPr>
              <w:t>e.</w:t>
            </w:r>
          </w:p>
          <w:p w14:paraId="3F648E08" w14:textId="77777777" w:rsidR="00446728" w:rsidRPr="00446728" w:rsidRDefault="00446728" w:rsidP="008638C4">
            <w:pPr>
              <w:numPr>
                <w:ilvl w:val="0"/>
                <w:numId w:val="291"/>
              </w:numPr>
              <w:tabs>
                <w:tab w:val="left" w:pos="540"/>
              </w:tabs>
              <w:spacing w:after="0" w:line="360" w:lineRule="auto"/>
              <w:ind w:left="181" w:right="399" w:hanging="181"/>
              <w:contextualSpacing/>
              <w:jc w:val="left"/>
              <w:rPr>
                <w:rFonts w:eastAsia="Times New Roman"/>
                <w:color w:val="auto"/>
              </w:rPr>
            </w:pPr>
            <w:r w:rsidRPr="00446728">
              <w:rPr>
                <w:rFonts w:eastAsia="Times New Roman"/>
                <w:color w:val="auto"/>
              </w:rPr>
              <w:lastRenderedPageBreak/>
              <w:t>Fl</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rPr>
              <w:t>s or</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u</w:t>
            </w:r>
            <w:r w:rsidRPr="00446728">
              <w:rPr>
                <w:rFonts w:eastAsia="Times New Roman"/>
                <w:color w:val="auto"/>
                <w:spacing w:val="-2"/>
              </w:rPr>
              <w:t>r</w:t>
            </w:r>
            <w:r w:rsidRPr="00446728">
              <w:rPr>
                <w:rFonts w:eastAsia="Times New Roman"/>
                <w:color w:val="auto"/>
              </w:rPr>
              <w:t>e b</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i</w:t>
            </w:r>
            <w:r w:rsidRPr="00446728">
              <w:rPr>
                <w:rFonts w:eastAsia="Times New Roman"/>
                <w:color w:val="auto"/>
              </w:rPr>
              <w:t>s</w:t>
            </w:r>
            <w:r w:rsidRPr="00446728">
              <w:rPr>
                <w:rFonts w:eastAsia="Times New Roman"/>
                <w:color w:val="auto"/>
                <w:spacing w:val="1"/>
              </w:rPr>
              <w:t xml:space="preserve"> 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rPr>
              <w:t>ed and s</w:t>
            </w:r>
            <w:r w:rsidRPr="00446728">
              <w:rPr>
                <w:rFonts w:eastAsia="Times New Roman"/>
                <w:color w:val="auto"/>
                <w:spacing w:val="-2"/>
              </w:rPr>
              <w:t>e</w:t>
            </w:r>
            <w:r w:rsidRPr="00446728">
              <w:rPr>
                <w:rFonts w:eastAsia="Times New Roman"/>
                <w:color w:val="auto"/>
              </w:rPr>
              <w:t>a</w:t>
            </w:r>
            <w:r w:rsidRPr="00446728">
              <w:rPr>
                <w:rFonts w:eastAsia="Times New Roman"/>
                <w:color w:val="auto"/>
                <w:spacing w:val="1"/>
              </w:rPr>
              <w:t>l</w:t>
            </w:r>
            <w:r w:rsidRPr="00446728">
              <w:rPr>
                <w:rFonts w:eastAsia="Times New Roman"/>
                <w:color w:val="auto"/>
              </w:rPr>
              <w:t>ed a</w:t>
            </w:r>
            <w:r w:rsidRPr="00446728">
              <w:rPr>
                <w:rFonts w:eastAsia="Times New Roman"/>
                <w:color w:val="auto"/>
                <w:spacing w:val="1"/>
              </w:rPr>
              <w:t>r</w:t>
            </w:r>
            <w:r w:rsidRPr="00446728">
              <w:rPr>
                <w:rFonts w:eastAsia="Times New Roman"/>
                <w:color w:val="auto"/>
              </w:rPr>
              <w:t>ound</w:t>
            </w:r>
            <w:r w:rsidRPr="00446728">
              <w:rPr>
                <w:rFonts w:eastAsia="Times New Roman"/>
                <w:color w:val="auto"/>
                <w:spacing w:val="-2"/>
              </w:rPr>
              <w:t xml:space="preserve"> </w:t>
            </w:r>
            <w:r w:rsidRPr="00446728">
              <w:rPr>
                <w:rFonts w:eastAsia="Times New Roman"/>
                <w:color w:val="auto"/>
              </w:rPr>
              <w:t>ope</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rPr>
              <w:t>s.</w:t>
            </w:r>
          </w:p>
          <w:p w14:paraId="0FA99D81" w14:textId="77777777" w:rsidR="00446728" w:rsidRPr="00446728" w:rsidRDefault="00446728" w:rsidP="008638C4">
            <w:pPr>
              <w:numPr>
                <w:ilvl w:val="0"/>
                <w:numId w:val="291"/>
              </w:numPr>
              <w:spacing w:after="0" w:line="360" w:lineRule="auto"/>
              <w:ind w:left="181" w:hanging="181"/>
              <w:contextualSpacing/>
              <w:jc w:val="left"/>
              <w:rPr>
                <w:b/>
              </w:rPr>
            </w:pPr>
            <w:r w:rsidRPr="00446728">
              <w:rPr>
                <w:rFonts w:eastAsia="Times New Roman"/>
                <w:color w:val="auto"/>
              </w:rPr>
              <w:t>Fl</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h</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1"/>
              </w:rPr>
              <w:t xml:space="preserve"> </w:t>
            </w:r>
            <w:r w:rsidRPr="00446728">
              <w:rPr>
                <w:rFonts w:eastAsia="Times New Roman"/>
                <w:color w:val="auto"/>
              </w:rPr>
              <w:t>da</w:t>
            </w:r>
            <w:r w:rsidRPr="00446728">
              <w:rPr>
                <w:rFonts w:eastAsia="Times New Roman"/>
                <w:color w:val="auto"/>
                <w:spacing w:val="-3"/>
              </w:rPr>
              <w:t>m</w:t>
            </w:r>
            <w:r w:rsidRPr="00446728">
              <w:rPr>
                <w:rFonts w:eastAsia="Times New Roman"/>
                <w:color w:val="auto"/>
              </w:rPr>
              <w:t>p-proof</w:t>
            </w:r>
            <w:r w:rsidRPr="00446728">
              <w:rPr>
                <w:rFonts w:eastAsia="Times New Roman"/>
                <w:color w:val="auto"/>
                <w:spacing w:val="1"/>
              </w:rPr>
              <w:t xml:space="preserve"> </w:t>
            </w:r>
            <w:r w:rsidRPr="00446728">
              <w:rPr>
                <w:rFonts w:eastAsia="Times New Roman"/>
                <w:color w:val="auto"/>
                <w:spacing w:val="-2"/>
              </w:rPr>
              <w:t>c</w:t>
            </w:r>
            <w:r w:rsidRPr="00446728">
              <w:rPr>
                <w:rFonts w:eastAsia="Times New Roman"/>
                <w:color w:val="auto"/>
              </w:rPr>
              <w:t>ou</w:t>
            </w:r>
            <w:r w:rsidRPr="00446728">
              <w:rPr>
                <w:rFonts w:eastAsia="Times New Roman"/>
                <w:color w:val="auto"/>
                <w:spacing w:val="1"/>
              </w:rPr>
              <w:t>r</w:t>
            </w:r>
            <w:r w:rsidRPr="00446728">
              <w:rPr>
                <w:rFonts w:eastAsia="Times New Roman"/>
                <w:color w:val="auto"/>
              </w:rPr>
              <w:t>se 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spacing w:val="-2"/>
              </w:rPr>
              <w:t>o</w:t>
            </w:r>
            <w:r w:rsidRPr="00446728">
              <w:rPr>
                <w:rFonts w:eastAsia="Times New Roman"/>
                <w:color w:val="auto"/>
                <w:spacing w:val="1"/>
              </w:rPr>
              <w:t>j</w:t>
            </w:r>
            <w:r w:rsidRPr="00446728">
              <w:rPr>
                <w:rFonts w:eastAsia="Times New Roman"/>
                <w:color w:val="auto"/>
              </w:rPr>
              <w:t>e</w:t>
            </w:r>
            <w:r w:rsidRPr="00446728">
              <w:rPr>
                <w:rFonts w:eastAsia="Times New Roman"/>
                <w:color w:val="auto"/>
                <w:spacing w:val="-2"/>
              </w:rPr>
              <w:t>c</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ou</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1"/>
              </w:rPr>
              <w:t>i</w:t>
            </w:r>
            <w:r w:rsidRPr="00446728">
              <w:rPr>
                <w:rFonts w:eastAsia="Times New Roman"/>
                <w:color w:val="auto"/>
                <w:spacing w:val="-2"/>
              </w:rPr>
              <w:t>d</w:t>
            </w:r>
            <w:r w:rsidRPr="00446728">
              <w:rPr>
                <w:rFonts w:eastAsia="Times New Roman"/>
                <w:color w:val="auto"/>
              </w:rPr>
              <w:t>e of</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r w:rsidRPr="00446728">
              <w:rPr>
                <w:rFonts w:eastAsia="Times New Roman"/>
                <w:color w:val="auto"/>
                <w:spacing w:val="-1"/>
              </w:rPr>
              <w:t xml:space="preserve"> </w:t>
            </w:r>
            <w:r w:rsidRPr="00446728">
              <w:rPr>
                <w:rFonts w:eastAsia="Times New Roman"/>
                <w:color w:val="auto"/>
                <w:spacing w:val="1"/>
              </w:rPr>
              <w:t>j</w:t>
            </w:r>
            <w:r w:rsidRPr="00446728">
              <w:rPr>
                <w:rFonts w:eastAsia="Times New Roman"/>
                <w:color w:val="auto"/>
                <w:spacing w:val="-2"/>
              </w:rPr>
              <w:t>o</w:t>
            </w:r>
            <w:r w:rsidRPr="00446728">
              <w:rPr>
                <w:rFonts w:eastAsia="Times New Roman"/>
                <w:color w:val="auto"/>
                <w:spacing w:val="1"/>
              </w:rPr>
              <w:t>i</w:t>
            </w:r>
            <w:r w:rsidRPr="00446728">
              <w:rPr>
                <w:rFonts w:eastAsia="Times New Roman"/>
                <w:color w:val="auto"/>
              </w:rPr>
              <w:t>nt</w:t>
            </w:r>
            <w:r w:rsidRPr="00446728">
              <w:rPr>
                <w:rFonts w:eastAsia="Times New Roman"/>
                <w:color w:val="auto"/>
                <w:spacing w:val="-1"/>
              </w:rPr>
              <w:t xml:space="preserve"> </w:t>
            </w:r>
            <w:r w:rsidRPr="00446728">
              <w:rPr>
                <w:rFonts w:eastAsia="Times New Roman"/>
                <w:color w:val="auto"/>
              </w:rPr>
              <w:t>on e</w:t>
            </w:r>
            <w:r w:rsidRPr="00446728">
              <w:rPr>
                <w:rFonts w:eastAsia="Times New Roman"/>
                <w:color w:val="auto"/>
                <w:spacing w:val="-2"/>
              </w:rPr>
              <w:t>x</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n</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2"/>
              </w:rPr>
              <w:t>f</w:t>
            </w:r>
            <w:r w:rsidRPr="00446728">
              <w:rPr>
                <w:rFonts w:eastAsia="Times New Roman"/>
                <w:color w:val="auto"/>
              </w:rPr>
              <w:t>ace,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o</w:t>
            </w:r>
            <w:r w:rsidRPr="00446728">
              <w:rPr>
                <w:rFonts w:eastAsia="Times New Roman"/>
                <w:color w:val="auto"/>
              </w:rPr>
              <w:t>u</w:t>
            </w:r>
            <w:r w:rsidRPr="00446728">
              <w:rPr>
                <w:rFonts w:eastAsia="Times New Roman"/>
                <w:color w:val="auto"/>
                <w:spacing w:val="1"/>
              </w:rPr>
              <w:t>t</w:t>
            </w:r>
            <w:r w:rsidRPr="00446728">
              <w:rPr>
                <w:rFonts w:eastAsia="Times New Roman"/>
                <w:color w:val="auto"/>
                <w:spacing w:val="-2"/>
              </w:rPr>
              <w:t>s</w:t>
            </w:r>
            <w:r w:rsidRPr="00446728">
              <w:rPr>
                <w:rFonts w:eastAsia="Times New Roman"/>
                <w:color w:val="auto"/>
                <w:spacing w:val="1"/>
              </w:rPr>
              <w:t>i</w:t>
            </w:r>
            <w:r w:rsidRPr="00446728">
              <w:rPr>
                <w:rFonts w:eastAsia="Times New Roman"/>
                <w:color w:val="auto"/>
              </w:rPr>
              <w:t>de</w:t>
            </w:r>
            <w:r w:rsidRPr="00446728">
              <w:rPr>
                <w:rFonts w:eastAsia="Times New Roman"/>
                <w:color w:val="auto"/>
                <w:spacing w:val="-2"/>
              </w:rPr>
              <w:t xml:space="preserve"> </w:t>
            </w:r>
            <w:r w:rsidRPr="00446728">
              <w:rPr>
                <w:rFonts w:eastAsia="Times New Roman"/>
                <w:color w:val="auto"/>
              </w:rPr>
              <w:t>of</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spacing w:val="-2"/>
              </w:rPr>
              <w:t>ck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 acc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da</w:t>
            </w:r>
            <w:r w:rsidRPr="00446728">
              <w:rPr>
                <w:rFonts w:eastAsia="Times New Roman"/>
                <w:color w:val="auto"/>
                <w:spacing w:val="-2"/>
              </w:rPr>
              <w:t>n</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 s</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tc>
        <w:tc>
          <w:tcPr>
            <w:tcW w:w="3690" w:type="dxa"/>
            <w:tcBorders>
              <w:top w:val="single" w:sz="4" w:space="0" w:color="000000"/>
              <w:left w:val="single" w:sz="4" w:space="0" w:color="000000"/>
              <w:bottom w:val="single" w:sz="4" w:space="0" w:color="000000"/>
              <w:right w:val="single" w:sz="4" w:space="0" w:color="000000"/>
            </w:tcBorders>
          </w:tcPr>
          <w:p w14:paraId="790C141C" w14:textId="77777777" w:rsidR="00446728" w:rsidRPr="00446728" w:rsidRDefault="00446728" w:rsidP="008638C4">
            <w:pPr>
              <w:numPr>
                <w:ilvl w:val="0"/>
                <w:numId w:val="291"/>
              </w:numPr>
              <w:tabs>
                <w:tab w:val="left" w:pos="840"/>
              </w:tabs>
              <w:spacing w:before="42" w:after="0" w:line="360" w:lineRule="auto"/>
              <w:ind w:left="181" w:right="-20" w:hanging="181"/>
              <w:contextualSpacing/>
              <w:jc w:val="left"/>
              <w:rPr>
                <w:bCs/>
                <w:iCs/>
              </w:rPr>
            </w:pPr>
            <w:r w:rsidRPr="00446728">
              <w:rPr>
                <w:bCs/>
                <w:iCs/>
              </w:rPr>
              <w:lastRenderedPageBreak/>
              <w:t>Definition and purpose of flashing</w:t>
            </w:r>
          </w:p>
          <w:p w14:paraId="5F6C637E" w14:textId="77777777" w:rsidR="00446728" w:rsidRPr="00446728" w:rsidRDefault="00446728" w:rsidP="00446728">
            <w:pPr>
              <w:tabs>
                <w:tab w:val="left" w:pos="840"/>
              </w:tabs>
              <w:spacing w:before="42" w:after="0" w:line="360" w:lineRule="auto"/>
              <w:ind w:left="181" w:right="-20" w:firstLine="0"/>
              <w:contextualSpacing/>
              <w:jc w:val="left"/>
              <w:rPr>
                <w:rFonts w:eastAsia="Times New Roman"/>
                <w:bCs/>
                <w:color w:val="auto"/>
                <w:lang w:val="en-AU"/>
              </w:rPr>
            </w:pPr>
            <w:r w:rsidRPr="00446728">
              <w:rPr>
                <w:b/>
                <w:bCs/>
                <w:iCs/>
              </w:rPr>
              <w:t>Practical activity</w:t>
            </w:r>
            <w:r w:rsidRPr="00446728">
              <w:rPr>
                <w:bCs/>
                <w:iCs/>
              </w:rPr>
              <w:t xml:space="preserve">: </w:t>
            </w:r>
          </w:p>
          <w:p w14:paraId="5C31B336" w14:textId="77777777" w:rsidR="00446728" w:rsidRPr="00446728" w:rsidRDefault="00446728" w:rsidP="00446728">
            <w:pPr>
              <w:tabs>
                <w:tab w:val="left" w:pos="840"/>
              </w:tabs>
              <w:spacing w:before="42" w:after="0" w:line="360" w:lineRule="auto"/>
              <w:ind w:left="181" w:right="-20" w:firstLine="0"/>
              <w:contextualSpacing/>
              <w:jc w:val="left"/>
              <w:rPr>
                <w:rFonts w:eastAsia="Times New Roman"/>
                <w:b/>
                <w:color w:val="auto"/>
                <w:spacing w:val="2"/>
              </w:rPr>
            </w:pPr>
            <w:r w:rsidRPr="00446728">
              <w:rPr>
                <w:bCs/>
                <w:iCs/>
              </w:rPr>
              <w:t>S</w:t>
            </w:r>
            <w:r w:rsidRPr="00446728">
              <w:rPr>
                <w:rFonts w:eastAsia="Times New Roman"/>
                <w:bCs/>
                <w:color w:val="auto"/>
                <w:lang w:val="en-AU"/>
              </w:rPr>
              <w:t>et out right angled corners</w:t>
            </w:r>
            <w:r w:rsidRPr="00446728">
              <w:rPr>
                <w:rFonts w:eastAsia="Times New Roman"/>
                <w:color w:val="auto"/>
              </w:rPr>
              <w:t xml:space="preserve"> from corner peg using triangulation principles in college ground.</w:t>
            </w:r>
          </w:p>
        </w:tc>
        <w:tc>
          <w:tcPr>
            <w:tcW w:w="1620" w:type="dxa"/>
            <w:tcBorders>
              <w:top w:val="single" w:sz="4" w:space="0" w:color="000000"/>
              <w:left w:val="single" w:sz="4" w:space="0" w:color="000000"/>
              <w:bottom w:val="single" w:sz="4" w:space="0" w:color="000000"/>
              <w:right w:val="single" w:sz="4" w:space="0" w:color="000000"/>
            </w:tcBorders>
          </w:tcPr>
          <w:p w14:paraId="79B501AB" w14:textId="77777777" w:rsidR="00446728" w:rsidRPr="00446728" w:rsidRDefault="00446728" w:rsidP="00446728">
            <w:pPr>
              <w:spacing w:after="0" w:line="360" w:lineRule="auto"/>
              <w:ind w:left="720" w:hanging="718"/>
              <w:jc w:val="right"/>
            </w:pPr>
            <w:r w:rsidRPr="00446728">
              <w:t>Theory-0.2</w:t>
            </w:r>
          </w:p>
          <w:p w14:paraId="300E0245" w14:textId="77777777" w:rsidR="00446728" w:rsidRPr="00446728" w:rsidRDefault="00446728" w:rsidP="00446728">
            <w:pPr>
              <w:spacing w:after="0" w:line="360" w:lineRule="auto"/>
              <w:ind w:left="720" w:hanging="718"/>
              <w:jc w:val="right"/>
            </w:pPr>
            <w:r w:rsidRPr="00446728">
              <w:t xml:space="preserve"> Hrs</w:t>
            </w:r>
          </w:p>
          <w:p w14:paraId="2479E25E" w14:textId="77777777" w:rsidR="00446728" w:rsidRPr="00446728" w:rsidRDefault="00446728" w:rsidP="00446728">
            <w:pPr>
              <w:spacing w:after="0" w:line="360" w:lineRule="auto"/>
              <w:ind w:left="-34" w:firstLine="0"/>
              <w:jc w:val="right"/>
            </w:pPr>
            <w:r w:rsidRPr="00446728">
              <w:t>Practical-0.6 Hrs</w:t>
            </w:r>
          </w:p>
          <w:p w14:paraId="72EDE6B2" w14:textId="77777777" w:rsidR="00446728" w:rsidRPr="00446728" w:rsidRDefault="00446728" w:rsidP="00446728">
            <w:pPr>
              <w:spacing w:after="0" w:line="360" w:lineRule="auto"/>
              <w:ind w:left="720" w:hanging="718"/>
              <w:jc w:val="right"/>
            </w:pPr>
            <w:r w:rsidRPr="00446728">
              <w:t>Total- 0.8 Hrs</w:t>
            </w:r>
          </w:p>
        </w:tc>
        <w:tc>
          <w:tcPr>
            <w:tcW w:w="2250" w:type="dxa"/>
            <w:tcBorders>
              <w:top w:val="single" w:sz="4" w:space="0" w:color="000000"/>
              <w:left w:val="single" w:sz="4" w:space="0" w:color="000000"/>
              <w:bottom w:val="single" w:sz="4" w:space="0" w:color="000000"/>
              <w:right w:val="single" w:sz="4" w:space="0" w:color="000000"/>
            </w:tcBorders>
          </w:tcPr>
          <w:p w14:paraId="2BB81D7F"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51505B17"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12C365EA"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6D296C57"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692E377F"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D13E093"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6E9B2E48"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524B79EA"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3490E64B"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35DF8E62"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5C6615D9"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3611447" w14:textId="77777777" w:rsidR="00446728" w:rsidRPr="00446728" w:rsidRDefault="00446728" w:rsidP="00446728">
            <w:pPr>
              <w:spacing w:after="0" w:line="240" w:lineRule="auto"/>
              <w:ind w:left="0" w:right="-20" w:firstLine="0"/>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4E53B797"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lastRenderedPageBreak/>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7CB706DA"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148EC1B9"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43AA98AB"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02AFB663"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29F49469"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26EE4C93"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1EFC7860"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56A2AD9A"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39EAC5A9"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7EADC0A1"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6AC3D154"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754272A2"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 xml:space="preserve"> </w:t>
            </w:r>
            <w:r w:rsidRPr="00446728">
              <w:rPr>
                <w:rFonts w:eastAsia="Times New Roman"/>
                <w:color w:val="auto"/>
                <w:spacing w:val="-2"/>
              </w:rPr>
              <w:t>s</w:t>
            </w:r>
            <w:r w:rsidRPr="00446728">
              <w:rPr>
                <w:rFonts w:eastAsia="Times New Roman"/>
                <w:color w:val="auto"/>
                <w:spacing w:val="1"/>
              </w:rPr>
              <w:t>p</w:t>
            </w:r>
            <w:r w:rsidRPr="00446728">
              <w:rPr>
                <w:rFonts w:eastAsia="Times New Roman"/>
                <w:color w:val="auto"/>
                <w:spacing w:val="-2"/>
              </w:rPr>
              <w:t>i</w:t>
            </w:r>
            <w:r w:rsidRPr="00446728">
              <w:rPr>
                <w:rFonts w:eastAsia="Times New Roman"/>
                <w:color w:val="auto"/>
                <w:spacing w:val="1"/>
              </w:rPr>
              <w:t>r</w:t>
            </w:r>
            <w:r w:rsidRPr="00446728">
              <w:rPr>
                <w:rFonts w:eastAsia="Times New Roman"/>
                <w:color w:val="auto"/>
              </w:rPr>
              <w:t>it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11349901"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29DE816C"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5817DFB4" w14:textId="77777777" w:rsidR="00446728" w:rsidRPr="00446728" w:rsidRDefault="00446728" w:rsidP="00446728">
            <w:pPr>
              <w:spacing w:before="1" w:after="0" w:line="240" w:lineRule="auto"/>
              <w:ind w:left="0" w:right="217" w:firstLine="0"/>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26EDE392" w14:textId="77777777" w:rsidR="00446728" w:rsidRPr="00446728" w:rsidRDefault="00446728" w:rsidP="00446728">
            <w:pPr>
              <w:spacing w:after="0" w:line="240" w:lineRule="auto"/>
              <w:ind w:left="0" w:right="-20" w:firstLine="0"/>
              <w:jc w:val="left"/>
              <w:rPr>
                <w:rFonts w:eastAsia="Times New Roman"/>
                <w:color w:val="auto"/>
                <w:spacing w:val="-1"/>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tcPr>
          <w:p w14:paraId="0F401017"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5AAB43DE"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9E146D9" w14:textId="77777777" w:rsidR="00446728" w:rsidRPr="00446728" w:rsidRDefault="00446728" w:rsidP="008638C4">
            <w:pPr>
              <w:numPr>
                <w:ilvl w:val="0"/>
                <w:numId w:val="290"/>
              </w:numPr>
              <w:spacing w:after="0" w:line="360" w:lineRule="auto"/>
              <w:ind w:left="630" w:hanging="630"/>
              <w:contextualSpacing/>
              <w:jc w:val="left"/>
            </w:pPr>
            <w:r w:rsidRPr="00446728">
              <w:rPr>
                <w:rFonts w:eastAsia="Times New Roman"/>
                <w:color w:val="auto"/>
              </w:rPr>
              <w:lastRenderedPageBreak/>
              <w:t>Clean up.</w:t>
            </w:r>
          </w:p>
        </w:tc>
        <w:tc>
          <w:tcPr>
            <w:tcW w:w="3891" w:type="dxa"/>
            <w:tcBorders>
              <w:top w:val="single" w:sz="4" w:space="0" w:color="000000"/>
              <w:left w:val="single" w:sz="4" w:space="0" w:color="000000"/>
              <w:bottom w:val="single" w:sz="4" w:space="0" w:color="000000"/>
              <w:right w:val="single" w:sz="4" w:space="0" w:color="000000"/>
            </w:tcBorders>
          </w:tcPr>
          <w:p w14:paraId="2267B18D"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7F1322F8" w14:textId="77777777" w:rsidR="00446728" w:rsidRPr="00446728" w:rsidRDefault="00446728" w:rsidP="008638C4">
            <w:pPr>
              <w:numPr>
                <w:ilvl w:val="0"/>
                <w:numId w:val="291"/>
              </w:numPr>
              <w:tabs>
                <w:tab w:val="left" w:pos="2760"/>
                <w:tab w:val="left" w:pos="3320"/>
              </w:tabs>
              <w:spacing w:after="0" w:line="360" w:lineRule="auto"/>
              <w:ind w:left="181" w:right="168" w:hanging="181"/>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a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 wa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sp</w:t>
            </w:r>
            <w:r w:rsidRPr="00446728">
              <w:rPr>
                <w:rFonts w:eastAsia="Times New Roman"/>
                <w:color w:val="auto"/>
                <w:spacing w:val="-2"/>
              </w:rPr>
              <w:t>o</w:t>
            </w:r>
            <w:r w:rsidRPr="00446728">
              <w:rPr>
                <w:rFonts w:eastAsia="Times New Roman"/>
                <w:color w:val="auto"/>
              </w:rPr>
              <w:t>s</w:t>
            </w:r>
            <w:r w:rsidRPr="00446728">
              <w:rPr>
                <w:rFonts w:eastAsia="Times New Roman"/>
                <w:color w:val="auto"/>
                <w:spacing w:val="1"/>
              </w:rPr>
              <w:t>e</w:t>
            </w:r>
            <w:r w:rsidRPr="00446728">
              <w:rPr>
                <w:rFonts w:eastAsia="Times New Roman"/>
                <w:color w:val="auto"/>
              </w:rPr>
              <w:t xml:space="preserve">d </w:t>
            </w:r>
            <w:r w:rsidRPr="00446728">
              <w:rPr>
                <w:rFonts w:eastAsia="Times New Roman"/>
                <w:color w:val="auto"/>
                <w:spacing w:val="-2"/>
              </w:rPr>
              <w:t>o</w:t>
            </w:r>
            <w:r w:rsidRPr="00446728">
              <w:rPr>
                <w:rFonts w:eastAsia="Times New Roman"/>
                <w:color w:val="auto"/>
                <w:spacing w:val="1"/>
              </w:rPr>
              <w:t>f</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eu</w:t>
            </w:r>
            <w:r w:rsidRPr="00446728">
              <w:rPr>
                <w:rFonts w:eastAsia="Times New Roman"/>
                <w:color w:val="auto"/>
                <w:spacing w:val="-2"/>
              </w:rPr>
              <w:t>s</w:t>
            </w:r>
            <w:r w:rsidRPr="00446728">
              <w:rPr>
                <w:rFonts w:eastAsia="Times New Roman"/>
                <w:color w:val="auto"/>
              </w:rPr>
              <w:t>ed or</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2"/>
              </w:rPr>
              <w:t>y</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n 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dan</w:t>
            </w:r>
            <w:r w:rsidRPr="00446728">
              <w:rPr>
                <w:rFonts w:eastAsia="Times New Roman"/>
                <w:color w:val="auto"/>
                <w:spacing w:val="-2"/>
              </w:rPr>
              <w:t>c</w:t>
            </w:r>
            <w:r w:rsidRPr="00446728">
              <w:rPr>
                <w:rFonts w:eastAsia="Times New Roman"/>
                <w:color w:val="auto"/>
              </w:rPr>
              <w:t>e w</w:t>
            </w:r>
            <w:r w:rsidRPr="00446728">
              <w:rPr>
                <w:rFonts w:eastAsia="Times New Roman"/>
                <w:color w:val="auto"/>
                <w:spacing w:val="-2"/>
              </w:rPr>
              <w:t>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p w14:paraId="1C317F81" w14:textId="77777777" w:rsidR="00446728" w:rsidRPr="00446728" w:rsidRDefault="00446728" w:rsidP="008638C4">
            <w:pPr>
              <w:numPr>
                <w:ilvl w:val="0"/>
                <w:numId w:val="291"/>
              </w:numPr>
              <w:spacing w:after="0" w:line="360" w:lineRule="auto"/>
              <w:ind w:left="181" w:hanging="181"/>
              <w:contextualSpacing/>
              <w:jc w:val="left"/>
              <w:rPr>
                <w:rFonts w:eastAsia="Times New Roman"/>
                <w:color w:val="auto"/>
                <w:lang w:val="en-GB"/>
              </w:rPr>
            </w:pPr>
            <w:r w:rsidRPr="00446728">
              <w:rPr>
                <w:rFonts w:eastAsia="Times New Roman"/>
                <w:color w:val="auto"/>
                <w:spacing w:val="2"/>
              </w:rPr>
              <w:t>T</w:t>
            </w:r>
            <w:r w:rsidRPr="00446728">
              <w:rPr>
                <w:rFonts w:eastAsia="Times New Roman"/>
                <w:color w:val="auto"/>
              </w:rPr>
              <w:t>o</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aned,</w:t>
            </w:r>
            <w:r w:rsidRPr="00446728">
              <w:rPr>
                <w:rFonts w:eastAsia="Times New Roman"/>
                <w:color w:val="auto"/>
                <w:spacing w:val="-2"/>
              </w:rPr>
              <w:t xml:space="preserve"> </w:t>
            </w:r>
            <w:r w:rsidRPr="00446728">
              <w:rPr>
                <w:rFonts w:eastAsia="Times New Roman"/>
                <w:color w:val="auto"/>
              </w:rPr>
              <w:t>chec</w:t>
            </w:r>
            <w:r w:rsidRPr="00446728">
              <w:rPr>
                <w:rFonts w:eastAsia="Times New Roman"/>
                <w:color w:val="auto"/>
                <w:spacing w:val="-2"/>
              </w:rPr>
              <w:t>k</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lastRenderedPageBreak/>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690" w:type="dxa"/>
            <w:tcBorders>
              <w:top w:val="single" w:sz="4" w:space="0" w:color="000000"/>
              <w:left w:val="single" w:sz="4" w:space="0" w:color="000000"/>
              <w:bottom w:val="single" w:sz="4" w:space="0" w:color="000000"/>
              <w:right w:val="single" w:sz="4" w:space="0" w:color="000000"/>
            </w:tcBorders>
          </w:tcPr>
          <w:p w14:paraId="31F531A2" w14:textId="77777777" w:rsidR="00446728" w:rsidRPr="00446728" w:rsidRDefault="00446728" w:rsidP="008638C4">
            <w:pPr>
              <w:numPr>
                <w:ilvl w:val="0"/>
                <w:numId w:val="291"/>
              </w:numPr>
              <w:spacing w:after="12" w:line="360" w:lineRule="auto"/>
              <w:ind w:left="181" w:hanging="181"/>
              <w:contextualSpacing/>
              <w:jc w:val="left"/>
              <w:rPr>
                <w:bCs/>
                <w:iCs/>
              </w:rPr>
            </w:pPr>
            <w:r w:rsidRPr="00446728">
              <w:rPr>
                <w:bCs/>
                <w:iCs/>
              </w:rPr>
              <w:lastRenderedPageBreak/>
              <w:t xml:space="preserve">Purpose of maintaining and cleaning equipment and tools.  </w:t>
            </w:r>
          </w:p>
          <w:p w14:paraId="267DEF6A" w14:textId="77777777" w:rsidR="00446728" w:rsidRPr="00446728" w:rsidRDefault="00446728" w:rsidP="00446728">
            <w:pPr>
              <w:spacing w:after="12" w:line="360" w:lineRule="auto"/>
              <w:ind w:left="181" w:firstLine="0"/>
              <w:contextualSpacing/>
              <w:jc w:val="left"/>
              <w:rPr>
                <w:rFonts w:eastAsia="Times New Roman"/>
                <w:bCs/>
                <w:color w:val="auto"/>
                <w:lang w:val="en-AU"/>
              </w:rPr>
            </w:pPr>
            <w:r w:rsidRPr="00446728">
              <w:rPr>
                <w:b/>
                <w:bCs/>
                <w:iCs/>
              </w:rPr>
              <w:t>Practical activity</w:t>
            </w:r>
            <w:r w:rsidRPr="00446728">
              <w:rPr>
                <w:bCs/>
                <w:iCs/>
              </w:rPr>
              <w:t xml:space="preserve">: </w:t>
            </w:r>
          </w:p>
          <w:p w14:paraId="48568DFF" w14:textId="77777777" w:rsidR="00446728" w:rsidRPr="00446728" w:rsidRDefault="00446728" w:rsidP="00446728">
            <w:pPr>
              <w:spacing w:after="12" w:line="360" w:lineRule="auto"/>
              <w:ind w:left="181" w:firstLine="0"/>
              <w:contextualSpacing/>
              <w:jc w:val="left"/>
              <w:rPr>
                <w:b/>
              </w:rPr>
            </w:pPr>
            <w:r w:rsidRPr="00446728">
              <w:rPr>
                <w:bCs/>
                <w:iCs/>
              </w:rPr>
              <w:t>S</w:t>
            </w:r>
            <w:r w:rsidRPr="00446728">
              <w:rPr>
                <w:rFonts w:eastAsia="Times New Roman"/>
                <w:bCs/>
                <w:color w:val="auto"/>
                <w:lang w:val="en-AU"/>
              </w:rPr>
              <w:t>et out right angled corners</w:t>
            </w:r>
            <w:r w:rsidRPr="00446728">
              <w:rPr>
                <w:rFonts w:eastAsia="Times New Roman"/>
                <w:color w:val="auto"/>
              </w:rPr>
              <w:t xml:space="preserve"> from corner peg using triangulation principles in college ground.</w:t>
            </w:r>
          </w:p>
        </w:tc>
        <w:tc>
          <w:tcPr>
            <w:tcW w:w="1620" w:type="dxa"/>
            <w:tcBorders>
              <w:top w:val="single" w:sz="4" w:space="0" w:color="000000"/>
              <w:left w:val="single" w:sz="4" w:space="0" w:color="000000"/>
              <w:bottom w:val="single" w:sz="4" w:space="0" w:color="000000"/>
              <w:right w:val="single" w:sz="4" w:space="0" w:color="000000"/>
            </w:tcBorders>
          </w:tcPr>
          <w:p w14:paraId="3B925D55" w14:textId="77777777" w:rsidR="00446728" w:rsidRPr="00446728" w:rsidRDefault="00446728" w:rsidP="00446728">
            <w:pPr>
              <w:spacing w:after="0" w:line="360" w:lineRule="auto"/>
              <w:ind w:left="720" w:hanging="718"/>
              <w:jc w:val="right"/>
            </w:pPr>
            <w:r w:rsidRPr="00446728">
              <w:t>Theory-0.2</w:t>
            </w:r>
          </w:p>
          <w:p w14:paraId="79135CB8" w14:textId="77777777" w:rsidR="00446728" w:rsidRPr="00446728" w:rsidRDefault="00446728" w:rsidP="00446728">
            <w:pPr>
              <w:spacing w:after="0" w:line="360" w:lineRule="auto"/>
              <w:ind w:left="720" w:hanging="718"/>
              <w:jc w:val="right"/>
            </w:pPr>
            <w:r w:rsidRPr="00446728">
              <w:t xml:space="preserve"> Hrs</w:t>
            </w:r>
          </w:p>
          <w:p w14:paraId="76D8ECB0" w14:textId="77777777" w:rsidR="00446728" w:rsidRPr="00446728" w:rsidRDefault="00446728" w:rsidP="00446728">
            <w:pPr>
              <w:spacing w:after="0" w:line="360" w:lineRule="auto"/>
              <w:ind w:left="-34" w:firstLine="0"/>
              <w:jc w:val="right"/>
            </w:pPr>
            <w:r w:rsidRPr="00446728">
              <w:t>Practical-0.6 Hrs</w:t>
            </w:r>
          </w:p>
          <w:p w14:paraId="7AFD00DD" w14:textId="77777777" w:rsidR="00446728" w:rsidRPr="00446728" w:rsidRDefault="00446728" w:rsidP="00446728">
            <w:pPr>
              <w:spacing w:after="0" w:line="360" w:lineRule="auto"/>
              <w:ind w:left="2" w:firstLine="0"/>
              <w:jc w:val="right"/>
            </w:pPr>
            <w:r w:rsidRPr="00446728">
              <w:t>Total- 0.8 Hrs</w:t>
            </w:r>
          </w:p>
        </w:tc>
        <w:tc>
          <w:tcPr>
            <w:tcW w:w="2250" w:type="dxa"/>
            <w:tcBorders>
              <w:top w:val="single" w:sz="4" w:space="0" w:color="000000"/>
              <w:left w:val="single" w:sz="4" w:space="0" w:color="000000"/>
              <w:bottom w:val="single" w:sz="4" w:space="0" w:color="000000"/>
              <w:right w:val="single" w:sz="4" w:space="0" w:color="000000"/>
            </w:tcBorders>
          </w:tcPr>
          <w:p w14:paraId="571711E6" w14:textId="77777777" w:rsidR="00446728" w:rsidRPr="00446728" w:rsidRDefault="00446728" w:rsidP="00446728">
            <w:pPr>
              <w:spacing w:after="136" w:line="240" w:lineRule="auto"/>
              <w:ind w:left="0" w:hanging="16"/>
              <w:jc w:val="left"/>
              <w:rPr>
                <w:bCs/>
              </w:rPr>
            </w:pPr>
            <w:r w:rsidRPr="00446728">
              <w:rPr>
                <w:bCs/>
              </w:rPr>
              <w:t>Cleaning tools</w:t>
            </w:r>
          </w:p>
          <w:p w14:paraId="2B1688E3" w14:textId="77777777" w:rsidR="00446728" w:rsidRPr="00446728" w:rsidRDefault="00446728" w:rsidP="00446728">
            <w:pPr>
              <w:spacing w:after="0" w:line="24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1A8E2843" w14:textId="77777777" w:rsidR="00446728" w:rsidRPr="00446728" w:rsidRDefault="00446728" w:rsidP="00446728">
            <w:pPr>
              <w:spacing w:after="0" w:line="360" w:lineRule="auto"/>
              <w:ind w:left="2" w:firstLine="0"/>
              <w:jc w:val="left"/>
            </w:pPr>
            <w:r w:rsidRPr="00446728">
              <w:rPr>
                <w:bCs/>
              </w:rPr>
              <w:t>Class Room and construction lab</w:t>
            </w:r>
          </w:p>
        </w:tc>
      </w:tr>
    </w:tbl>
    <w:p w14:paraId="775777F5" w14:textId="77777777" w:rsidR="00446728" w:rsidRPr="00446728" w:rsidRDefault="00446728" w:rsidP="00446728"/>
    <w:p w14:paraId="71A1E9D0" w14:textId="77777777" w:rsidR="00446728" w:rsidRPr="00446728" w:rsidRDefault="00446728" w:rsidP="00446728">
      <w:pPr>
        <w:spacing w:after="160" w:line="259" w:lineRule="auto"/>
        <w:ind w:left="0" w:firstLine="0"/>
        <w:jc w:val="left"/>
      </w:pPr>
      <w:r w:rsidRPr="00446728">
        <w:lastRenderedPageBreak/>
        <w:br w:type="page"/>
      </w:r>
    </w:p>
    <w:p w14:paraId="6B93BB7C" w14:textId="77777777" w:rsidR="00446728" w:rsidRPr="00446728" w:rsidRDefault="00446728" w:rsidP="00446728"/>
    <w:p w14:paraId="1D8C65AE"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0" w:name="_Toc50176806"/>
      <w:r w:rsidRPr="00446728">
        <w:rPr>
          <w:b/>
          <w:bCs/>
          <w:sz w:val="24"/>
        </w:rPr>
        <w:t>0732B&amp;CE-086. Carry out brick work</w:t>
      </w:r>
      <w:bookmarkEnd w:id="50"/>
    </w:p>
    <w:p w14:paraId="2E2591C3" w14:textId="77777777" w:rsidR="00446728" w:rsidRPr="00446728" w:rsidRDefault="00446728" w:rsidP="00446728">
      <w:pPr>
        <w:tabs>
          <w:tab w:val="left" w:pos="9810"/>
        </w:tabs>
        <w:spacing w:after="160" w:line="360" w:lineRule="auto"/>
        <w:ind w:left="0" w:right="145" w:firstLine="0"/>
        <w:jc w:val="left"/>
        <w:rPr>
          <w:rFonts w:eastAsia="Calibri"/>
          <w:color w:val="auto"/>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l</w:t>
      </w:r>
      <w:r w:rsidRPr="00446728">
        <w:rPr>
          <w:rFonts w:eastAsia="Calibri"/>
          <w:color w:val="auto"/>
        </w:rPr>
        <w:t>ay</w:t>
      </w:r>
      <w:r w:rsidRPr="00446728">
        <w:rPr>
          <w:rFonts w:eastAsia="Calibri"/>
          <w:color w:val="auto"/>
          <w:spacing w:val="-2"/>
        </w:rPr>
        <w:t xml:space="preserve"> </w:t>
      </w:r>
      <w:r w:rsidRPr="00446728">
        <w:rPr>
          <w:rFonts w:eastAsia="Calibri"/>
          <w:color w:val="auto"/>
        </w:rPr>
        <w:t>and</w:t>
      </w:r>
      <w:r w:rsidRPr="00446728">
        <w:rPr>
          <w:rFonts w:eastAsia="Calibri"/>
          <w:color w:val="auto"/>
          <w:spacing w:val="-2"/>
        </w:rPr>
        <w:t xml:space="preserve"> </w:t>
      </w:r>
      <w:r w:rsidRPr="00446728">
        <w:rPr>
          <w:rFonts w:eastAsia="Calibri"/>
          <w:color w:val="auto"/>
        </w:rPr>
        <w:t>c</w:t>
      </w:r>
      <w:r w:rsidRPr="00446728">
        <w:rPr>
          <w:rFonts w:eastAsia="Calibri"/>
          <w:color w:val="auto"/>
          <w:spacing w:val="-2"/>
        </w:rPr>
        <w:t>o</w:t>
      </w:r>
      <w:r w:rsidRPr="00446728">
        <w:rPr>
          <w:rFonts w:eastAsia="Calibri"/>
          <w:color w:val="auto"/>
        </w:rPr>
        <w:t>ns</w:t>
      </w:r>
      <w:r w:rsidRPr="00446728">
        <w:rPr>
          <w:rFonts w:eastAsia="Calibri"/>
          <w:color w:val="auto"/>
          <w:spacing w:val="1"/>
        </w:rPr>
        <w:t>t</w:t>
      </w:r>
      <w:r w:rsidRPr="00446728">
        <w:rPr>
          <w:rFonts w:eastAsia="Calibri"/>
          <w:color w:val="auto"/>
          <w:spacing w:val="-2"/>
        </w:rPr>
        <w:t>r</w:t>
      </w:r>
      <w:r w:rsidRPr="00446728">
        <w:rPr>
          <w:rFonts w:eastAsia="Calibri"/>
          <w:color w:val="auto"/>
        </w:rPr>
        <w:t>uct</w:t>
      </w:r>
      <w:r w:rsidRPr="00446728">
        <w:rPr>
          <w:rFonts w:eastAsia="Calibri"/>
          <w:color w:val="auto"/>
          <w:spacing w:val="-1"/>
        </w:rPr>
        <w:t xml:space="preserve"> </w:t>
      </w:r>
      <w:r w:rsidRPr="00446728">
        <w:rPr>
          <w:rFonts w:eastAsia="Calibri"/>
          <w:color w:val="auto"/>
        </w:rPr>
        <w:t>b</w:t>
      </w:r>
      <w:r w:rsidRPr="00446728">
        <w:rPr>
          <w:rFonts w:eastAsia="Calibri"/>
          <w:color w:val="auto"/>
          <w:spacing w:val="-2"/>
        </w:rPr>
        <w:t>r</w:t>
      </w:r>
      <w:r w:rsidRPr="00446728">
        <w:rPr>
          <w:rFonts w:eastAsia="Calibri"/>
          <w:color w:val="auto"/>
          <w:spacing w:val="1"/>
        </w:rPr>
        <w:t>i</w:t>
      </w:r>
      <w:r w:rsidRPr="00446728">
        <w:rPr>
          <w:rFonts w:eastAsia="Calibri"/>
          <w:color w:val="auto"/>
        </w:rPr>
        <w:t>ck</w:t>
      </w:r>
      <w:r w:rsidRPr="00446728">
        <w:rPr>
          <w:rFonts w:eastAsia="Calibri"/>
          <w:color w:val="auto"/>
          <w:spacing w:val="-2"/>
        </w:rPr>
        <w:t xml:space="preserve"> </w:t>
      </w:r>
      <w:r w:rsidRPr="00446728">
        <w:rPr>
          <w:rFonts w:eastAsia="Calibri"/>
          <w:color w:val="auto"/>
        </w:rPr>
        <w:t xml:space="preserve">and </w:t>
      </w:r>
      <w:r w:rsidRPr="00446728">
        <w:rPr>
          <w:rFonts w:eastAsia="Calibri"/>
          <w:color w:val="auto"/>
          <w:spacing w:val="-4"/>
        </w:rPr>
        <w:t>m</w:t>
      </w:r>
      <w:r w:rsidRPr="00446728">
        <w:rPr>
          <w:rFonts w:eastAsia="Calibri"/>
          <w:color w:val="auto"/>
        </w:rPr>
        <w:t>a</w:t>
      </w:r>
      <w:r w:rsidRPr="00446728">
        <w:rPr>
          <w:rFonts w:eastAsia="Calibri"/>
          <w:color w:val="auto"/>
          <w:spacing w:val="1"/>
        </w:rPr>
        <w:t>s</w:t>
      </w:r>
      <w:r w:rsidRPr="00446728">
        <w:rPr>
          <w:rFonts w:eastAsia="Calibri"/>
          <w:color w:val="auto"/>
        </w:rPr>
        <w:t>on</w:t>
      </w:r>
      <w:r w:rsidRPr="00446728">
        <w:rPr>
          <w:rFonts w:eastAsia="Calibri"/>
          <w:color w:val="auto"/>
          <w:spacing w:val="1"/>
        </w:rPr>
        <w:t>r</w:t>
      </w:r>
      <w:r w:rsidRPr="00446728">
        <w:rPr>
          <w:rFonts w:eastAsia="Calibri"/>
          <w:color w:val="auto"/>
        </w:rPr>
        <w:t>y</w:t>
      </w:r>
      <w:r w:rsidRPr="00446728">
        <w:rPr>
          <w:rFonts w:eastAsia="Calibri"/>
          <w:color w:val="auto"/>
          <w:spacing w:val="-2"/>
        </w:rPr>
        <w:t xml:space="preserve"> </w:t>
      </w:r>
      <w:r w:rsidRPr="00446728">
        <w:rPr>
          <w:rFonts w:eastAsia="Calibri"/>
          <w:color w:val="auto"/>
        </w:rPr>
        <w:t>bu</w:t>
      </w:r>
      <w:r w:rsidRPr="00446728">
        <w:rPr>
          <w:rFonts w:eastAsia="Calibri"/>
          <w:color w:val="auto"/>
          <w:spacing w:val="1"/>
        </w:rPr>
        <w:t>il</w:t>
      </w:r>
      <w:r w:rsidRPr="00446728">
        <w:rPr>
          <w:rFonts w:eastAsia="Calibri"/>
          <w:color w:val="auto"/>
        </w:rPr>
        <w:t>d</w:t>
      </w:r>
      <w:r w:rsidRPr="00446728">
        <w:rPr>
          <w:rFonts w:eastAsia="Calibri"/>
          <w:color w:val="auto"/>
          <w:spacing w:val="-1"/>
        </w:rPr>
        <w:t>i</w:t>
      </w:r>
      <w:r w:rsidRPr="00446728">
        <w:rPr>
          <w:rFonts w:eastAsia="Calibri"/>
          <w:color w:val="auto"/>
        </w:rPr>
        <w:t>n</w:t>
      </w:r>
      <w:r w:rsidRPr="00446728">
        <w:rPr>
          <w:rFonts w:eastAsia="Calibri"/>
          <w:color w:val="auto"/>
          <w:spacing w:val="-2"/>
        </w:rPr>
        <w:t>g</w:t>
      </w:r>
      <w:r w:rsidRPr="00446728">
        <w:rPr>
          <w:rFonts w:eastAsia="Calibri"/>
          <w:color w:val="auto"/>
          <w:spacing w:val="1"/>
        </w:rPr>
        <w:t>s</w:t>
      </w:r>
      <w:r w:rsidRPr="00446728">
        <w:rPr>
          <w:rFonts w:eastAsia="Calibri"/>
          <w:color w:val="auto"/>
        </w:rPr>
        <w:t>.</w:t>
      </w:r>
    </w:p>
    <w:p w14:paraId="7255BF9A" w14:textId="77777777" w:rsidR="00446728" w:rsidRPr="00446728" w:rsidRDefault="00446728" w:rsidP="00446728">
      <w:pPr>
        <w:spacing w:after="160" w:line="360" w:lineRule="auto"/>
        <w:ind w:left="0" w:right="36" w:firstLine="0"/>
        <w:jc w:val="left"/>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611"/>
        <w:gridCol w:w="3600"/>
        <w:gridCol w:w="1710"/>
        <w:gridCol w:w="1710"/>
        <w:gridCol w:w="1350"/>
      </w:tblGrid>
      <w:tr w:rsidR="00446728" w:rsidRPr="00446728" w14:paraId="5692BD7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A46803" w14:textId="77777777" w:rsidR="00446728" w:rsidRPr="00446728" w:rsidRDefault="00446728" w:rsidP="00446728">
            <w:pPr>
              <w:spacing w:after="0" w:line="360" w:lineRule="auto"/>
              <w:ind w:left="0" w:firstLine="0"/>
              <w:jc w:val="left"/>
            </w:pPr>
            <w:r w:rsidRPr="00446728">
              <w:rPr>
                <w:b/>
              </w:rPr>
              <w:t>Learning Unit</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3718AC" w14:textId="77777777" w:rsidR="00446728" w:rsidRPr="00446728" w:rsidRDefault="00446728" w:rsidP="00446728">
            <w:pPr>
              <w:spacing w:after="0" w:line="360" w:lineRule="auto"/>
              <w:ind w:left="2" w:firstLine="0"/>
              <w:jc w:val="left"/>
            </w:pPr>
            <w:r w:rsidRPr="00446728">
              <w:rPr>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BA79AB"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DA6045" w14:textId="77777777" w:rsidR="00446728" w:rsidRPr="00446728" w:rsidRDefault="00446728" w:rsidP="00446728">
            <w:pPr>
              <w:spacing w:after="0" w:line="360" w:lineRule="auto"/>
              <w:ind w:left="2" w:firstLine="0"/>
              <w:jc w:val="left"/>
            </w:pPr>
            <w:r w:rsidRPr="00446728">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0AC3E63" w14:textId="77777777" w:rsidR="00446728" w:rsidRPr="00446728" w:rsidRDefault="00446728" w:rsidP="00446728">
            <w:pPr>
              <w:spacing w:after="136" w:line="240" w:lineRule="auto"/>
              <w:ind w:left="2" w:firstLine="0"/>
              <w:jc w:val="left"/>
            </w:pPr>
            <w:r w:rsidRPr="00446728">
              <w:rPr>
                <w:b/>
              </w:rPr>
              <w:t xml:space="preserve">Materials </w:t>
            </w:r>
          </w:p>
          <w:p w14:paraId="4AE2379A" w14:textId="77777777" w:rsidR="00446728" w:rsidRPr="00446728" w:rsidRDefault="00446728" w:rsidP="00446728">
            <w:pPr>
              <w:spacing w:after="0" w:line="240" w:lineRule="auto"/>
              <w:ind w:left="2" w:firstLine="0"/>
              <w:jc w:val="left"/>
            </w:pPr>
            <w:r w:rsidRPr="00446728">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637BEE67" w14:textId="77777777" w:rsidR="00446728" w:rsidRPr="00446728" w:rsidRDefault="00446728" w:rsidP="00446728">
            <w:pPr>
              <w:spacing w:after="136" w:line="240" w:lineRule="auto"/>
              <w:ind w:left="2" w:firstLine="0"/>
              <w:jc w:val="left"/>
            </w:pPr>
            <w:r w:rsidRPr="00446728">
              <w:rPr>
                <w:b/>
              </w:rPr>
              <w:t xml:space="preserve">Learning </w:t>
            </w:r>
          </w:p>
          <w:p w14:paraId="2475CEFE" w14:textId="77777777" w:rsidR="00446728" w:rsidRPr="00446728" w:rsidRDefault="00446728" w:rsidP="00446728">
            <w:pPr>
              <w:spacing w:after="0" w:line="240" w:lineRule="auto"/>
              <w:ind w:left="2" w:firstLine="0"/>
              <w:jc w:val="left"/>
            </w:pPr>
            <w:r w:rsidRPr="00446728">
              <w:rPr>
                <w:b/>
              </w:rPr>
              <w:t xml:space="preserve">Place </w:t>
            </w:r>
          </w:p>
        </w:tc>
      </w:tr>
      <w:tr w:rsidR="00446728" w:rsidRPr="00446728" w14:paraId="32ABF40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67C4EBB" w14:textId="77777777" w:rsidR="00446728" w:rsidRPr="00446728" w:rsidRDefault="00446728" w:rsidP="008638C4">
            <w:pPr>
              <w:numPr>
                <w:ilvl w:val="0"/>
                <w:numId w:val="292"/>
              </w:numPr>
              <w:spacing w:after="0" w:line="360" w:lineRule="auto"/>
              <w:ind w:left="540" w:hanging="540"/>
              <w:contextualSpacing/>
              <w:jc w:val="left"/>
            </w:pPr>
            <w:r w:rsidRPr="00446728">
              <w:rPr>
                <w:rFonts w:eastAsia="Times New Roman"/>
                <w:color w:val="auto"/>
              </w:rPr>
              <w:t>Pl</w:t>
            </w:r>
            <w:r w:rsidRPr="00446728">
              <w:rPr>
                <w:rFonts w:eastAsia="Times New Roman"/>
                <w:color w:val="auto"/>
                <w:spacing w:val="1"/>
              </w:rPr>
              <w:t>a</w:t>
            </w:r>
            <w:r w:rsidRPr="00446728">
              <w:rPr>
                <w:rFonts w:eastAsia="Times New Roman"/>
                <w:color w:val="auto"/>
              </w:rPr>
              <w:t xml:space="preserve">n </w:t>
            </w:r>
            <w:r w:rsidRPr="00446728">
              <w:rPr>
                <w:rFonts w:eastAsia="Times New Roman"/>
                <w:color w:val="auto"/>
                <w:spacing w:val="-2"/>
              </w:rPr>
              <w:t>work</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79E55278"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6D99AD11"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Work instructions are confirmed with supervisor.</w:t>
            </w:r>
          </w:p>
          <w:p w14:paraId="3B915F89"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530AD612"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61C35F6E"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F30F892"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Definition of veneer construction</w:t>
            </w:r>
          </w:p>
          <w:p w14:paraId="34BCCB50"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materials used in veneer construction.</w:t>
            </w:r>
          </w:p>
          <w:p w14:paraId="49D08079" w14:textId="77777777" w:rsidR="00446728" w:rsidRPr="00446728" w:rsidRDefault="00446728" w:rsidP="00446728">
            <w:pPr>
              <w:tabs>
                <w:tab w:val="left" w:pos="920"/>
              </w:tabs>
              <w:spacing w:before="1" w:after="0" w:line="360" w:lineRule="auto"/>
              <w:ind w:left="271" w:right="-20" w:hanging="271"/>
              <w:contextualSpacing/>
              <w:jc w:val="left"/>
              <w:rPr>
                <w:rFonts w:eastAsia="Times New Roman"/>
                <w:color w:val="auto"/>
              </w:rPr>
            </w:pPr>
          </w:p>
          <w:p w14:paraId="5EDD7593"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70F47D83" w14:textId="77777777" w:rsidR="00446728" w:rsidRPr="00446728" w:rsidRDefault="00446728" w:rsidP="00446728">
            <w:pPr>
              <w:spacing w:after="0" w:line="360" w:lineRule="auto"/>
              <w:ind w:left="271" w:firstLine="0"/>
              <w:contextualSpacing/>
              <w:jc w:val="left"/>
              <w:rPr>
                <w:bCs/>
                <w:iCs/>
              </w:rPr>
            </w:pPr>
            <w:r w:rsidRPr="00446728">
              <w:rPr>
                <w:bCs/>
                <w:iCs/>
              </w:rPr>
              <w:t>Calculate the materials and tools required in veneer construction.</w:t>
            </w:r>
          </w:p>
          <w:p w14:paraId="6E80071E" w14:textId="77777777" w:rsidR="00446728" w:rsidRPr="00446728" w:rsidRDefault="00446728" w:rsidP="00446728">
            <w:pPr>
              <w:spacing w:after="0" w:line="360" w:lineRule="auto"/>
              <w:ind w:left="271" w:hanging="271"/>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09E05E8" w14:textId="77777777" w:rsidR="00446728" w:rsidRPr="00446728" w:rsidRDefault="00446728" w:rsidP="00446728">
            <w:pPr>
              <w:spacing w:after="0" w:line="360" w:lineRule="auto"/>
              <w:ind w:left="720" w:hanging="718"/>
              <w:jc w:val="right"/>
            </w:pPr>
            <w:r w:rsidRPr="00446728">
              <w:t>Theory-0.083 Hrs</w:t>
            </w:r>
          </w:p>
          <w:p w14:paraId="09556070" w14:textId="77777777" w:rsidR="00446728" w:rsidRPr="00446728" w:rsidRDefault="00446728" w:rsidP="00446728">
            <w:pPr>
              <w:spacing w:after="0" w:line="360" w:lineRule="auto"/>
              <w:ind w:left="-34" w:firstLine="0"/>
              <w:jc w:val="right"/>
            </w:pPr>
            <w:r w:rsidRPr="00446728">
              <w:t>Practical-1 Hrs</w:t>
            </w:r>
          </w:p>
          <w:p w14:paraId="2B616348" w14:textId="77777777" w:rsidR="00446728" w:rsidRPr="00446728" w:rsidRDefault="00446728" w:rsidP="00446728">
            <w:pPr>
              <w:spacing w:after="0" w:line="360" w:lineRule="auto"/>
              <w:ind w:left="720" w:hanging="718"/>
              <w:jc w:val="right"/>
            </w:pPr>
            <w:r w:rsidRPr="00446728">
              <w:t>Total- 1.083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2A9CA5" w14:textId="77777777" w:rsidR="00446728" w:rsidRPr="00446728" w:rsidRDefault="00446728" w:rsidP="00446728">
            <w:pPr>
              <w:spacing w:after="0" w:line="240" w:lineRule="auto"/>
              <w:ind w:left="-14" w:firstLine="14"/>
              <w:jc w:val="left"/>
              <w:rPr>
                <w:bCs/>
              </w:rPr>
            </w:pPr>
            <w:r w:rsidRPr="00446728">
              <w:rPr>
                <w:bCs/>
              </w:rPr>
              <w:t xml:space="preserve">Pencil </w:t>
            </w:r>
          </w:p>
          <w:p w14:paraId="47C83777" w14:textId="77777777" w:rsidR="00446728" w:rsidRPr="00446728" w:rsidRDefault="00446728" w:rsidP="00446728">
            <w:pPr>
              <w:spacing w:after="0" w:line="240" w:lineRule="auto"/>
              <w:ind w:left="-14" w:firstLine="14"/>
              <w:jc w:val="left"/>
              <w:rPr>
                <w:bCs/>
              </w:rPr>
            </w:pPr>
            <w:r w:rsidRPr="00446728">
              <w:rPr>
                <w:bCs/>
              </w:rPr>
              <w:t>Eraser</w:t>
            </w:r>
          </w:p>
          <w:p w14:paraId="67049BAE" w14:textId="77777777" w:rsidR="00446728" w:rsidRPr="00446728" w:rsidRDefault="00446728" w:rsidP="00446728">
            <w:pPr>
              <w:spacing w:after="0" w:line="240" w:lineRule="auto"/>
              <w:ind w:left="-14" w:firstLine="14"/>
              <w:jc w:val="left"/>
              <w:rPr>
                <w:bCs/>
              </w:rPr>
            </w:pPr>
            <w:r w:rsidRPr="00446728">
              <w:rPr>
                <w:bCs/>
              </w:rPr>
              <w:t xml:space="preserve">Notebook </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6D55F0B"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5497100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BC7706" w14:textId="77777777" w:rsidR="00446728" w:rsidRPr="00446728" w:rsidRDefault="00446728" w:rsidP="008638C4">
            <w:pPr>
              <w:numPr>
                <w:ilvl w:val="0"/>
                <w:numId w:val="292"/>
              </w:numPr>
              <w:spacing w:after="0" w:line="360" w:lineRule="auto"/>
              <w:ind w:left="540" w:hanging="540"/>
              <w:contextualSpacing/>
              <w:jc w:val="left"/>
            </w:pPr>
            <w:r w:rsidRPr="00446728">
              <w:rPr>
                <w:rFonts w:eastAsia="Times New Roman"/>
                <w:color w:val="auto"/>
              </w:rPr>
              <w:t>Set</w:t>
            </w:r>
            <w:r w:rsidRPr="00446728">
              <w:rPr>
                <w:rFonts w:eastAsia="Times New Roman"/>
                <w:color w:val="auto"/>
                <w:spacing w:val="-1"/>
              </w:rPr>
              <w:t xml:space="preserve"> </w:t>
            </w:r>
            <w:r w:rsidRPr="00446728">
              <w:rPr>
                <w:rFonts w:eastAsia="Times New Roman"/>
                <w:color w:val="auto"/>
              </w:rPr>
              <w:t>out 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 xml:space="preserve">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1E2EDE8C"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071C71A3"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Bricks/blocks are identified, selected and checked for conformity with specifications.</w:t>
            </w:r>
          </w:p>
          <w:p w14:paraId="69402658"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Work platform is erected in accordance with workplace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2"/>
              </w:rPr>
              <w:t>s</w:t>
            </w:r>
            <w:r w:rsidRPr="00446728">
              <w:rPr>
                <w:rFonts w:eastAsia="Times New Roman"/>
                <w:color w:val="auto"/>
              </w:rPr>
              <w:t>.</w:t>
            </w:r>
          </w:p>
          <w:p w14:paraId="5D0BFDA5"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Location and structural details of brickwork/block work are identified from plans.</w:t>
            </w:r>
          </w:p>
          <w:p w14:paraId="300E9090"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bCs/>
                <w:color w:val="auto"/>
                <w:lang w:val="en-GB"/>
              </w:rPr>
            </w:pPr>
            <w:r w:rsidRPr="00446728">
              <w:rPr>
                <w:rFonts w:eastAsia="Times New Roman"/>
                <w:color w:val="auto"/>
              </w:rPr>
              <w:t>Base brickwork construction, below and above floor is set out to location, dimensions and specifications.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9CCB430"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Characteristics and applications of materials for veneer construction.</w:t>
            </w:r>
          </w:p>
          <w:p w14:paraId="7D296109"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types brick bond pattern mostly used.</w:t>
            </w:r>
          </w:p>
          <w:p w14:paraId="377CA10A" w14:textId="77777777" w:rsidR="00446728" w:rsidRPr="00446728" w:rsidRDefault="00446728" w:rsidP="00446728">
            <w:pPr>
              <w:keepNext/>
              <w:keepLines/>
              <w:spacing w:before="40" w:after="40" w:line="360" w:lineRule="auto"/>
              <w:ind w:left="271" w:firstLine="0"/>
              <w:contextualSpacing/>
              <w:jc w:val="left"/>
              <w:rPr>
                <w:bCs/>
                <w:iCs/>
              </w:rPr>
            </w:pPr>
            <w:r w:rsidRPr="00446728">
              <w:rPr>
                <w:b/>
                <w:bCs/>
                <w:iCs/>
              </w:rPr>
              <w:lastRenderedPageBreak/>
              <w:t>Practical activity</w:t>
            </w:r>
            <w:r w:rsidRPr="00446728">
              <w:rPr>
                <w:bCs/>
                <w:iCs/>
              </w:rPr>
              <w:t xml:space="preserve">: </w:t>
            </w:r>
          </w:p>
          <w:p w14:paraId="433ABF65" w14:textId="77777777" w:rsidR="00446728" w:rsidRPr="00446728" w:rsidRDefault="00446728" w:rsidP="00446728">
            <w:pPr>
              <w:keepNext/>
              <w:keepLines/>
              <w:spacing w:before="40" w:after="40" w:line="360" w:lineRule="auto"/>
              <w:ind w:left="271" w:firstLine="0"/>
              <w:contextualSpacing/>
              <w:jc w:val="left"/>
              <w:rPr>
                <w:rFonts w:eastAsia="Calibri"/>
                <w:color w:val="auto"/>
                <w:lang w:val="en-AU"/>
              </w:rPr>
            </w:pPr>
            <w:r w:rsidRPr="00446728">
              <w:rPr>
                <w:rFonts w:eastAsia="Calibri"/>
                <w:color w:val="auto"/>
                <w:lang w:val="en-AU"/>
              </w:rPr>
              <w:t>Lay brickwork/ block work for a straight wall in lab.</w:t>
            </w:r>
          </w:p>
          <w:p w14:paraId="3FCD5976" w14:textId="77777777" w:rsidR="00446728" w:rsidRPr="00446728" w:rsidRDefault="00446728" w:rsidP="00446728">
            <w:pPr>
              <w:spacing w:after="0" w:line="360" w:lineRule="auto"/>
              <w:ind w:left="271" w:hanging="271"/>
              <w:jc w:val="left"/>
              <w:rPr>
                <w:b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3EDE08E" w14:textId="77777777" w:rsidR="00446728" w:rsidRPr="00446728" w:rsidRDefault="00446728" w:rsidP="00446728">
            <w:pPr>
              <w:spacing w:after="0" w:line="360" w:lineRule="auto"/>
              <w:ind w:left="720" w:hanging="718"/>
              <w:jc w:val="right"/>
            </w:pPr>
            <w:r w:rsidRPr="00446728">
              <w:lastRenderedPageBreak/>
              <w:t>Theory-0.083 Hrs</w:t>
            </w:r>
          </w:p>
          <w:p w14:paraId="17CC7584" w14:textId="77777777" w:rsidR="00446728" w:rsidRPr="00446728" w:rsidRDefault="00446728" w:rsidP="00446728">
            <w:pPr>
              <w:spacing w:after="0" w:line="360" w:lineRule="auto"/>
              <w:ind w:left="-34" w:firstLine="0"/>
              <w:jc w:val="right"/>
            </w:pPr>
            <w:r w:rsidRPr="00446728">
              <w:t>Practical-1 Hrs</w:t>
            </w:r>
          </w:p>
          <w:p w14:paraId="19C4F8D6" w14:textId="77777777" w:rsidR="00446728" w:rsidRPr="00446728" w:rsidRDefault="00446728" w:rsidP="00446728">
            <w:pPr>
              <w:spacing w:after="0" w:line="360" w:lineRule="auto"/>
              <w:ind w:left="2" w:firstLine="0"/>
              <w:jc w:val="right"/>
            </w:pPr>
            <w:r w:rsidRPr="00446728">
              <w:t>Total- 1.083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48ADFD7" w14:textId="77777777" w:rsidR="00446728" w:rsidRPr="00446728" w:rsidRDefault="00446728" w:rsidP="00446728">
            <w:pPr>
              <w:spacing w:after="136" w:line="240" w:lineRule="auto"/>
              <w:ind w:left="-14" w:firstLine="14"/>
              <w:jc w:val="left"/>
              <w:rPr>
                <w:bCs/>
              </w:rPr>
            </w:pPr>
            <w:r w:rsidRPr="00446728">
              <w:rPr>
                <w:bCs/>
              </w:rPr>
              <w:t>Water tight platform / sheet</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EBA1A7D"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046B7C2D"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24E44CA" w14:textId="77777777" w:rsidR="00446728" w:rsidRPr="00446728" w:rsidRDefault="00446728" w:rsidP="008638C4">
            <w:pPr>
              <w:numPr>
                <w:ilvl w:val="0"/>
                <w:numId w:val="292"/>
              </w:numPr>
              <w:spacing w:after="0" w:line="360" w:lineRule="auto"/>
              <w:ind w:left="540" w:hanging="540"/>
              <w:contextualSpacing/>
              <w:jc w:val="left"/>
            </w:pPr>
            <w:r w:rsidRPr="00446728">
              <w:rPr>
                <w:rFonts w:eastAsia="Times New Roman"/>
                <w:color w:val="auto"/>
                <w:spacing w:val="-4"/>
              </w:rPr>
              <w:lastRenderedPageBreak/>
              <w:t>I</w:t>
            </w:r>
            <w:r w:rsidRPr="00446728">
              <w:rPr>
                <w:rFonts w:eastAsia="Times New Roman"/>
                <w:color w:val="auto"/>
              </w:rPr>
              <w:t>ns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da</w:t>
            </w:r>
            <w:r w:rsidRPr="00446728">
              <w:rPr>
                <w:rFonts w:eastAsia="Times New Roman"/>
                <w:color w:val="auto"/>
                <w:spacing w:val="-3"/>
              </w:rPr>
              <w:t>m</w:t>
            </w:r>
            <w:r w:rsidRPr="00446728">
              <w:rPr>
                <w:rFonts w:eastAsia="Times New Roman"/>
                <w:color w:val="auto"/>
              </w:rPr>
              <w:t>p 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o</w:t>
            </w:r>
            <w:r w:rsidRPr="00446728">
              <w:rPr>
                <w:rFonts w:eastAsia="Times New Roman"/>
                <w:color w:val="auto"/>
              </w:rPr>
              <w:t>f cou</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e</w:t>
            </w:r>
          </w:p>
        </w:tc>
        <w:tc>
          <w:tcPr>
            <w:tcW w:w="4611" w:type="dxa"/>
            <w:tcBorders>
              <w:top w:val="single" w:sz="4" w:space="0" w:color="000000"/>
              <w:left w:val="single" w:sz="4" w:space="0" w:color="000000"/>
              <w:bottom w:val="single" w:sz="4" w:space="0" w:color="000000"/>
              <w:right w:val="single" w:sz="4" w:space="0" w:color="000000"/>
            </w:tcBorders>
          </w:tcPr>
          <w:p w14:paraId="4FB1E355"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766B0792"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Mortar mix is prepared and checked for conformity and bricks/blocks laid to set out to specification.</w:t>
            </w:r>
          </w:p>
          <w:p w14:paraId="030E6820"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Brickwork/blockwork gauge is determined and set out rod is prepared.</w:t>
            </w:r>
          </w:p>
          <w:p w14:paraId="5ABD3F4F"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Base brickwork/blockwork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ons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4"/>
              </w:rPr>
              <w:t xml:space="preserve"> </w:t>
            </w:r>
            <w:r w:rsidRPr="00446728">
              <w:rPr>
                <w:rFonts w:eastAsia="Times New Roman"/>
                <w:color w:val="auto"/>
                <w:spacing w:val="-2"/>
              </w:rPr>
              <w:t>ve</w:t>
            </w:r>
            <w:r w:rsidRPr="00446728">
              <w:rPr>
                <w:rFonts w:eastAsia="Times New Roman"/>
                <w:color w:val="auto"/>
              </w:rPr>
              <w:t>neer con</w:t>
            </w:r>
            <w:r w:rsidRPr="00446728">
              <w:rPr>
                <w:rFonts w:eastAsia="Times New Roman"/>
                <w:color w:val="auto"/>
                <w:spacing w:val="1"/>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 of</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g</w:t>
            </w:r>
            <w:r w:rsidRPr="00446728">
              <w:rPr>
                <w:rFonts w:eastAsia="Times New Roman"/>
                <w:color w:val="auto"/>
              </w:rPr>
              <w:t>u</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rPr>
              <w:t>o</w:t>
            </w:r>
            <w:r w:rsidRPr="00446728">
              <w:rPr>
                <w:rFonts w:eastAsia="Times New Roman"/>
                <w:color w:val="auto"/>
                <w:spacing w:val="-2"/>
              </w:rPr>
              <w:t>n</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n</w:t>
            </w:r>
            <w:r w:rsidRPr="00446728">
              <w:rPr>
                <w:rFonts w:eastAsia="Times New Roman"/>
                <w:color w:val="auto"/>
              </w:rPr>
              <w:t>d 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29328F92"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Sub-floor ventilation is installed in accordance with specifications.</w:t>
            </w:r>
          </w:p>
        </w:tc>
        <w:tc>
          <w:tcPr>
            <w:tcW w:w="3600" w:type="dxa"/>
            <w:tcBorders>
              <w:top w:val="single" w:sz="4" w:space="0" w:color="000000"/>
              <w:left w:val="single" w:sz="4" w:space="0" w:color="000000"/>
              <w:bottom w:val="single" w:sz="4" w:space="0" w:color="000000"/>
              <w:right w:val="single" w:sz="4" w:space="0" w:color="000000"/>
            </w:tcBorders>
          </w:tcPr>
          <w:p w14:paraId="13BAA4AA"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Description of Surface requirement for placing DPC.</w:t>
            </w:r>
          </w:p>
          <w:p w14:paraId="7A4BD250" w14:textId="77777777" w:rsidR="00446728" w:rsidRPr="00446728" w:rsidRDefault="00446728" w:rsidP="008638C4">
            <w:pPr>
              <w:numPr>
                <w:ilvl w:val="0"/>
                <w:numId w:val="293"/>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Materials used as DPC.</w:t>
            </w:r>
          </w:p>
          <w:p w14:paraId="49D04EFB" w14:textId="77777777" w:rsidR="00446728" w:rsidRPr="00446728" w:rsidRDefault="00446728" w:rsidP="00446728">
            <w:pPr>
              <w:spacing w:after="0" w:line="360" w:lineRule="auto"/>
              <w:ind w:left="271" w:hanging="271"/>
              <w:contextualSpacing/>
              <w:jc w:val="left"/>
              <w:rPr>
                <w:b/>
                <w:bCs/>
                <w:iCs/>
              </w:rPr>
            </w:pPr>
          </w:p>
          <w:p w14:paraId="5772E034"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w:t>
            </w:r>
          </w:p>
          <w:p w14:paraId="6D100FBE"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Calibri"/>
                <w:color w:val="auto"/>
                <w:lang w:val="en-AU"/>
              </w:rPr>
              <w:t>Install DPC above brick wall in lab.</w:t>
            </w:r>
          </w:p>
        </w:tc>
        <w:tc>
          <w:tcPr>
            <w:tcW w:w="1710" w:type="dxa"/>
            <w:tcBorders>
              <w:top w:val="single" w:sz="4" w:space="0" w:color="000000"/>
              <w:left w:val="single" w:sz="4" w:space="0" w:color="000000"/>
              <w:bottom w:val="single" w:sz="4" w:space="0" w:color="000000"/>
              <w:right w:val="single" w:sz="4" w:space="0" w:color="000000"/>
            </w:tcBorders>
          </w:tcPr>
          <w:p w14:paraId="1C38D899" w14:textId="77777777" w:rsidR="00446728" w:rsidRPr="00446728" w:rsidRDefault="00446728" w:rsidP="00446728">
            <w:pPr>
              <w:spacing w:after="0" w:line="360" w:lineRule="auto"/>
              <w:ind w:left="720" w:hanging="718"/>
              <w:jc w:val="right"/>
            </w:pPr>
            <w:r w:rsidRPr="00446728">
              <w:t>Theory-0.083 Hrs</w:t>
            </w:r>
          </w:p>
          <w:p w14:paraId="4BDA20B3" w14:textId="77777777" w:rsidR="00446728" w:rsidRPr="00446728" w:rsidRDefault="00446728" w:rsidP="00446728">
            <w:pPr>
              <w:spacing w:after="0" w:line="360" w:lineRule="auto"/>
              <w:ind w:left="-34" w:firstLine="0"/>
              <w:jc w:val="right"/>
            </w:pPr>
            <w:r w:rsidRPr="00446728">
              <w:t>Practical-1 Hrs</w:t>
            </w:r>
          </w:p>
          <w:p w14:paraId="0A2558EF" w14:textId="77777777" w:rsidR="00446728" w:rsidRPr="00446728" w:rsidRDefault="00446728" w:rsidP="00446728">
            <w:pPr>
              <w:spacing w:after="0" w:line="360" w:lineRule="auto"/>
              <w:ind w:left="2" w:firstLine="0"/>
              <w:jc w:val="right"/>
            </w:pPr>
            <w:r w:rsidRPr="00446728">
              <w:t>Total- 1.083 Hrs</w:t>
            </w:r>
          </w:p>
        </w:tc>
        <w:tc>
          <w:tcPr>
            <w:tcW w:w="1710" w:type="dxa"/>
            <w:tcBorders>
              <w:top w:val="single" w:sz="4" w:space="0" w:color="000000"/>
              <w:left w:val="single" w:sz="4" w:space="0" w:color="000000"/>
              <w:bottom w:val="single" w:sz="4" w:space="0" w:color="000000"/>
              <w:right w:val="single" w:sz="4" w:space="0" w:color="000000"/>
            </w:tcBorders>
          </w:tcPr>
          <w:p w14:paraId="55D17D7F"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60C86593"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02ED9C96"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709CD458"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4B8B3A78"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374ED9CC"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67063688"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7466EDEC"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2BC273DE"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5DE3CC4F"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0721E98A"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3B0909C2" w14:textId="77777777" w:rsidR="00446728" w:rsidRPr="00446728" w:rsidRDefault="00446728" w:rsidP="00446728">
            <w:pPr>
              <w:spacing w:after="0" w:line="240" w:lineRule="auto"/>
              <w:ind w:left="-14" w:right="-20" w:firstLine="14"/>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64C81AE9"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6BBD48C4"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579D6529"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4C3ECDB4"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20665D3E"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3"/>
              </w:rPr>
              <w:lastRenderedPageBreak/>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1213C7C0"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1BE2DB62"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6906EEC7"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4A0340A1"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79D32F62"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35CDCD12"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3340F8CB"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5E9541A3"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 xml:space="preserve">r </w:t>
            </w:r>
            <w:r w:rsidRPr="00446728">
              <w:rPr>
                <w:rFonts w:eastAsia="Times New Roman"/>
                <w:color w:val="auto"/>
              </w:rPr>
              <w:t>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1F03E568"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73847C6D"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3CA663E6"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56534399" w14:textId="77777777" w:rsidR="00446728" w:rsidRPr="00446728" w:rsidRDefault="00446728" w:rsidP="00446728">
            <w:pPr>
              <w:spacing w:before="1" w:after="0" w:line="240" w:lineRule="auto"/>
              <w:ind w:left="-14" w:right="217" w:firstLine="14"/>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350" w:type="dxa"/>
            <w:tcBorders>
              <w:top w:val="single" w:sz="4" w:space="0" w:color="000000"/>
              <w:left w:val="single" w:sz="4" w:space="0" w:color="000000"/>
              <w:bottom w:val="single" w:sz="4" w:space="0" w:color="000000"/>
              <w:right w:val="single" w:sz="4" w:space="0" w:color="000000"/>
            </w:tcBorders>
          </w:tcPr>
          <w:p w14:paraId="535524A4"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7362FEDF"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A878099" w14:textId="77777777" w:rsidR="00446728" w:rsidRPr="00446728" w:rsidRDefault="00446728" w:rsidP="008638C4">
            <w:pPr>
              <w:numPr>
                <w:ilvl w:val="0"/>
                <w:numId w:val="292"/>
              </w:numPr>
              <w:spacing w:after="0" w:line="360" w:lineRule="auto"/>
              <w:ind w:left="540" w:hanging="540"/>
              <w:contextualSpacing/>
              <w:jc w:val="left"/>
              <w:rPr>
                <w:rFonts w:eastAsia="Times New Roman"/>
                <w:color w:val="auto"/>
                <w:spacing w:val="-4"/>
              </w:rPr>
            </w:pPr>
            <w:r w:rsidRPr="00446728">
              <w:rPr>
                <w:rFonts w:eastAsia="Times New Roman"/>
                <w:color w:val="auto"/>
                <w:spacing w:val="-4"/>
              </w:rPr>
              <w:lastRenderedPageBreak/>
              <w:t>Construct Veneer Walls</w:t>
            </w:r>
          </w:p>
        </w:tc>
        <w:tc>
          <w:tcPr>
            <w:tcW w:w="4611" w:type="dxa"/>
            <w:tcBorders>
              <w:top w:val="single" w:sz="4" w:space="0" w:color="000000"/>
              <w:left w:val="single" w:sz="4" w:space="0" w:color="000000"/>
              <w:bottom w:val="single" w:sz="4" w:space="0" w:color="000000"/>
              <w:right w:val="single" w:sz="4" w:space="0" w:color="000000"/>
            </w:tcBorders>
          </w:tcPr>
          <w:p w14:paraId="2B5D348A"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31B56C7F"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Structural frame is checked to ensure it is ready for brick or block veneer construction maintaining minimum cavity.</w:t>
            </w:r>
          </w:p>
          <w:p w14:paraId="1810203A"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Damp proof courses are installed to specifications.</w:t>
            </w:r>
          </w:p>
          <w:p w14:paraId="3DB10D9D"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Ventilation for veneer construction is built to specifications.</w:t>
            </w:r>
          </w:p>
          <w:p w14:paraId="4C6410E2"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rPr>
            </w:pPr>
            <w:r w:rsidRPr="00446728">
              <w:rPr>
                <w:rFonts w:eastAsia="Times New Roman"/>
                <w:color w:val="auto"/>
                <w:spacing w:val="2"/>
              </w:rPr>
              <w:lastRenderedPageBreak/>
              <w:t>Wall ties are positioned and correctly fixed to framework to</w:t>
            </w:r>
            <w:r w:rsidRPr="00446728">
              <w:rPr>
                <w:rFonts w:eastAsia="Times New Roman"/>
                <w:color w:val="auto"/>
              </w:rPr>
              <w:t xml:space="preserve"> 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n</w:t>
            </w:r>
            <w:r w:rsidRPr="00446728">
              <w:rPr>
                <w:rFonts w:eastAsia="Times New Roman"/>
                <w:color w:val="auto"/>
                <w:spacing w:val="1"/>
              </w:rPr>
              <w:t>s</w:t>
            </w:r>
            <w:r w:rsidRPr="00446728">
              <w:rPr>
                <w:rFonts w:eastAsia="Times New Roman"/>
                <w:color w:val="auto"/>
              </w:rPr>
              <w:t>.</w:t>
            </w:r>
          </w:p>
          <w:p w14:paraId="35E88791"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Openings are constructed and flashings installed.</w:t>
            </w:r>
          </w:p>
          <w:p w14:paraId="34A59ADF"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Cavities are kept clear of mortar droppings and bridging.</w:t>
            </w:r>
          </w:p>
          <w:p w14:paraId="503324A4"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Lintels are installed.</w:t>
            </w:r>
          </w:p>
          <w:p w14:paraId="55119A4B"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T</w:t>
            </w:r>
            <w:r w:rsidRPr="00446728">
              <w:rPr>
                <w:rFonts w:eastAsia="Times New Roman"/>
                <w:color w:val="auto"/>
              </w:rPr>
              <w:t xml:space="preserve">op </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 xml:space="preserve">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o</w:t>
            </w:r>
            <w:r w:rsidRPr="00446728">
              <w:rPr>
                <w:rFonts w:eastAsia="Times New Roman"/>
                <w:color w:val="auto"/>
                <w:spacing w:val="-2"/>
              </w:rPr>
              <w:t>n</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eaves/gable level in accordance with standards.</w:t>
            </w:r>
          </w:p>
          <w:p w14:paraId="1F590C9C"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Veneer gable is constructed as required by plans and specifications.</w:t>
            </w:r>
          </w:p>
          <w:p w14:paraId="36457C96"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Walls are built to gauge straight and true in plumb, line and level within standards tolerance.</w:t>
            </w:r>
          </w:p>
          <w:p w14:paraId="22C95E03"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Control joints are formed in accordance with locations on job drawings and specifications.</w:t>
            </w:r>
          </w:p>
          <w:p w14:paraId="22285290"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Weep holes, brick/block reinforcing and wall flashing are located and built in to.</w:t>
            </w:r>
          </w:p>
          <w:p w14:paraId="7FF41DFF"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rPr>
            </w:pPr>
            <w:r w:rsidRPr="00446728">
              <w:rPr>
                <w:rFonts w:eastAsia="Times New Roman"/>
                <w:color w:val="auto"/>
                <w:spacing w:val="2"/>
              </w:rPr>
              <w:t>Sill bricks are cut where required and laid to line in accordance with work specifications.</w:t>
            </w:r>
          </w:p>
        </w:tc>
        <w:tc>
          <w:tcPr>
            <w:tcW w:w="3600" w:type="dxa"/>
            <w:tcBorders>
              <w:top w:val="single" w:sz="4" w:space="0" w:color="000000"/>
              <w:left w:val="single" w:sz="4" w:space="0" w:color="000000"/>
              <w:bottom w:val="single" w:sz="4" w:space="0" w:color="000000"/>
              <w:right w:val="single" w:sz="4" w:space="0" w:color="000000"/>
            </w:tcBorders>
          </w:tcPr>
          <w:p w14:paraId="532FCEF9"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lastRenderedPageBreak/>
              <w:t>Explanation of elements of veneer wall</w:t>
            </w:r>
          </w:p>
          <w:p w14:paraId="6C2412BA"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 xml:space="preserve">Description of wall ties </w:t>
            </w:r>
          </w:p>
          <w:p w14:paraId="3EEF5578"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Description of purpose of lintel</w:t>
            </w:r>
          </w:p>
          <w:p w14:paraId="7EAEA5A5"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Definition of weep holes</w:t>
            </w:r>
          </w:p>
          <w:p w14:paraId="0D15AEF8"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Control joint purpose and design.</w:t>
            </w:r>
          </w:p>
          <w:p w14:paraId="13E615AC"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lastRenderedPageBreak/>
              <w:t>Definition of dry wall</w:t>
            </w:r>
          </w:p>
          <w:p w14:paraId="7CDA1616"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Definition of sheathing</w:t>
            </w:r>
          </w:p>
          <w:p w14:paraId="558E4972" w14:textId="77777777" w:rsidR="00446728" w:rsidRPr="00446728" w:rsidRDefault="00446728" w:rsidP="00446728">
            <w:pPr>
              <w:tabs>
                <w:tab w:val="left" w:pos="840"/>
              </w:tabs>
              <w:spacing w:before="42" w:after="0" w:line="360" w:lineRule="auto"/>
              <w:ind w:left="271" w:right="-20" w:firstLine="0"/>
              <w:contextualSpacing/>
              <w:jc w:val="left"/>
              <w:rPr>
                <w:bCs/>
                <w:iCs/>
              </w:rPr>
            </w:pPr>
            <w:r w:rsidRPr="00446728">
              <w:rPr>
                <w:b/>
                <w:bCs/>
                <w:iCs/>
              </w:rPr>
              <w:t>Practical activity</w:t>
            </w:r>
            <w:r w:rsidRPr="00446728">
              <w:rPr>
                <w:bCs/>
                <w:iCs/>
              </w:rPr>
              <w:t xml:space="preserve">: </w:t>
            </w:r>
          </w:p>
          <w:p w14:paraId="4EA47334" w14:textId="77777777" w:rsidR="00446728" w:rsidRPr="00446728" w:rsidRDefault="00446728" w:rsidP="00446728">
            <w:pPr>
              <w:tabs>
                <w:tab w:val="left" w:pos="840"/>
              </w:tabs>
              <w:spacing w:before="42" w:after="0" w:line="360" w:lineRule="auto"/>
              <w:ind w:left="271" w:right="-20" w:firstLine="0"/>
              <w:contextualSpacing/>
              <w:jc w:val="left"/>
              <w:rPr>
                <w:rFonts w:eastAsia="Times New Roman"/>
                <w:b/>
                <w:color w:val="auto"/>
                <w:spacing w:val="2"/>
              </w:rPr>
            </w:pPr>
            <w:r w:rsidRPr="00446728">
              <w:rPr>
                <w:rFonts w:eastAsia="Times New Roman"/>
                <w:bCs/>
                <w:color w:val="auto"/>
                <w:lang w:val="en-AU"/>
              </w:rPr>
              <w:t>Construct a veneer wall, also provide an opening in it in lab area.</w:t>
            </w:r>
          </w:p>
        </w:tc>
        <w:tc>
          <w:tcPr>
            <w:tcW w:w="1710" w:type="dxa"/>
            <w:tcBorders>
              <w:top w:val="single" w:sz="4" w:space="0" w:color="000000"/>
              <w:left w:val="single" w:sz="4" w:space="0" w:color="000000"/>
              <w:bottom w:val="single" w:sz="4" w:space="0" w:color="000000"/>
              <w:right w:val="single" w:sz="4" w:space="0" w:color="000000"/>
            </w:tcBorders>
          </w:tcPr>
          <w:p w14:paraId="15E47519" w14:textId="77777777" w:rsidR="00446728" w:rsidRPr="00446728" w:rsidRDefault="00446728" w:rsidP="00446728">
            <w:pPr>
              <w:spacing w:after="0" w:line="360" w:lineRule="auto"/>
              <w:ind w:left="720" w:hanging="718"/>
              <w:jc w:val="right"/>
            </w:pPr>
            <w:r w:rsidRPr="00446728">
              <w:lastRenderedPageBreak/>
              <w:t>Theory-0.085 Hrs</w:t>
            </w:r>
          </w:p>
          <w:p w14:paraId="786D0670" w14:textId="77777777" w:rsidR="00446728" w:rsidRPr="00446728" w:rsidRDefault="00446728" w:rsidP="00446728">
            <w:pPr>
              <w:spacing w:after="0" w:line="360" w:lineRule="auto"/>
              <w:ind w:left="-34" w:firstLine="0"/>
              <w:jc w:val="right"/>
            </w:pPr>
            <w:r w:rsidRPr="00446728">
              <w:t>Practical-1.5 Hrs</w:t>
            </w:r>
          </w:p>
          <w:p w14:paraId="099CE609" w14:textId="77777777" w:rsidR="00446728" w:rsidRPr="00446728" w:rsidRDefault="00446728" w:rsidP="00446728">
            <w:pPr>
              <w:spacing w:after="0" w:line="360" w:lineRule="auto"/>
              <w:ind w:left="720" w:hanging="718"/>
              <w:jc w:val="right"/>
            </w:pPr>
            <w:r w:rsidRPr="00446728">
              <w:t>Total- 1.585 Hrs</w:t>
            </w:r>
          </w:p>
        </w:tc>
        <w:tc>
          <w:tcPr>
            <w:tcW w:w="1710" w:type="dxa"/>
            <w:tcBorders>
              <w:top w:val="single" w:sz="4" w:space="0" w:color="000000"/>
              <w:left w:val="single" w:sz="4" w:space="0" w:color="000000"/>
              <w:bottom w:val="single" w:sz="4" w:space="0" w:color="000000"/>
              <w:right w:val="single" w:sz="4" w:space="0" w:color="000000"/>
            </w:tcBorders>
          </w:tcPr>
          <w:p w14:paraId="633197BF"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0097683C"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4B868436"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028AF13A"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2754E256"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7E7BD3C9"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6F78AEFE"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03DE328C"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1"/>
              </w:rPr>
              <w:lastRenderedPageBreak/>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7E45EA77"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5B40CD9E"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601CFFF0"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3937659" w14:textId="77777777" w:rsidR="00446728" w:rsidRPr="00446728" w:rsidRDefault="00446728" w:rsidP="00446728">
            <w:pPr>
              <w:spacing w:after="0" w:line="240" w:lineRule="auto"/>
              <w:ind w:left="-14" w:right="-20" w:firstLine="14"/>
              <w:contextualSpacing/>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5B301E34"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6003A3FB"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06B6AE07"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293EEDDA"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6E379D95"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66A551B7"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6F3CCB98"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0A5B7890"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722CE6FB"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3FA60DA4"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60661A21"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48053DC1"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0C1EDFD2"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2"/>
              </w:rPr>
              <w:t>s</w:t>
            </w:r>
            <w:r w:rsidRPr="00446728">
              <w:rPr>
                <w:rFonts w:eastAsia="Times New Roman"/>
                <w:color w:val="auto"/>
                <w:spacing w:val="1"/>
              </w:rPr>
              <w:t>p</w:t>
            </w:r>
            <w:r w:rsidRPr="00446728">
              <w:rPr>
                <w:rFonts w:eastAsia="Times New Roman"/>
                <w:color w:val="auto"/>
                <w:spacing w:val="-2"/>
              </w:rPr>
              <w:t>i</w:t>
            </w:r>
            <w:r w:rsidRPr="00446728">
              <w:rPr>
                <w:rFonts w:eastAsia="Times New Roman"/>
                <w:color w:val="auto"/>
                <w:spacing w:val="1"/>
              </w:rPr>
              <w:t>r</w:t>
            </w:r>
            <w:r w:rsidRPr="00446728">
              <w:rPr>
                <w:rFonts w:eastAsia="Times New Roman"/>
                <w:color w:val="auto"/>
              </w:rPr>
              <w:t>it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177D3270"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3904C08A"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065B3D69" w14:textId="77777777" w:rsidR="00446728" w:rsidRPr="00446728" w:rsidRDefault="00446728" w:rsidP="00446728">
            <w:pPr>
              <w:spacing w:before="1" w:after="0" w:line="240" w:lineRule="auto"/>
              <w:ind w:left="-14" w:right="217" w:firstLine="14"/>
              <w:contextualSpacing/>
              <w:jc w:val="left"/>
              <w:rPr>
                <w:rFonts w:eastAsia="Times New Roman"/>
                <w:color w:val="auto"/>
              </w:rPr>
            </w:pPr>
            <w:r w:rsidRPr="00446728">
              <w:rPr>
                <w:rFonts w:eastAsia="Times New Roman"/>
                <w:color w:val="auto"/>
                <w:spacing w:val="2"/>
                <w:position w:val="-1"/>
              </w:rPr>
              <w:lastRenderedPageBreak/>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754F9F5C" w14:textId="77777777" w:rsidR="00446728" w:rsidRPr="00446728" w:rsidRDefault="00446728" w:rsidP="00446728">
            <w:pPr>
              <w:spacing w:after="0" w:line="240" w:lineRule="auto"/>
              <w:ind w:left="-14" w:right="-20" w:firstLine="14"/>
              <w:jc w:val="left"/>
              <w:rPr>
                <w:rFonts w:eastAsia="Times New Roman"/>
                <w:color w:val="auto"/>
                <w:spacing w:val="-1"/>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350" w:type="dxa"/>
            <w:tcBorders>
              <w:top w:val="single" w:sz="4" w:space="0" w:color="000000"/>
              <w:left w:val="single" w:sz="4" w:space="0" w:color="000000"/>
              <w:bottom w:val="single" w:sz="4" w:space="0" w:color="000000"/>
              <w:right w:val="single" w:sz="4" w:space="0" w:color="000000"/>
            </w:tcBorders>
          </w:tcPr>
          <w:p w14:paraId="0AA191CC"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7A4B9FB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7D8A0F5" w14:textId="77777777" w:rsidR="00446728" w:rsidRPr="00446728" w:rsidRDefault="00446728" w:rsidP="008638C4">
            <w:pPr>
              <w:numPr>
                <w:ilvl w:val="0"/>
                <w:numId w:val="292"/>
              </w:numPr>
              <w:spacing w:after="0" w:line="360" w:lineRule="auto"/>
              <w:ind w:left="540" w:hanging="540"/>
              <w:contextualSpacing/>
              <w:jc w:val="left"/>
              <w:rPr>
                <w:rFonts w:eastAsia="Times New Roman"/>
                <w:color w:val="auto"/>
                <w:spacing w:val="-4"/>
              </w:rPr>
            </w:pPr>
            <w:r w:rsidRPr="00446728">
              <w:rPr>
                <w:rFonts w:eastAsia="Times New Roman"/>
                <w:color w:val="auto"/>
                <w:spacing w:val="-4"/>
              </w:rPr>
              <w:lastRenderedPageBreak/>
              <w:t>Rake/ rule joints and clean face.</w:t>
            </w:r>
          </w:p>
        </w:tc>
        <w:tc>
          <w:tcPr>
            <w:tcW w:w="4611" w:type="dxa"/>
            <w:tcBorders>
              <w:top w:val="single" w:sz="4" w:space="0" w:color="000000"/>
              <w:left w:val="single" w:sz="4" w:space="0" w:color="000000"/>
              <w:bottom w:val="single" w:sz="4" w:space="0" w:color="000000"/>
              <w:right w:val="single" w:sz="4" w:space="0" w:color="000000"/>
            </w:tcBorders>
          </w:tcPr>
          <w:p w14:paraId="0CA398DF"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7B2C4986"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Joints of laid brickwork/block work are raked or ruled to correct depth and profile in accordance with work specifications.</w:t>
            </w:r>
          </w:p>
          <w:p w14:paraId="6D0D8174"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rPr>
            </w:pPr>
            <w:r w:rsidRPr="00446728">
              <w:rPr>
                <w:rFonts w:eastAsia="Times New Roman"/>
                <w:color w:val="auto"/>
                <w:spacing w:val="2"/>
              </w:rPr>
              <w:t>Brickwork/block work is brushed down prior to</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r</w:t>
            </w:r>
            <w:r w:rsidRPr="00446728">
              <w:rPr>
                <w:rFonts w:eastAsia="Times New Roman"/>
                <w:color w:val="auto"/>
                <w:spacing w:val="-2"/>
              </w:rPr>
              <w:t>y</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 xml:space="preserve">e unwanted </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spacing w:val="-2"/>
              </w:rPr>
              <w:t>a</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 xml:space="preserve">nd </w:t>
            </w:r>
            <w:r w:rsidRPr="00446728">
              <w:rPr>
                <w:rFonts w:eastAsia="Times New Roman"/>
                <w:color w:val="auto"/>
                <w:spacing w:val="1"/>
              </w:rPr>
              <w:t>f</w:t>
            </w:r>
            <w:r w:rsidRPr="00446728">
              <w:rPr>
                <w:rFonts w:eastAsia="Times New Roman"/>
                <w:color w:val="auto"/>
                <w:spacing w:val="-1"/>
              </w:rPr>
              <w:t>a</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p>
          <w:p w14:paraId="3A2C2F02"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rPr>
            </w:pPr>
            <w:r w:rsidRPr="00446728">
              <w:rPr>
                <w:rFonts w:eastAsia="Times New Roman"/>
                <w:color w:val="auto"/>
                <w:spacing w:val="2"/>
              </w:rPr>
              <w:t>Excess mortar is removed from brick/block work surfaces and cavities are cleaned free of mortar and debris.</w:t>
            </w:r>
          </w:p>
        </w:tc>
        <w:tc>
          <w:tcPr>
            <w:tcW w:w="3600" w:type="dxa"/>
            <w:tcBorders>
              <w:top w:val="single" w:sz="4" w:space="0" w:color="000000"/>
              <w:left w:val="single" w:sz="4" w:space="0" w:color="000000"/>
              <w:bottom w:val="single" w:sz="4" w:space="0" w:color="000000"/>
              <w:right w:val="single" w:sz="4" w:space="0" w:color="000000"/>
            </w:tcBorders>
          </w:tcPr>
          <w:p w14:paraId="4C1440E8"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Explanation of types of brick joints</w:t>
            </w:r>
          </w:p>
          <w:p w14:paraId="400AF4AD"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Definition of raking of joints.</w:t>
            </w:r>
          </w:p>
          <w:p w14:paraId="7F595601"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Types of raking.</w:t>
            </w:r>
          </w:p>
          <w:p w14:paraId="2145574E" w14:textId="77777777" w:rsidR="00446728" w:rsidRPr="00446728" w:rsidRDefault="00446728" w:rsidP="00446728">
            <w:pPr>
              <w:tabs>
                <w:tab w:val="left" w:pos="840"/>
              </w:tabs>
              <w:spacing w:before="42" w:after="0" w:line="360" w:lineRule="auto"/>
              <w:ind w:left="271" w:right="-20" w:firstLine="0"/>
              <w:contextualSpacing/>
              <w:jc w:val="left"/>
              <w:rPr>
                <w:b/>
                <w:bCs/>
                <w:iCs/>
              </w:rPr>
            </w:pPr>
            <w:r w:rsidRPr="00446728">
              <w:rPr>
                <w:b/>
                <w:bCs/>
                <w:iCs/>
              </w:rPr>
              <w:t xml:space="preserve">Practical activity: </w:t>
            </w:r>
          </w:p>
          <w:p w14:paraId="7C331763" w14:textId="77777777" w:rsidR="00446728" w:rsidRPr="00446728" w:rsidRDefault="00446728" w:rsidP="00446728">
            <w:pPr>
              <w:tabs>
                <w:tab w:val="left" w:pos="840"/>
              </w:tabs>
              <w:spacing w:before="42" w:after="0" w:line="360" w:lineRule="auto"/>
              <w:ind w:left="271" w:right="-20" w:firstLine="0"/>
              <w:contextualSpacing/>
              <w:jc w:val="left"/>
              <w:rPr>
                <w:rFonts w:eastAsia="Times New Roman"/>
                <w:color w:val="auto"/>
                <w:spacing w:val="2"/>
              </w:rPr>
            </w:pPr>
            <w:r w:rsidRPr="00446728">
              <w:rPr>
                <w:bCs/>
                <w:iCs/>
              </w:rPr>
              <w:t>Rake the joints in brick wall in lab.</w:t>
            </w:r>
          </w:p>
        </w:tc>
        <w:tc>
          <w:tcPr>
            <w:tcW w:w="1710" w:type="dxa"/>
            <w:tcBorders>
              <w:top w:val="single" w:sz="4" w:space="0" w:color="000000"/>
              <w:left w:val="single" w:sz="4" w:space="0" w:color="000000"/>
              <w:bottom w:val="single" w:sz="4" w:space="0" w:color="000000"/>
              <w:right w:val="single" w:sz="4" w:space="0" w:color="000000"/>
            </w:tcBorders>
          </w:tcPr>
          <w:p w14:paraId="4F1518D1" w14:textId="77777777" w:rsidR="00446728" w:rsidRPr="00446728" w:rsidRDefault="00446728" w:rsidP="00446728">
            <w:pPr>
              <w:spacing w:after="0" w:line="360" w:lineRule="auto"/>
              <w:ind w:left="720" w:hanging="718"/>
              <w:jc w:val="right"/>
            </w:pPr>
            <w:r w:rsidRPr="00446728">
              <w:t>Theory-0.083 Hrs</w:t>
            </w:r>
          </w:p>
          <w:p w14:paraId="7765DA78" w14:textId="77777777" w:rsidR="00446728" w:rsidRPr="00446728" w:rsidRDefault="00446728" w:rsidP="00446728">
            <w:pPr>
              <w:spacing w:after="0" w:line="360" w:lineRule="auto"/>
              <w:ind w:left="-34" w:firstLine="0"/>
              <w:jc w:val="right"/>
            </w:pPr>
            <w:r w:rsidRPr="00446728">
              <w:t>Practical-1 Hrs</w:t>
            </w:r>
          </w:p>
          <w:p w14:paraId="197B37EA" w14:textId="77777777" w:rsidR="00446728" w:rsidRPr="00446728" w:rsidRDefault="00446728" w:rsidP="00446728">
            <w:pPr>
              <w:spacing w:after="0" w:line="360" w:lineRule="auto"/>
              <w:ind w:left="720" w:hanging="718"/>
              <w:jc w:val="right"/>
            </w:pPr>
            <w:r w:rsidRPr="00446728">
              <w:t>Total- 1.083 Hrs</w:t>
            </w:r>
          </w:p>
        </w:tc>
        <w:tc>
          <w:tcPr>
            <w:tcW w:w="1710" w:type="dxa"/>
            <w:tcBorders>
              <w:top w:val="single" w:sz="4" w:space="0" w:color="000000"/>
              <w:left w:val="single" w:sz="4" w:space="0" w:color="000000"/>
              <w:bottom w:val="single" w:sz="4" w:space="0" w:color="000000"/>
              <w:right w:val="single" w:sz="4" w:space="0" w:color="000000"/>
            </w:tcBorders>
          </w:tcPr>
          <w:p w14:paraId="271CCB79" w14:textId="77777777" w:rsidR="00446728" w:rsidRPr="00446728" w:rsidRDefault="00446728" w:rsidP="00446728">
            <w:pPr>
              <w:spacing w:after="0" w:line="240" w:lineRule="auto"/>
              <w:ind w:left="-14" w:right="-20" w:firstLine="14"/>
              <w:jc w:val="left"/>
              <w:rPr>
                <w:rFonts w:eastAsia="Times New Roman"/>
                <w:color w:val="auto"/>
                <w:spacing w:val="-1"/>
              </w:rPr>
            </w:pPr>
          </w:p>
        </w:tc>
        <w:tc>
          <w:tcPr>
            <w:tcW w:w="1350" w:type="dxa"/>
            <w:tcBorders>
              <w:top w:val="single" w:sz="4" w:space="0" w:color="000000"/>
              <w:left w:val="single" w:sz="4" w:space="0" w:color="000000"/>
              <w:bottom w:val="single" w:sz="4" w:space="0" w:color="000000"/>
              <w:right w:val="single" w:sz="4" w:space="0" w:color="000000"/>
            </w:tcBorders>
          </w:tcPr>
          <w:p w14:paraId="16B6B508"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14153527"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23BF977" w14:textId="77777777" w:rsidR="00446728" w:rsidRPr="00446728" w:rsidRDefault="00446728" w:rsidP="008638C4">
            <w:pPr>
              <w:numPr>
                <w:ilvl w:val="0"/>
                <w:numId w:val="292"/>
              </w:numPr>
              <w:spacing w:after="0" w:line="360" w:lineRule="auto"/>
              <w:ind w:left="540" w:hanging="540"/>
              <w:contextualSpacing/>
              <w:jc w:val="left"/>
            </w:pPr>
            <w:r w:rsidRPr="00446728">
              <w:rPr>
                <w:rFonts w:eastAsia="Times New Roman"/>
                <w:color w:val="auto"/>
              </w:rPr>
              <w:t xml:space="preserve">Clean up </w:t>
            </w:r>
          </w:p>
        </w:tc>
        <w:tc>
          <w:tcPr>
            <w:tcW w:w="4611" w:type="dxa"/>
            <w:tcBorders>
              <w:top w:val="single" w:sz="4" w:space="0" w:color="000000"/>
              <w:left w:val="single" w:sz="4" w:space="0" w:color="000000"/>
              <w:bottom w:val="single" w:sz="4" w:space="0" w:color="000000"/>
              <w:right w:val="single" w:sz="4" w:space="0" w:color="000000"/>
            </w:tcBorders>
          </w:tcPr>
          <w:p w14:paraId="11DE21FA"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11CA1BD6"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Work area is cleaned and waste disposed of, reused or recycled in accordance with work specifications.</w:t>
            </w:r>
          </w:p>
          <w:p w14:paraId="119A9412"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lang w:val="en-GB"/>
              </w:rPr>
            </w:pPr>
            <w:r w:rsidRPr="00446728">
              <w:rPr>
                <w:rFonts w:eastAsia="Times New Roman"/>
                <w:color w:val="auto"/>
                <w:spacing w:val="2"/>
              </w:rPr>
              <w:t>Tools plant and equipment are cleaned, checked for faults and maintained and stored in accordance with workplace practices.</w:t>
            </w:r>
          </w:p>
        </w:tc>
        <w:tc>
          <w:tcPr>
            <w:tcW w:w="3600" w:type="dxa"/>
            <w:tcBorders>
              <w:top w:val="single" w:sz="4" w:space="0" w:color="000000"/>
              <w:left w:val="single" w:sz="4" w:space="0" w:color="000000"/>
              <w:bottom w:val="single" w:sz="4" w:space="0" w:color="000000"/>
              <w:right w:val="single" w:sz="4" w:space="0" w:color="000000"/>
            </w:tcBorders>
          </w:tcPr>
          <w:p w14:paraId="722F3A46" w14:textId="77777777" w:rsidR="00446728" w:rsidRPr="00446728" w:rsidRDefault="00446728" w:rsidP="008638C4">
            <w:pPr>
              <w:numPr>
                <w:ilvl w:val="0"/>
                <w:numId w:val="293"/>
              </w:numPr>
              <w:spacing w:before="42" w:after="0" w:line="360" w:lineRule="auto"/>
              <w:ind w:left="271" w:right="-20" w:hanging="271"/>
              <w:contextualSpacing/>
              <w:jc w:val="left"/>
              <w:rPr>
                <w:rFonts w:eastAsia="Times New Roman"/>
                <w:color w:val="auto"/>
                <w:spacing w:val="2"/>
              </w:rPr>
            </w:pPr>
            <w:r w:rsidRPr="00446728">
              <w:rPr>
                <w:rFonts w:eastAsia="Times New Roman"/>
                <w:color w:val="auto"/>
                <w:spacing w:val="2"/>
              </w:rPr>
              <w:t xml:space="preserve">Explanation of purpose of maintaining and cleaning equipment and tools.  </w:t>
            </w:r>
          </w:p>
          <w:p w14:paraId="18DB7110" w14:textId="77777777" w:rsidR="00446728" w:rsidRPr="00446728" w:rsidRDefault="00446728" w:rsidP="00446728">
            <w:pPr>
              <w:spacing w:after="12" w:line="360" w:lineRule="auto"/>
              <w:ind w:left="271" w:firstLine="0"/>
              <w:contextualSpacing/>
              <w:jc w:val="left"/>
              <w:rPr>
                <w:bCs/>
                <w:iCs/>
              </w:rPr>
            </w:pPr>
            <w:r w:rsidRPr="00446728">
              <w:rPr>
                <w:b/>
                <w:bCs/>
                <w:iCs/>
              </w:rPr>
              <w:t>Practical activity</w:t>
            </w:r>
            <w:r w:rsidRPr="00446728">
              <w:rPr>
                <w:bCs/>
                <w:iCs/>
              </w:rPr>
              <w:t xml:space="preserve">: </w:t>
            </w:r>
          </w:p>
          <w:p w14:paraId="358D405D" w14:textId="77777777" w:rsidR="00446728" w:rsidRPr="00446728" w:rsidRDefault="00446728" w:rsidP="00446728">
            <w:pPr>
              <w:spacing w:after="12" w:line="360" w:lineRule="auto"/>
              <w:ind w:left="271" w:firstLine="0"/>
              <w:contextualSpacing/>
              <w:jc w:val="left"/>
              <w:rPr>
                <w:b/>
              </w:rPr>
            </w:pPr>
            <w:r w:rsidRPr="00446728">
              <w:rPr>
                <w:rFonts w:eastAsia="Times New Roman"/>
                <w:bCs/>
                <w:color w:val="auto"/>
                <w:lang w:val="en-AU"/>
              </w:rPr>
              <w:t>Set out right angled corners</w:t>
            </w:r>
            <w:r w:rsidRPr="00446728">
              <w:rPr>
                <w:rFonts w:eastAsia="Times New Roman"/>
                <w:color w:val="auto"/>
              </w:rPr>
              <w:t xml:space="preserve"> from corner peg using triangulation principles in college ground.</w:t>
            </w:r>
          </w:p>
        </w:tc>
        <w:tc>
          <w:tcPr>
            <w:tcW w:w="1710" w:type="dxa"/>
            <w:tcBorders>
              <w:top w:val="single" w:sz="4" w:space="0" w:color="000000"/>
              <w:left w:val="single" w:sz="4" w:space="0" w:color="000000"/>
              <w:bottom w:val="single" w:sz="4" w:space="0" w:color="000000"/>
              <w:right w:val="single" w:sz="4" w:space="0" w:color="000000"/>
            </w:tcBorders>
          </w:tcPr>
          <w:p w14:paraId="06EB098E" w14:textId="77777777" w:rsidR="00446728" w:rsidRPr="00446728" w:rsidRDefault="00446728" w:rsidP="00446728">
            <w:pPr>
              <w:spacing w:after="0" w:line="360" w:lineRule="auto"/>
              <w:ind w:left="720" w:hanging="718"/>
              <w:jc w:val="right"/>
            </w:pPr>
            <w:r w:rsidRPr="00446728">
              <w:t>Theory-0.083 Hrs</w:t>
            </w:r>
          </w:p>
          <w:p w14:paraId="01DA30EE" w14:textId="77777777" w:rsidR="00446728" w:rsidRPr="00446728" w:rsidRDefault="00446728" w:rsidP="00446728">
            <w:pPr>
              <w:spacing w:after="0" w:line="360" w:lineRule="auto"/>
              <w:ind w:left="-34" w:firstLine="0"/>
              <w:jc w:val="right"/>
            </w:pPr>
            <w:r w:rsidRPr="00446728">
              <w:t>Practical-0.5 Hrs</w:t>
            </w:r>
          </w:p>
          <w:p w14:paraId="2A93D19C" w14:textId="77777777" w:rsidR="00446728" w:rsidRPr="00446728" w:rsidRDefault="00446728" w:rsidP="00446728">
            <w:pPr>
              <w:spacing w:after="0" w:line="360" w:lineRule="auto"/>
              <w:ind w:left="2" w:firstLine="0"/>
              <w:jc w:val="right"/>
            </w:pPr>
            <w:r w:rsidRPr="00446728">
              <w:t>Total- 0.583 Hrs</w:t>
            </w:r>
          </w:p>
        </w:tc>
        <w:tc>
          <w:tcPr>
            <w:tcW w:w="1710" w:type="dxa"/>
            <w:tcBorders>
              <w:top w:val="single" w:sz="4" w:space="0" w:color="000000"/>
              <w:left w:val="single" w:sz="4" w:space="0" w:color="000000"/>
              <w:bottom w:val="single" w:sz="4" w:space="0" w:color="000000"/>
              <w:right w:val="single" w:sz="4" w:space="0" w:color="000000"/>
            </w:tcBorders>
          </w:tcPr>
          <w:p w14:paraId="03DD1B87" w14:textId="77777777" w:rsidR="00446728" w:rsidRPr="00446728" w:rsidRDefault="00446728" w:rsidP="00446728">
            <w:pPr>
              <w:spacing w:after="136" w:line="240" w:lineRule="auto"/>
              <w:ind w:left="-14" w:firstLine="14"/>
              <w:jc w:val="left"/>
              <w:rPr>
                <w:bCs/>
              </w:rPr>
            </w:pPr>
            <w:r w:rsidRPr="00446728">
              <w:rPr>
                <w:bCs/>
              </w:rPr>
              <w:t>Cleaning tools</w:t>
            </w:r>
          </w:p>
          <w:p w14:paraId="5475C9F5" w14:textId="77777777" w:rsidR="00446728" w:rsidRPr="00446728" w:rsidRDefault="00446728" w:rsidP="00446728">
            <w:pPr>
              <w:spacing w:after="0" w:line="240" w:lineRule="auto"/>
              <w:ind w:left="-14" w:firstLine="14"/>
              <w:jc w:val="left"/>
            </w:pPr>
          </w:p>
        </w:tc>
        <w:tc>
          <w:tcPr>
            <w:tcW w:w="1350" w:type="dxa"/>
            <w:tcBorders>
              <w:top w:val="single" w:sz="4" w:space="0" w:color="000000"/>
              <w:left w:val="single" w:sz="4" w:space="0" w:color="000000"/>
              <w:bottom w:val="single" w:sz="4" w:space="0" w:color="000000"/>
              <w:right w:val="single" w:sz="4" w:space="0" w:color="000000"/>
            </w:tcBorders>
          </w:tcPr>
          <w:p w14:paraId="45D19385" w14:textId="77777777" w:rsidR="00446728" w:rsidRPr="00446728" w:rsidRDefault="00446728" w:rsidP="00446728">
            <w:pPr>
              <w:spacing w:after="0" w:line="360" w:lineRule="auto"/>
              <w:ind w:left="2" w:firstLine="0"/>
              <w:jc w:val="left"/>
            </w:pPr>
            <w:r w:rsidRPr="00446728">
              <w:rPr>
                <w:bCs/>
              </w:rPr>
              <w:t>Class Room and construction lab</w:t>
            </w:r>
          </w:p>
        </w:tc>
      </w:tr>
    </w:tbl>
    <w:p w14:paraId="0CA4D8DC" w14:textId="77777777" w:rsidR="00446728" w:rsidRPr="00446728" w:rsidRDefault="00446728" w:rsidP="00446728">
      <w:pPr>
        <w:spacing w:after="160" w:line="360" w:lineRule="auto"/>
        <w:ind w:left="0" w:firstLine="0"/>
        <w:jc w:val="left"/>
        <w:rPr>
          <w:rFonts w:eastAsia="Calibri"/>
          <w:color w:val="auto"/>
        </w:rPr>
      </w:pPr>
    </w:p>
    <w:p w14:paraId="2B203289" w14:textId="77777777" w:rsidR="00446728" w:rsidRPr="00446728" w:rsidRDefault="00446728" w:rsidP="00446728">
      <w:pPr>
        <w:spacing w:after="160" w:line="360" w:lineRule="auto"/>
        <w:ind w:left="0" w:firstLine="0"/>
        <w:jc w:val="left"/>
        <w:rPr>
          <w:rFonts w:eastAsia="Calibri"/>
          <w:color w:val="auto"/>
        </w:rPr>
      </w:pPr>
    </w:p>
    <w:p w14:paraId="0D3F779B"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56DC33DF" w14:textId="77777777" w:rsidR="00446728" w:rsidRPr="00446728" w:rsidRDefault="00446728" w:rsidP="00446728">
      <w:pPr>
        <w:spacing w:after="160" w:line="360" w:lineRule="auto"/>
        <w:ind w:left="0" w:firstLine="0"/>
        <w:jc w:val="left"/>
        <w:rPr>
          <w:rFonts w:eastAsia="Calibri"/>
          <w:color w:val="auto"/>
        </w:rPr>
      </w:pPr>
    </w:p>
    <w:p w14:paraId="58BEE58D" w14:textId="77777777" w:rsidR="00446728" w:rsidRPr="00446728" w:rsidRDefault="00446728" w:rsidP="00446728">
      <w:pPr>
        <w:spacing w:after="160" w:line="360" w:lineRule="auto"/>
        <w:ind w:left="0" w:firstLine="0"/>
        <w:jc w:val="left"/>
        <w:rPr>
          <w:rFonts w:eastAsia="Calibri"/>
          <w:color w:val="auto"/>
        </w:rPr>
      </w:pPr>
    </w:p>
    <w:p w14:paraId="2E792F83"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1" w:name="_Toc50176807"/>
      <w:r w:rsidRPr="00446728">
        <w:rPr>
          <w:b/>
          <w:bCs/>
          <w:sz w:val="24"/>
        </w:rPr>
        <w:t>0732B&amp;CE-087. Construct Cavity Wall</w:t>
      </w:r>
      <w:bookmarkEnd w:id="51"/>
    </w:p>
    <w:p w14:paraId="7A206D88" w14:textId="77777777" w:rsidR="00446728" w:rsidRPr="00446728" w:rsidRDefault="00446728" w:rsidP="00446728">
      <w:pPr>
        <w:tabs>
          <w:tab w:val="left" w:pos="9630"/>
        </w:tabs>
        <w:spacing w:after="160" w:line="360" w:lineRule="auto"/>
        <w:ind w:left="0" w:right="36"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prepare for work, set out brickwork/ blockwork, construct base of brickwork/ block work, position door and window frames, construct brick walls, rake or rule joints, and clean up.</w:t>
      </w:r>
    </w:p>
    <w:p w14:paraId="4916FC68" w14:textId="77777777" w:rsidR="00446728" w:rsidRPr="00446728" w:rsidRDefault="00446728" w:rsidP="00446728">
      <w:pPr>
        <w:spacing w:after="160" w:line="360" w:lineRule="auto"/>
        <w:ind w:left="0" w:right="36" w:firstLine="0"/>
        <w:jc w:val="left"/>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01"/>
        <w:gridCol w:w="3780"/>
        <w:gridCol w:w="1620"/>
        <w:gridCol w:w="2340"/>
        <w:gridCol w:w="1440"/>
      </w:tblGrid>
      <w:tr w:rsidR="00446728" w:rsidRPr="00446728" w14:paraId="711BB44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DE0151" w14:textId="77777777" w:rsidR="00446728" w:rsidRPr="00446728" w:rsidRDefault="00446728" w:rsidP="00446728">
            <w:pPr>
              <w:spacing w:after="0" w:line="360" w:lineRule="auto"/>
              <w:ind w:left="0" w:firstLine="0"/>
              <w:jc w:val="left"/>
            </w:pPr>
            <w:r w:rsidRPr="00446728">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E54A9C" w14:textId="77777777" w:rsidR="00446728" w:rsidRPr="00446728" w:rsidRDefault="00446728" w:rsidP="00446728">
            <w:pPr>
              <w:spacing w:after="0" w:line="360" w:lineRule="auto"/>
              <w:ind w:left="2"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6BEF67"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CC2D1D" w14:textId="77777777" w:rsidR="00446728" w:rsidRPr="00446728" w:rsidRDefault="00446728" w:rsidP="00446728">
            <w:pPr>
              <w:spacing w:after="0" w:line="360" w:lineRule="auto"/>
              <w:ind w:left="2" w:firstLine="0"/>
              <w:jc w:val="left"/>
            </w:pPr>
            <w:r w:rsidRPr="00446728">
              <w:rPr>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29EBA48D" w14:textId="77777777" w:rsidR="00446728" w:rsidRPr="00446728" w:rsidRDefault="00446728" w:rsidP="00446728">
            <w:pPr>
              <w:spacing w:after="136" w:line="360" w:lineRule="auto"/>
              <w:ind w:left="2" w:firstLine="0"/>
              <w:jc w:val="left"/>
            </w:pPr>
            <w:r w:rsidRPr="00446728">
              <w:rPr>
                <w:b/>
              </w:rPr>
              <w:t xml:space="preserve">Materials </w:t>
            </w:r>
          </w:p>
          <w:p w14:paraId="5014882B"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3EB8B662" w14:textId="77777777" w:rsidR="00446728" w:rsidRPr="00446728" w:rsidRDefault="00446728" w:rsidP="00446728">
            <w:pPr>
              <w:spacing w:after="136" w:line="360" w:lineRule="auto"/>
              <w:ind w:left="2" w:firstLine="0"/>
              <w:jc w:val="left"/>
            </w:pPr>
            <w:r w:rsidRPr="00446728">
              <w:rPr>
                <w:b/>
              </w:rPr>
              <w:t xml:space="preserve">Learning </w:t>
            </w:r>
          </w:p>
          <w:p w14:paraId="4F39A27F"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5146065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DF24D0" w14:textId="77777777" w:rsidR="00446728" w:rsidRPr="00446728" w:rsidRDefault="00446728" w:rsidP="008638C4">
            <w:pPr>
              <w:numPr>
                <w:ilvl w:val="0"/>
                <w:numId w:val="294"/>
              </w:numPr>
              <w:spacing w:after="0" w:line="360" w:lineRule="auto"/>
              <w:ind w:left="630" w:hanging="63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1941B7F"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09EFD279"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t xml:space="preserve">Work instructions, including plans, specifications, quality requirements and operational details are obtained from relevant </w:t>
            </w:r>
            <w:r w:rsidRPr="00446728">
              <w:rPr>
                <w:rFonts w:eastAsia="Times New Roman"/>
                <w:i/>
                <w:color w:val="auto"/>
              </w:rPr>
              <w:t>information,</w:t>
            </w:r>
            <w:r w:rsidRPr="00446728">
              <w:rPr>
                <w:rFonts w:eastAsia="Times New Roman"/>
                <w:color w:val="auto"/>
              </w:rPr>
              <w:t xml:space="preserve"> confirmed and applied to determine bricklaying and block laying tasks. </w:t>
            </w:r>
          </w:p>
          <w:p w14:paraId="506A1EAF"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t xml:space="preserve">Safety (OHS) requirements are followed in accordance with safety plans and policies. </w:t>
            </w:r>
          </w:p>
          <w:p w14:paraId="1227F84B"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lastRenderedPageBreak/>
              <w:t>Signage and barricade requirements are identified and implemented.</w:t>
            </w:r>
          </w:p>
          <w:p w14:paraId="226D0B1F"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t xml:space="preserve">Plant, tools and equipment selected to carry out tasks are consistent with job requirements, checked for serviceability, and any faults are rectified or reported prior to commencement. </w:t>
            </w:r>
          </w:p>
          <w:p w14:paraId="4C506EBD"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i/>
                <w:color w:val="auto"/>
              </w:rPr>
            </w:pPr>
            <w:r w:rsidRPr="00446728">
              <w:rPr>
                <w:rFonts w:eastAsia="Times New Roman"/>
                <w:color w:val="auto"/>
              </w:rPr>
              <w:t xml:space="preserve">Material quantity requirements are calculated in accordance with plans, specifications and </w:t>
            </w:r>
            <w:r w:rsidRPr="00446728">
              <w:rPr>
                <w:rFonts w:eastAsia="Times New Roman"/>
                <w:i/>
                <w:color w:val="auto"/>
              </w:rPr>
              <w:t xml:space="preserve">quality requirements. </w:t>
            </w:r>
          </w:p>
          <w:p w14:paraId="44B537A1"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i/>
                <w:color w:val="auto"/>
              </w:rPr>
              <w:t>Materials</w:t>
            </w:r>
            <w:r w:rsidRPr="00446728">
              <w:rPr>
                <w:rFonts w:eastAsia="Times New Roman"/>
                <w:color w:val="auto"/>
              </w:rPr>
              <w:t xml:space="preserve"> appropriate to the work application, including required fire resistance rating, are identified, obtained, prepared, safely handled and located ready for use. </w:t>
            </w:r>
          </w:p>
          <w:p w14:paraId="7723F5B3" w14:textId="77777777" w:rsidR="00446728" w:rsidRPr="00446728" w:rsidRDefault="00446728" w:rsidP="008638C4">
            <w:pPr>
              <w:numPr>
                <w:ilvl w:val="0"/>
                <w:numId w:val="295"/>
              </w:numPr>
              <w:spacing w:after="0" w:line="360" w:lineRule="auto"/>
              <w:ind w:left="275" w:right="-14" w:hanging="275"/>
              <w:contextualSpacing/>
              <w:jc w:val="left"/>
              <w:rPr>
                <w:rFonts w:eastAsia="Times New Roman"/>
                <w:color w:val="auto"/>
                <w:lang w:val="en-GB"/>
              </w:rPr>
            </w:pPr>
            <w:r w:rsidRPr="00446728">
              <w:rPr>
                <w:rFonts w:eastAsia="Times New Roman"/>
                <w:color w:val="auto"/>
              </w:rPr>
              <w:t>Environmental requirements are identified for the project in accordance with environmental plans and statutory and</w:t>
            </w:r>
            <w:r w:rsidRPr="00446728">
              <w:rPr>
                <w:rFonts w:eastAsia="Times New Roman"/>
                <w:b/>
                <w:i/>
                <w:color w:val="auto"/>
              </w:rPr>
              <w:t xml:space="preserve"> </w:t>
            </w:r>
            <w:r w:rsidRPr="00446728">
              <w:rPr>
                <w:rFonts w:eastAsia="Times New Roman"/>
                <w:color w:val="auto"/>
              </w:rPr>
              <w:t xml:space="preserve">regulatory </w:t>
            </w:r>
            <w:r w:rsidRPr="00446728">
              <w:rPr>
                <w:rFonts w:eastAsia="Times New Roman"/>
                <w:color w:val="auto"/>
              </w:rPr>
              <w:lastRenderedPageBreak/>
              <w:t>authority obligations, and are applied.</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995C88B"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lastRenderedPageBreak/>
              <w:t>Definition of cavity wall</w:t>
            </w:r>
          </w:p>
          <w:p w14:paraId="423B415B" w14:textId="77777777" w:rsidR="00446728" w:rsidRPr="00446728" w:rsidRDefault="00446728" w:rsidP="008638C4">
            <w:pPr>
              <w:numPr>
                <w:ilvl w:val="0"/>
                <w:numId w:val="295"/>
              </w:numPr>
              <w:spacing w:before="1" w:after="0" w:line="360" w:lineRule="auto"/>
              <w:ind w:left="275" w:right="-20" w:hanging="275"/>
              <w:contextualSpacing/>
              <w:jc w:val="left"/>
              <w:rPr>
                <w:rFonts w:eastAsia="Times New Roman"/>
                <w:color w:val="auto"/>
              </w:rPr>
            </w:pPr>
            <w:r w:rsidRPr="00446728">
              <w:rPr>
                <w:rFonts w:eastAsia="Times New Roman"/>
                <w:color w:val="auto"/>
              </w:rPr>
              <w:t>Explanation of elements of cavity wall construction.</w:t>
            </w:r>
          </w:p>
          <w:p w14:paraId="7647171F" w14:textId="77777777" w:rsidR="00446728" w:rsidRPr="00446728" w:rsidRDefault="00446728" w:rsidP="008638C4">
            <w:pPr>
              <w:keepNext/>
              <w:keepLines/>
              <w:numPr>
                <w:ilvl w:val="0"/>
                <w:numId w:val="295"/>
              </w:numPr>
              <w:spacing w:before="40" w:after="40" w:line="360" w:lineRule="auto"/>
              <w:ind w:left="275" w:hanging="275"/>
              <w:contextualSpacing/>
              <w:jc w:val="left"/>
              <w:rPr>
                <w:rFonts w:eastAsia="Times New Roman"/>
                <w:color w:val="auto"/>
              </w:rPr>
            </w:pPr>
            <w:r w:rsidRPr="00446728">
              <w:rPr>
                <w:rFonts w:eastAsia="Times New Roman"/>
                <w:color w:val="auto"/>
              </w:rPr>
              <w:t>Steps of processes for the calculation of material requirements, quality requirements</w:t>
            </w:r>
          </w:p>
          <w:p w14:paraId="204F0304" w14:textId="77777777" w:rsidR="00446728" w:rsidRPr="00446728" w:rsidRDefault="00446728" w:rsidP="00446728">
            <w:pPr>
              <w:tabs>
                <w:tab w:val="left" w:pos="920"/>
              </w:tabs>
              <w:spacing w:before="1" w:after="0" w:line="360" w:lineRule="auto"/>
              <w:ind w:left="275" w:right="-20" w:hanging="275"/>
              <w:contextualSpacing/>
              <w:jc w:val="left"/>
              <w:rPr>
                <w:rFonts w:eastAsia="Times New Roman"/>
                <w:color w:val="auto"/>
              </w:rPr>
            </w:pPr>
          </w:p>
          <w:p w14:paraId="12336295" w14:textId="77777777" w:rsidR="00446728" w:rsidRPr="00446728" w:rsidRDefault="00446728" w:rsidP="00446728">
            <w:pPr>
              <w:spacing w:after="0" w:line="360" w:lineRule="auto"/>
              <w:ind w:left="275" w:firstLine="0"/>
              <w:contextualSpacing/>
              <w:jc w:val="left"/>
              <w:rPr>
                <w:bCs/>
                <w:iCs/>
              </w:rPr>
            </w:pPr>
            <w:r w:rsidRPr="00446728">
              <w:rPr>
                <w:b/>
                <w:bCs/>
                <w:iCs/>
              </w:rPr>
              <w:t>Practical activity</w:t>
            </w:r>
            <w:r w:rsidRPr="00446728">
              <w:rPr>
                <w:bCs/>
                <w:iCs/>
              </w:rPr>
              <w:t xml:space="preserve">: </w:t>
            </w:r>
          </w:p>
          <w:p w14:paraId="5859B576" w14:textId="77777777" w:rsidR="00446728" w:rsidRPr="00446728" w:rsidRDefault="00446728" w:rsidP="00446728">
            <w:pPr>
              <w:spacing w:after="0" w:line="360" w:lineRule="auto"/>
              <w:ind w:left="275" w:firstLine="0"/>
              <w:contextualSpacing/>
              <w:jc w:val="left"/>
              <w:rPr>
                <w:bCs/>
                <w:iCs/>
              </w:rPr>
            </w:pPr>
            <w:r w:rsidRPr="00446728">
              <w:rPr>
                <w:bCs/>
                <w:iCs/>
              </w:rPr>
              <w:t>Calculate the materials and tools required in cavity construction.</w:t>
            </w:r>
          </w:p>
          <w:p w14:paraId="049346B7" w14:textId="77777777" w:rsidR="00446728" w:rsidRPr="00446728" w:rsidRDefault="00446728" w:rsidP="00446728">
            <w:pPr>
              <w:spacing w:after="0" w:line="360" w:lineRule="auto"/>
              <w:ind w:left="275" w:hanging="275"/>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10C7B9A" w14:textId="77777777" w:rsidR="00446728" w:rsidRPr="00446728" w:rsidRDefault="00446728" w:rsidP="00446728">
            <w:pPr>
              <w:spacing w:after="0" w:line="360" w:lineRule="auto"/>
              <w:ind w:left="720" w:hanging="718"/>
              <w:jc w:val="right"/>
            </w:pPr>
            <w:r w:rsidRPr="00446728">
              <w:t>Theory-0.07 Hrs</w:t>
            </w:r>
          </w:p>
          <w:p w14:paraId="76EE815C" w14:textId="77777777" w:rsidR="00446728" w:rsidRPr="00446728" w:rsidRDefault="00446728" w:rsidP="00446728">
            <w:pPr>
              <w:spacing w:after="0" w:line="360" w:lineRule="auto"/>
              <w:ind w:left="-34" w:firstLine="0"/>
              <w:jc w:val="right"/>
            </w:pPr>
            <w:r w:rsidRPr="00446728">
              <w:t>Practical-0.85 Hrs</w:t>
            </w:r>
          </w:p>
          <w:p w14:paraId="36E58C07" w14:textId="77777777" w:rsidR="00446728" w:rsidRPr="00446728" w:rsidRDefault="00446728" w:rsidP="00446728">
            <w:pPr>
              <w:spacing w:after="0" w:line="360" w:lineRule="auto"/>
              <w:ind w:left="720" w:hanging="718"/>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F39A7B6" w14:textId="77777777" w:rsidR="00446728" w:rsidRPr="00446728" w:rsidRDefault="00446728" w:rsidP="00446728">
            <w:pPr>
              <w:spacing w:after="0" w:line="360" w:lineRule="auto"/>
              <w:ind w:left="74" w:hanging="74"/>
              <w:contextualSpacing/>
              <w:jc w:val="left"/>
              <w:rPr>
                <w:bCs/>
              </w:rPr>
            </w:pPr>
            <w:r w:rsidRPr="00446728">
              <w:rPr>
                <w:bCs/>
              </w:rPr>
              <w:t xml:space="preserve">Pencil </w:t>
            </w:r>
          </w:p>
          <w:p w14:paraId="01E3A951" w14:textId="77777777" w:rsidR="00446728" w:rsidRPr="00446728" w:rsidRDefault="00446728" w:rsidP="00446728">
            <w:pPr>
              <w:spacing w:after="0" w:line="360" w:lineRule="auto"/>
              <w:ind w:left="74" w:hanging="74"/>
              <w:contextualSpacing/>
              <w:jc w:val="left"/>
              <w:rPr>
                <w:bCs/>
              </w:rPr>
            </w:pPr>
            <w:r w:rsidRPr="00446728">
              <w:rPr>
                <w:bCs/>
              </w:rPr>
              <w:t>Eraser</w:t>
            </w:r>
          </w:p>
          <w:p w14:paraId="15E344BF" w14:textId="77777777" w:rsidR="00446728" w:rsidRPr="00446728" w:rsidRDefault="00446728" w:rsidP="00446728">
            <w:pPr>
              <w:spacing w:after="0" w:line="360" w:lineRule="auto"/>
              <w:ind w:left="74" w:hanging="74"/>
              <w:contextualSpacing/>
              <w:jc w:val="left"/>
              <w:rPr>
                <w:bCs/>
              </w:rPr>
            </w:pPr>
            <w:r w:rsidRPr="00446728">
              <w:rPr>
                <w:bCs/>
              </w:rPr>
              <w:t xml:space="preserve">Notebook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AD10F55"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61D45ED7"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66E4F57" w14:textId="77777777" w:rsidR="00446728" w:rsidRPr="00446728" w:rsidRDefault="00446728" w:rsidP="008638C4">
            <w:pPr>
              <w:numPr>
                <w:ilvl w:val="0"/>
                <w:numId w:val="294"/>
              </w:numPr>
              <w:spacing w:after="0" w:line="360" w:lineRule="auto"/>
              <w:ind w:left="630" w:hanging="630"/>
              <w:contextualSpacing/>
              <w:jc w:val="left"/>
            </w:pPr>
            <w:r w:rsidRPr="00446728">
              <w:rPr>
                <w:rFonts w:eastAsia="Times New Roman"/>
                <w:color w:val="auto"/>
              </w:rPr>
              <w:lastRenderedPageBreak/>
              <w:t>Set</w:t>
            </w:r>
            <w:r w:rsidRPr="00446728">
              <w:rPr>
                <w:rFonts w:eastAsia="Times New Roman"/>
                <w:color w:val="auto"/>
                <w:spacing w:val="-1"/>
              </w:rPr>
              <w:t xml:space="preserve"> </w:t>
            </w:r>
            <w:r w:rsidRPr="00446728">
              <w:rPr>
                <w:rFonts w:eastAsia="Times New Roman"/>
                <w:color w:val="auto"/>
              </w:rPr>
              <w:t>out 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 xml:space="preserve">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50E66943"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32611312" w14:textId="77777777" w:rsidR="00446728" w:rsidRPr="00446728" w:rsidRDefault="00446728" w:rsidP="008638C4">
            <w:pPr>
              <w:numPr>
                <w:ilvl w:val="0"/>
                <w:numId w:val="295"/>
              </w:numPr>
              <w:spacing w:after="0" w:line="360" w:lineRule="auto"/>
              <w:ind w:left="275" w:right="1006" w:hanging="275"/>
              <w:contextualSpacing/>
              <w:jc w:val="left"/>
              <w:rPr>
                <w:rFonts w:eastAsia="Times New Roman"/>
                <w:color w:val="auto"/>
              </w:rPr>
            </w:pPr>
            <w:r w:rsidRPr="00446728">
              <w:rPr>
                <w:rFonts w:eastAsia="Times New Roman"/>
                <w:color w:val="auto"/>
                <w:spacing w:val="-1"/>
              </w:rPr>
              <w:t>B</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rPr>
              <w:t>s</w:t>
            </w:r>
            <w:r w:rsidRPr="00446728">
              <w:rPr>
                <w:rFonts w:eastAsia="Times New Roman"/>
                <w:color w:val="auto"/>
                <w:spacing w:val="2"/>
              </w:rPr>
              <w:t>/</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d</w:t>
            </w:r>
            <w:r w:rsidRPr="00446728">
              <w:rPr>
                <w:rFonts w:eastAsia="Times New Roman"/>
                <w:color w:val="auto"/>
                <w:spacing w:val="-2"/>
              </w:rPr>
              <w:t>e</w:t>
            </w:r>
            <w:r w:rsidRPr="00446728">
              <w:rPr>
                <w:rFonts w:eastAsia="Times New Roman"/>
                <w:color w:val="auto"/>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 xml:space="preserve">ed, </w:t>
            </w:r>
            <w:r w:rsidRPr="00446728">
              <w:rPr>
                <w:rFonts w:eastAsia="Times New Roman"/>
                <w:color w:val="auto"/>
                <w:spacing w:val="1"/>
              </w:rPr>
              <w:t>s</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d and</w:t>
            </w:r>
            <w:r w:rsidRPr="00446728">
              <w:rPr>
                <w:rFonts w:eastAsia="Times New Roman"/>
                <w:color w:val="auto"/>
                <w:spacing w:val="-2"/>
              </w:rPr>
              <w:t xml:space="preserve"> </w:t>
            </w:r>
            <w:r w:rsidRPr="00446728">
              <w:rPr>
                <w:rFonts w:eastAsia="Times New Roman"/>
                <w:color w:val="auto"/>
              </w:rPr>
              <w:t>ch</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2"/>
              </w:rPr>
              <w:t>k</w:t>
            </w:r>
            <w:r w:rsidRPr="00446728">
              <w:rPr>
                <w:rFonts w:eastAsia="Times New Roman"/>
                <w:color w:val="auto"/>
              </w:rPr>
              <w:t xml:space="preserve">ed </w:t>
            </w:r>
            <w:r w:rsidRPr="00446728">
              <w:rPr>
                <w:rFonts w:eastAsia="Times New Roman"/>
                <w:color w:val="auto"/>
                <w:spacing w:val="1"/>
              </w:rPr>
              <w:t>f</w:t>
            </w:r>
            <w:r w:rsidRPr="00446728">
              <w:rPr>
                <w:rFonts w:eastAsia="Times New Roman"/>
                <w:color w:val="auto"/>
              </w:rPr>
              <w:t>or con</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h 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51256A50" w14:textId="77777777" w:rsidR="00446728" w:rsidRPr="00446728" w:rsidRDefault="00446728" w:rsidP="008638C4">
            <w:pPr>
              <w:numPr>
                <w:ilvl w:val="0"/>
                <w:numId w:val="295"/>
              </w:numPr>
              <w:spacing w:before="38" w:after="0" w:line="360" w:lineRule="auto"/>
              <w:ind w:left="275" w:right="-20" w:hanging="275"/>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m</w:t>
            </w:r>
            <w:r w:rsidRPr="00446728">
              <w:rPr>
                <w:rFonts w:eastAsia="Times New Roman"/>
                <w:color w:val="auto"/>
                <w:spacing w:val="-4"/>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e</w:t>
            </w:r>
            <w:r w:rsidRPr="00446728">
              <w:rPr>
                <w:rFonts w:eastAsia="Times New Roman"/>
                <w:color w:val="auto"/>
                <w:spacing w:val="-2"/>
              </w:rPr>
              <w:t>re</w:t>
            </w:r>
            <w:r w:rsidRPr="00446728">
              <w:rPr>
                <w:rFonts w:eastAsia="Times New Roman"/>
                <w:color w:val="auto"/>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da</w:t>
            </w:r>
            <w:r w:rsidRPr="00446728">
              <w:rPr>
                <w:rFonts w:eastAsia="Times New Roman"/>
                <w:color w:val="auto"/>
                <w:spacing w:val="-2"/>
              </w:rPr>
              <w:t>n</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w:t>
            </w:r>
            <w:r w:rsidRPr="00446728">
              <w:rPr>
                <w:rFonts w:eastAsia="Times New Roman"/>
                <w:color w:val="auto"/>
                <w:spacing w:val="4"/>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 xml:space="preserve">ace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2"/>
              </w:rPr>
              <w:t>s</w:t>
            </w:r>
            <w:r w:rsidRPr="00446728">
              <w:rPr>
                <w:rFonts w:eastAsia="Times New Roman"/>
                <w:color w:val="auto"/>
              </w:rPr>
              <w:t>.</w:t>
            </w:r>
          </w:p>
          <w:p w14:paraId="236C5190" w14:textId="77777777" w:rsidR="00446728" w:rsidRPr="00446728" w:rsidRDefault="00446728" w:rsidP="008638C4">
            <w:pPr>
              <w:numPr>
                <w:ilvl w:val="0"/>
                <w:numId w:val="295"/>
              </w:numPr>
              <w:spacing w:before="37" w:after="0" w:line="360" w:lineRule="auto"/>
              <w:ind w:left="275" w:right="524" w:hanging="275"/>
              <w:contextualSpacing/>
              <w:jc w:val="left"/>
              <w:rPr>
                <w:rFonts w:eastAsia="Times New Roman"/>
                <w:color w:val="auto"/>
              </w:rPr>
            </w:pPr>
            <w:r w:rsidRPr="00446728">
              <w:rPr>
                <w:rFonts w:eastAsia="Times New Roman"/>
                <w:color w:val="auto"/>
              </w:rPr>
              <w:t>Lo</w:t>
            </w:r>
            <w:r w:rsidRPr="00446728">
              <w:rPr>
                <w:rFonts w:eastAsia="Times New Roman"/>
                <w:color w:val="auto"/>
                <w:spacing w:val="-3"/>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2"/>
              </w:rPr>
              <w:t>a</w:t>
            </w:r>
            <w:r w:rsidRPr="00446728">
              <w:rPr>
                <w:rFonts w:eastAsia="Times New Roman"/>
                <w:color w:val="auto"/>
              </w:rPr>
              <w:t xml:space="preserve">nd </w:t>
            </w:r>
            <w:r w:rsidRPr="00446728">
              <w:rPr>
                <w:rFonts w:eastAsia="Times New Roman"/>
                <w:color w:val="auto"/>
                <w:spacing w:val="-2"/>
              </w:rPr>
              <w:t>s</w:t>
            </w:r>
            <w:r w:rsidRPr="00446728">
              <w:rPr>
                <w:rFonts w:eastAsia="Times New Roman"/>
                <w:color w:val="auto"/>
                <w:spacing w:val="1"/>
              </w:rPr>
              <w:t>tr</w:t>
            </w:r>
            <w:r w:rsidRPr="00446728">
              <w:rPr>
                <w:rFonts w:eastAsia="Times New Roman"/>
                <w:color w:val="auto"/>
                <w:spacing w:val="-2"/>
              </w:rPr>
              <w:t>u</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2"/>
              </w:rPr>
              <w:t>ur</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d</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s of</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rPr>
              <w:t>o</w:t>
            </w:r>
            <w:r w:rsidRPr="00446728">
              <w:rPr>
                <w:rFonts w:eastAsia="Times New Roman"/>
                <w:color w:val="auto"/>
                <w:spacing w:val="-2"/>
              </w:rPr>
              <w:t xml:space="preserve">ck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4"/>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de</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 xml:space="preserve">ed </w:t>
            </w:r>
            <w:r w:rsidRPr="00446728">
              <w:rPr>
                <w:rFonts w:eastAsia="Times New Roman"/>
                <w:color w:val="auto"/>
                <w:spacing w:val="-1"/>
              </w:rPr>
              <w:t>f</w:t>
            </w:r>
            <w:r w:rsidRPr="00446728">
              <w:rPr>
                <w:rFonts w:eastAsia="Times New Roman"/>
                <w:color w:val="auto"/>
                <w:spacing w:val="1"/>
              </w:rPr>
              <w:t>r</w:t>
            </w:r>
            <w:r w:rsidRPr="00446728">
              <w:rPr>
                <w:rFonts w:eastAsia="Times New Roman"/>
                <w:color w:val="auto"/>
              </w:rPr>
              <w:t>om</w:t>
            </w:r>
            <w:r w:rsidRPr="00446728">
              <w:rPr>
                <w:rFonts w:eastAsia="Times New Roman"/>
                <w:color w:val="auto"/>
                <w:spacing w:val="-4"/>
              </w:rPr>
              <w:t xml:space="preserve"> </w:t>
            </w:r>
            <w:r w:rsidRPr="00446728">
              <w:rPr>
                <w:rFonts w:eastAsia="Times New Roman"/>
                <w:color w:val="auto"/>
              </w:rPr>
              <w:t>p</w:t>
            </w:r>
            <w:r w:rsidRPr="00446728">
              <w:rPr>
                <w:rFonts w:eastAsia="Times New Roman"/>
                <w:color w:val="auto"/>
                <w:spacing w:val="1"/>
              </w:rPr>
              <w:t>l</w:t>
            </w:r>
            <w:r w:rsidRPr="00446728">
              <w:rPr>
                <w:rFonts w:eastAsia="Times New Roman"/>
                <w:color w:val="auto"/>
              </w:rPr>
              <w:t>an</w:t>
            </w:r>
            <w:r w:rsidRPr="00446728">
              <w:rPr>
                <w:rFonts w:eastAsia="Times New Roman"/>
                <w:color w:val="auto"/>
                <w:spacing w:val="2"/>
              </w:rPr>
              <w:t>s</w:t>
            </w:r>
            <w:r w:rsidRPr="00446728">
              <w:rPr>
                <w:rFonts w:eastAsia="Times New Roman"/>
                <w:color w:val="auto"/>
              </w:rPr>
              <w:t>.</w:t>
            </w:r>
          </w:p>
          <w:p w14:paraId="0D81B444" w14:textId="77777777" w:rsidR="00446728" w:rsidRPr="00446728" w:rsidRDefault="00446728" w:rsidP="008638C4">
            <w:pPr>
              <w:numPr>
                <w:ilvl w:val="0"/>
                <w:numId w:val="295"/>
              </w:numPr>
              <w:autoSpaceDE w:val="0"/>
              <w:autoSpaceDN w:val="0"/>
              <w:adjustRightInd w:val="0"/>
              <w:spacing w:after="0" w:line="360" w:lineRule="auto"/>
              <w:ind w:left="275" w:hanging="275"/>
              <w:contextualSpacing/>
              <w:jc w:val="left"/>
              <w:rPr>
                <w:rFonts w:eastAsia="Times New Roman"/>
                <w:bCs/>
                <w:color w:val="auto"/>
                <w:lang w:val="en-GB"/>
              </w:rPr>
            </w:pPr>
            <w:r w:rsidRPr="00446728">
              <w:rPr>
                <w:rFonts w:eastAsia="Times New Roman"/>
                <w:color w:val="auto"/>
                <w:spacing w:val="-1"/>
              </w:rPr>
              <w:t>B</w:t>
            </w:r>
            <w:r w:rsidRPr="00446728">
              <w:rPr>
                <w:rFonts w:eastAsia="Times New Roman"/>
                <w:color w:val="auto"/>
              </w:rPr>
              <w:t>a</w:t>
            </w:r>
            <w:r w:rsidRPr="00446728">
              <w:rPr>
                <w:rFonts w:eastAsia="Times New Roman"/>
                <w:color w:val="auto"/>
                <w:spacing w:val="-2"/>
              </w:rPr>
              <w:t>s</w:t>
            </w:r>
            <w:r w:rsidRPr="00446728">
              <w:rPr>
                <w:rFonts w:eastAsia="Times New Roman"/>
                <w:color w:val="auto"/>
              </w:rPr>
              <w:t>e 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con</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rPr>
              <w:t>be</w:t>
            </w:r>
            <w:r w:rsidRPr="00446728">
              <w:rPr>
                <w:rFonts w:eastAsia="Times New Roman"/>
                <w:color w:val="auto"/>
                <w:spacing w:val="-1"/>
              </w:rPr>
              <w:t>l</w:t>
            </w:r>
            <w:r w:rsidRPr="00446728">
              <w:rPr>
                <w:rFonts w:eastAsia="Times New Roman"/>
                <w:color w:val="auto"/>
              </w:rPr>
              <w:t>ow</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abo</w:t>
            </w:r>
            <w:r w:rsidRPr="00446728">
              <w:rPr>
                <w:rFonts w:eastAsia="Times New Roman"/>
                <w:color w:val="auto"/>
                <w:spacing w:val="-2"/>
              </w:rPr>
              <w:t>v</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spacing w:val="-1"/>
              </w:rPr>
              <w:t>l</w:t>
            </w:r>
            <w:r w:rsidRPr="00446728">
              <w:rPr>
                <w:rFonts w:eastAsia="Times New Roman"/>
                <w:color w:val="auto"/>
              </w:rPr>
              <w:t>oor</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u</w:t>
            </w:r>
            <w:r w:rsidRPr="00446728">
              <w:rPr>
                <w:rFonts w:eastAsia="Times New Roman"/>
                <w:color w:val="auto"/>
              </w:rPr>
              <w:t xml:space="preserve">t </w:t>
            </w:r>
            <w:r w:rsidRPr="00446728">
              <w:rPr>
                <w:rFonts w:eastAsia="Times New Roman"/>
                <w:color w:val="auto"/>
                <w:spacing w:val="1"/>
                <w:position w:val="-1"/>
              </w:rPr>
              <w:t>t</w:t>
            </w:r>
            <w:r w:rsidRPr="00446728">
              <w:rPr>
                <w:rFonts w:eastAsia="Times New Roman"/>
                <w:color w:val="auto"/>
                <w:position w:val="-1"/>
              </w:rPr>
              <w:t xml:space="preserve">o </w:t>
            </w:r>
            <w:r w:rsidRPr="00446728">
              <w:rPr>
                <w:rFonts w:eastAsia="Times New Roman"/>
                <w:color w:val="auto"/>
                <w:spacing w:val="1"/>
                <w:position w:val="-1"/>
              </w:rPr>
              <w:t>l</w:t>
            </w:r>
            <w:r w:rsidRPr="00446728">
              <w:rPr>
                <w:rFonts w:eastAsia="Times New Roman"/>
                <w:color w:val="auto"/>
                <w:spacing w:val="-2"/>
                <w:position w:val="-1"/>
              </w:rPr>
              <w:t>o</w:t>
            </w:r>
            <w:r w:rsidRPr="00446728">
              <w:rPr>
                <w:rFonts w:eastAsia="Times New Roman"/>
                <w:color w:val="auto"/>
                <w:position w:val="-1"/>
              </w:rPr>
              <w:t>c</w:t>
            </w:r>
            <w:r w:rsidRPr="00446728">
              <w:rPr>
                <w:rFonts w:eastAsia="Times New Roman"/>
                <w:color w:val="auto"/>
                <w:spacing w:val="-2"/>
                <w:position w:val="-1"/>
              </w:rPr>
              <w:t>a</w:t>
            </w:r>
            <w:r w:rsidRPr="00446728">
              <w:rPr>
                <w:rFonts w:eastAsia="Times New Roman"/>
                <w:color w:val="auto"/>
                <w:spacing w:val="1"/>
                <w:position w:val="-1"/>
              </w:rPr>
              <w:t>ti</w:t>
            </w:r>
            <w:r w:rsidRPr="00446728">
              <w:rPr>
                <w:rFonts w:eastAsia="Times New Roman"/>
                <w:color w:val="auto"/>
                <w:position w:val="-1"/>
              </w:rPr>
              <w:t>o</w:t>
            </w:r>
            <w:r w:rsidRPr="00446728">
              <w:rPr>
                <w:rFonts w:eastAsia="Times New Roman"/>
                <w:color w:val="auto"/>
                <w:spacing w:val="-2"/>
                <w:position w:val="-1"/>
              </w:rPr>
              <w:t>n</w:t>
            </w:r>
            <w:r w:rsidRPr="00446728">
              <w:rPr>
                <w:rFonts w:eastAsia="Times New Roman"/>
                <w:color w:val="auto"/>
                <w:position w:val="-1"/>
              </w:rPr>
              <w:t>, d</w:t>
            </w:r>
            <w:r w:rsidRPr="00446728">
              <w:rPr>
                <w:rFonts w:eastAsia="Times New Roman"/>
                <w:color w:val="auto"/>
                <w:spacing w:val="1"/>
                <w:position w:val="-1"/>
              </w:rPr>
              <w:t>i</w:t>
            </w:r>
            <w:r w:rsidRPr="00446728">
              <w:rPr>
                <w:rFonts w:eastAsia="Times New Roman"/>
                <w:color w:val="auto"/>
                <w:spacing w:val="-4"/>
                <w:position w:val="-1"/>
              </w:rPr>
              <w:t>m</w:t>
            </w:r>
            <w:r w:rsidRPr="00446728">
              <w:rPr>
                <w:rFonts w:eastAsia="Times New Roman"/>
                <w:color w:val="auto"/>
                <w:position w:val="-1"/>
              </w:rPr>
              <w:t>en</w:t>
            </w:r>
            <w:r w:rsidRPr="00446728">
              <w:rPr>
                <w:rFonts w:eastAsia="Times New Roman"/>
                <w:color w:val="auto"/>
                <w:spacing w:val="1"/>
                <w:position w:val="-1"/>
              </w:rPr>
              <w:t>s</w:t>
            </w:r>
            <w:r w:rsidRPr="00446728">
              <w:rPr>
                <w:rFonts w:eastAsia="Times New Roman"/>
                <w:color w:val="auto"/>
                <w:spacing w:val="-1"/>
                <w:position w:val="-1"/>
              </w:rPr>
              <w:t>i</w:t>
            </w:r>
            <w:r w:rsidRPr="00446728">
              <w:rPr>
                <w:rFonts w:eastAsia="Times New Roman"/>
                <w:color w:val="auto"/>
                <w:position w:val="-1"/>
              </w:rPr>
              <w:t xml:space="preserve">ons </w:t>
            </w:r>
            <w:r w:rsidRPr="00446728">
              <w:rPr>
                <w:rFonts w:eastAsia="Times New Roman"/>
                <w:color w:val="auto"/>
                <w:spacing w:val="-2"/>
                <w:position w:val="-1"/>
              </w:rPr>
              <w:t>a</w:t>
            </w:r>
            <w:r w:rsidRPr="00446728">
              <w:rPr>
                <w:rFonts w:eastAsia="Times New Roman"/>
                <w:color w:val="auto"/>
                <w:position w:val="-1"/>
              </w:rPr>
              <w:t>nd</w:t>
            </w:r>
            <w:r w:rsidRPr="00446728">
              <w:rPr>
                <w:rFonts w:eastAsia="Times New Roman"/>
                <w:color w:val="auto"/>
                <w:spacing w:val="-2"/>
                <w:position w:val="-1"/>
              </w:rPr>
              <w:t xml:space="preserve"> </w:t>
            </w:r>
            <w:r w:rsidRPr="00446728">
              <w:rPr>
                <w:rFonts w:eastAsia="Times New Roman"/>
                <w:color w:val="auto"/>
                <w:position w:val="-1"/>
              </w:rPr>
              <w:t>sp</w:t>
            </w:r>
            <w:r w:rsidRPr="00446728">
              <w:rPr>
                <w:rFonts w:eastAsia="Times New Roman"/>
                <w:color w:val="auto"/>
                <w:spacing w:val="1"/>
                <w:position w:val="-1"/>
              </w:rPr>
              <w:t>e</w:t>
            </w:r>
            <w:r w:rsidRPr="00446728">
              <w:rPr>
                <w:rFonts w:eastAsia="Times New Roman"/>
                <w:color w:val="auto"/>
                <w:spacing w:val="-2"/>
                <w:position w:val="-1"/>
              </w:rPr>
              <w:t>c</w:t>
            </w:r>
            <w:r w:rsidRPr="00446728">
              <w:rPr>
                <w:rFonts w:eastAsia="Times New Roman"/>
                <w:color w:val="auto"/>
                <w:spacing w:val="1"/>
                <w:position w:val="-1"/>
              </w:rPr>
              <w:t>i</w:t>
            </w:r>
            <w:r w:rsidRPr="00446728">
              <w:rPr>
                <w:rFonts w:eastAsia="Times New Roman"/>
                <w:color w:val="auto"/>
                <w:spacing w:val="-2"/>
                <w:position w:val="-1"/>
              </w:rPr>
              <w:t>f</w:t>
            </w:r>
            <w:r w:rsidRPr="00446728">
              <w:rPr>
                <w:rFonts w:eastAsia="Times New Roman"/>
                <w:color w:val="auto"/>
                <w:spacing w:val="1"/>
                <w:position w:val="-1"/>
              </w:rPr>
              <w:t>i</w:t>
            </w:r>
            <w:r w:rsidRPr="00446728">
              <w:rPr>
                <w:rFonts w:eastAsia="Times New Roman"/>
                <w:color w:val="auto"/>
                <w:position w:val="-1"/>
              </w:rPr>
              <w:t>c</w:t>
            </w:r>
            <w:r w:rsidRPr="00446728">
              <w:rPr>
                <w:rFonts w:eastAsia="Times New Roman"/>
                <w:color w:val="auto"/>
                <w:spacing w:val="-2"/>
                <w:position w:val="-1"/>
              </w:rPr>
              <w:t>a</w:t>
            </w:r>
            <w:r w:rsidRPr="00446728">
              <w:rPr>
                <w:rFonts w:eastAsia="Times New Roman"/>
                <w:color w:val="auto"/>
                <w:spacing w:val="1"/>
                <w:position w:val="-1"/>
              </w:rPr>
              <w:t>t</w:t>
            </w:r>
            <w:r w:rsidRPr="00446728">
              <w:rPr>
                <w:rFonts w:eastAsia="Times New Roman"/>
                <w:color w:val="auto"/>
                <w:spacing w:val="-1"/>
                <w:position w:val="-1"/>
              </w:rPr>
              <w:t>i</w:t>
            </w:r>
            <w:r w:rsidRPr="00446728">
              <w:rPr>
                <w:rFonts w:eastAsia="Times New Roman"/>
                <w:color w:val="auto"/>
                <w:position w:val="-1"/>
              </w:rPr>
              <w:t>on</w:t>
            </w:r>
            <w:r w:rsidRPr="00446728">
              <w:rPr>
                <w:rFonts w:eastAsia="Times New Roman"/>
                <w:color w:val="auto"/>
                <w:spacing w:val="3"/>
                <w:position w:val="-1"/>
              </w:rPr>
              <w:t>s</w:t>
            </w:r>
            <w:r w:rsidRPr="00446728">
              <w:rPr>
                <w:rFonts w:eastAsia="Times New Roman"/>
                <w:color w:val="auto"/>
                <w:position w:val="-1"/>
              </w:rPr>
              <w:t>.</w:t>
            </w:r>
          </w:p>
          <w:p w14:paraId="43ED5BF6" w14:textId="77777777" w:rsidR="00446728" w:rsidRPr="00446728" w:rsidRDefault="00446728" w:rsidP="008638C4">
            <w:pPr>
              <w:keepNext/>
              <w:keepLines/>
              <w:numPr>
                <w:ilvl w:val="0"/>
                <w:numId w:val="295"/>
              </w:numPr>
              <w:spacing w:before="60" w:after="60" w:line="360" w:lineRule="auto"/>
              <w:ind w:left="275" w:hanging="275"/>
              <w:contextualSpacing/>
              <w:jc w:val="left"/>
              <w:rPr>
                <w:rFonts w:eastAsia="Times New Roman"/>
                <w:color w:val="auto"/>
              </w:rPr>
            </w:pPr>
            <w:r w:rsidRPr="00446728">
              <w:rPr>
                <w:rFonts w:eastAsia="Times New Roman"/>
                <w:color w:val="auto"/>
              </w:rPr>
              <w:t xml:space="preserve">Load bearing brickwork, including engaged piers, dwarf walls, isolated piers and corbelling are </w:t>
            </w:r>
            <w:r w:rsidRPr="00446728">
              <w:rPr>
                <w:rFonts w:eastAsia="Times New Roman"/>
                <w:color w:val="auto"/>
              </w:rPr>
              <w:lastRenderedPageBreak/>
              <w:t>set out to job drawings and specifications.</w:t>
            </w:r>
          </w:p>
          <w:p w14:paraId="03EDBC3F" w14:textId="77777777" w:rsidR="00446728" w:rsidRPr="00446728" w:rsidRDefault="00446728" w:rsidP="008638C4">
            <w:pPr>
              <w:numPr>
                <w:ilvl w:val="0"/>
                <w:numId w:val="295"/>
              </w:numPr>
              <w:autoSpaceDE w:val="0"/>
              <w:autoSpaceDN w:val="0"/>
              <w:adjustRightInd w:val="0"/>
              <w:spacing w:after="0" w:line="360" w:lineRule="auto"/>
              <w:ind w:left="275" w:hanging="275"/>
              <w:contextualSpacing/>
              <w:jc w:val="left"/>
              <w:rPr>
                <w:rFonts w:eastAsia="Times New Roman"/>
                <w:bCs/>
                <w:color w:val="auto"/>
                <w:lang w:val="en-GB"/>
              </w:rPr>
            </w:pPr>
            <w:r w:rsidRPr="00446728">
              <w:rPr>
                <w:rFonts w:eastAsia="Times New Roman"/>
                <w:color w:val="auto"/>
              </w:rPr>
              <w:t>Cavity brick wall is set out to requirements of job drawings.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25B6220" w14:textId="77777777" w:rsidR="00446728" w:rsidRPr="00446728" w:rsidRDefault="00446728" w:rsidP="008638C4">
            <w:pPr>
              <w:numPr>
                <w:ilvl w:val="0"/>
                <w:numId w:val="295"/>
              </w:numPr>
              <w:tabs>
                <w:tab w:val="left" w:pos="1180"/>
              </w:tabs>
              <w:spacing w:after="0" w:line="360" w:lineRule="auto"/>
              <w:ind w:left="275" w:right="-20" w:hanging="275"/>
              <w:contextualSpacing/>
              <w:jc w:val="left"/>
              <w:rPr>
                <w:rFonts w:eastAsia="Times New Roman"/>
                <w:color w:val="auto"/>
              </w:rPr>
            </w:pPr>
            <w:r w:rsidRPr="00446728">
              <w:rPr>
                <w:rFonts w:eastAsia="Times New Roman"/>
                <w:color w:val="auto"/>
                <w:spacing w:val="-1"/>
              </w:rPr>
              <w:lastRenderedPageBreak/>
              <w:t>C</w:t>
            </w:r>
            <w:r w:rsidRPr="00446728">
              <w:rPr>
                <w:rFonts w:eastAsia="Times New Roman"/>
                <w:color w:val="auto"/>
              </w:rPr>
              <w:t>ha</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cs</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techniques of cavity wall construction</w:t>
            </w:r>
            <w:r w:rsidRPr="00446728">
              <w:rPr>
                <w:rFonts w:eastAsia="Times New Roman"/>
                <w:color w:val="auto"/>
                <w:spacing w:val="1"/>
              </w:rPr>
              <w:t>.</w:t>
            </w:r>
          </w:p>
          <w:p w14:paraId="16D04A08" w14:textId="77777777" w:rsidR="00446728" w:rsidRPr="00446728" w:rsidRDefault="00446728" w:rsidP="00446728">
            <w:pPr>
              <w:keepNext/>
              <w:keepLines/>
              <w:spacing w:before="40" w:after="40" w:line="360" w:lineRule="auto"/>
              <w:ind w:left="275" w:firstLine="0"/>
              <w:contextualSpacing/>
              <w:jc w:val="left"/>
              <w:rPr>
                <w:bCs/>
                <w:iCs/>
              </w:rPr>
            </w:pPr>
            <w:r w:rsidRPr="00446728">
              <w:rPr>
                <w:b/>
                <w:bCs/>
                <w:iCs/>
              </w:rPr>
              <w:t>Practical activity</w:t>
            </w:r>
            <w:r w:rsidRPr="00446728">
              <w:rPr>
                <w:bCs/>
                <w:iCs/>
              </w:rPr>
              <w:t xml:space="preserve">: </w:t>
            </w:r>
          </w:p>
          <w:p w14:paraId="4FB4D7AB" w14:textId="77777777" w:rsidR="00446728" w:rsidRPr="00446728" w:rsidRDefault="00446728" w:rsidP="00446728">
            <w:pPr>
              <w:keepNext/>
              <w:keepLines/>
              <w:spacing w:before="40" w:after="40" w:line="360" w:lineRule="auto"/>
              <w:ind w:left="275" w:firstLine="0"/>
              <w:contextualSpacing/>
              <w:jc w:val="left"/>
              <w:rPr>
                <w:rFonts w:eastAsia="Calibri"/>
                <w:color w:val="auto"/>
                <w:lang w:val="en-AU"/>
              </w:rPr>
            </w:pPr>
            <w:r w:rsidRPr="00446728">
              <w:rPr>
                <w:rFonts w:eastAsia="Calibri"/>
                <w:color w:val="auto"/>
                <w:lang w:val="en-AU"/>
              </w:rPr>
              <w:t>Lay brickwork/ block work for cavity wall of in straight line in lab.</w:t>
            </w:r>
          </w:p>
          <w:p w14:paraId="67C28EE4" w14:textId="77777777" w:rsidR="00446728" w:rsidRPr="00446728" w:rsidRDefault="00446728" w:rsidP="00446728">
            <w:pPr>
              <w:spacing w:after="0" w:line="360" w:lineRule="auto"/>
              <w:ind w:left="275" w:hanging="275"/>
              <w:jc w:val="left"/>
              <w:rPr>
                <w:bC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DF09D84" w14:textId="77777777" w:rsidR="00446728" w:rsidRPr="00446728" w:rsidRDefault="00446728" w:rsidP="00446728">
            <w:pPr>
              <w:spacing w:after="0" w:line="360" w:lineRule="auto"/>
              <w:ind w:left="720" w:hanging="718"/>
              <w:jc w:val="right"/>
            </w:pPr>
            <w:r w:rsidRPr="00446728">
              <w:t>Theory-0.07 Hrs</w:t>
            </w:r>
          </w:p>
          <w:p w14:paraId="02D79EE2" w14:textId="77777777" w:rsidR="00446728" w:rsidRPr="00446728" w:rsidRDefault="00446728" w:rsidP="00446728">
            <w:pPr>
              <w:spacing w:after="0" w:line="360" w:lineRule="auto"/>
              <w:ind w:left="-34" w:firstLine="0"/>
              <w:jc w:val="right"/>
            </w:pPr>
            <w:r w:rsidRPr="00446728">
              <w:t>Practical-0.85 Hrs</w:t>
            </w:r>
          </w:p>
          <w:p w14:paraId="24F6F3FC" w14:textId="77777777" w:rsidR="00446728" w:rsidRPr="00446728" w:rsidRDefault="00446728" w:rsidP="00446728">
            <w:pPr>
              <w:spacing w:after="0" w:line="360" w:lineRule="auto"/>
              <w:ind w:left="2" w:firstLine="0"/>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0FAC0A6"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1EBD7055"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648B200E"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4859953F"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2FBF7BC3"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5FFBB491"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564AF884"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152CB1A1"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6EA72083"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1C97362E"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70064E76"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3CFCF735"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4FA48D49"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76CD0BF9"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33514339"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4F8CAD9C"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lastRenderedPageBreak/>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62ED1396"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3C153A22"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1563FF9F"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3852455D"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473BC904"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5B9B7C30"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76F82031"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27F7E114"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6B8277A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s,</w:t>
            </w:r>
          </w:p>
          <w:p w14:paraId="07364FF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49A76777"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sor</w:t>
            </w:r>
          </w:p>
          <w:p w14:paraId="36390FC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462027E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5AA8A3FC"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12A7E22D"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4D9C93D7"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 xml:space="preserve">l </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AE0817D" w14:textId="77777777" w:rsidR="00446728" w:rsidRPr="00446728" w:rsidRDefault="00446728" w:rsidP="00446728">
            <w:pPr>
              <w:spacing w:after="136" w:line="360" w:lineRule="auto"/>
              <w:ind w:left="2" w:firstLine="0"/>
              <w:jc w:val="left"/>
              <w:rPr>
                <w:b/>
              </w:rPr>
            </w:pPr>
            <w:r w:rsidRPr="00446728">
              <w:rPr>
                <w:bCs/>
              </w:rPr>
              <w:lastRenderedPageBreak/>
              <w:t>Class Room and construction lab</w:t>
            </w:r>
          </w:p>
        </w:tc>
      </w:tr>
      <w:tr w:rsidR="00446728" w:rsidRPr="00446728" w14:paraId="4E80722A" w14:textId="77777777" w:rsidTr="00C818EB">
        <w:trPr>
          <w:trHeight w:val="710"/>
        </w:trPr>
        <w:tc>
          <w:tcPr>
            <w:tcW w:w="2245" w:type="dxa"/>
            <w:tcBorders>
              <w:top w:val="single" w:sz="4" w:space="0" w:color="000000"/>
              <w:left w:val="single" w:sz="4" w:space="0" w:color="000000"/>
              <w:bottom w:val="single" w:sz="4" w:space="0" w:color="000000"/>
              <w:right w:val="single" w:sz="4" w:space="0" w:color="000000"/>
            </w:tcBorders>
          </w:tcPr>
          <w:p w14:paraId="2B47546B" w14:textId="77777777" w:rsidR="00446728" w:rsidRPr="00446728" w:rsidRDefault="00446728" w:rsidP="008638C4">
            <w:pPr>
              <w:numPr>
                <w:ilvl w:val="0"/>
                <w:numId w:val="294"/>
              </w:numPr>
              <w:spacing w:after="0" w:line="360" w:lineRule="auto"/>
              <w:ind w:left="630" w:hanging="630"/>
              <w:contextualSpacing/>
              <w:jc w:val="left"/>
            </w:pPr>
            <w:r w:rsidRPr="00446728">
              <w:rPr>
                <w:rFonts w:eastAsia="Times New Roman"/>
                <w:color w:val="auto"/>
              </w:rPr>
              <w:lastRenderedPageBreak/>
              <w:t xml:space="preserve">Construct Base of </w:t>
            </w:r>
            <w:r w:rsidRPr="00446728">
              <w:rPr>
                <w:rFonts w:eastAsia="Times New Roman"/>
                <w:color w:val="auto"/>
              </w:rPr>
              <w:lastRenderedPageBreak/>
              <w:t>brickwork/ block work.</w:t>
            </w:r>
          </w:p>
        </w:tc>
        <w:tc>
          <w:tcPr>
            <w:tcW w:w="3801" w:type="dxa"/>
            <w:tcBorders>
              <w:top w:val="single" w:sz="4" w:space="0" w:color="000000"/>
              <w:left w:val="single" w:sz="4" w:space="0" w:color="000000"/>
              <w:bottom w:val="single" w:sz="4" w:space="0" w:color="000000"/>
              <w:right w:val="single" w:sz="4" w:space="0" w:color="000000"/>
            </w:tcBorders>
          </w:tcPr>
          <w:p w14:paraId="6A7E5F71" w14:textId="77777777" w:rsidR="00446728" w:rsidRPr="00446728" w:rsidRDefault="00446728" w:rsidP="00446728">
            <w:pPr>
              <w:spacing w:after="0" w:line="360" w:lineRule="auto"/>
              <w:ind w:left="275" w:firstLine="0"/>
              <w:contextualSpacing/>
              <w:jc w:val="left"/>
            </w:pPr>
            <w:r w:rsidRPr="00446728">
              <w:rPr>
                <w:b/>
              </w:rPr>
              <w:lastRenderedPageBreak/>
              <w:t xml:space="preserve">Trainee must be able to: </w:t>
            </w:r>
          </w:p>
          <w:p w14:paraId="0D205256" w14:textId="77777777" w:rsidR="00446728" w:rsidRPr="00446728" w:rsidRDefault="00446728" w:rsidP="008638C4">
            <w:pPr>
              <w:numPr>
                <w:ilvl w:val="0"/>
                <w:numId w:val="295"/>
              </w:numPr>
              <w:spacing w:before="32" w:after="0" w:line="360" w:lineRule="auto"/>
              <w:ind w:left="275" w:right="875" w:hanging="275"/>
              <w:contextualSpacing/>
              <w:jc w:val="left"/>
              <w:rPr>
                <w:rFonts w:eastAsia="Times New Roman"/>
                <w:color w:val="auto"/>
              </w:rPr>
            </w:pPr>
            <w:r w:rsidRPr="00446728">
              <w:rPr>
                <w:rFonts w:eastAsia="Times New Roman"/>
                <w:color w:val="auto"/>
              </w:rPr>
              <w:t>M</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rPr>
              <w:t>ar</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 xml:space="preserve">x </w:t>
            </w:r>
            <w:r w:rsidRPr="00446728">
              <w:rPr>
                <w:rFonts w:eastAsia="Times New Roman"/>
                <w:color w:val="auto"/>
                <w:spacing w:val="-1"/>
              </w:rPr>
              <w:t>i</w:t>
            </w:r>
            <w:r w:rsidRPr="00446728">
              <w:rPr>
                <w:rFonts w:eastAsia="Times New Roman"/>
                <w:color w:val="auto"/>
              </w:rPr>
              <w:t>s 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d and c</w:t>
            </w:r>
            <w:r w:rsidRPr="00446728">
              <w:rPr>
                <w:rFonts w:eastAsia="Times New Roman"/>
                <w:color w:val="auto"/>
                <w:spacing w:val="-2"/>
              </w:rPr>
              <w:t>h</w:t>
            </w:r>
            <w:r w:rsidRPr="00446728">
              <w:rPr>
                <w:rFonts w:eastAsia="Times New Roman"/>
                <w:color w:val="auto"/>
              </w:rPr>
              <w:t>ec</w:t>
            </w:r>
            <w:r w:rsidRPr="00446728">
              <w:rPr>
                <w:rFonts w:eastAsia="Times New Roman"/>
                <w:color w:val="auto"/>
                <w:spacing w:val="-2"/>
              </w:rPr>
              <w:t>k</w:t>
            </w:r>
            <w:r w:rsidRPr="00446728">
              <w:rPr>
                <w:rFonts w:eastAsia="Times New Roman"/>
                <w:color w:val="auto"/>
              </w:rPr>
              <w:t xml:space="preserve">ed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lastRenderedPageBreak/>
              <w:t>c</w:t>
            </w:r>
            <w:r w:rsidRPr="00446728">
              <w:rPr>
                <w:rFonts w:eastAsia="Times New Roman"/>
                <w:color w:val="auto"/>
                <w:spacing w:val="-2"/>
              </w:rPr>
              <w:t>o</w:t>
            </w:r>
            <w:r w:rsidRPr="00446728">
              <w:rPr>
                <w:rFonts w:eastAsia="Times New Roman"/>
                <w:color w:val="auto"/>
              </w:rPr>
              <w:t>n</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and 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rPr>
              <w:t>s</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2"/>
              </w:rPr>
              <w:t>l</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 xml:space="preserve">d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u</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2"/>
              </w:rPr>
              <w:t>p</w:t>
            </w:r>
            <w:r w:rsidRPr="00446728">
              <w:rPr>
                <w:rFonts w:eastAsia="Times New Roman"/>
                <w:color w:val="auto"/>
              </w:rPr>
              <w:t>ec</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spacing w:val="2"/>
              </w:rPr>
              <w:t>n</w:t>
            </w:r>
            <w:r w:rsidRPr="00446728">
              <w:rPr>
                <w:rFonts w:eastAsia="Times New Roman"/>
                <w:color w:val="auto"/>
              </w:rPr>
              <w:t>.</w:t>
            </w:r>
          </w:p>
          <w:p w14:paraId="2C037061" w14:textId="77777777" w:rsidR="00446728" w:rsidRPr="00446728" w:rsidRDefault="00446728" w:rsidP="008638C4">
            <w:pPr>
              <w:numPr>
                <w:ilvl w:val="0"/>
                <w:numId w:val="295"/>
              </w:numPr>
              <w:tabs>
                <w:tab w:val="left" w:pos="540"/>
              </w:tabs>
              <w:spacing w:after="0" w:line="360" w:lineRule="auto"/>
              <w:ind w:left="275" w:right="390" w:hanging="275"/>
              <w:contextualSpacing/>
              <w:jc w:val="left"/>
              <w:rPr>
                <w:rFonts w:eastAsia="Times New Roman"/>
                <w:color w:val="auto"/>
              </w:rPr>
            </w:pPr>
            <w:r w:rsidRPr="00446728">
              <w:rPr>
                <w:rFonts w:eastAsia="Times New Roman"/>
                <w:color w:val="auto"/>
                <w:spacing w:val="-1"/>
              </w:rPr>
              <w:t>B</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 xml:space="preserve">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2"/>
              </w:rPr>
              <w:t>r</w:t>
            </w:r>
            <w:r w:rsidRPr="00446728">
              <w:rPr>
                <w:rFonts w:eastAsia="Times New Roman"/>
                <w:color w:val="auto"/>
              </w:rPr>
              <w:t xml:space="preserve">k </w:t>
            </w:r>
            <w:r w:rsidRPr="00446728">
              <w:rPr>
                <w:rFonts w:eastAsia="Times New Roman"/>
                <w:color w:val="auto"/>
                <w:spacing w:val="-2"/>
              </w:rPr>
              <w:t>g</w:t>
            </w:r>
            <w:r w:rsidRPr="00446728">
              <w:rPr>
                <w:rFonts w:eastAsia="Times New Roman"/>
                <w:color w:val="auto"/>
              </w:rPr>
              <w:t>au</w:t>
            </w:r>
            <w:r w:rsidRPr="00446728">
              <w:rPr>
                <w:rFonts w:eastAsia="Times New Roman"/>
                <w:color w:val="auto"/>
                <w:spacing w:val="-2"/>
              </w:rPr>
              <w:t>g</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s d</w:t>
            </w:r>
            <w:r w:rsidRPr="00446728">
              <w:rPr>
                <w:rFonts w:eastAsia="Times New Roman"/>
                <w:color w:val="auto"/>
                <w:spacing w:val="1"/>
              </w:rPr>
              <w:t>e</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 xml:space="preserve">ned </w:t>
            </w:r>
            <w:r w:rsidRPr="00446728">
              <w:rPr>
                <w:rFonts w:eastAsia="Times New Roman"/>
                <w:color w:val="auto"/>
                <w:spacing w:val="-2"/>
              </w:rPr>
              <w:t>a</w:t>
            </w:r>
            <w:r w:rsidRPr="00446728">
              <w:rPr>
                <w:rFonts w:eastAsia="Times New Roman"/>
                <w:color w:val="auto"/>
              </w:rPr>
              <w:t xml:space="preserve">nd </w:t>
            </w:r>
            <w:r w:rsidRPr="00446728">
              <w:rPr>
                <w:rFonts w:eastAsia="Times New Roman"/>
                <w:color w:val="auto"/>
                <w:spacing w:val="-2"/>
              </w:rPr>
              <w:t>s</w:t>
            </w:r>
            <w:r w:rsidRPr="00446728">
              <w:rPr>
                <w:rFonts w:eastAsia="Times New Roman"/>
                <w:color w:val="auto"/>
              </w:rPr>
              <w:t>et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u</w:t>
            </w:r>
            <w:r w:rsidRPr="00446728">
              <w:rPr>
                <w:rFonts w:eastAsia="Times New Roman"/>
                <w:color w:val="auto"/>
              </w:rPr>
              <w:t>t</w:t>
            </w:r>
            <w:r w:rsidRPr="00446728">
              <w:rPr>
                <w:rFonts w:eastAsia="Times New Roman"/>
                <w:color w:val="auto"/>
                <w:spacing w:val="1"/>
              </w:rPr>
              <w:t xml:space="preserve"> r</w:t>
            </w:r>
            <w:r w:rsidRPr="00446728">
              <w:rPr>
                <w:rFonts w:eastAsia="Times New Roman"/>
                <w:color w:val="auto"/>
                <w:spacing w:val="-2"/>
              </w:rPr>
              <w:t>o</w:t>
            </w:r>
            <w:r w:rsidRPr="00446728">
              <w:rPr>
                <w:rFonts w:eastAsia="Times New Roman"/>
                <w:color w:val="auto"/>
              </w:rPr>
              <w:t xml:space="preserve">d </w:t>
            </w:r>
            <w:r w:rsidRPr="00446728">
              <w:rPr>
                <w:rFonts w:eastAsia="Times New Roman"/>
                <w:color w:val="auto"/>
                <w:spacing w:val="-1"/>
              </w:rPr>
              <w:t>i</w:t>
            </w:r>
            <w:r w:rsidRPr="00446728">
              <w:rPr>
                <w:rFonts w:eastAsia="Times New Roman"/>
                <w:color w:val="auto"/>
              </w:rPr>
              <w:t>s 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ed.</w:t>
            </w:r>
          </w:p>
          <w:p w14:paraId="1AFB097D" w14:textId="77777777" w:rsidR="00446728" w:rsidRPr="00446728" w:rsidRDefault="00446728" w:rsidP="008638C4">
            <w:pPr>
              <w:numPr>
                <w:ilvl w:val="0"/>
                <w:numId w:val="295"/>
              </w:numPr>
              <w:tabs>
                <w:tab w:val="left" w:pos="540"/>
              </w:tabs>
              <w:spacing w:after="0" w:line="360" w:lineRule="auto"/>
              <w:ind w:left="275" w:right="-18" w:hanging="275"/>
              <w:contextualSpacing/>
              <w:jc w:val="left"/>
              <w:rPr>
                <w:rFonts w:eastAsia="Times New Roman"/>
                <w:color w:val="auto"/>
              </w:rPr>
            </w:pPr>
            <w:r w:rsidRPr="00446728">
              <w:rPr>
                <w:rFonts w:eastAsia="Times New Roman"/>
                <w:color w:val="auto"/>
                <w:spacing w:val="-1"/>
              </w:rPr>
              <w:t>B</w:t>
            </w:r>
            <w:r w:rsidRPr="00446728">
              <w:rPr>
                <w:rFonts w:eastAsia="Times New Roman"/>
                <w:color w:val="auto"/>
              </w:rPr>
              <w:t>a</w:t>
            </w:r>
            <w:r w:rsidRPr="00446728">
              <w:rPr>
                <w:rFonts w:eastAsia="Times New Roman"/>
                <w:color w:val="auto"/>
                <w:spacing w:val="-2"/>
              </w:rPr>
              <w:t>s</w:t>
            </w:r>
            <w:r w:rsidRPr="00446728">
              <w:rPr>
                <w:rFonts w:eastAsia="Times New Roman"/>
                <w:color w:val="auto"/>
              </w:rPr>
              <w:t>e 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spacing w:val="-2"/>
              </w:rPr>
              <w:t xml:space="preserve">ock </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ons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4"/>
              </w:rPr>
              <w:t xml:space="preserve"> </w:t>
            </w:r>
            <w:r w:rsidRPr="00446728">
              <w:rPr>
                <w:rFonts w:eastAsia="Times New Roman"/>
                <w:color w:val="auto"/>
                <w:spacing w:val="-2"/>
              </w:rPr>
              <w:t xml:space="preserve">cavity </w:t>
            </w:r>
            <w:r w:rsidRPr="00446728">
              <w:rPr>
                <w:rFonts w:eastAsia="Times New Roman"/>
                <w:color w:val="auto"/>
              </w:rPr>
              <w:t xml:space="preserve">construction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 of</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g</w:t>
            </w:r>
            <w:r w:rsidRPr="00446728">
              <w:rPr>
                <w:rFonts w:eastAsia="Times New Roman"/>
                <w:color w:val="auto"/>
              </w:rPr>
              <w:t>u</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rPr>
              <w:t>o</w:t>
            </w:r>
            <w:r w:rsidRPr="00446728">
              <w:rPr>
                <w:rFonts w:eastAsia="Times New Roman"/>
                <w:color w:val="auto"/>
                <w:spacing w:val="-2"/>
              </w:rPr>
              <w:t>n</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n</w:t>
            </w:r>
            <w:r w:rsidRPr="00446728">
              <w:rPr>
                <w:rFonts w:eastAsia="Times New Roman"/>
                <w:color w:val="auto"/>
              </w:rPr>
              <w:t>d 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tc>
        <w:tc>
          <w:tcPr>
            <w:tcW w:w="3780" w:type="dxa"/>
            <w:tcBorders>
              <w:top w:val="single" w:sz="4" w:space="0" w:color="000000"/>
              <w:left w:val="single" w:sz="4" w:space="0" w:color="000000"/>
              <w:bottom w:val="single" w:sz="4" w:space="0" w:color="000000"/>
              <w:right w:val="single" w:sz="4" w:space="0" w:color="000000"/>
            </w:tcBorders>
          </w:tcPr>
          <w:p w14:paraId="2BA7C87E" w14:textId="77777777" w:rsidR="00446728" w:rsidRPr="00446728" w:rsidRDefault="00446728" w:rsidP="008638C4">
            <w:pPr>
              <w:numPr>
                <w:ilvl w:val="0"/>
                <w:numId w:val="295"/>
              </w:numPr>
              <w:tabs>
                <w:tab w:val="left" w:pos="840"/>
              </w:tabs>
              <w:spacing w:before="42" w:after="0" w:line="360" w:lineRule="auto"/>
              <w:ind w:left="275" w:right="-20" w:hanging="275"/>
              <w:contextualSpacing/>
              <w:jc w:val="left"/>
              <w:rPr>
                <w:rFonts w:eastAsia="Times New Roman"/>
                <w:color w:val="auto"/>
              </w:rPr>
            </w:pPr>
            <w:r w:rsidRPr="00446728">
              <w:rPr>
                <w:rFonts w:eastAsia="Times New Roman"/>
                <w:color w:val="auto"/>
                <w:spacing w:val="2"/>
              </w:rPr>
              <w:lastRenderedPageBreak/>
              <w:t>What is Surface requirement for placing DPC.</w:t>
            </w:r>
          </w:p>
          <w:p w14:paraId="5EC35992" w14:textId="77777777" w:rsidR="00446728" w:rsidRPr="00446728" w:rsidRDefault="00446728" w:rsidP="008638C4">
            <w:pPr>
              <w:numPr>
                <w:ilvl w:val="0"/>
                <w:numId w:val="295"/>
              </w:numPr>
              <w:tabs>
                <w:tab w:val="left" w:pos="840"/>
              </w:tabs>
              <w:spacing w:before="42" w:after="0" w:line="360" w:lineRule="auto"/>
              <w:ind w:left="275" w:right="-20" w:hanging="275"/>
              <w:contextualSpacing/>
              <w:jc w:val="left"/>
              <w:rPr>
                <w:rFonts w:eastAsia="Times New Roman"/>
                <w:color w:val="auto"/>
              </w:rPr>
            </w:pPr>
            <w:r w:rsidRPr="00446728">
              <w:rPr>
                <w:rFonts w:eastAsia="Times New Roman"/>
                <w:color w:val="auto"/>
              </w:rPr>
              <w:lastRenderedPageBreak/>
              <w:t>What are the Materials used as DPC.</w:t>
            </w:r>
          </w:p>
          <w:p w14:paraId="0750210A" w14:textId="77777777" w:rsidR="00446728" w:rsidRPr="00446728" w:rsidRDefault="00446728" w:rsidP="008638C4">
            <w:pPr>
              <w:keepNext/>
              <w:keepLines/>
              <w:numPr>
                <w:ilvl w:val="0"/>
                <w:numId w:val="295"/>
              </w:numPr>
              <w:spacing w:before="40" w:after="40" w:line="360" w:lineRule="auto"/>
              <w:ind w:left="275" w:hanging="275"/>
              <w:contextualSpacing/>
              <w:jc w:val="left"/>
              <w:rPr>
                <w:rFonts w:eastAsia="Times New Roman"/>
                <w:color w:val="auto"/>
              </w:rPr>
            </w:pPr>
            <w:r w:rsidRPr="00446728">
              <w:rPr>
                <w:rFonts w:eastAsia="Times New Roman"/>
                <w:color w:val="auto"/>
              </w:rPr>
              <w:t>Techniques of cavity brick construction, including: - anti-termite measures, closing of cavities and capping systems, damp proofing, floor, wall and roof members, gable and eaves construction, lintels and load bearing components, stepped and level flashing for parapets and gables, sub-floor construction, tying components, ventilation, vermin control</w:t>
            </w:r>
          </w:p>
          <w:p w14:paraId="28103ECC" w14:textId="77777777" w:rsidR="00446728" w:rsidRPr="00446728" w:rsidRDefault="00446728" w:rsidP="00446728">
            <w:pPr>
              <w:spacing w:after="0" w:line="360" w:lineRule="auto"/>
              <w:ind w:left="275" w:hanging="275"/>
              <w:contextualSpacing/>
              <w:jc w:val="left"/>
              <w:rPr>
                <w:b/>
                <w:bCs/>
                <w:iCs/>
              </w:rPr>
            </w:pPr>
          </w:p>
          <w:p w14:paraId="1245DA80" w14:textId="77777777" w:rsidR="00446728" w:rsidRPr="00446728" w:rsidRDefault="00446728" w:rsidP="00446728">
            <w:pPr>
              <w:spacing w:after="0" w:line="360" w:lineRule="auto"/>
              <w:ind w:left="275" w:firstLine="0"/>
              <w:contextualSpacing/>
              <w:jc w:val="left"/>
              <w:rPr>
                <w:bCs/>
                <w:iCs/>
              </w:rPr>
            </w:pPr>
            <w:r w:rsidRPr="00446728">
              <w:rPr>
                <w:b/>
                <w:bCs/>
                <w:iCs/>
              </w:rPr>
              <w:t>Practical activity</w:t>
            </w:r>
            <w:r w:rsidRPr="00446728">
              <w:rPr>
                <w:bCs/>
                <w:iCs/>
              </w:rPr>
              <w:t xml:space="preserve">: </w:t>
            </w:r>
          </w:p>
          <w:p w14:paraId="1CDC116E" w14:textId="77777777" w:rsidR="00446728" w:rsidRPr="00446728" w:rsidRDefault="00446728" w:rsidP="00446728">
            <w:pPr>
              <w:spacing w:after="0" w:line="360" w:lineRule="auto"/>
              <w:ind w:left="275" w:firstLine="0"/>
              <w:contextualSpacing/>
              <w:jc w:val="left"/>
              <w:rPr>
                <w:rFonts w:eastAsia="Calibri"/>
                <w:color w:val="auto"/>
                <w:lang w:val="en-AU"/>
              </w:rPr>
            </w:pPr>
            <w:r w:rsidRPr="00446728">
              <w:rPr>
                <w:rFonts w:eastAsia="Calibri"/>
                <w:color w:val="auto"/>
                <w:lang w:val="en-AU"/>
              </w:rPr>
              <w:t xml:space="preserve">Construct a base of brick work for cavity wall in lab. </w:t>
            </w:r>
          </w:p>
        </w:tc>
        <w:tc>
          <w:tcPr>
            <w:tcW w:w="1620" w:type="dxa"/>
            <w:tcBorders>
              <w:top w:val="single" w:sz="4" w:space="0" w:color="000000"/>
              <w:left w:val="single" w:sz="4" w:space="0" w:color="000000"/>
              <w:bottom w:val="single" w:sz="4" w:space="0" w:color="000000"/>
              <w:right w:val="single" w:sz="4" w:space="0" w:color="000000"/>
            </w:tcBorders>
          </w:tcPr>
          <w:p w14:paraId="419573E4" w14:textId="77777777" w:rsidR="00446728" w:rsidRPr="00446728" w:rsidRDefault="00446728" w:rsidP="00446728">
            <w:pPr>
              <w:spacing w:after="0" w:line="360" w:lineRule="auto"/>
              <w:ind w:left="720" w:hanging="718"/>
              <w:jc w:val="right"/>
            </w:pPr>
            <w:r w:rsidRPr="00446728">
              <w:lastRenderedPageBreak/>
              <w:t>Theory-0.07 Hrs</w:t>
            </w:r>
          </w:p>
          <w:p w14:paraId="1D8BBDE2" w14:textId="77777777" w:rsidR="00446728" w:rsidRPr="00446728" w:rsidRDefault="00446728" w:rsidP="00446728">
            <w:pPr>
              <w:spacing w:after="0" w:line="360" w:lineRule="auto"/>
              <w:ind w:left="-34" w:firstLine="0"/>
              <w:jc w:val="right"/>
            </w:pPr>
            <w:r w:rsidRPr="00446728">
              <w:lastRenderedPageBreak/>
              <w:t>Practical-0.85 Hrs</w:t>
            </w:r>
          </w:p>
          <w:p w14:paraId="15004898" w14:textId="77777777" w:rsidR="00446728" w:rsidRPr="00446728" w:rsidRDefault="00446728" w:rsidP="00446728">
            <w:pPr>
              <w:spacing w:after="0" w:line="360" w:lineRule="auto"/>
              <w:ind w:left="2" w:firstLine="0"/>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tcPr>
          <w:p w14:paraId="46ED9941"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lastRenderedPageBreak/>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241D28A2"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0DAC9669"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2"/>
              </w:rPr>
              <w:lastRenderedPageBreak/>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3112FF88"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40E1BF86"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F7D5D95"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777BF82A"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69EC57B2"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2AED2BFF"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67BD916D"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6E8100D9"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660A8781"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3CFD57AD"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E194C55"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0B923379"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02CD4D3A"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19185A40"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564B1B39"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1A603F9D"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79751EB5"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1D27FA32"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21B60E22"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lastRenderedPageBreak/>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6048EA25"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684B6555"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2F7B4A31"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sor</w:t>
            </w:r>
          </w:p>
          <w:p w14:paraId="27DA0B40"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72EE5ABB"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3D1BB8E3"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6B90A72B"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p>
          <w:p w14:paraId="2769FA22" w14:textId="77777777" w:rsidR="00446728" w:rsidRPr="00446728" w:rsidRDefault="00446728" w:rsidP="00446728">
            <w:pPr>
              <w:spacing w:after="0" w:line="360" w:lineRule="auto"/>
              <w:ind w:left="74" w:right="217" w:hanging="74"/>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 xml:space="preserve">l </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440" w:type="dxa"/>
            <w:tcBorders>
              <w:top w:val="single" w:sz="4" w:space="0" w:color="000000"/>
              <w:left w:val="single" w:sz="4" w:space="0" w:color="000000"/>
              <w:bottom w:val="single" w:sz="4" w:space="0" w:color="000000"/>
              <w:right w:val="single" w:sz="4" w:space="0" w:color="000000"/>
            </w:tcBorders>
          </w:tcPr>
          <w:p w14:paraId="27ADB834" w14:textId="77777777" w:rsidR="00446728" w:rsidRPr="00446728" w:rsidRDefault="00446728" w:rsidP="00446728">
            <w:pPr>
              <w:spacing w:after="0" w:line="360" w:lineRule="auto"/>
              <w:ind w:left="2" w:firstLine="0"/>
              <w:jc w:val="left"/>
            </w:pPr>
            <w:r w:rsidRPr="00446728">
              <w:rPr>
                <w:bCs/>
              </w:rPr>
              <w:lastRenderedPageBreak/>
              <w:t xml:space="preserve">Class Room and </w:t>
            </w:r>
            <w:r w:rsidRPr="00446728">
              <w:rPr>
                <w:bCs/>
              </w:rPr>
              <w:lastRenderedPageBreak/>
              <w:t>construction lab</w:t>
            </w:r>
          </w:p>
        </w:tc>
      </w:tr>
      <w:tr w:rsidR="00446728" w:rsidRPr="00446728" w14:paraId="113F508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0A895D7" w14:textId="77777777" w:rsidR="00446728" w:rsidRPr="00446728" w:rsidRDefault="00446728" w:rsidP="008638C4">
            <w:pPr>
              <w:numPr>
                <w:ilvl w:val="0"/>
                <w:numId w:val="294"/>
              </w:numPr>
              <w:spacing w:after="0" w:line="360" w:lineRule="auto"/>
              <w:ind w:left="630" w:hanging="630"/>
              <w:contextualSpacing/>
              <w:jc w:val="left"/>
              <w:rPr>
                <w:rFonts w:eastAsia="Times New Roman"/>
                <w:color w:val="auto"/>
                <w:spacing w:val="-4"/>
              </w:rPr>
            </w:pPr>
            <w:r w:rsidRPr="00446728">
              <w:rPr>
                <w:rFonts w:eastAsia="Times New Roman"/>
                <w:color w:val="auto"/>
              </w:rPr>
              <w:lastRenderedPageBreak/>
              <w:t>Position door and window frames.</w:t>
            </w:r>
          </w:p>
        </w:tc>
        <w:tc>
          <w:tcPr>
            <w:tcW w:w="3801" w:type="dxa"/>
            <w:tcBorders>
              <w:top w:val="single" w:sz="4" w:space="0" w:color="000000"/>
              <w:left w:val="single" w:sz="4" w:space="0" w:color="000000"/>
              <w:bottom w:val="single" w:sz="4" w:space="0" w:color="000000"/>
              <w:right w:val="single" w:sz="4" w:space="0" w:color="000000"/>
            </w:tcBorders>
          </w:tcPr>
          <w:p w14:paraId="4E89381D"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013A96AB"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Window frames are located and built in to cavity walls to specification, and are protected from mortar droppings during construction.</w:t>
            </w:r>
          </w:p>
          <w:p w14:paraId="3FB2C156" w14:textId="77777777" w:rsidR="00446728" w:rsidRPr="00446728" w:rsidRDefault="00446728" w:rsidP="008638C4">
            <w:pPr>
              <w:numPr>
                <w:ilvl w:val="0"/>
                <w:numId w:val="295"/>
              </w:numPr>
              <w:spacing w:before="42" w:after="0" w:line="360" w:lineRule="auto"/>
              <w:ind w:left="275" w:right="-20" w:hanging="275"/>
              <w:contextualSpacing/>
              <w:jc w:val="left"/>
              <w:rPr>
                <w:rFonts w:eastAsia="Times New Roman"/>
                <w:color w:val="auto"/>
              </w:rPr>
            </w:pPr>
            <w:r w:rsidRPr="00446728">
              <w:rPr>
                <w:bCs/>
                <w:iCs/>
              </w:rPr>
              <w:t>Door jambs are located, built in and fixed to cavity walls and single leaf walls according to job drawings and specifications</w:t>
            </w:r>
          </w:p>
        </w:tc>
        <w:tc>
          <w:tcPr>
            <w:tcW w:w="3780" w:type="dxa"/>
            <w:tcBorders>
              <w:top w:val="single" w:sz="4" w:space="0" w:color="000000"/>
              <w:left w:val="single" w:sz="4" w:space="0" w:color="000000"/>
              <w:bottom w:val="single" w:sz="4" w:space="0" w:color="000000"/>
              <w:right w:val="single" w:sz="4" w:space="0" w:color="000000"/>
            </w:tcBorders>
          </w:tcPr>
          <w:p w14:paraId="47AFE852"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Explanation of types of door</w:t>
            </w:r>
          </w:p>
          <w:p w14:paraId="42705C31"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Explanation of elements of door and door frame.</w:t>
            </w:r>
          </w:p>
          <w:p w14:paraId="6B8DABCD"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Procedure to install door and window in cavity wall</w:t>
            </w:r>
          </w:p>
          <w:p w14:paraId="3504B5CF"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Description of purpose of cavity wall</w:t>
            </w:r>
          </w:p>
          <w:p w14:paraId="10BF940E" w14:textId="77777777" w:rsidR="00446728" w:rsidRPr="00446728" w:rsidRDefault="00446728" w:rsidP="00446728">
            <w:pPr>
              <w:tabs>
                <w:tab w:val="left" w:pos="840"/>
              </w:tabs>
              <w:spacing w:before="42" w:after="0" w:line="360" w:lineRule="auto"/>
              <w:ind w:left="275" w:right="-20" w:firstLine="0"/>
              <w:contextualSpacing/>
              <w:jc w:val="left"/>
              <w:rPr>
                <w:bCs/>
                <w:iCs/>
              </w:rPr>
            </w:pPr>
            <w:r w:rsidRPr="00446728">
              <w:rPr>
                <w:b/>
                <w:bCs/>
                <w:iCs/>
              </w:rPr>
              <w:t>Practical activity</w:t>
            </w:r>
            <w:r w:rsidRPr="00446728">
              <w:rPr>
                <w:bCs/>
                <w:iCs/>
              </w:rPr>
              <w:t xml:space="preserve">: </w:t>
            </w:r>
          </w:p>
          <w:p w14:paraId="209F8600" w14:textId="77777777" w:rsidR="00446728" w:rsidRPr="00446728" w:rsidRDefault="00446728" w:rsidP="00446728">
            <w:pPr>
              <w:tabs>
                <w:tab w:val="left" w:pos="840"/>
              </w:tabs>
              <w:spacing w:before="42" w:after="0" w:line="360" w:lineRule="auto"/>
              <w:ind w:left="275" w:right="-20" w:firstLine="0"/>
              <w:contextualSpacing/>
              <w:jc w:val="left"/>
              <w:rPr>
                <w:rFonts w:eastAsia="Times New Roman"/>
                <w:b/>
                <w:color w:val="auto"/>
                <w:spacing w:val="2"/>
              </w:rPr>
            </w:pPr>
            <w:r w:rsidRPr="00446728">
              <w:rPr>
                <w:rFonts w:eastAsia="Times New Roman"/>
                <w:bCs/>
                <w:color w:val="auto"/>
                <w:lang w:val="en-AU"/>
              </w:rPr>
              <w:t>Install door in cavity wall construction in lab.</w:t>
            </w:r>
          </w:p>
        </w:tc>
        <w:tc>
          <w:tcPr>
            <w:tcW w:w="1620" w:type="dxa"/>
            <w:tcBorders>
              <w:top w:val="single" w:sz="4" w:space="0" w:color="000000"/>
              <w:left w:val="single" w:sz="4" w:space="0" w:color="000000"/>
              <w:bottom w:val="single" w:sz="4" w:space="0" w:color="000000"/>
              <w:right w:val="single" w:sz="4" w:space="0" w:color="000000"/>
            </w:tcBorders>
          </w:tcPr>
          <w:p w14:paraId="22E46839" w14:textId="77777777" w:rsidR="00446728" w:rsidRPr="00446728" w:rsidRDefault="00446728" w:rsidP="00446728">
            <w:pPr>
              <w:spacing w:after="0" w:line="360" w:lineRule="auto"/>
              <w:ind w:left="720" w:hanging="718"/>
              <w:jc w:val="right"/>
            </w:pPr>
            <w:r w:rsidRPr="00446728">
              <w:t>Theory-0.07 Hrs</w:t>
            </w:r>
          </w:p>
          <w:p w14:paraId="2F7F0B5B" w14:textId="77777777" w:rsidR="00446728" w:rsidRPr="00446728" w:rsidRDefault="00446728" w:rsidP="00446728">
            <w:pPr>
              <w:spacing w:after="0" w:line="360" w:lineRule="auto"/>
              <w:ind w:left="-34" w:firstLine="0"/>
              <w:jc w:val="right"/>
            </w:pPr>
            <w:r w:rsidRPr="00446728">
              <w:t>Practical-0.85 Hrs</w:t>
            </w:r>
          </w:p>
          <w:p w14:paraId="37E361D3" w14:textId="77777777" w:rsidR="00446728" w:rsidRPr="00446728" w:rsidRDefault="00446728" w:rsidP="00446728">
            <w:pPr>
              <w:spacing w:after="0" w:line="360" w:lineRule="auto"/>
              <w:ind w:left="720" w:hanging="718"/>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tcPr>
          <w:p w14:paraId="292CA53C" w14:textId="77777777" w:rsidR="00446728" w:rsidRPr="00446728" w:rsidRDefault="00446728" w:rsidP="00446728">
            <w:pPr>
              <w:spacing w:after="0" w:line="360" w:lineRule="auto"/>
              <w:ind w:left="74" w:right="-20" w:hanging="74"/>
              <w:jc w:val="left"/>
              <w:rPr>
                <w:rFonts w:eastAsia="Times New Roman"/>
                <w:color w:val="auto"/>
                <w:spacing w:val="-1"/>
              </w:rPr>
            </w:pPr>
          </w:p>
        </w:tc>
        <w:tc>
          <w:tcPr>
            <w:tcW w:w="1440" w:type="dxa"/>
            <w:tcBorders>
              <w:top w:val="single" w:sz="4" w:space="0" w:color="000000"/>
              <w:left w:val="single" w:sz="4" w:space="0" w:color="000000"/>
              <w:bottom w:val="single" w:sz="4" w:space="0" w:color="000000"/>
              <w:right w:val="single" w:sz="4" w:space="0" w:color="000000"/>
            </w:tcBorders>
          </w:tcPr>
          <w:p w14:paraId="30CBB083"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5A58102B" w14:textId="77777777" w:rsidTr="00C818EB">
        <w:trPr>
          <w:trHeight w:val="713"/>
        </w:trPr>
        <w:tc>
          <w:tcPr>
            <w:tcW w:w="2245" w:type="dxa"/>
            <w:tcBorders>
              <w:top w:val="single" w:sz="4" w:space="0" w:color="000000"/>
              <w:left w:val="single" w:sz="4" w:space="0" w:color="000000"/>
              <w:bottom w:val="single" w:sz="4" w:space="0" w:color="000000"/>
              <w:right w:val="single" w:sz="4" w:space="0" w:color="000000"/>
            </w:tcBorders>
          </w:tcPr>
          <w:p w14:paraId="45013B10" w14:textId="77777777" w:rsidR="00446728" w:rsidRPr="00446728" w:rsidRDefault="00446728" w:rsidP="008638C4">
            <w:pPr>
              <w:numPr>
                <w:ilvl w:val="0"/>
                <w:numId w:val="294"/>
              </w:numPr>
              <w:spacing w:after="0" w:line="360" w:lineRule="auto"/>
              <w:ind w:left="630" w:hanging="630"/>
              <w:contextualSpacing/>
              <w:jc w:val="left"/>
              <w:rPr>
                <w:rFonts w:eastAsia="Times New Roman"/>
                <w:color w:val="auto"/>
                <w:spacing w:val="-4"/>
              </w:rPr>
            </w:pPr>
            <w:r w:rsidRPr="00446728">
              <w:rPr>
                <w:rFonts w:eastAsia="Times New Roman"/>
                <w:color w:val="auto"/>
              </w:rPr>
              <w:lastRenderedPageBreak/>
              <w:t>Construct brick walls.</w:t>
            </w:r>
          </w:p>
        </w:tc>
        <w:tc>
          <w:tcPr>
            <w:tcW w:w="3801" w:type="dxa"/>
            <w:tcBorders>
              <w:top w:val="single" w:sz="4" w:space="0" w:color="000000"/>
              <w:left w:val="single" w:sz="4" w:space="0" w:color="000000"/>
              <w:bottom w:val="single" w:sz="4" w:space="0" w:color="000000"/>
              <w:right w:val="single" w:sz="4" w:space="0" w:color="000000"/>
            </w:tcBorders>
          </w:tcPr>
          <w:p w14:paraId="5B439D7E"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4BFDCBF4"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t>Brick or block cavity construction</w:t>
            </w:r>
            <w:r w:rsidRPr="00446728">
              <w:rPr>
                <w:bCs/>
                <w:iCs/>
              </w:rPr>
              <w:t xml:space="preserve"> walls are constructed to job specifications and standards. </w:t>
            </w:r>
          </w:p>
          <w:p w14:paraId="62864008"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Damp proof courses and flashings are laid/built in to job specifications.</w:t>
            </w:r>
          </w:p>
          <w:p w14:paraId="53535E6D"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Ventilation for solid brick construction is built to requirements of job specification and regulations.</w:t>
            </w:r>
          </w:p>
          <w:p w14:paraId="405A6E8A"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Walls are to be straight and true in plumb, line and level within standard tolerances.</w:t>
            </w:r>
          </w:p>
          <w:p w14:paraId="684F7008"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Wall ties are positioned to comply with standards.</w:t>
            </w:r>
          </w:p>
          <w:p w14:paraId="4A89E32F"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Openings are constructed and flashing is installed to job specifications.</w:t>
            </w:r>
          </w:p>
          <w:p w14:paraId="26DD5AB7"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Lintels are installed to job specifications.</w:t>
            </w:r>
          </w:p>
          <w:p w14:paraId="14EDF3C0"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lastRenderedPageBreak/>
              <w:t>Control joints are formed in accordance with locations on job drawings and standards.</w:t>
            </w:r>
          </w:p>
          <w:p w14:paraId="07ACDB5B"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 xml:space="preserve">Weep holes, brick reinforcing, vermin proofing and wall flashings are </w:t>
            </w:r>
            <w:r w:rsidRPr="00446728">
              <w:rPr>
                <w:rFonts w:eastAsia="Times New Roman"/>
                <w:color w:val="auto"/>
              </w:rPr>
              <w:t xml:space="preserve">located and built in to job </w:t>
            </w:r>
            <w:r w:rsidRPr="00446728">
              <w:rPr>
                <w:bCs/>
                <w:iCs/>
              </w:rPr>
              <w:t>specifications.</w:t>
            </w:r>
          </w:p>
          <w:p w14:paraId="0D67D3EE"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Gables and parapets are constructed by plans and specifications.</w:t>
            </w:r>
          </w:p>
          <w:p w14:paraId="633A08D5"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Sill bricks are cut and laid to line in accordance with job specifications.</w:t>
            </w:r>
          </w:p>
          <w:p w14:paraId="4471B622" w14:textId="77777777" w:rsidR="00446728" w:rsidRPr="00446728" w:rsidRDefault="00446728" w:rsidP="008638C4">
            <w:pPr>
              <w:numPr>
                <w:ilvl w:val="0"/>
                <w:numId w:val="295"/>
              </w:numPr>
              <w:spacing w:before="42" w:after="0" w:line="360" w:lineRule="auto"/>
              <w:ind w:left="275" w:right="-20" w:hanging="275"/>
              <w:contextualSpacing/>
              <w:jc w:val="left"/>
              <w:rPr>
                <w:rFonts w:eastAsia="Times New Roman"/>
                <w:color w:val="auto"/>
              </w:rPr>
            </w:pPr>
            <w:r w:rsidRPr="00446728">
              <w:rPr>
                <w:bCs/>
                <w:iCs/>
              </w:rPr>
              <w:t>Tie down and lateral support systems for ceiling/roof structures are installed to walls in accordance with plans, specifications and standards.</w:t>
            </w:r>
          </w:p>
        </w:tc>
        <w:tc>
          <w:tcPr>
            <w:tcW w:w="3780" w:type="dxa"/>
            <w:tcBorders>
              <w:top w:val="single" w:sz="4" w:space="0" w:color="000000"/>
              <w:left w:val="single" w:sz="4" w:space="0" w:color="000000"/>
              <w:bottom w:val="single" w:sz="4" w:space="0" w:color="000000"/>
              <w:right w:val="single" w:sz="4" w:space="0" w:color="000000"/>
            </w:tcBorders>
          </w:tcPr>
          <w:p w14:paraId="59651FA0"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lastRenderedPageBreak/>
              <w:t>Gable and parapet.</w:t>
            </w:r>
          </w:p>
          <w:p w14:paraId="177B1ED6"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Lateral support system for ceiling.</w:t>
            </w:r>
          </w:p>
          <w:p w14:paraId="695AA5D2" w14:textId="77777777" w:rsidR="00446728" w:rsidRPr="00446728" w:rsidRDefault="00446728" w:rsidP="008638C4">
            <w:pPr>
              <w:numPr>
                <w:ilvl w:val="0"/>
                <w:numId w:val="295"/>
              </w:numPr>
              <w:spacing w:before="42" w:after="0" w:line="360" w:lineRule="auto"/>
              <w:ind w:left="275" w:right="-20" w:hanging="275"/>
              <w:contextualSpacing/>
              <w:jc w:val="left"/>
              <w:rPr>
                <w:rFonts w:eastAsia="Times New Roman"/>
                <w:color w:val="auto"/>
                <w:spacing w:val="2"/>
              </w:rPr>
            </w:pPr>
            <w:r w:rsidRPr="00446728">
              <w:rPr>
                <w:bCs/>
                <w:iCs/>
              </w:rPr>
              <w:t>Procedure for hz and vt leveling of</w:t>
            </w:r>
            <w:r w:rsidRPr="00446728">
              <w:rPr>
                <w:rFonts w:eastAsia="Times New Roman"/>
                <w:color w:val="auto"/>
                <w:spacing w:val="2"/>
              </w:rPr>
              <w:t xml:space="preserve"> cavity wall </w:t>
            </w:r>
          </w:p>
          <w:p w14:paraId="55985E53"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Mortar and c concrete requirements.</w:t>
            </w:r>
          </w:p>
          <w:p w14:paraId="51678BB7" w14:textId="77777777" w:rsidR="00446728" w:rsidRPr="00446728" w:rsidRDefault="00446728" w:rsidP="00446728">
            <w:pPr>
              <w:tabs>
                <w:tab w:val="left" w:pos="840"/>
              </w:tabs>
              <w:spacing w:before="42" w:after="0" w:line="360" w:lineRule="auto"/>
              <w:ind w:left="275" w:right="-20" w:firstLine="0"/>
              <w:contextualSpacing/>
              <w:jc w:val="left"/>
              <w:rPr>
                <w:b/>
                <w:bCs/>
                <w:iCs/>
              </w:rPr>
            </w:pPr>
            <w:r w:rsidRPr="00446728">
              <w:rPr>
                <w:b/>
                <w:bCs/>
                <w:iCs/>
              </w:rPr>
              <w:t xml:space="preserve">Practical activity: </w:t>
            </w:r>
          </w:p>
          <w:p w14:paraId="0C67C519" w14:textId="77777777" w:rsidR="00446728" w:rsidRPr="00446728" w:rsidRDefault="00446728" w:rsidP="00446728">
            <w:pPr>
              <w:tabs>
                <w:tab w:val="left" w:pos="840"/>
              </w:tabs>
              <w:spacing w:before="42" w:after="0" w:line="360" w:lineRule="auto"/>
              <w:ind w:left="275" w:right="-20" w:firstLine="0"/>
              <w:contextualSpacing/>
              <w:jc w:val="left"/>
              <w:rPr>
                <w:rFonts w:eastAsia="Times New Roman"/>
                <w:color w:val="auto"/>
                <w:spacing w:val="2"/>
              </w:rPr>
            </w:pPr>
            <w:r w:rsidRPr="00446728">
              <w:rPr>
                <w:bCs/>
                <w:iCs/>
              </w:rPr>
              <w:t>Provide wall, ties DPC, lintel, control joints, weep holes and levelling of cavity wall in lab.</w:t>
            </w:r>
          </w:p>
        </w:tc>
        <w:tc>
          <w:tcPr>
            <w:tcW w:w="1620" w:type="dxa"/>
            <w:tcBorders>
              <w:top w:val="single" w:sz="4" w:space="0" w:color="000000"/>
              <w:left w:val="single" w:sz="4" w:space="0" w:color="000000"/>
              <w:bottom w:val="single" w:sz="4" w:space="0" w:color="000000"/>
              <w:right w:val="single" w:sz="4" w:space="0" w:color="000000"/>
            </w:tcBorders>
          </w:tcPr>
          <w:p w14:paraId="04010CDA" w14:textId="77777777" w:rsidR="00446728" w:rsidRPr="00446728" w:rsidRDefault="00446728" w:rsidP="00446728">
            <w:pPr>
              <w:spacing w:after="0" w:line="360" w:lineRule="auto"/>
              <w:ind w:left="720" w:hanging="718"/>
              <w:jc w:val="right"/>
            </w:pPr>
            <w:r w:rsidRPr="00446728">
              <w:t>Theory-0.07 Hrs</w:t>
            </w:r>
          </w:p>
          <w:p w14:paraId="3756C696" w14:textId="77777777" w:rsidR="00446728" w:rsidRPr="00446728" w:rsidRDefault="00446728" w:rsidP="00446728">
            <w:pPr>
              <w:spacing w:after="0" w:line="360" w:lineRule="auto"/>
              <w:ind w:left="-34" w:firstLine="0"/>
              <w:jc w:val="right"/>
            </w:pPr>
            <w:r w:rsidRPr="00446728">
              <w:t>Practical-0.85 Hrs</w:t>
            </w:r>
          </w:p>
          <w:p w14:paraId="170D3599" w14:textId="77777777" w:rsidR="00446728" w:rsidRPr="00446728" w:rsidRDefault="00446728" w:rsidP="00446728">
            <w:pPr>
              <w:spacing w:after="0" w:line="360" w:lineRule="auto"/>
              <w:ind w:left="720" w:hanging="718"/>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tcPr>
          <w:p w14:paraId="70CDDE89"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24DF1134"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1CA3ACDE"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4E2B843C"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767CC57D"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BB1487E"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4B36DBD2"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129BDD29"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00802785"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4F78C094"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6680CE7F"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767ED68B" w14:textId="77777777" w:rsidR="00446728" w:rsidRPr="00446728" w:rsidRDefault="00446728" w:rsidP="00446728">
            <w:pPr>
              <w:spacing w:after="0" w:line="360" w:lineRule="auto"/>
              <w:ind w:left="74" w:right="-20" w:hanging="74"/>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7AF98EB9"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2E555B4"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4315B607"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32F50A01"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7D8D8B92"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3A305D9F"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6C8460B8"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lastRenderedPageBreak/>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2D7F6962"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0BFA95D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27542125"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61884475"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43B7294D"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64B83EEB"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 xml:space="preserve"> </w:t>
            </w:r>
            <w:r w:rsidRPr="00446728">
              <w:rPr>
                <w:rFonts w:eastAsia="Times New Roman"/>
                <w:color w:val="auto"/>
                <w:spacing w:val="-2"/>
              </w:rPr>
              <w:t>s</w:t>
            </w:r>
            <w:r w:rsidRPr="00446728">
              <w:rPr>
                <w:rFonts w:eastAsia="Times New Roman"/>
                <w:color w:val="auto"/>
                <w:spacing w:val="1"/>
              </w:rPr>
              <w:t>p</w:t>
            </w:r>
            <w:r w:rsidRPr="00446728">
              <w:rPr>
                <w:rFonts w:eastAsia="Times New Roman"/>
                <w:color w:val="auto"/>
                <w:spacing w:val="-2"/>
              </w:rPr>
              <w:t>i</w:t>
            </w:r>
            <w:r w:rsidRPr="00446728">
              <w:rPr>
                <w:rFonts w:eastAsia="Times New Roman"/>
                <w:color w:val="auto"/>
                <w:spacing w:val="1"/>
              </w:rPr>
              <w:t>r</w:t>
            </w:r>
            <w:r w:rsidRPr="00446728">
              <w:rPr>
                <w:rFonts w:eastAsia="Times New Roman"/>
                <w:color w:val="auto"/>
              </w:rPr>
              <w:t>it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0B52B64F"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7F28AE9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56BFCCE5"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172463CE" w14:textId="77777777" w:rsidR="00446728" w:rsidRPr="00446728" w:rsidRDefault="00446728" w:rsidP="00446728">
            <w:pPr>
              <w:spacing w:before="1" w:after="0" w:line="360" w:lineRule="auto"/>
              <w:ind w:left="74" w:right="217" w:hanging="74"/>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440" w:type="dxa"/>
            <w:tcBorders>
              <w:top w:val="single" w:sz="4" w:space="0" w:color="000000"/>
              <w:left w:val="single" w:sz="4" w:space="0" w:color="000000"/>
              <w:bottom w:val="single" w:sz="4" w:space="0" w:color="000000"/>
              <w:right w:val="single" w:sz="4" w:space="0" w:color="000000"/>
            </w:tcBorders>
          </w:tcPr>
          <w:p w14:paraId="6A159DEA"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16F122C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F712C9D" w14:textId="77777777" w:rsidR="00446728" w:rsidRPr="00446728" w:rsidRDefault="00446728" w:rsidP="008638C4">
            <w:pPr>
              <w:numPr>
                <w:ilvl w:val="0"/>
                <w:numId w:val="294"/>
              </w:numPr>
              <w:spacing w:after="0" w:line="360" w:lineRule="auto"/>
              <w:ind w:left="630" w:hanging="630"/>
              <w:contextualSpacing/>
              <w:jc w:val="left"/>
              <w:rPr>
                <w:rFonts w:eastAsia="Times New Roman"/>
                <w:color w:val="auto"/>
              </w:rPr>
            </w:pPr>
            <w:r w:rsidRPr="00446728">
              <w:rPr>
                <w:rFonts w:eastAsia="Times New Roman"/>
                <w:color w:val="auto"/>
              </w:rPr>
              <w:lastRenderedPageBreak/>
              <w:t>Rake or rule joints</w:t>
            </w:r>
          </w:p>
        </w:tc>
        <w:tc>
          <w:tcPr>
            <w:tcW w:w="3801" w:type="dxa"/>
            <w:tcBorders>
              <w:top w:val="single" w:sz="4" w:space="0" w:color="000000"/>
              <w:left w:val="single" w:sz="4" w:space="0" w:color="000000"/>
              <w:bottom w:val="single" w:sz="4" w:space="0" w:color="000000"/>
              <w:right w:val="single" w:sz="4" w:space="0" w:color="000000"/>
            </w:tcBorders>
          </w:tcPr>
          <w:p w14:paraId="33C991ED"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56EFF38F"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Joints of laid brickwork/block work are raked or ruled to correct depth and profile in accordance with job specifications.</w:t>
            </w:r>
          </w:p>
          <w:p w14:paraId="4E5F9335"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rFonts w:eastAsia="Times New Roman"/>
                <w:color w:val="auto"/>
              </w:rPr>
              <w:lastRenderedPageBreak/>
              <w:t xml:space="preserve">Brickwork/block work is </w:t>
            </w:r>
            <w:r w:rsidRPr="00446728">
              <w:rPr>
                <w:bCs/>
                <w:iCs/>
              </w:rPr>
              <w:t>brushed down prior to drying to remove unwanted mortar.</w:t>
            </w:r>
          </w:p>
          <w:p w14:paraId="439F456D" w14:textId="77777777" w:rsidR="00446728" w:rsidRPr="00446728" w:rsidRDefault="00446728" w:rsidP="008638C4">
            <w:pPr>
              <w:numPr>
                <w:ilvl w:val="0"/>
                <w:numId w:val="295"/>
              </w:numPr>
              <w:spacing w:before="42" w:after="0" w:line="360" w:lineRule="auto"/>
              <w:ind w:left="275" w:right="-20" w:hanging="275"/>
              <w:contextualSpacing/>
              <w:jc w:val="left"/>
              <w:rPr>
                <w:rFonts w:eastAsia="Times New Roman"/>
                <w:b/>
                <w:i/>
                <w:color w:val="auto"/>
              </w:rPr>
            </w:pPr>
            <w:r w:rsidRPr="00446728">
              <w:rPr>
                <w:bCs/>
                <w:iCs/>
              </w:rPr>
              <w:t>Excess mortar is removed from brick/block work surfaces and cavities are cleaned free of mortar and debris in accordance with manufacturer recommendations, job specifications and standards.</w:t>
            </w:r>
          </w:p>
        </w:tc>
        <w:tc>
          <w:tcPr>
            <w:tcW w:w="3780" w:type="dxa"/>
            <w:tcBorders>
              <w:top w:val="single" w:sz="4" w:space="0" w:color="000000"/>
              <w:left w:val="single" w:sz="4" w:space="0" w:color="000000"/>
              <w:bottom w:val="single" w:sz="4" w:space="0" w:color="000000"/>
              <w:right w:val="single" w:sz="4" w:space="0" w:color="000000"/>
            </w:tcBorders>
          </w:tcPr>
          <w:p w14:paraId="50373306"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lastRenderedPageBreak/>
              <w:t>Procedure for raking the joints.</w:t>
            </w:r>
          </w:p>
          <w:p w14:paraId="70AD5182" w14:textId="77777777" w:rsidR="00446728" w:rsidRPr="00446728" w:rsidRDefault="00446728" w:rsidP="00446728">
            <w:pPr>
              <w:tabs>
                <w:tab w:val="left" w:pos="840"/>
              </w:tabs>
              <w:spacing w:before="42" w:after="0" w:line="360" w:lineRule="auto"/>
              <w:ind w:left="275" w:right="-20" w:hanging="275"/>
              <w:contextualSpacing/>
              <w:jc w:val="left"/>
              <w:rPr>
                <w:rFonts w:eastAsia="Times New Roman"/>
                <w:color w:val="auto"/>
                <w:spacing w:val="2"/>
              </w:rPr>
            </w:pPr>
          </w:p>
          <w:p w14:paraId="441CCA62" w14:textId="77777777" w:rsidR="00446728" w:rsidRPr="00446728" w:rsidRDefault="00446728" w:rsidP="00446728">
            <w:pPr>
              <w:tabs>
                <w:tab w:val="left" w:pos="840"/>
              </w:tabs>
              <w:spacing w:before="42" w:after="0" w:line="360" w:lineRule="auto"/>
              <w:ind w:left="275" w:right="-20" w:firstLine="0"/>
              <w:contextualSpacing/>
              <w:jc w:val="left"/>
              <w:rPr>
                <w:rFonts w:eastAsia="Times New Roman"/>
                <w:color w:val="auto"/>
                <w:spacing w:val="2"/>
              </w:rPr>
            </w:pPr>
            <w:r w:rsidRPr="00446728">
              <w:rPr>
                <w:b/>
                <w:bCs/>
                <w:iCs/>
              </w:rPr>
              <w:t>Practical activity</w:t>
            </w:r>
          </w:p>
          <w:p w14:paraId="1F8CE9A5" w14:textId="77777777" w:rsidR="00446728" w:rsidRPr="00446728" w:rsidRDefault="00446728" w:rsidP="00446728">
            <w:pPr>
              <w:tabs>
                <w:tab w:val="left" w:pos="840"/>
              </w:tabs>
              <w:spacing w:before="42" w:after="0" w:line="360" w:lineRule="auto"/>
              <w:ind w:left="275" w:right="-20" w:firstLine="0"/>
              <w:contextualSpacing/>
              <w:jc w:val="left"/>
              <w:rPr>
                <w:rFonts w:eastAsia="Times New Roman"/>
                <w:color w:val="auto"/>
                <w:spacing w:val="2"/>
              </w:rPr>
            </w:pPr>
            <w:r w:rsidRPr="00446728">
              <w:rPr>
                <w:bCs/>
                <w:iCs/>
              </w:rPr>
              <w:t>Rake the joints in brick cavity wall in lab.</w:t>
            </w:r>
          </w:p>
        </w:tc>
        <w:tc>
          <w:tcPr>
            <w:tcW w:w="1620" w:type="dxa"/>
            <w:tcBorders>
              <w:top w:val="single" w:sz="4" w:space="0" w:color="000000"/>
              <w:left w:val="single" w:sz="4" w:space="0" w:color="000000"/>
              <w:bottom w:val="single" w:sz="4" w:space="0" w:color="000000"/>
              <w:right w:val="single" w:sz="4" w:space="0" w:color="000000"/>
            </w:tcBorders>
          </w:tcPr>
          <w:p w14:paraId="7BEC22D3" w14:textId="77777777" w:rsidR="00446728" w:rsidRPr="00446728" w:rsidRDefault="00446728" w:rsidP="00446728">
            <w:pPr>
              <w:spacing w:after="0" w:line="360" w:lineRule="auto"/>
              <w:ind w:left="720" w:hanging="718"/>
              <w:jc w:val="right"/>
            </w:pPr>
            <w:r w:rsidRPr="00446728">
              <w:t>Theory-0.07 Hrs</w:t>
            </w:r>
          </w:p>
          <w:p w14:paraId="2D00E839" w14:textId="77777777" w:rsidR="00446728" w:rsidRPr="00446728" w:rsidRDefault="00446728" w:rsidP="00446728">
            <w:pPr>
              <w:spacing w:after="0" w:line="360" w:lineRule="auto"/>
              <w:ind w:left="-34" w:firstLine="0"/>
              <w:jc w:val="right"/>
            </w:pPr>
            <w:r w:rsidRPr="00446728">
              <w:t>Practical-0.85 Hrs</w:t>
            </w:r>
          </w:p>
          <w:p w14:paraId="16D99805" w14:textId="77777777" w:rsidR="00446728" w:rsidRPr="00446728" w:rsidRDefault="00446728" w:rsidP="00446728">
            <w:pPr>
              <w:spacing w:after="0" w:line="360" w:lineRule="auto"/>
              <w:ind w:left="720" w:hanging="718"/>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tcPr>
          <w:p w14:paraId="34A9ABF8" w14:textId="77777777" w:rsidR="00446728" w:rsidRPr="00446728" w:rsidRDefault="00446728" w:rsidP="00446728">
            <w:pPr>
              <w:spacing w:after="0" w:line="360" w:lineRule="auto"/>
              <w:ind w:left="74" w:right="-20" w:hanging="74"/>
              <w:jc w:val="left"/>
              <w:rPr>
                <w:rFonts w:eastAsia="Times New Roman"/>
                <w:color w:val="auto"/>
                <w:spacing w:val="-1"/>
              </w:rPr>
            </w:pPr>
            <w:r w:rsidRPr="00446728">
              <w:rPr>
                <w:rFonts w:eastAsia="Times New Roman"/>
                <w:color w:val="auto"/>
                <w:spacing w:val="-1"/>
              </w:rPr>
              <w:t>Raking tools</w:t>
            </w:r>
          </w:p>
        </w:tc>
        <w:tc>
          <w:tcPr>
            <w:tcW w:w="1440" w:type="dxa"/>
            <w:tcBorders>
              <w:top w:val="single" w:sz="4" w:space="0" w:color="000000"/>
              <w:left w:val="single" w:sz="4" w:space="0" w:color="000000"/>
              <w:bottom w:val="single" w:sz="4" w:space="0" w:color="000000"/>
              <w:right w:val="single" w:sz="4" w:space="0" w:color="000000"/>
            </w:tcBorders>
          </w:tcPr>
          <w:p w14:paraId="6C370CC0" w14:textId="77777777" w:rsidR="00446728" w:rsidRPr="00446728" w:rsidRDefault="00446728" w:rsidP="00446728">
            <w:pPr>
              <w:spacing w:after="0" w:line="360" w:lineRule="auto"/>
              <w:ind w:left="2" w:firstLine="0"/>
              <w:jc w:val="left"/>
              <w:rPr>
                <w:bCs/>
              </w:rPr>
            </w:pPr>
          </w:p>
        </w:tc>
      </w:tr>
      <w:tr w:rsidR="00446728" w:rsidRPr="00446728" w14:paraId="4C71A0EA"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3BCFFE0A" w14:textId="77777777" w:rsidR="00446728" w:rsidRPr="00446728" w:rsidRDefault="00446728" w:rsidP="008638C4">
            <w:pPr>
              <w:numPr>
                <w:ilvl w:val="0"/>
                <w:numId w:val="294"/>
              </w:numPr>
              <w:spacing w:after="0" w:line="360" w:lineRule="auto"/>
              <w:ind w:left="630" w:hanging="630"/>
              <w:contextualSpacing/>
              <w:jc w:val="left"/>
            </w:pPr>
            <w:r w:rsidRPr="00446728">
              <w:rPr>
                <w:rFonts w:eastAsia="Times New Roman"/>
                <w:color w:val="auto"/>
              </w:rPr>
              <w:lastRenderedPageBreak/>
              <w:t>Clean up.</w:t>
            </w:r>
          </w:p>
        </w:tc>
        <w:tc>
          <w:tcPr>
            <w:tcW w:w="3801" w:type="dxa"/>
            <w:tcBorders>
              <w:top w:val="single" w:sz="4" w:space="0" w:color="000000"/>
              <w:left w:val="single" w:sz="4" w:space="0" w:color="000000"/>
              <w:bottom w:val="single" w:sz="4" w:space="0" w:color="000000"/>
              <w:right w:val="single" w:sz="4" w:space="0" w:color="000000"/>
            </w:tcBorders>
          </w:tcPr>
          <w:p w14:paraId="3551A5FE" w14:textId="77777777" w:rsidR="00446728" w:rsidRPr="00446728" w:rsidRDefault="00446728" w:rsidP="00446728">
            <w:pPr>
              <w:spacing w:after="0" w:line="360" w:lineRule="auto"/>
              <w:ind w:left="275" w:firstLine="0"/>
              <w:contextualSpacing/>
              <w:jc w:val="left"/>
              <w:rPr>
                <w:b/>
              </w:rPr>
            </w:pPr>
            <w:r w:rsidRPr="00446728">
              <w:rPr>
                <w:b/>
              </w:rPr>
              <w:t>Trainee must be able to</w:t>
            </w:r>
          </w:p>
          <w:p w14:paraId="1859CB61"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Work area is cleaned and waste disposed of, reused or recycled in accordance with work specifications.</w:t>
            </w:r>
          </w:p>
          <w:p w14:paraId="47DC145E" w14:textId="77777777" w:rsidR="00446728" w:rsidRPr="00446728" w:rsidRDefault="00446728" w:rsidP="008638C4">
            <w:pPr>
              <w:numPr>
                <w:ilvl w:val="0"/>
                <w:numId w:val="295"/>
              </w:numPr>
              <w:spacing w:before="42" w:after="0" w:line="360" w:lineRule="auto"/>
              <w:ind w:left="275" w:right="-20" w:hanging="275"/>
              <w:contextualSpacing/>
              <w:jc w:val="left"/>
              <w:rPr>
                <w:rFonts w:eastAsia="Times New Roman"/>
                <w:color w:val="auto"/>
                <w:lang w:val="en-GB"/>
              </w:rPr>
            </w:pPr>
            <w:r w:rsidRPr="00446728">
              <w:rPr>
                <w:bCs/>
                <w:iCs/>
              </w:rPr>
              <w:t>Tools plant and equipment are cleaned, checked for faults and maintained and stored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780" w:type="dxa"/>
            <w:tcBorders>
              <w:top w:val="single" w:sz="4" w:space="0" w:color="000000"/>
              <w:left w:val="single" w:sz="4" w:space="0" w:color="000000"/>
              <w:bottom w:val="single" w:sz="4" w:space="0" w:color="000000"/>
              <w:right w:val="single" w:sz="4" w:space="0" w:color="000000"/>
            </w:tcBorders>
          </w:tcPr>
          <w:p w14:paraId="6106229A" w14:textId="77777777" w:rsidR="00446728" w:rsidRPr="00446728" w:rsidRDefault="00446728" w:rsidP="008638C4">
            <w:pPr>
              <w:numPr>
                <w:ilvl w:val="0"/>
                <w:numId w:val="295"/>
              </w:numPr>
              <w:spacing w:before="42" w:after="0" w:line="360" w:lineRule="auto"/>
              <w:ind w:left="275" w:right="-20" w:hanging="275"/>
              <w:contextualSpacing/>
              <w:jc w:val="left"/>
              <w:rPr>
                <w:bCs/>
                <w:iCs/>
              </w:rPr>
            </w:pPr>
            <w:r w:rsidRPr="00446728">
              <w:rPr>
                <w:bCs/>
                <w:iCs/>
              </w:rPr>
              <w:t xml:space="preserve">Description of purpose of maintaining and cleaning equipment and tools.  </w:t>
            </w:r>
          </w:p>
          <w:p w14:paraId="436A6096" w14:textId="77777777" w:rsidR="00446728" w:rsidRPr="00446728" w:rsidRDefault="00446728" w:rsidP="00446728">
            <w:pPr>
              <w:spacing w:after="12" w:line="360" w:lineRule="auto"/>
              <w:ind w:left="275" w:firstLine="0"/>
              <w:contextualSpacing/>
              <w:jc w:val="left"/>
              <w:rPr>
                <w:bCs/>
                <w:iCs/>
              </w:rPr>
            </w:pPr>
            <w:r w:rsidRPr="00446728">
              <w:rPr>
                <w:b/>
                <w:bCs/>
                <w:iCs/>
              </w:rPr>
              <w:t>Practical activity</w:t>
            </w:r>
            <w:r w:rsidRPr="00446728">
              <w:rPr>
                <w:bCs/>
                <w:iCs/>
              </w:rPr>
              <w:t xml:space="preserve">: </w:t>
            </w:r>
          </w:p>
          <w:p w14:paraId="630830E2" w14:textId="77777777" w:rsidR="00446728" w:rsidRPr="00446728" w:rsidRDefault="00446728" w:rsidP="00446728">
            <w:pPr>
              <w:spacing w:after="12" w:line="360" w:lineRule="auto"/>
              <w:ind w:left="275" w:firstLine="0"/>
              <w:contextualSpacing/>
              <w:jc w:val="left"/>
            </w:pPr>
            <w:r w:rsidRPr="00446728">
              <w:rPr>
                <w:bCs/>
                <w:iCs/>
              </w:rPr>
              <w:t>Clean the area and check tools and equipment</w:t>
            </w:r>
            <w:r w:rsidRPr="00446728">
              <w:t xml:space="preserve"> </w:t>
            </w:r>
          </w:p>
        </w:tc>
        <w:tc>
          <w:tcPr>
            <w:tcW w:w="1620" w:type="dxa"/>
            <w:tcBorders>
              <w:top w:val="single" w:sz="4" w:space="0" w:color="000000"/>
              <w:left w:val="single" w:sz="4" w:space="0" w:color="000000"/>
              <w:bottom w:val="single" w:sz="4" w:space="0" w:color="000000"/>
              <w:right w:val="single" w:sz="4" w:space="0" w:color="000000"/>
            </w:tcBorders>
          </w:tcPr>
          <w:p w14:paraId="4C483880" w14:textId="77777777" w:rsidR="00446728" w:rsidRPr="00446728" w:rsidRDefault="00446728" w:rsidP="00446728">
            <w:pPr>
              <w:spacing w:after="0" w:line="360" w:lineRule="auto"/>
              <w:ind w:left="720" w:hanging="718"/>
              <w:jc w:val="right"/>
            </w:pPr>
            <w:r w:rsidRPr="00446728">
              <w:t>Theory-0.07 Hrs</w:t>
            </w:r>
          </w:p>
          <w:p w14:paraId="09AC5DA5" w14:textId="77777777" w:rsidR="00446728" w:rsidRPr="00446728" w:rsidRDefault="00446728" w:rsidP="00446728">
            <w:pPr>
              <w:spacing w:after="0" w:line="360" w:lineRule="auto"/>
              <w:ind w:left="-34" w:firstLine="0"/>
              <w:jc w:val="right"/>
            </w:pPr>
            <w:r w:rsidRPr="00446728">
              <w:t>Practical-0.85 Hrs</w:t>
            </w:r>
          </w:p>
          <w:p w14:paraId="34913FEF" w14:textId="77777777" w:rsidR="00446728" w:rsidRPr="00446728" w:rsidRDefault="00446728" w:rsidP="00446728">
            <w:pPr>
              <w:spacing w:after="0" w:line="360" w:lineRule="auto"/>
              <w:ind w:left="2" w:firstLine="0"/>
              <w:jc w:val="right"/>
            </w:pPr>
            <w:r w:rsidRPr="00446728">
              <w:t>Total- 0.92 Hrs</w:t>
            </w:r>
          </w:p>
        </w:tc>
        <w:tc>
          <w:tcPr>
            <w:tcW w:w="2340" w:type="dxa"/>
            <w:tcBorders>
              <w:top w:val="single" w:sz="4" w:space="0" w:color="000000"/>
              <w:left w:val="single" w:sz="4" w:space="0" w:color="000000"/>
              <w:bottom w:val="single" w:sz="4" w:space="0" w:color="000000"/>
              <w:right w:val="single" w:sz="4" w:space="0" w:color="000000"/>
            </w:tcBorders>
          </w:tcPr>
          <w:p w14:paraId="434E881E" w14:textId="77777777" w:rsidR="00446728" w:rsidRPr="00446728" w:rsidRDefault="00446728" w:rsidP="00446728">
            <w:pPr>
              <w:spacing w:after="136" w:line="360" w:lineRule="auto"/>
              <w:ind w:left="74" w:hanging="74"/>
              <w:jc w:val="left"/>
              <w:rPr>
                <w:bCs/>
              </w:rPr>
            </w:pPr>
            <w:r w:rsidRPr="00446728">
              <w:rPr>
                <w:bCs/>
              </w:rPr>
              <w:t>Cleaning tools</w:t>
            </w:r>
          </w:p>
          <w:p w14:paraId="36C8CE00" w14:textId="77777777" w:rsidR="00446728" w:rsidRPr="00446728" w:rsidRDefault="00446728" w:rsidP="00446728">
            <w:pPr>
              <w:spacing w:after="0" w:line="360" w:lineRule="auto"/>
              <w:ind w:left="74" w:hanging="74"/>
              <w:jc w:val="left"/>
            </w:pPr>
          </w:p>
        </w:tc>
        <w:tc>
          <w:tcPr>
            <w:tcW w:w="1440" w:type="dxa"/>
            <w:tcBorders>
              <w:top w:val="single" w:sz="4" w:space="0" w:color="000000"/>
              <w:left w:val="single" w:sz="4" w:space="0" w:color="000000"/>
              <w:bottom w:val="single" w:sz="4" w:space="0" w:color="000000"/>
              <w:right w:val="single" w:sz="4" w:space="0" w:color="000000"/>
            </w:tcBorders>
          </w:tcPr>
          <w:p w14:paraId="5093AD71" w14:textId="77777777" w:rsidR="00446728" w:rsidRPr="00446728" w:rsidRDefault="00446728" w:rsidP="00446728">
            <w:pPr>
              <w:spacing w:after="0" w:line="360" w:lineRule="auto"/>
              <w:ind w:left="2" w:firstLine="0"/>
              <w:jc w:val="left"/>
            </w:pPr>
            <w:r w:rsidRPr="00446728">
              <w:rPr>
                <w:bCs/>
              </w:rPr>
              <w:t>Class Room and construction lab</w:t>
            </w:r>
          </w:p>
        </w:tc>
      </w:tr>
    </w:tbl>
    <w:p w14:paraId="3E371B2E" w14:textId="77777777" w:rsidR="00446728" w:rsidRPr="00446728" w:rsidRDefault="00446728" w:rsidP="00446728"/>
    <w:p w14:paraId="631A9C4F" w14:textId="77777777" w:rsidR="00446728" w:rsidRPr="00446728" w:rsidRDefault="00446728" w:rsidP="00446728">
      <w:pPr>
        <w:spacing w:after="160" w:line="259" w:lineRule="auto"/>
        <w:ind w:left="0" w:firstLine="0"/>
        <w:jc w:val="left"/>
        <w:rPr>
          <w:b/>
          <w:sz w:val="24"/>
        </w:rPr>
      </w:pPr>
      <w:r w:rsidRPr="00446728">
        <w:lastRenderedPageBreak/>
        <w:br w:type="page"/>
      </w:r>
    </w:p>
    <w:p w14:paraId="0EEB726C"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2" w:name="_Toc50176808"/>
      <w:r w:rsidRPr="00446728">
        <w:rPr>
          <w:b/>
          <w:bCs/>
          <w:sz w:val="24"/>
        </w:rPr>
        <w:lastRenderedPageBreak/>
        <w:t>0732B&amp;CE-088. Construct Curved Wall</w:t>
      </w:r>
      <w:bookmarkEnd w:id="52"/>
    </w:p>
    <w:p w14:paraId="7991460A" w14:textId="77777777" w:rsidR="00446728" w:rsidRPr="00446728" w:rsidRDefault="00446728" w:rsidP="00446728">
      <w:pPr>
        <w:spacing w:after="160" w:line="360" w:lineRule="auto"/>
        <w:ind w:left="0" w:right="36" w:firstLine="0"/>
        <w:jc w:val="left"/>
        <w:rPr>
          <w:rFonts w:eastAsia="Calibri"/>
          <w:color w:val="auto"/>
          <w:lang w:val="en-GB"/>
        </w:rPr>
      </w:pPr>
      <w:r w:rsidRPr="00446728">
        <w:rPr>
          <w:b/>
          <w:sz w:val="24"/>
          <w:szCs w:val="24"/>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Plan work, Set out curve for construction of curved masonry wall, Lay curved wall, Finish Joints and Clean up</w:t>
      </w:r>
    </w:p>
    <w:p w14:paraId="5538DF4C" w14:textId="77777777" w:rsidR="00446728" w:rsidRPr="00446728" w:rsidRDefault="00446728" w:rsidP="00446728">
      <w:pPr>
        <w:spacing w:after="160" w:line="360" w:lineRule="auto"/>
        <w:ind w:left="0" w:right="36" w:firstLine="0"/>
        <w:jc w:val="left"/>
      </w:pPr>
      <w:r w:rsidRPr="00446728">
        <w:rPr>
          <w:b/>
        </w:rPr>
        <w:t>Duration: 7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600"/>
        <w:gridCol w:w="1710"/>
        <w:gridCol w:w="1890"/>
        <w:gridCol w:w="1530"/>
      </w:tblGrid>
      <w:tr w:rsidR="00446728" w:rsidRPr="00446728" w14:paraId="1BE28B6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DB5595" w14:textId="77777777" w:rsidR="00446728" w:rsidRPr="00446728" w:rsidRDefault="00446728" w:rsidP="00446728">
            <w:pPr>
              <w:spacing w:after="0" w:line="360" w:lineRule="auto"/>
              <w:ind w:left="0" w:firstLine="0"/>
              <w:jc w:val="left"/>
            </w:pPr>
            <w:r w:rsidRPr="00446728">
              <w:rPr>
                <w:b/>
              </w:rPr>
              <w:lastRenderedPageBreak/>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6EE8FA" w14:textId="77777777" w:rsidR="00446728" w:rsidRPr="00446728" w:rsidRDefault="00446728" w:rsidP="00446728">
            <w:pPr>
              <w:spacing w:after="0" w:line="360" w:lineRule="auto"/>
              <w:ind w:left="2" w:firstLine="0"/>
              <w:jc w:val="left"/>
            </w:pPr>
            <w:r w:rsidRPr="00446728">
              <w:rPr>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ECB355"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A8C607" w14:textId="77777777" w:rsidR="00446728" w:rsidRPr="00446728" w:rsidRDefault="00446728" w:rsidP="00446728">
            <w:pPr>
              <w:spacing w:after="0" w:line="360" w:lineRule="auto"/>
              <w:ind w:left="2" w:firstLine="0"/>
              <w:jc w:val="left"/>
            </w:pPr>
            <w:r w:rsidRPr="00446728">
              <w:rPr>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3BC1E804" w14:textId="77777777" w:rsidR="00446728" w:rsidRPr="00446728" w:rsidRDefault="00446728" w:rsidP="00446728">
            <w:pPr>
              <w:spacing w:after="136" w:line="360" w:lineRule="auto"/>
              <w:ind w:left="2" w:firstLine="0"/>
              <w:jc w:val="left"/>
            </w:pPr>
            <w:r w:rsidRPr="00446728">
              <w:rPr>
                <w:b/>
              </w:rPr>
              <w:t xml:space="preserve">Materials </w:t>
            </w:r>
          </w:p>
          <w:p w14:paraId="18EEA365"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15FF072D" w14:textId="77777777" w:rsidR="00446728" w:rsidRPr="00446728" w:rsidRDefault="00446728" w:rsidP="00446728">
            <w:pPr>
              <w:spacing w:after="136" w:line="360" w:lineRule="auto"/>
              <w:ind w:left="2" w:firstLine="0"/>
              <w:jc w:val="left"/>
            </w:pPr>
            <w:r w:rsidRPr="00446728">
              <w:rPr>
                <w:b/>
              </w:rPr>
              <w:t xml:space="preserve">Learning </w:t>
            </w:r>
          </w:p>
          <w:p w14:paraId="73C306A3"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375F6C5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D0A054B" w14:textId="77777777" w:rsidR="00446728" w:rsidRPr="00446728" w:rsidRDefault="00446728" w:rsidP="008638C4">
            <w:pPr>
              <w:numPr>
                <w:ilvl w:val="0"/>
                <w:numId w:val="296"/>
              </w:numPr>
              <w:spacing w:after="0" w:line="360" w:lineRule="auto"/>
              <w:ind w:left="630" w:hanging="63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479EE27"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34B23B31"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Work instructions are confirmed with supervisor.</w:t>
            </w:r>
          </w:p>
          <w:p w14:paraId="3495854B"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67275474"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Material quantity requirements are calculated in accordance with specifications.</w:t>
            </w:r>
          </w:p>
          <w:p w14:paraId="6ADFC78C"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5F724CC"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Cavity wall</w:t>
            </w:r>
          </w:p>
          <w:p w14:paraId="154B5EFC"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Elements of cavity wall construction.</w:t>
            </w:r>
          </w:p>
          <w:p w14:paraId="078797DB" w14:textId="77777777" w:rsidR="00446728" w:rsidRPr="00446728" w:rsidRDefault="00446728" w:rsidP="008638C4">
            <w:pPr>
              <w:keepNext/>
              <w:keepLines/>
              <w:numPr>
                <w:ilvl w:val="0"/>
                <w:numId w:val="297"/>
              </w:numPr>
              <w:spacing w:before="40" w:after="40" w:line="360" w:lineRule="auto"/>
              <w:ind w:left="181" w:hanging="180"/>
              <w:contextualSpacing/>
              <w:jc w:val="left"/>
              <w:rPr>
                <w:rFonts w:eastAsia="Times New Roman"/>
                <w:color w:val="auto"/>
              </w:rPr>
            </w:pPr>
            <w:r w:rsidRPr="00446728">
              <w:rPr>
                <w:rFonts w:eastAsia="Times New Roman"/>
                <w:color w:val="auto"/>
              </w:rPr>
              <w:t>Processes for the calculation of material requirements, quality requirements</w:t>
            </w:r>
          </w:p>
          <w:p w14:paraId="77D969C6" w14:textId="77777777" w:rsidR="00446728" w:rsidRPr="00446728" w:rsidRDefault="00446728" w:rsidP="00446728">
            <w:pPr>
              <w:tabs>
                <w:tab w:val="left" w:pos="920"/>
              </w:tabs>
              <w:spacing w:before="1" w:after="0" w:line="360" w:lineRule="auto"/>
              <w:ind w:left="181" w:right="-20" w:hanging="180"/>
              <w:contextualSpacing/>
              <w:jc w:val="left"/>
              <w:rPr>
                <w:rFonts w:eastAsia="Times New Roman"/>
                <w:color w:val="auto"/>
              </w:rPr>
            </w:pPr>
          </w:p>
          <w:p w14:paraId="6ABBBA20"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3EE05EBA" w14:textId="77777777" w:rsidR="00446728" w:rsidRPr="00446728" w:rsidRDefault="00446728" w:rsidP="00446728">
            <w:pPr>
              <w:spacing w:after="0" w:line="360" w:lineRule="auto"/>
              <w:ind w:left="181" w:firstLine="0"/>
              <w:contextualSpacing/>
              <w:jc w:val="left"/>
              <w:rPr>
                <w:rFonts w:eastAsia="Times New Roman"/>
              </w:rPr>
            </w:pPr>
            <w:r w:rsidRPr="00446728">
              <w:rPr>
                <w:bCs/>
                <w:iCs/>
              </w:rPr>
              <w:t>Calculate the materials and tools required in curved wall construction.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09EDE23" w14:textId="77777777" w:rsidR="00446728" w:rsidRPr="00446728" w:rsidRDefault="00446728" w:rsidP="00446728">
            <w:pPr>
              <w:spacing w:after="0" w:line="360" w:lineRule="auto"/>
              <w:ind w:left="720" w:hanging="718"/>
              <w:jc w:val="right"/>
            </w:pPr>
            <w:r w:rsidRPr="00446728">
              <w:t>Theory-0.2 Hrs</w:t>
            </w:r>
          </w:p>
          <w:p w14:paraId="29BCB304" w14:textId="77777777" w:rsidR="00446728" w:rsidRPr="00446728" w:rsidRDefault="00446728" w:rsidP="00446728">
            <w:pPr>
              <w:spacing w:after="0" w:line="360" w:lineRule="auto"/>
              <w:ind w:left="-34" w:firstLine="0"/>
              <w:jc w:val="right"/>
            </w:pPr>
            <w:r w:rsidRPr="00446728">
              <w:t>Practical-1.2 Hrs</w:t>
            </w:r>
          </w:p>
          <w:p w14:paraId="472C732D" w14:textId="77777777" w:rsidR="00446728" w:rsidRPr="00446728" w:rsidRDefault="00446728" w:rsidP="00446728">
            <w:pPr>
              <w:spacing w:after="0" w:line="360" w:lineRule="auto"/>
              <w:ind w:left="720" w:hanging="718"/>
              <w:jc w:val="right"/>
            </w:pPr>
            <w:r w:rsidRPr="00446728">
              <w:t>Total- 1.4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F4B4D35" w14:textId="77777777" w:rsidR="00446728" w:rsidRPr="00446728" w:rsidRDefault="00446728" w:rsidP="00446728">
            <w:pPr>
              <w:spacing w:after="0" w:line="360" w:lineRule="auto"/>
              <w:ind w:left="0" w:firstLine="0"/>
              <w:contextualSpacing/>
              <w:jc w:val="left"/>
              <w:rPr>
                <w:bCs/>
              </w:rPr>
            </w:pPr>
            <w:r w:rsidRPr="00446728">
              <w:rPr>
                <w:bCs/>
              </w:rPr>
              <w:t xml:space="preserve">Pencil </w:t>
            </w:r>
          </w:p>
          <w:p w14:paraId="56DDA525" w14:textId="77777777" w:rsidR="00446728" w:rsidRPr="00446728" w:rsidRDefault="00446728" w:rsidP="00446728">
            <w:pPr>
              <w:spacing w:after="0" w:line="360" w:lineRule="auto"/>
              <w:ind w:left="0" w:firstLine="0"/>
              <w:contextualSpacing/>
              <w:jc w:val="left"/>
              <w:rPr>
                <w:bCs/>
              </w:rPr>
            </w:pPr>
            <w:r w:rsidRPr="00446728">
              <w:rPr>
                <w:bCs/>
              </w:rPr>
              <w:t>Eraser</w:t>
            </w:r>
          </w:p>
          <w:p w14:paraId="101573CE" w14:textId="77777777" w:rsidR="00446728" w:rsidRPr="00446728" w:rsidRDefault="00446728" w:rsidP="00446728">
            <w:pPr>
              <w:spacing w:after="0" w:line="360" w:lineRule="auto"/>
              <w:ind w:left="0" w:firstLine="0"/>
              <w:contextualSpacing/>
              <w:jc w:val="left"/>
              <w:rPr>
                <w:bCs/>
              </w:rPr>
            </w:pPr>
            <w:r w:rsidRPr="00446728">
              <w:rPr>
                <w:bCs/>
              </w:rPr>
              <w:t xml:space="preserve">Notebook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20866E0"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25BF96C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CB9AE5" w14:textId="77777777" w:rsidR="00446728" w:rsidRPr="00446728" w:rsidRDefault="00446728" w:rsidP="008638C4">
            <w:pPr>
              <w:numPr>
                <w:ilvl w:val="0"/>
                <w:numId w:val="296"/>
              </w:numPr>
              <w:spacing w:after="0" w:line="360" w:lineRule="auto"/>
              <w:ind w:left="540" w:hanging="540"/>
              <w:contextualSpacing/>
              <w:jc w:val="left"/>
            </w:pPr>
            <w:r w:rsidRPr="00446728">
              <w:rPr>
                <w:rFonts w:eastAsia="Times New Roman"/>
                <w:color w:val="auto"/>
              </w:rPr>
              <w:t>Set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rPr>
              <w:t>cu</w:t>
            </w:r>
            <w:r w:rsidRPr="00446728">
              <w:rPr>
                <w:rFonts w:eastAsia="Times New Roman"/>
                <w:color w:val="auto"/>
                <w:spacing w:val="1"/>
              </w:rPr>
              <w:t>r</w:t>
            </w:r>
            <w:r w:rsidRPr="00446728">
              <w:rPr>
                <w:rFonts w:eastAsia="Times New Roman"/>
                <w:color w:val="auto"/>
                <w:spacing w:val="-2"/>
              </w:rPr>
              <w:t>v</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rPr>
              <w:t>or con</w:t>
            </w:r>
            <w:r w:rsidRPr="00446728">
              <w:rPr>
                <w:rFonts w:eastAsia="Times New Roman"/>
                <w:color w:val="auto"/>
                <w:spacing w:val="1"/>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rPr>
              <w:t>cur</w:t>
            </w:r>
            <w:r w:rsidRPr="00446728">
              <w:rPr>
                <w:rFonts w:eastAsia="Times New Roman"/>
                <w:color w:val="auto"/>
                <w:spacing w:val="-2"/>
              </w:rPr>
              <w:t>v</w:t>
            </w:r>
            <w:r w:rsidRPr="00446728">
              <w:rPr>
                <w:rFonts w:eastAsia="Times New Roman"/>
                <w:color w:val="auto"/>
              </w:rPr>
              <w:t xml:space="preserve">ed </w:t>
            </w:r>
            <w:r w:rsidRPr="00446728">
              <w:rPr>
                <w:rFonts w:eastAsia="Times New Roman"/>
                <w:color w:val="auto"/>
                <w:spacing w:val="1"/>
              </w:rPr>
              <w:t>m</w:t>
            </w:r>
            <w:r w:rsidRPr="00446728">
              <w:rPr>
                <w:rFonts w:eastAsia="Times New Roman"/>
                <w:color w:val="auto"/>
              </w:rPr>
              <w:t>aso</w:t>
            </w:r>
            <w:r w:rsidRPr="00446728">
              <w:rPr>
                <w:rFonts w:eastAsia="Times New Roman"/>
                <w:color w:val="auto"/>
                <w:spacing w:val="-2"/>
              </w:rPr>
              <w:t>n</w:t>
            </w:r>
            <w:r w:rsidRPr="00446728">
              <w:rPr>
                <w:rFonts w:eastAsia="Times New Roman"/>
                <w:color w:val="auto"/>
              </w:rPr>
              <w:t>ry</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38022EDD"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46CCAECC" w14:textId="77777777" w:rsidR="00446728" w:rsidRPr="00446728" w:rsidRDefault="00446728" w:rsidP="008638C4">
            <w:pPr>
              <w:numPr>
                <w:ilvl w:val="0"/>
                <w:numId w:val="297"/>
              </w:numPr>
              <w:spacing w:after="12" w:line="360" w:lineRule="auto"/>
              <w:ind w:left="181" w:hanging="180"/>
              <w:contextualSpacing/>
              <w:jc w:val="left"/>
              <w:rPr>
                <w:bCs/>
                <w:iCs/>
              </w:rPr>
            </w:pPr>
            <w:r w:rsidRPr="00446728">
              <w:rPr>
                <w:bCs/>
                <w:iCs/>
              </w:rPr>
              <w:t>Planned curve points are plotted from job drawings and all trammel centers are established on footing slab.</w:t>
            </w:r>
          </w:p>
          <w:p w14:paraId="355AB222" w14:textId="77777777" w:rsidR="00446728" w:rsidRPr="00446728" w:rsidRDefault="00446728" w:rsidP="008638C4">
            <w:pPr>
              <w:numPr>
                <w:ilvl w:val="0"/>
                <w:numId w:val="297"/>
              </w:numPr>
              <w:spacing w:after="12" w:line="360" w:lineRule="auto"/>
              <w:ind w:left="181" w:hanging="180"/>
              <w:contextualSpacing/>
              <w:jc w:val="left"/>
              <w:rPr>
                <w:rFonts w:eastAsia="Times New Roman"/>
                <w:bCs/>
                <w:color w:val="auto"/>
                <w:lang w:val="en-GB"/>
              </w:rPr>
            </w:pPr>
            <w:r w:rsidRPr="00446728">
              <w:rPr>
                <w:bCs/>
                <w:iCs/>
              </w:rPr>
              <w:t>Curve of wall is planned to specified location from trammel or plotted points and marked on the footing slab.</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3709D03"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 xml:space="preserve">Geometric calculation </w:t>
            </w:r>
          </w:p>
          <w:p w14:paraId="4244740D" w14:textId="77777777" w:rsidR="00446728" w:rsidRPr="00446728" w:rsidRDefault="00446728" w:rsidP="00446728">
            <w:pPr>
              <w:keepNext/>
              <w:keepLines/>
              <w:spacing w:before="40" w:after="40" w:line="360" w:lineRule="auto"/>
              <w:ind w:left="181" w:firstLine="0"/>
              <w:contextualSpacing/>
              <w:jc w:val="left"/>
              <w:rPr>
                <w:bCs/>
                <w:iCs/>
              </w:rPr>
            </w:pPr>
            <w:r w:rsidRPr="00446728">
              <w:rPr>
                <w:b/>
                <w:bCs/>
                <w:iCs/>
              </w:rPr>
              <w:t>Practical activity</w:t>
            </w:r>
            <w:r w:rsidRPr="00446728">
              <w:rPr>
                <w:bCs/>
                <w:iCs/>
              </w:rPr>
              <w:t xml:space="preserve">: </w:t>
            </w:r>
          </w:p>
          <w:p w14:paraId="5724E938"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rFonts w:eastAsia="Calibri"/>
                <w:color w:val="auto"/>
                <w:lang w:val="en-AU"/>
              </w:rPr>
              <w:t>Plot curved line on floor in construction lab.</w:t>
            </w:r>
          </w:p>
          <w:p w14:paraId="3E13E2A9" w14:textId="77777777" w:rsidR="00446728" w:rsidRPr="00446728" w:rsidRDefault="00446728" w:rsidP="00446728">
            <w:pPr>
              <w:spacing w:after="0" w:line="360" w:lineRule="auto"/>
              <w:ind w:left="181" w:hanging="180"/>
              <w:jc w:val="left"/>
              <w:rPr>
                <w:b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BEB34A7" w14:textId="77777777" w:rsidR="00446728" w:rsidRPr="00446728" w:rsidRDefault="00446728" w:rsidP="00446728">
            <w:pPr>
              <w:spacing w:after="0" w:line="360" w:lineRule="auto"/>
              <w:ind w:left="720" w:hanging="718"/>
              <w:jc w:val="right"/>
            </w:pPr>
            <w:r w:rsidRPr="00446728">
              <w:t>Theory-0.2 Hrs</w:t>
            </w:r>
          </w:p>
          <w:p w14:paraId="294FBA8B" w14:textId="77777777" w:rsidR="00446728" w:rsidRPr="00446728" w:rsidRDefault="00446728" w:rsidP="00446728">
            <w:pPr>
              <w:spacing w:after="0" w:line="360" w:lineRule="auto"/>
              <w:ind w:left="-34" w:firstLine="0"/>
              <w:jc w:val="right"/>
            </w:pPr>
            <w:r w:rsidRPr="00446728">
              <w:t>Practical-1.2 Hrs</w:t>
            </w:r>
          </w:p>
          <w:p w14:paraId="72B43219" w14:textId="77777777" w:rsidR="00446728" w:rsidRPr="00446728" w:rsidRDefault="00446728" w:rsidP="00446728">
            <w:pPr>
              <w:spacing w:after="0" w:line="360" w:lineRule="auto"/>
              <w:ind w:left="2" w:firstLine="0"/>
              <w:jc w:val="right"/>
            </w:pPr>
            <w:r w:rsidRPr="00446728">
              <w:t>Total- 1.4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5F2CD7D" w14:textId="77777777" w:rsidR="00446728" w:rsidRPr="00446728" w:rsidRDefault="00446728" w:rsidP="00446728">
            <w:pPr>
              <w:spacing w:after="136" w:line="360" w:lineRule="auto"/>
              <w:ind w:left="0" w:hanging="16"/>
              <w:jc w:val="left"/>
              <w:rPr>
                <w:rFonts w:eastAsia="Times New Roman"/>
                <w:color w:val="auto"/>
                <w:spacing w:val="-1"/>
              </w:rPr>
            </w:pPr>
            <w:r w:rsidRPr="00446728">
              <w:rPr>
                <w:rFonts w:eastAsia="Times New Roman"/>
                <w:color w:val="auto"/>
                <w:spacing w:val="-1"/>
              </w:rPr>
              <w:t xml:space="preserve">Measuring tape </w:t>
            </w:r>
          </w:p>
          <w:p w14:paraId="4EC1F72C" w14:textId="77777777" w:rsidR="00446728" w:rsidRPr="00446728" w:rsidRDefault="00446728" w:rsidP="00446728">
            <w:pPr>
              <w:spacing w:after="136" w:line="360" w:lineRule="auto"/>
              <w:ind w:left="0" w:hanging="16"/>
              <w:jc w:val="left"/>
              <w:rPr>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23426C2"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3328232D" w14:textId="77777777" w:rsidTr="00C818EB">
        <w:trPr>
          <w:trHeight w:val="1070"/>
        </w:trPr>
        <w:tc>
          <w:tcPr>
            <w:tcW w:w="2245" w:type="dxa"/>
            <w:tcBorders>
              <w:top w:val="single" w:sz="4" w:space="0" w:color="000000"/>
              <w:left w:val="single" w:sz="4" w:space="0" w:color="000000"/>
              <w:bottom w:val="single" w:sz="4" w:space="0" w:color="000000"/>
              <w:right w:val="single" w:sz="4" w:space="0" w:color="000000"/>
            </w:tcBorders>
          </w:tcPr>
          <w:p w14:paraId="42090467" w14:textId="77777777" w:rsidR="00446728" w:rsidRPr="00446728" w:rsidRDefault="00446728" w:rsidP="008638C4">
            <w:pPr>
              <w:numPr>
                <w:ilvl w:val="0"/>
                <w:numId w:val="296"/>
              </w:numPr>
              <w:spacing w:after="0" w:line="360" w:lineRule="auto"/>
              <w:ind w:left="630" w:hanging="630"/>
              <w:contextualSpacing/>
              <w:jc w:val="left"/>
            </w:pPr>
            <w:r w:rsidRPr="00446728">
              <w:rPr>
                <w:rFonts w:eastAsia="Times New Roman"/>
                <w:color w:val="auto"/>
              </w:rPr>
              <w:t>Lay curved wall.</w:t>
            </w:r>
          </w:p>
        </w:tc>
        <w:tc>
          <w:tcPr>
            <w:tcW w:w="4251" w:type="dxa"/>
            <w:tcBorders>
              <w:top w:val="single" w:sz="4" w:space="0" w:color="000000"/>
              <w:left w:val="single" w:sz="4" w:space="0" w:color="000000"/>
              <w:bottom w:val="single" w:sz="4" w:space="0" w:color="000000"/>
              <w:right w:val="single" w:sz="4" w:space="0" w:color="000000"/>
            </w:tcBorders>
          </w:tcPr>
          <w:p w14:paraId="6EFAAA4C"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21641F5F"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Mortar is mixed to specifications.</w:t>
            </w:r>
          </w:p>
          <w:p w14:paraId="1914396F"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lastRenderedPageBreak/>
              <w:t>Bricks/blocks are laid for first course to planned set out for line and specified bond according to specifications.</w:t>
            </w:r>
          </w:p>
          <w:p w14:paraId="37EC1A76"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Gauge is maintained within standard tolerance at every course level.</w:t>
            </w:r>
          </w:p>
          <w:p w14:paraId="77BFF11D"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spacing w:val="-1"/>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cal</w:t>
            </w:r>
            <w:r w:rsidRPr="00446728">
              <w:rPr>
                <w:rFonts w:eastAsia="Times New Roman"/>
                <w:color w:val="auto"/>
                <w:spacing w:val="-1"/>
              </w:rPr>
              <w:t xml:space="preserve"> </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spacing w:val="1"/>
              </w:rPr>
              <w:t>li</w:t>
            </w:r>
            <w:r w:rsidRPr="00446728">
              <w:rPr>
                <w:rFonts w:eastAsia="Times New Roman"/>
                <w:color w:val="auto"/>
                <w:spacing w:val="-2"/>
              </w:rPr>
              <w:t>g</w:t>
            </w:r>
            <w:r w:rsidRPr="00446728">
              <w:rPr>
                <w:rFonts w:eastAsia="Times New Roman"/>
                <w:color w:val="auto"/>
              </w:rPr>
              <w:t>n</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is maintained.</w:t>
            </w:r>
          </w:p>
          <w:p w14:paraId="1991D3FB"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Bricks/blocks are laid level over the length of the wall to the established plan profile.</w:t>
            </w:r>
          </w:p>
          <w:p w14:paraId="0A7E1423"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Bricks/blocks are laid to specified bond with p</w:t>
            </w:r>
            <w:r w:rsidRPr="00446728">
              <w:rPr>
                <w:rFonts w:eastAsia="Times New Roman"/>
                <w:color w:val="auto"/>
                <w:spacing w:val="-2"/>
              </w:rPr>
              <w:t>er</w:t>
            </w:r>
            <w:r w:rsidRPr="00446728">
              <w:rPr>
                <w:rFonts w:eastAsia="Times New Roman"/>
                <w:color w:val="auto"/>
              </w:rPr>
              <w:t>pend</w:t>
            </w:r>
            <w:r w:rsidRPr="00446728">
              <w:rPr>
                <w:rFonts w:eastAsia="Times New Roman"/>
                <w:color w:val="auto"/>
                <w:spacing w:val="-1"/>
              </w:rPr>
              <w:t>i</w:t>
            </w:r>
            <w:r w:rsidRPr="00446728">
              <w:rPr>
                <w:rFonts w:eastAsia="Times New Roman"/>
                <w:color w:val="auto"/>
              </w:rPr>
              <w:t>cu</w:t>
            </w:r>
            <w:r w:rsidRPr="00446728">
              <w:rPr>
                <w:rFonts w:eastAsia="Times New Roman"/>
                <w:color w:val="auto"/>
                <w:spacing w:val="-1"/>
              </w:rPr>
              <w:t>l</w:t>
            </w:r>
            <w:r w:rsidRPr="00446728">
              <w:rPr>
                <w:rFonts w:eastAsia="Times New Roman"/>
                <w:color w:val="auto"/>
              </w:rPr>
              <w:t xml:space="preserve">ar </w:t>
            </w: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pe</w:t>
            </w:r>
            <w:r w:rsidRPr="00446728">
              <w:rPr>
                <w:rFonts w:eastAsia="Times New Roman"/>
                <w:color w:val="auto"/>
                <w:spacing w:val="-2"/>
              </w:rPr>
              <w:t>n</w:t>
            </w:r>
            <w:r w:rsidRPr="00446728">
              <w:rPr>
                <w:rFonts w:eastAsia="Times New Roman"/>
                <w:color w:val="auto"/>
              </w:rPr>
              <w:t>ds)</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i</w:t>
            </w:r>
            <w:r w:rsidRPr="00446728">
              <w:rPr>
                <w:rFonts w:eastAsia="Times New Roman"/>
                <w:color w:val="auto"/>
              </w:rPr>
              <w:t xml:space="preserve">n a </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ne</w:t>
            </w:r>
          </w:p>
          <w:p w14:paraId="21D72EED"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Construction is completed to requirements of job drawings and specifications</w:t>
            </w:r>
          </w:p>
        </w:tc>
        <w:tc>
          <w:tcPr>
            <w:tcW w:w="3600" w:type="dxa"/>
            <w:tcBorders>
              <w:top w:val="single" w:sz="4" w:space="0" w:color="000000"/>
              <w:left w:val="single" w:sz="4" w:space="0" w:color="000000"/>
              <w:bottom w:val="single" w:sz="4" w:space="0" w:color="000000"/>
              <w:right w:val="single" w:sz="4" w:space="0" w:color="000000"/>
            </w:tcBorders>
          </w:tcPr>
          <w:p w14:paraId="572FF404"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lastRenderedPageBreak/>
              <w:t>Procedure of laying curved wall</w:t>
            </w:r>
          </w:p>
          <w:p w14:paraId="65B126F3" w14:textId="77777777" w:rsidR="00446728" w:rsidRPr="00446728" w:rsidRDefault="00446728" w:rsidP="008638C4">
            <w:pPr>
              <w:numPr>
                <w:ilvl w:val="0"/>
                <w:numId w:val="297"/>
              </w:numPr>
              <w:spacing w:before="1" w:after="0" w:line="360" w:lineRule="auto"/>
              <w:ind w:left="181" w:right="-20" w:hanging="180"/>
              <w:contextualSpacing/>
              <w:jc w:val="left"/>
              <w:rPr>
                <w:rFonts w:eastAsia="Times New Roman"/>
                <w:color w:val="auto"/>
              </w:rPr>
            </w:pPr>
            <w:r w:rsidRPr="00446728">
              <w:rPr>
                <w:rFonts w:eastAsia="Times New Roman"/>
                <w:color w:val="auto"/>
              </w:rPr>
              <w:t>Types of bricks (w.r.t cutting)</w:t>
            </w:r>
          </w:p>
          <w:p w14:paraId="58302EE3" w14:textId="77777777" w:rsidR="00446728" w:rsidRPr="00446728" w:rsidRDefault="00446728" w:rsidP="00446728">
            <w:pPr>
              <w:spacing w:before="1" w:after="0" w:line="360" w:lineRule="auto"/>
              <w:ind w:left="181" w:right="-20" w:firstLine="0"/>
              <w:contextualSpacing/>
              <w:jc w:val="left"/>
              <w:rPr>
                <w:rFonts w:eastAsia="Times New Roman"/>
                <w:color w:val="auto"/>
              </w:rPr>
            </w:pPr>
            <w:r w:rsidRPr="00446728">
              <w:rPr>
                <w:rFonts w:eastAsia="Times New Roman"/>
                <w:b/>
                <w:bCs/>
                <w:color w:val="auto"/>
              </w:rPr>
              <w:lastRenderedPageBreak/>
              <w:t>Practical activity:</w:t>
            </w:r>
            <w:r w:rsidRPr="00446728">
              <w:rPr>
                <w:rFonts w:eastAsia="Times New Roman"/>
                <w:color w:val="auto"/>
              </w:rPr>
              <w:t xml:space="preserve"> </w:t>
            </w:r>
          </w:p>
          <w:p w14:paraId="4B83A8E9" w14:textId="77777777" w:rsidR="00446728" w:rsidRPr="00446728" w:rsidRDefault="00446728" w:rsidP="00446728">
            <w:pPr>
              <w:spacing w:before="1" w:after="0" w:line="360" w:lineRule="auto"/>
              <w:ind w:left="181" w:right="-20" w:firstLine="0"/>
              <w:contextualSpacing/>
              <w:jc w:val="left"/>
              <w:rPr>
                <w:rFonts w:eastAsia="Times New Roman"/>
                <w:color w:val="auto"/>
              </w:rPr>
            </w:pPr>
            <w:r w:rsidRPr="00446728">
              <w:rPr>
                <w:rFonts w:eastAsia="Times New Roman"/>
                <w:color w:val="auto"/>
              </w:rPr>
              <w:t>Construct a curved wall on a planned curved line in construction lab.</w:t>
            </w:r>
          </w:p>
        </w:tc>
        <w:tc>
          <w:tcPr>
            <w:tcW w:w="1710" w:type="dxa"/>
            <w:tcBorders>
              <w:top w:val="single" w:sz="4" w:space="0" w:color="000000"/>
              <w:left w:val="single" w:sz="4" w:space="0" w:color="000000"/>
              <w:bottom w:val="single" w:sz="4" w:space="0" w:color="000000"/>
              <w:right w:val="single" w:sz="4" w:space="0" w:color="000000"/>
            </w:tcBorders>
          </w:tcPr>
          <w:p w14:paraId="14F3C272" w14:textId="77777777" w:rsidR="00446728" w:rsidRPr="00446728" w:rsidRDefault="00446728" w:rsidP="00446728">
            <w:pPr>
              <w:spacing w:after="0" w:line="360" w:lineRule="auto"/>
              <w:ind w:left="720" w:hanging="718"/>
              <w:jc w:val="right"/>
            </w:pPr>
            <w:r w:rsidRPr="00446728">
              <w:lastRenderedPageBreak/>
              <w:t>Theory-0.2 Hrs</w:t>
            </w:r>
          </w:p>
          <w:p w14:paraId="6677540C" w14:textId="77777777" w:rsidR="00446728" w:rsidRPr="00446728" w:rsidRDefault="00446728" w:rsidP="00446728">
            <w:pPr>
              <w:spacing w:after="0" w:line="360" w:lineRule="auto"/>
              <w:ind w:left="-34" w:firstLine="0"/>
              <w:jc w:val="right"/>
            </w:pPr>
            <w:r w:rsidRPr="00446728">
              <w:lastRenderedPageBreak/>
              <w:t>Practical-1.9 Hrs</w:t>
            </w:r>
          </w:p>
          <w:p w14:paraId="0AE038E3" w14:textId="77777777" w:rsidR="00446728" w:rsidRPr="00446728" w:rsidRDefault="00446728" w:rsidP="00446728">
            <w:pPr>
              <w:spacing w:after="0" w:line="360" w:lineRule="auto"/>
              <w:ind w:left="2" w:firstLine="0"/>
              <w:jc w:val="right"/>
            </w:pPr>
            <w:r w:rsidRPr="00446728">
              <w:t>Total- 2.1 Hrs</w:t>
            </w:r>
          </w:p>
        </w:tc>
        <w:tc>
          <w:tcPr>
            <w:tcW w:w="1890" w:type="dxa"/>
            <w:tcBorders>
              <w:top w:val="single" w:sz="4" w:space="0" w:color="000000"/>
              <w:left w:val="single" w:sz="4" w:space="0" w:color="000000"/>
              <w:bottom w:val="single" w:sz="4" w:space="0" w:color="000000"/>
              <w:right w:val="single" w:sz="4" w:space="0" w:color="000000"/>
            </w:tcBorders>
          </w:tcPr>
          <w:p w14:paraId="56F31EDA"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1"/>
              </w:rPr>
              <w:lastRenderedPageBreak/>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47F3687D"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lastRenderedPageBreak/>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5FFC4E56"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6D562BA8"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1DD5B3E2"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A62B5A7"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27DF8543"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45081AA7"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62F3652A"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2E7CD6B3"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06454DB9"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2BC36AA1" w14:textId="77777777" w:rsidR="00446728" w:rsidRPr="00446728" w:rsidRDefault="00446728" w:rsidP="00446728">
            <w:pPr>
              <w:spacing w:after="0" w:line="360" w:lineRule="auto"/>
              <w:ind w:left="-86" w:right="-20" w:firstLine="0"/>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02DE73B7"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2B09E310"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35589D67"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239B58ED"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19AF5424"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763BACF6"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 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6A6748EF"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lastRenderedPageBreak/>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 xml:space="preserve">et </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1765E480"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3AFBB6A7"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659AE854"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02CFB92F"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 xml:space="preserve">r </w:t>
            </w:r>
            <w:r w:rsidRPr="00446728">
              <w:rPr>
                <w:rFonts w:eastAsia="Times New Roman"/>
                <w:color w:val="auto"/>
              </w:rPr>
              <w:t>s</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75FFEB4E"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75F3081F"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078B76B1"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0C55074C" w14:textId="77777777" w:rsidR="00446728" w:rsidRPr="00446728" w:rsidRDefault="00446728" w:rsidP="00446728">
            <w:pPr>
              <w:spacing w:after="0" w:line="360" w:lineRule="auto"/>
              <w:ind w:left="-86" w:right="217" w:firstLine="0"/>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tcPr>
          <w:p w14:paraId="35059B6B" w14:textId="77777777" w:rsidR="00446728" w:rsidRPr="00446728" w:rsidRDefault="00446728" w:rsidP="00446728">
            <w:pPr>
              <w:spacing w:after="0" w:line="360" w:lineRule="auto"/>
              <w:ind w:left="2" w:firstLine="0"/>
              <w:jc w:val="left"/>
            </w:pPr>
            <w:r w:rsidRPr="00446728">
              <w:rPr>
                <w:bCs/>
              </w:rPr>
              <w:lastRenderedPageBreak/>
              <w:t xml:space="preserve">Class Room and </w:t>
            </w:r>
            <w:r w:rsidRPr="00446728">
              <w:rPr>
                <w:bCs/>
              </w:rPr>
              <w:lastRenderedPageBreak/>
              <w:t>construction lab</w:t>
            </w:r>
          </w:p>
        </w:tc>
      </w:tr>
      <w:tr w:rsidR="00446728" w:rsidRPr="00446728" w14:paraId="0560DE7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5DA3DE1" w14:textId="77777777" w:rsidR="00446728" w:rsidRPr="00446728" w:rsidRDefault="00446728" w:rsidP="008638C4">
            <w:pPr>
              <w:numPr>
                <w:ilvl w:val="0"/>
                <w:numId w:val="296"/>
              </w:numPr>
              <w:spacing w:after="0" w:line="360" w:lineRule="auto"/>
              <w:ind w:left="630" w:hanging="630"/>
              <w:contextualSpacing/>
              <w:jc w:val="left"/>
              <w:rPr>
                <w:rFonts w:eastAsia="Times New Roman"/>
                <w:color w:val="auto"/>
                <w:spacing w:val="-4"/>
              </w:rPr>
            </w:pPr>
            <w:r w:rsidRPr="00446728">
              <w:rPr>
                <w:rFonts w:eastAsia="Times New Roman"/>
                <w:color w:val="auto"/>
              </w:rPr>
              <w:lastRenderedPageBreak/>
              <w:t>Finish Joints.</w:t>
            </w:r>
          </w:p>
        </w:tc>
        <w:tc>
          <w:tcPr>
            <w:tcW w:w="4251" w:type="dxa"/>
            <w:tcBorders>
              <w:top w:val="single" w:sz="4" w:space="0" w:color="000000"/>
              <w:left w:val="single" w:sz="4" w:space="0" w:color="000000"/>
              <w:bottom w:val="single" w:sz="4" w:space="0" w:color="000000"/>
              <w:right w:val="single" w:sz="4" w:space="0" w:color="000000"/>
            </w:tcBorders>
          </w:tcPr>
          <w:p w14:paraId="4084B3FC"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3DF99CD2" w14:textId="77777777" w:rsidR="00446728" w:rsidRPr="00446728" w:rsidRDefault="00446728" w:rsidP="008638C4">
            <w:pPr>
              <w:numPr>
                <w:ilvl w:val="0"/>
                <w:numId w:val="297"/>
              </w:numPr>
              <w:spacing w:after="12" w:line="360" w:lineRule="auto"/>
              <w:ind w:left="181" w:hanging="180"/>
              <w:contextualSpacing/>
              <w:jc w:val="left"/>
              <w:rPr>
                <w:bCs/>
                <w:iCs/>
              </w:rPr>
            </w:pPr>
            <w:r w:rsidRPr="00446728">
              <w:rPr>
                <w:bCs/>
                <w:iCs/>
              </w:rPr>
              <w:t>Excess mortar is removed from brick/ blockwork surfaces in accordance with work specifications.</w:t>
            </w:r>
          </w:p>
          <w:p w14:paraId="2C01E8B3" w14:textId="77777777" w:rsidR="00446728" w:rsidRPr="00446728" w:rsidRDefault="00446728" w:rsidP="008638C4">
            <w:pPr>
              <w:numPr>
                <w:ilvl w:val="0"/>
                <w:numId w:val="297"/>
              </w:numPr>
              <w:spacing w:after="12" w:line="360" w:lineRule="auto"/>
              <w:ind w:left="181" w:hanging="180"/>
              <w:contextualSpacing/>
              <w:jc w:val="left"/>
              <w:rPr>
                <w:bCs/>
                <w:iCs/>
              </w:rPr>
            </w:pPr>
            <w:r w:rsidRPr="00446728">
              <w:rPr>
                <w:bCs/>
                <w:iCs/>
              </w:rPr>
              <w:t>Joints of laid brickwork/blockwork are raked or ruled to correct profile and depth to.</w:t>
            </w:r>
          </w:p>
          <w:p w14:paraId="6048EEA5" w14:textId="77777777" w:rsidR="00446728" w:rsidRPr="00446728" w:rsidRDefault="00446728" w:rsidP="008638C4">
            <w:pPr>
              <w:numPr>
                <w:ilvl w:val="0"/>
                <w:numId w:val="297"/>
              </w:numPr>
              <w:spacing w:after="12" w:line="360" w:lineRule="auto"/>
              <w:ind w:left="181" w:hanging="180"/>
              <w:contextualSpacing/>
              <w:jc w:val="left"/>
              <w:rPr>
                <w:rFonts w:eastAsia="Times New Roman"/>
                <w:color w:val="auto"/>
              </w:rPr>
            </w:pPr>
            <w:r w:rsidRPr="00446728">
              <w:rPr>
                <w:bCs/>
                <w:iCs/>
              </w:rPr>
              <w:t>Brickwork/blockwork is brushed down prior to drying.</w:t>
            </w:r>
          </w:p>
        </w:tc>
        <w:tc>
          <w:tcPr>
            <w:tcW w:w="3600" w:type="dxa"/>
            <w:tcBorders>
              <w:top w:val="single" w:sz="4" w:space="0" w:color="000000"/>
              <w:left w:val="single" w:sz="4" w:space="0" w:color="000000"/>
              <w:bottom w:val="single" w:sz="4" w:space="0" w:color="000000"/>
              <w:right w:val="single" w:sz="4" w:space="0" w:color="000000"/>
            </w:tcBorders>
          </w:tcPr>
          <w:p w14:paraId="68F8250D" w14:textId="77777777" w:rsidR="00446728" w:rsidRPr="00446728" w:rsidRDefault="00446728" w:rsidP="008638C4">
            <w:pPr>
              <w:numPr>
                <w:ilvl w:val="0"/>
                <w:numId w:val="297"/>
              </w:numPr>
              <w:tabs>
                <w:tab w:val="left" w:pos="840"/>
              </w:tabs>
              <w:spacing w:before="42" w:after="0" w:line="360" w:lineRule="auto"/>
              <w:ind w:left="181" w:right="-20" w:hanging="180"/>
              <w:contextualSpacing/>
              <w:jc w:val="left"/>
              <w:rPr>
                <w:rFonts w:eastAsia="Times New Roman"/>
                <w:color w:val="auto"/>
                <w:spacing w:val="2"/>
              </w:rPr>
            </w:pPr>
            <w:r w:rsidRPr="00446728">
              <w:rPr>
                <w:rFonts w:eastAsia="Times New Roman"/>
                <w:color w:val="auto"/>
                <w:spacing w:val="2"/>
              </w:rPr>
              <w:t>Finishing techniques of brick wall</w:t>
            </w:r>
          </w:p>
          <w:p w14:paraId="12B26042" w14:textId="77777777" w:rsidR="00446728" w:rsidRPr="00446728" w:rsidRDefault="00446728" w:rsidP="00446728">
            <w:pPr>
              <w:tabs>
                <w:tab w:val="left" w:pos="840"/>
              </w:tabs>
              <w:spacing w:before="42" w:after="0" w:line="360" w:lineRule="auto"/>
              <w:ind w:left="181" w:right="-20" w:firstLine="0"/>
              <w:contextualSpacing/>
              <w:jc w:val="left"/>
              <w:rPr>
                <w:bCs/>
                <w:iCs/>
              </w:rPr>
            </w:pPr>
            <w:r w:rsidRPr="00446728">
              <w:rPr>
                <w:b/>
                <w:bCs/>
                <w:iCs/>
              </w:rPr>
              <w:t>Practical activity</w:t>
            </w:r>
            <w:r w:rsidRPr="00446728">
              <w:rPr>
                <w:bCs/>
                <w:iCs/>
              </w:rPr>
              <w:t xml:space="preserve">: </w:t>
            </w:r>
          </w:p>
          <w:p w14:paraId="6023731B" w14:textId="77777777" w:rsidR="00446728" w:rsidRPr="00446728" w:rsidRDefault="00446728" w:rsidP="00446728">
            <w:pPr>
              <w:tabs>
                <w:tab w:val="left" w:pos="840"/>
              </w:tabs>
              <w:spacing w:before="42" w:after="0" w:line="360" w:lineRule="auto"/>
              <w:ind w:left="181" w:right="-20" w:firstLine="0"/>
              <w:contextualSpacing/>
              <w:jc w:val="left"/>
              <w:rPr>
                <w:rFonts w:eastAsia="Times New Roman"/>
                <w:b/>
                <w:color w:val="auto"/>
                <w:spacing w:val="2"/>
              </w:rPr>
            </w:pPr>
            <w:r w:rsidRPr="00446728">
              <w:rPr>
                <w:rFonts w:eastAsia="Times New Roman"/>
                <w:bCs/>
                <w:color w:val="auto"/>
                <w:lang w:val="en-AU"/>
              </w:rPr>
              <w:t>Rake / rule the brick wall.</w:t>
            </w:r>
          </w:p>
        </w:tc>
        <w:tc>
          <w:tcPr>
            <w:tcW w:w="1710" w:type="dxa"/>
            <w:tcBorders>
              <w:top w:val="single" w:sz="4" w:space="0" w:color="000000"/>
              <w:left w:val="single" w:sz="4" w:space="0" w:color="000000"/>
              <w:bottom w:val="single" w:sz="4" w:space="0" w:color="000000"/>
              <w:right w:val="single" w:sz="4" w:space="0" w:color="000000"/>
            </w:tcBorders>
          </w:tcPr>
          <w:p w14:paraId="4B03B650" w14:textId="77777777" w:rsidR="00446728" w:rsidRPr="00446728" w:rsidRDefault="00446728" w:rsidP="00446728">
            <w:pPr>
              <w:spacing w:after="0" w:line="360" w:lineRule="auto"/>
              <w:ind w:left="720" w:hanging="718"/>
              <w:jc w:val="right"/>
            </w:pPr>
            <w:r w:rsidRPr="00446728">
              <w:t>Theory-0.2 Hrs</w:t>
            </w:r>
          </w:p>
          <w:p w14:paraId="6875FD4B" w14:textId="77777777" w:rsidR="00446728" w:rsidRPr="00446728" w:rsidRDefault="00446728" w:rsidP="00446728">
            <w:pPr>
              <w:spacing w:after="0" w:line="360" w:lineRule="auto"/>
              <w:ind w:left="-34" w:firstLine="0"/>
              <w:jc w:val="right"/>
            </w:pPr>
            <w:r w:rsidRPr="00446728">
              <w:t>Practical-1.2 Hrs</w:t>
            </w:r>
          </w:p>
          <w:p w14:paraId="1183051C" w14:textId="77777777" w:rsidR="00446728" w:rsidRPr="00446728" w:rsidRDefault="00446728" w:rsidP="00446728">
            <w:pPr>
              <w:spacing w:after="0" w:line="360" w:lineRule="auto"/>
              <w:ind w:left="720" w:hanging="718"/>
              <w:jc w:val="right"/>
            </w:pPr>
            <w:r w:rsidRPr="00446728">
              <w:t>Total- 1.4 Hrs</w:t>
            </w:r>
          </w:p>
        </w:tc>
        <w:tc>
          <w:tcPr>
            <w:tcW w:w="1890" w:type="dxa"/>
            <w:tcBorders>
              <w:top w:val="single" w:sz="4" w:space="0" w:color="000000"/>
              <w:left w:val="single" w:sz="4" w:space="0" w:color="000000"/>
              <w:bottom w:val="single" w:sz="4" w:space="0" w:color="000000"/>
              <w:right w:val="single" w:sz="4" w:space="0" w:color="000000"/>
            </w:tcBorders>
          </w:tcPr>
          <w:p w14:paraId="6A67B4FF"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Wire brush</w:t>
            </w:r>
          </w:p>
          <w:p w14:paraId="279792D3"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Raking tools</w:t>
            </w:r>
          </w:p>
          <w:p w14:paraId="7CE8699D"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Masonry square</w:t>
            </w:r>
          </w:p>
          <w:p w14:paraId="7B289861"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 xml:space="preserve">Trowels </w:t>
            </w:r>
          </w:p>
          <w:p w14:paraId="5F6AB440"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Duster</w:t>
            </w:r>
          </w:p>
          <w:p w14:paraId="1B91F490" w14:textId="77777777" w:rsidR="00446728" w:rsidRPr="00446728" w:rsidRDefault="00446728" w:rsidP="00446728">
            <w:pPr>
              <w:tabs>
                <w:tab w:val="left" w:pos="365"/>
              </w:tabs>
              <w:spacing w:after="0" w:line="360" w:lineRule="auto"/>
              <w:ind w:left="185" w:right="-20" w:hanging="185"/>
              <w:contextualSpacing/>
              <w:jc w:val="left"/>
              <w:rPr>
                <w:rFonts w:eastAsia="Times New Roman"/>
                <w:color w:val="auto"/>
                <w:spacing w:val="-1"/>
              </w:rPr>
            </w:pPr>
            <w:r w:rsidRPr="00446728">
              <w:rPr>
                <w:rFonts w:eastAsia="Times New Roman"/>
                <w:color w:val="auto"/>
                <w:spacing w:val="-1"/>
              </w:rPr>
              <w:t>Broom</w:t>
            </w:r>
          </w:p>
          <w:p w14:paraId="495FEEB6" w14:textId="77777777" w:rsidR="00446728" w:rsidRPr="00446728" w:rsidRDefault="00446728" w:rsidP="00446728">
            <w:pPr>
              <w:spacing w:after="0" w:line="360" w:lineRule="auto"/>
              <w:ind w:left="173" w:right="-20" w:firstLine="0"/>
              <w:jc w:val="left"/>
              <w:rPr>
                <w:rFonts w:eastAsia="Times New Roman"/>
                <w:color w:val="auto"/>
                <w:spacing w:val="-1"/>
              </w:rPr>
            </w:pPr>
          </w:p>
          <w:p w14:paraId="00559104" w14:textId="77777777" w:rsidR="00446728" w:rsidRPr="00446728" w:rsidRDefault="00446728" w:rsidP="00446728">
            <w:pPr>
              <w:spacing w:after="0" w:line="360" w:lineRule="auto"/>
              <w:ind w:left="173" w:right="-20" w:firstLine="0"/>
              <w:jc w:val="left"/>
              <w:rPr>
                <w:rFonts w:eastAsia="Times New Roman"/>
                <w:color w:val="auto"/>
                <w:spacing w:val="-1"/>
              </w:rPr>
            </w:pPr>
          </w:p>
        </w:tc>
        <w:tc>
          <w:tcPr>
            <w:tcW w:w="1530" w:type="dxa"/>
            <w:tcBorders>
              <w:top w:val="single" w:sz="4" w:space="0" w:color="000000"/>
              <w:left w:val="single" w:sz="4" w:space="0" w:color="000000"/>
              <w:bottom w:val="single" w:sz="4" w:space="0" w:color="000000"/>
              <w:right w:val="single" w:sz="4" w:space="0" w:color="000000"/>
            </w:tcBorders>
          </w:tcPr>
          <w:p w14:paraId="6DA8F235"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1F41302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042F276" w14:textId="77777777" w:rsidR="00446728" w:rsidRPr="00446728" w:rsidRDefault="00446728" w:rsidP="008638C4">
            <w:pPr>
              <w:numPr>
                <w:ilvl w:val="0"/>
                <w:numId w:val="296"/>
              </w:numPr>
              <w:spacing w:after="0" w:line="360" w:lineRule="auto"/>
              <w:ind w:left="630" w:hanging="630"/>
              <w:contextualSpacing/>
              <w:jc w:val="left"/>
            </w:pPr>
            <w:r w:rsidRPr="00446728">
              <w:rPr>
                <w:rFonts w:eastAsia="Times New Roman"/>
                <w:color w:val="auto"/>
              </w:rPr>
              <w:lastRenderedPageBreak/>
              <w:t>Clean up.</w:t>
            </w:r>
          </w:p>
        </w:tc>
        <w:tc>
          <w:tcPr>
            <w:tcW w:w="4251" w:type="dxa"/>
            <w:tcBorders>
              <w:top w:val="single" w:sz="4" w:space="0" w:color="000000"/>
              <w:left w:val="single" w:sz="4" w:space="0" w:color="000000"/>
              <w:bottom w:val="single" w:sz="4" w:space="0" w:color="000000"/>
              <w:right w:val="single" w:sz="4" w:space="0" w:color="000000"/>
            </w:tcBorders>
          </w:tcPr>
          <w:p w14:paraId="535C8F67"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20F64A0C" w14:textId="77777777" w:rsidR="00446728" w:rsidRPr="00446728" w:rsidRDefault="00446728" w:rsidP="008638C4">
            <w:pPr>
              <w:numPr>
                <w:ilvl w:val="0"/>
                <w:numId w:val="297"/>
              </w:numPr>
              <w:spacing w:after="12" w:line="360" w:lineRule="auto"/>
              <w:ind w:left="181" w:hanging="180"/>
              <w:contextualSpacing/>
              <w:jc w:val="left"/>
              <w:rPr>
                <w:bCs/>
                <w:iCs/>
              </w:rPr>
            </w:pPr>
            <w:r w:rsidRPr="00446728">
              <w:rPr>
                <w:bCs/>
                <w:iCs/>
              </w:rPr>
              <w:t>Work area is cleaned and waste disposed of, reused or recycled in accordance with work specifications.</w:t>
            </w:r>
          </w:p>
          <w:p w14:paraId="238369DB" w14:textId="77777777" w:rsidR="00446728" w:rsidRPr="00446728" w:rsidRDefault="00446728" w:rsidP="008638C4">
            <w:pPr>
              <w:numPr>
                <w:ilvl w:val="0"/>
                <w:numId w:val="297"/>
              </w:numPr>
              <w:spacing w:after="12" w:line="360" w:lineRule="auto"/>
              <w:ind w:left="181" w:hanging="180"/>
              <w:contextualSpacing/>
              <w:jc w:val="left"/>
              <w:rPr>
                <w:rFonts w:eastAsia="Times New Roman"/>
                <w:color w:val="auto"/>
                <w:lang w:val="en-GB"/>
              </w:rPr>
            </w:pPr>
            <w:r w:rsidRPr="00446728">
              <w:rPr>
                <w:bCs/>
                <w:iCs/>
              </w:rPr>
              <w:t>Tools plant and</w:t>
            </w:r>
            <w:r w:rsidRPr="00446728">
              <w:rPr>
                <w:rFonts w:eastAsia="Times New Roman"/>
                <w:color w:val="auto"/>
                <w:spacing w:val="-2"/>
              </w:rPr>
              <w:t xml:space="preserve"> </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aned,</w:t>
            </w:r>
            <w:r w:rsidRPr="00446728">
              <w:rPr>
                <w:rFonts w:eastAsia="Times New Roman"/>
                <w:color w:val="auto"/>
                <w:spacing w:val="-2"/>
              </w:rPr>
              <w:t xml:space="preserve"> </w:t>
            </w:r>
            <w:r w:rsidRPr="00446728">
              <w:rPr>
                <w:rFonts w:eastAsia="Times New Roman"/>
                <w:color w:val="auto"/>
              </w:rPr>
              <w:t>chec</w:t>
            </w:r>
            <w:r w:rsidRPr="00446728">
              <w:rPr>
                <w:rFonts w:eastAsia="Times New Roman"/>
                <w:color w:val="auto"/>
                <w:spacing w:val="-2"/>
              </w:rPr>
              <w:t>k</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600" w:type="dxa"/>
            <w:tcBorders>
              <w:top w:val="single" w:sz="4" w:space="0" w:color="000000"/>
              <w:left w:val="single" w:sz="4" w:space="0" w:color="000000"/>
              <w:bottom w:val="single" w:sz="4" w:space="0" w:color="000000"/>
              <w:right w:val="single" w:sz="4" w:space="0" w:color="000000"/>
            </w:tcBorders>
          </w:tcPr>
          <w:p w14:paraId="0380B295" w14:textId="77777777" w:rsidR="00446728" w:rsidRPr="00446728" w:rsidRDefault="00446728" w:rsidP="008638C4">
            <w:pPr>
              <w:numPr>
                <w:ilvl w:val="0"/>
                <w:numId w:val="297"/>
              </w:numPr>
              <w:spacing w:after="12" w:line="360" w:lineRule="auto"/>
              <w:ind w:left="181" w:hanging="180"/>
              <w:contextualSpacing/>
              <w:jc w:val="left"/>
              <w:rPr>
                <w:bCs/>
                <w:iCs/>
              </w:rPr>
            </w:pPr>
            <w:r w:rsidRPr="00446728">
              <w:rPr>
                <w:bCs/>
                <w:iCs/>
              </w:rPr>
              <w:t xml:space="preserve">Description of purpose of maintaining and cleaning equipment and tools.  </w:t>
            </w:r>
          </w:p>
          <w:p w14:paraId="7B4F9E32"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 xml:space="preserve">: </w:t>
            </w:r>
          </w:p>
          <w:p w14:paraId="3874DA7A" w14:textId="77777777" w:rsidR="00446728" w:rsidRPr="00446728" w:rsidRDefault="00446728" w:rsidP="00446728">
            <w:pPr>
              <w:spacing w:after="12" w:line="360" w:lineRule="auto"/>
              <w:ind w:left="181" w:firstLine="0"/>
              <w:contextualSpacing/>
              <w:jc w:val="left"/>
            </w:pPr>
            <w:r w:rsidRPr="00446728">
              <w:rPr>
                <w:bCs/>
                <w:iCs/>
              </w:rPr>
              <w:t>Clean the area and check tools and equipment</w:t>
            </w:r>
            <w:r w:rsidRPr="00446728">
              <w:t xml:space="preserve"> </w:t>
            </w:r>
          </w:p>
        </w:tc>
        <w:tc>
          <w:tcPr>
            <w:tcW w:w="1710" w:type="dxa"/>
            <w:tcBorders>
              <w:top w:val="single" w:sz="4" w:space="0" w:color="000000"/>
              <w:left w:val="single" w:sz="4" w:space="0" w:color="000000"/>
              <w:bottom w:val="single" w:sz="4" w:space="0" w:color="000000"/>
              <w:right w:val="single" w:sz="4" w:space="0" w:color="000000"/>
            </w:tcBorders>
          </w:tcPr>
          <w:p w14:paraId="75EE4CF7" w14:textId="77777777" w:rsidR="00446728" w:rsidRPr="00446728" w:rsidRDefault="00446728" w:rsidP="00446728">
            <w:pPr>
              <w:spacing w:after="0" w:line="360" w:lineRule="auto"/>
              <w:ind w:left="720" w:hanging="718"/>
              <w:jc w:val="right"/>
            </w:pPr>
            <w:r w:rsidRPr="00446728">
              <w:t>Theory-0.2 Hrs</w:t>
            </w:r>
          </w:p>
          <w:p w14:paraId="520B86FB" w14:textId="77777777" w:rsidR="00446728" w:rsidRPr="00446728" w:rsidRDefault="00446728" w:rsidP="00446728">
            <w:pPr>
              <w:spacing w:after="0" w:line="360" w:lineRule="auto"/>
              <w:ind w:left="-34" w:firstLine="0"/>
              <w:jc w:val="right"/>
            </w:pPr>
            <w:r w:rsidRPr="00446728">
              <w:t>Practical-0.5 Hrs</w:t>
            </w:r>
          </w:p>
          <w:p w14:paraId="1F4630B7" w14:textId="77777777" w:rsidR="00446728" w:rsidRPr="00446728" w:rsidRDefault="00446728" w:rsidP="00446728">
            <w:pPr>
              <w:spacing w:after="0" w:line="360" w:lineRule="auto"/>
              <w:ind w:left="2" w:firstLine="0"/>
              <w:jc w:val="right"/>
            </w:pPr>
            <w:r w:rsidRPr="00446728">
              <w:t>Total- 0.7 Hrs</w:t>
            </w:r>
          </w:p>
        </w:tc>
        <w:tc>
          <w:tcPr>
            <w:tcW w:w="1890" w:type="dxa"/>
            <w:tcBorders>
              <w:top w:val="single" w:sz="4" w:space="0" w:color="000000"/>
              <w:left w:val="single" w:sz="4" w:space="0" w:color="000000"/>
              <w:bottom w:val="single" w:sz="4" w:space="0" w:color="000000"/>
              <w:right w:val="single" w:sz="4" w:space="0" w:color="000000"/>
            </w:tcBorders>
          </w:tcPr>
          <w:p w14:paraId="62C794AD" w14:textId="77777777" w:rsidR="00446728" w:rsidRPr="00446728" w:rsidRDefault="00446728" w:rsidP="00446728">
            <w:pPr>
              <w:spacing w:after="136" w:line="360" w:lineRule="auto"/>
              <w:ind w:left="0" w:hanging="16"/>
              <w:jc w:val="left"/>
              <w:rPr>
                <w:bCs/>
              </w:rPr>
            </w:pPr>
            <w:r w:rsidRPr="00446728">
              <w:rPr>
                <w:bCs/>
              </w:rPr>
              <w:t>Cleaning tools</w:t>
            </w:r>
          </w:p>
          <w:p w14:paraId="1D9F9388" w14:textId="77777777" w:rsidR="00446728" w:rsidRPr="00446728" w:rsidRDefault="00446728" w:rsidP="00446728">
            <w:pPr>
              <w:spacing w:after="0" w:line="36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0DEB845A" w14:textId="77777777" w:rsidR="00446728" w:rsidRPr="00446728" w:rsidRDefault="00446728" w:rsidP="00446728">
            <w:pPr>
              <w:spacing w:after="0" w:line="360" w:lineRule="auto"/>
              <w:ind w:left="2" w:firstLine="0"/>
              <w:jc w:val="left"/>
            </w:pPr>
            <w:r w:rsidRPr="00446728">
              <w:rPr>
                <w:bCs/>
              </w:rPr>
              <w:t>Class Room and construction lab</w:t>
            </w:r>
          </w:p>
        </w:tc>
      </w:tr>
    </w:tbl>
    <w:p w14:paraId="22E168F7" w14:textId="77777777" w:rsidR="00446728" w:rsidRPr="00446728" w:rsidRDefault="00446728" w:rsidP="00446728">
      <w:pPr>
        <w:rPr>
          <w:b/>
          <w:sz w:val="24"/>
        </w:rPr>
      </w:pPr>
    </w:p>
    <w:p w14:paraId="3C849DED" w14:textId="77777777" w:rsidR="00446728" w:rsidRPr="00446728" w:rsidRDefault="00446728" w:rsidP="00446728">
      <w:pPr>
        <w:spacing w:after="160" w:line="259" w:lineRule="auto"/>
        <w:ind w:left="0" w:firstLine="0"/>
        <w:jc w:val="left"/>
        <w:rPr>
          <w:b/>
          <w:sz w:val="24"/>
        </w:rPr>
      </w:pPr>
      <w:r w:rsidRPr="00446728">
        <w:rPr>
          <w:b/>
          <w:sz w:val="24"/>
        </w:rPr>
        <w:br w:type="page"/>
      </w:r>
    </w:p>
    <w:p w14:paraId="46AB70E7"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3" w:name="_Toc50176809"/>
      <w:r w:rsidRPr="00446728">
        <w:rPr>
          <w:b/>
          <w:bCs/>
          <w:sz w:val="24"/>
        </w:rPr>
        <w:lastRenderedPageBreak/>
        <w:t>0732B&amp;CE-089. Construct Masonry arches (semi-circular and segmental)</w:t>
      </w:r>
      <w:bookmarkEnd w:id="53"/>
    </w:p>
    <w:p w14:paraId="3A1725A9" w14:textId="77777777" w:rsidR="00446728" w:rsidRPr="00446728" w:rsidRDefault="00446728" w:rsidP="00446728">
      <w:pPr>
        <w:spacing w:after="160" w:line="360" w:lineRule="auto"/>
        <w:ind w:left="0" w:right="36" w:firstLine="0"/>
        <w:jc w:val="left"/>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spacing w:val="1"/>
        </w:rPr>
        <w:t>Plan work, Set out first course for masonry arch, Prepare for arch construction, Construct arch center, Set up arch center, Cut and lay brick/ block to arch, Finish Joints and Clean up</w:t>
      </w:r>
    </w:p>
    <w:p w14:paraId="250C92C6" w14:textId="77777777" w:rsidR="00446728" w:rsidRPr="00446728" w:rsidRDefault="00446728" w:rsidP="00446728">
      <w:pPr>
        <w:spacing w:after="160" w:line="360" w:lineRule="auto"/>
        <w:ind w:left="0" w:right="36" w:firstLine="0"/>
        <w:jc w:val="left"/>
      </w:pPr>
      <w:r w:rsidRPr="00446728">
        <w:rPr>
          <w:b/>
        </w:rPr>
        <w:t>Duration: 7 Hours</w:t>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6Hours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3690"/>
        <w:gridCol w:w="1710"/>
        <w:gridCol w:w="1800"/>
        <w:gridCol w:w="1620"/>
      </w:tblGrid>
      <w:tr w:rsidR="00446728" w:rsidRPr="00446728" w14:paraId="572977F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676941" w14:textId="77777777" w:rsidR="00446728" w:rsidRPr="00446728" w:rsidRDefault="00446728" w:rsidP="00446728">
            <w:pPr>
              <w:spacing w:after="0" w:line="360" w:lineRule="auto"/>
              <w:ind w:left="0" w:firstLine="0"/>
              <w:jc w:val="left"/>
            </w:pPr>
            <w:r w:rsidRPr="00446728">
              <w:rPr>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3DCCB7" w14:textId="77777777" w:rsidR="00446728" w:rsidRPr="00446728" w:rsidRDefault="00446728" w:rsidP="00446728">
            <w:pPr>
              <w:spacing w:after="0" w:line="360" w:lineRule="auto"/>
              <w:ind w:left="2" w:firstLine="0"/>
              <w:jc w:val="left"/>
            </w:pPr>
            <w:r w:rsidRPr="00446728">
              <w:rPr>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E343C0"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AAEA3B" w14:textId="77777777" w:rsidR="00446728" w:rsidRPr="00446728" w:rsidRDefault="00446728" w:rsidP="00446728">
            <w:pPr>
              <w:spacing w:after="0" w:line="360" w:lineRule="auto"/>
              <w:ind w:left="2" w:firstLine="0"/>
              <w:jc w:val="left"/>
            </w:pPr>
            <w:r w:rsidRPr="00446728">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71E885DD" w14:textId="77777777" w:rsidR="00446728" w:rsidRPr="00446728" w:rsidRDefault="00446728" w:rsidP="00446728">
            <w:pPr>
              <w:spacing w:after="136" w:line="360" w:lineRule="auto"/>
              <w:ind w:left="2" w:firstLine="0"/>
              <w:jc w:val="left"/>
            </w:pPr>
            <w:r w:rsidRPr="00446728">
              <w:rPr>
                <w:b/>
              </w:rPr>
              <w:t xml:space="preserve">Materials </w:t>
            </w:r>
          </w:p>
          <w:p w14:paraId="0064647B" w14:textId="77777777" w:rsidR="00446728" w:rsidRPr="00446728" w:rsidRDefault="00446728" w:rsidP="00446728">
            <w:pPr>
              <w:spacing w:after="0" w:line="360" w:lineRule="auto"/>
              <w:ind w:left="2" w:firstLine="0"/>
              <w:jc w:val="left"/>
            </w:pPr>
            <w:r w:rsidRPr="00446728">
              <w:rPr>
                <w:b/>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266F6A2C" w14:textId="77777777" w:rsidR="00446728" w:rsidRPr="00446728" w:rsidRDefault="00446728" w:rsidP="00446728">
            <w:pPr>
              <w:spacing w:after="136" w:line="360" w:lineRule="auto"/>
              <w:ind w:left="2" w:firstLine="0"/>
              <w:jc w:val="left"/>
            </w:pPr>
            <w:r w:rsidRPr="00446728">
              <w:rPr>
                <w:b/>
              </w:rPr>
              <w:t xml:space="preserve">Learning </w:t>
            </w:r>
          </w:p>
          <w:p w14:paraId="1B48E943"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2F2DA55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CEB5920" w14:textId="77777777" w:rsidR="00446728" w:rsidRPr="00446728" w:rsidRDefault="00446728" w:rsidP="008638C4">
            <w:pPr>
              <w:numPr>
                <w:ilvl w:val="0"/>
                <w:numId w:val="298"/>
              </w:numPr>
              <w:spacing w:after="0" w:line="360" w:lineRule="auto"/>
              <w:ind w:left="180" w:hanging="18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BC71524"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3F82CAF0" w14:textId="77777777" w:rsidR="00446728" w:rsidRPr="00446728" w:rsidRDefault="00446728" w:rsidP="008638C4">
            <w:pPr>
              <w:numPr>
                <w:ilvl w:val="0"/>
                <w:numId w:val="299"/>
              </w:numPr>
              <w:spacing w:after="0" w:line="360" w:lineRule="auto"/>
              <w:ind w:left="275" w:right="-20" w:hanging="275"/>
              <w:contextualSpacing/>
              <w:jc w:val="left"/>
              <w:rPr>
                <w:rFonts w:eastAsia="Times New Roman"/>
                <w:color w:val="auto"/>
              </w:rPr>
            </w:pPr>
            <w:r w:rsidRPr="00446728">
              <w:rPr>
                <w:rFonts w:eastAsia="Times New Roman"/>
                <w:color w:val="auto"/>
              </w:rPr>
              <w:t>Wo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uc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w:t>
            </w:r>
            <w:r w:rsidRPr="00446728">
              <w:rPr>
                <w:rFonts w:eastAsia="Times New Roman"/>
                <w:color w:val="auto"/>
                <w:spacing w:val="-2"/>
              </w:rPr>
              <w:t>n</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r</w:t>
            </w:r>
            <w:r w:rsidRPr="00446728">
              <w:rPr>
                <w:rFonts w:eastAsia="Times New Roman"/>
                <w:color w:val="auto"/>
              </w:rPr>
              <w:t>e co</w:t>
            </w:r>
            <w:r w:rsidRPr="00446728">
              <w:rPr>
                <w:rFonts w:eastAsia="Times New Roman"/>
                <w:color w:val="auto"/>
                <w:spacing w:val="-2"/>
              </w:rPr>
              <w:t>n</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rPr>
              <w:t>ed wi</w:t>
            </w:r>
            <w:r w:rsidRPr="00446728">
              <w:rPr>
                <w:rFonts w:eastAsia="Times New Roman"/>
                <w:color w:val="auto"/>
                <w:spacing w:val="1"/>
              </w:rPr>
              <w:t>t</w:t>
            </w:r>
            <w:r w:rsidRPr="00446728">
              <w:rPr>
                <w:rFonts w:eastAsia="Times New Roman"/>
                <w:color w:val="auto"/>
              </w:rPr>
              <w:t>h su</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w:t>
            </w:r>
          </w:p>
          <w:p w14:paraId="17B03042" w14:textId="77777777" w:rsidR="00446728" w:rsidRPr="00446728" w:rsidRDefault="00446728" w:rsidP="008638C4">
            <w:pPr>
              <w:numPr>
                <w:ilvl w:val="0"/>
                <w:numId w:val="299"/>
              </w:numPr>
              <w:tabs>
                <w:tab w:val="left" w:pos="3360"/>
              </w:tabs>
              <w:spacing w:after="0" w:line="360" w:lineRule="auto"/>
              <w:ind w:left="275" w:right="584" w:hanging="275"/>
              <w:contextualSpacing/>
              <w:jc w:val="left"/>
              <w:rPr>
                <w:rFonts w:eastAsia="Times New Roman"/>
                <w:color w:val="auto"/>
              </w:rPr>
            </w:pPr>
            <w:r w:rsidRPr="00446728">
              <w:rPr>
                <w:rFonts w:eastAsia="Times New Roman"/>
                <w:color w:val="auto"/>
              </w:rPr>
              <w:t>Se</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spacing w:val="-1"/>
              </w:rPr>
              <w:t xml:space="preserve"> 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 and</w:t>
            </w:r>
            <w:r w:rsidRPr="00446728">
              <w:rPr>
                <w:rFonts w:eastAsia="Times New Roman"/>
                <w:color w:val="auto"/>
                <w:spacing w:val="-2"/>
              </w:rPr>
              <w:t xml:space="preserve"> </w:t>
            </w:r>
            <w:r w:rsidRPr="00446728">
              <w:rPr>
                <w:rFonts w:eastAsia="Times New Roman"/>
                <w:color w:val="auto"/>
              </w:rPr>
              <w:t>equi</w:t>
            </w:r>
            <w:r w:rsidRPr="00446728">
              <w:rPr>
                <w:rFonts w:eastAsia="Times New Roman"/>
                <w:color w:val="auto"/>
                <w:spacing w:val="-2"/>
              </w:rPr>
              <w:t>p</w:t>
            </w:r>
            <w:r w:rsidRPr="00446728">
              <w:rPr>
                <w:rFonts w:eastAsia="Times New Roman"/>
                <w:color w:val="auto"/>
                <w:spacing w:val="1"/>
              </w:rPr>
              <w:t>m</w:t>
            </w:r>
            <w:r w:rsidRPr="00446728">
              <w:rPr>
                <w:rFonts w:eastAsia="Times New Roman"/>
                <w:color w:val="auto"/>
              </w:rPr>
              <w:t>e</w:t>
            </w:r>
            <w:r w:rsidRPr="00446728">
              <w:rPr>
                <w:rFonts w:eastAsia="Times New Roman"/>
                <w:color w:val="auto"/>
                <w:spacing w:val="-2"/>
              </w:rPr>
              <w:t>n</w:t>
            </w:r>
            <w:r w:rsidRPr="00446728">
              <w:rPr>
                <w:rFonts w:eastAsia="Times New Roman"/>
                <w:color w:val="auto"/>
              </w:rPr>
              <w:t>t</w:t>
            </w:r>
            <w:r w:rsidRPr="00446728">
              <w:rPr>
                <w:rFonts w:eastAsia="Times New Roman"/>
                <w:b/>
                <w:bCs/>
                <w:color w:val="auto"/>
                <w:spacing w:val="2"/>
              </w:rPr>
              <w:t xml:space="preserve"> </w:t>
            </w:r>
            <w:r w:rsidRPr="00446728">
              <w:rPr>
                <w:rFonts w:eastAsia="Times New Roman"/>
                <w:color w:val="auto"/>
              </w:rPr>
              <w:t>as</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ed, c</w:t>
            </w:r>
            <w:r w:rsidRPr="00446728">
              <w:rPr>
                <w:rFonts w:eastAsia="Times New Roman"/>
                <w:color w:val="auto"/>
                <w:spacing w:val="-2"/>
              </w:rPr>
              <w:t>h</w:t>
            </w:r>
            <w:r w:rsidRPr="00446728">
              <w:rPr>
                <w:rFonts w:eastAsia="Times New Roman"/>
                <w:color w:val="auto"/>
              </w:rPr>
              <w:t>ec</w:t>
            </w:r>
            <w:r w:rsidRPr="00446728">
              <w:rPr>
                <w:rFonts w:eastAsia="Times New Roman"/>
                <w:color w:val="auto"/>
                <w:spacing w:val="-2"/>
              </w:rPr>
              <w:t>ke</w:t>
            </w:r>
            <w:r w:rsidRPr="00446728">
              <w:rPr>
                <w:rFonts w:eastAsia="Times New Roman"/>
                <w:color w:val="auto"/>
              </w:rPr>
              <w:t xml:space="preserve">d </w:t>
            </w:r>
            <w:r w:rsidRPr="00446728">
              <w:rPr>
                <w:rFonts w:eastAsia="Times New Roman"/>
                <w:color w:val="auto"/>
                <w:spacing w:val="1"/>
              </w:rPr>
              <w:t>f</w:t>
            </w:r>
            <w:r w:rsidRPr="00446728">
              <w:rPr>
                <w:rFonts w:eastAsia="Times New Roman"/>
                <w:color w:val="auto"/>
              </w:rPr>
              <w:t>or s</w:t>
            </w:r>
            <w:r w:rsidRPr="00446728">
              <w:rPr>
                <w:rFonts w:eastAsia="Times New Roman"/>
                <w:color w:val="auto"/>
                <w:spacing w:val="1"/>
              </w:rPr>
              <w:t>er</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ab</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and any</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u</w:t>
            </w:r>
            <w:r w:rsidRPr="00446728">
              <w:rPr>
                <w:rFonts w:eastAsia="Times New Roman"/>
                <w:color w:val="auto"/>
                <w:spacing w:val="-1"/>
              </w:rPr>
              <w:t>lt</w:t>
            </w:r>
            <w:r w:rsidRPr="00446728">
              <w:rPr>
                <w:rFonts w:eastAsia="Times New Roman"/>
                <w:color w:val="auto"/>
              </w:rPr>
              <w:t xml:space="preserve">s </w:t>
            </w:r>
            <w:r w:rsidRPr="00446728">
              <w:rPr>
                <w:rFonts w:eastAsia="Times New Roman"/>
                <w:color w:val="auto"/>
                <w:spacing w:val="1"/>
              </w:rPr>
              <w:t>ar</w:t>
            </w:r>
            <w:r w:rsidRPr="00446728">
              <w:rPr>
                <w:rFonts w:eastAsia="Times New Roman"/>
                <w:color w:val="auto"/>
              </w:rPr>
              <w:t>e</w:t>
            </w:r>
            <w:r w:rsidRPr="00446728">
              <w:rPr>
                <w:rFonts w:eastAsia="Times New Roman"/>
                <w:color w:val="auto"/>
                <w:spacing w:val="-2"/>
              </w:rPr>
              <w:t xml:space="preserve"> f</w:t>
            </w:r>
            <w:r w:rsidRPr="00446728">
              <w:rPr>
                <w:rFonts w:eastAsia="Times New Roman"/>
                <w:color w:val="auto"/>
                <w:spacing w:val="1"/>
              </w:rPr>
              <w:t>i</w:t>
            </w:r>
            <w:r w:rsidRPr="00446728">
              <w:rPr>
                <w:rFonts w:eastAsia="Times New Roman"/>
                <w:color w:val="auto"/>
              </w:rPr>
              <w:t xml:space="preserve">xed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ep</w:t>
            </w:r>
            <w:r w:rsidRPr="00446728">
              <w:rPr>
                <w:rFonts w:eastAsia="Times New Roman"/>
                <w:color w:val="auto"/>
                <w:spacing w:val="-2"/>
              </w:rPr>
              <w:t>o</w:t>
            </w:r>
            <w:r w:rsidRPr="00446728">
              <w:rPr>
                <w:rFonts w:eastAsia="Times New Roman"/>
                <w:color w:val="auto"/>
                <w:spacing w:val="1"/>
              </w:rPr>
              <w:t>rt</w:t>
            </w:r>
            <w:r w:rsidRPr="00446728">
              <w:rPr>
                <w:rFonts w:eastAsia="Times New Roman"/>
                <w:color w:val="auto"/>
                <w:spacing w:val="-2"/>
              </w:rPr>
              <w:t>e</w:t>
            </w:r>
            <w:r w:rsidRPr="00446728">
              <w:rPr>
                <w:rFonts w:eastAsia="Times New Roman"/>
                <w:color w:val="auto"/>
              </w:rPr>
              <w:t>d.</w:t>
            </w:r>
          </w:p>
          <w:p w14:paraId="5D380A00" w14:textId="77777777" w:rsidR="00446728" w:rsidRPr="00446728" w:rsidRDefault="00446728" w:rsidP="008638C4">
            <w:pPr>
              <w:numPr>
                <w:ilvl w:val="0"/>
                <w:numId w:val="299"/>
              </w:numPr>
              <w:tabs>
                <w:tab w:val="left" w:pos="3360"/>
              </w:tabs>
              <w:spacing w:after="0" w:line="360" w:lineRule="auto"/>
              <w:ind w:left="275" w:right="553" w:hanging="275"/>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qua</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1"/>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 c</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c</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cco</w:t>
            </w:r>
            <w:r w:rsidRPr="00446728">
              <w:rPr>
                <w:rFonts w:eastAsia="Times New Roman"/>
                <w:color w:val="auto"/>
                <w:spacing w:val="-2"/>
              </w:rPr>
              <w:t>r</w:t>
            </w:r>
            <w:r w:rsidRPr="00446728">
              <w:rPr>
                <w:rFonts w:eastAsia="Times New Roman"/>
                <w:color w:val="auto"/>
              </w:rPr>
              <w:t xml:space="preserve">dance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s</w:t>
            </w:r>
            <w:r w:rsidRPr="00446728">
              <w:rPr>
                <w:rFonts w:eastAsia="Times New Roman"/>
                <w:color w:val="auto"/>
              </w:rPr>
              <w:t>pe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49E47A6A" w14:textId="77777777" w:rsidR="00446728" w:rsidRPr="00446728" w:rsidRDefault="00446728" w:rsidP="008638C4">
            <w:pPr>
              <w:keepNext/>
              <w:keepLines/>
              <w:numPr>
                <w:ilvl w:val="0"/>
                <w:numId w:val="299"/>
              </w:numPr>
              <w:spacing w:after="0" w:line="360" w:lineRule="auto"/>
              <w:ind w:left="275" w:hanging="275"/>
              <w:contextualSpacing/>
              <w:jc w:val="left"/>
              <w:rPr>
                <w:rFonts w:eastAsia="Times New Roman"/>
                <w:color w:val="auto"/>
                <w:lang w:val="en-GB"/>
              </w:rPr>
            </w:pPr>
            <w:r w:rsidRPr="00446728">
              <w:rPr>
                <w:rFonts w:eastAsia="Times New Roman"/>
                <w:color w:val="auto"/>
              </w:rPr>
              <w:t>Ma</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r w:rsidRPr="00446728">
              <w:rPr>
                <w:rFonts w:eastAsia="Times New Roman"/>
                <w:color w:val="auto"/>
                <w:spacing w:val="1"/>
              </w:rPr>
              <w:t>i</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 xml:space="preserve"> </w:t>
            </w:r>
            <w:r w:rsidRPr="00446728">
              <w:rPr>
                <w:rFonts w:eastAsia="Times New Roman"/>
                <w:color w:val="auto"/>
              </w:rPr>
              <w:t>nee</w:t>
            </w:r>
            <w:r w:rsidRPr="00446728">
              <w:rPr>
                <w:rFonts w:eastAsia="Times New Roman"/>
                <w:color w:val="auto"/>
                <w:spacing w:val="-2"/>
              </w:rPr>
              <w:t>d</w:t>
            </w:r>
            <w:r w:rsidRPr="00446728">
              <w:rPr>
                <w:rFonts w:eastAsia="Times New Roman"/>
                <w:color w:val="auto"/>
              </w:rPr>
              <w:t>ed</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 o</w:t>
            </w:r>
            <w:r w:rsidRPr="00446728">
              <w:rPr>
                <w:rFonts w:eastAsia="Times New Roman"/>
                <w:color w:val="auto"/>
                <w:spacing w:val="-2"/>
              </w:rPr>
              <w:t>b</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ned, c</w:t>
            </w:r>
            <w:r w:rsidRPr="00446728">
              <w:rPr>
                <w:rFonts w:eastAsia="Times New Roman"/>
                <w:color w:val="auto"/>
                <w:spacing w:val="-2"/>
              </w:rPr>
              <w:t>h</w:t>
            </w:r>
            <w:r w:rsidRPr="00446728">
              <w:rPr>
                <w:rFonts w:eastAsia="Times New Roman"/>
                <w:color w:val="auto"/>
              </w:rPr>
              <w:t>ec</w:t>
            </w:r>
            <w:r w:rsidRPr="00446728">
              <w:rPr>
                <w:rFonts w:eastAsia="Times New Roman"/>
                <w:color w:val="auto"/>
                <w:spacing w:val="-2"/>
              </w:rPr>
              <w:t>k</w:t>
            </w:r>
            <w:r w:rsidRPr="00446728">
              <w:rPr>
                <w:rFonts w:eastAsia="Times New Roman"/>
                <w:color w:val="auto"/>
              </w:rPr>
              <w:t xml:space="preserve">ed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3"/>
              </w:rPr>
              <w:t>m</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an</w:t>
            </w:r>
            <w:r w:rsidRPr="00446728">
              <w:rPr>
                <w:rFonts w:eastAsia="Times New Roman"/>
                <w:color w:val="auto"/>
                <w:spacing w:val="-2"/>
              </w:rPr>
              <w:t>c</w:t>
            </w:r>
            <w:r w:rsidRPr="00446728">
              <w:rPr>
                <w:rFonts w:eastAsia="Times New Roman"/>
                <w:color w:val="auto"/>
              </w:rPr>
              <w:t>e and 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d</w:t>
            </w:r>
            <w:r w:rsidRPr="00446728">
              <w:rPr>
                <w:rFonts w:eastAsia="Times New Roman"/>
                <w:color w:val="auto"/>
              </w:rPr>
              <w: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D391B3C" w14:textId="77777777" w:rsidR="00446728" w:rsidRPr="00446728" w:rsidRDefault="00446728" w:rsidP="008638C4">
            <w:pPr>
              <w:numPr>
                <w:ilvl w:val="0"/>
                <w:numId w:val="299"/>
              </w:numPr>
              <w:tabs>
                <w:tab w:val="left" w:pos="920"/>
              </w:tabs>
              <w:spacing w:before="1" w:after="0" w:line="360" w:lineRule="auto"/>
              <w:ind w:left="275" w:right="-20" w:hanging="275"/>
              <w:contextualSpacing/>
              <w:jc w:val="left"/>
              <w:rPr>
                <w:rFonts w:eastAsia="Times New Roman"/>
                <w:color w:val="auto"/>
              </w:rPr>
            </w:pPr>
            <w:r w:rsidRPr="00446728">
              <w:rPr>
                <w:rFonts w:eastAsia="Times New Roman"/>
                <w:color w:val="auto"/>
              </w:rPr>
              <w:t>Definition of Arches</w:t>
            </w:r>
          </w:p>
          <w:p w14:paraId="72D6A7C2" w14:textId="77777777" w:rsidR="00446728" w:rsidRPr="00446728" w:rsidRDefault="00446728" w:rsidP="008638C4">
            <w:pPr>
              <w:numPr>
                <w:ilvl w:val="0"/>
                <w:numId w:val="299"/>
              </w:numPr>
              <w:tabs>
                <w:tab w:val="left" w:pos="920"/>
              </w:tabs>
              <w:spacing w:before="1" w:after="0" w:line="360" w:lineRule="auto"/>
              <w:ind w:left="275" w:right="-20" w:hanging="275"/>
              <w:contextualSpacing/>
              <w:jc w:val="left"/>
              <w:rPr>
                <w:rFonts w:eastAsia="Times New Roman"/>
                <w:color w:val="auto"/>
              </w:rPr>
            </w:pPr>
            <w:r w:rsidRPr="00446728">
              <w:rPr>
                <w:rFonts w:eastAsia="Times New Roman"/>
                <w:color w:val="auto"/>
              </w:rPr>
              <w:t>Explanation of arch types</w:t>
            </w:r>
          </w:p>
          <w:p w14:paraId="2FEEAAF3" w14:textId="77777777" w:rsidR="00446728" w:rsidRPr="00446728" w:rsidRDefault="00446728" w:rsidP="008638C4">
            <w:pPr>
              <w:keepNext/>
              <w:keepLines/>
              <w:numPr>
                <w:ilvl w:val="0"/>
                <w:numId w:val="299"/>
              </w:numPr>
              <w:spacing w:before="40" w:after="40" w:line="360" w:lineRule="auto"/>
              <w:ind w:left="275" w:hanging="275"/>
              <w:contextualSpacing/>
              <w:jc w:val="left"/>
              <w:rPr>
                <w:rFonts w:eastAsia="Times New Roman"/>
                <w:color w:val="auto"/>
              </w:rPr>
            </w:pPr>
            <w:r w:rsidRPr="00446728">
              <w:rPr>
                <w:rFonts w:eastAsia="Times New Roman"/>
                <w:color w:val="auto"/>
              </w:rPr>
              <w:t>Processes for the calculation of material requirements, quality requirements</w:t>
            </w:r>
          </w:p>
          <w:p w14:paraId="7220EE49" w14:textId="77777777" w:rsidR="00446728" w:rsidRPr="00446728" w:rsidRDefault="00446728" w:rsidP="00446728">
            <w:pPr>
              <w:tabs>
                <w:tab w:val="left" w:pos="920"/>
              </w:tabs>
              <w:spacing w:before="1" w:after="0" w:line="360" w:lineRule="auto"/>
              <w:ind w:left="275" w:right="-20" w:hanging="275"/>
              <w:contextualSpacing/>
              <w:jc w:val="left"/>
              <w:rPr>
                <w:rFonts w:eastAsia="Times New Roman"/>
                <w:color w:val="auto"/>
              </w:rPr>
            </w:pPr>
          </w:p>
          <w:p w14:paraId="746267B1" w14:textId="77777777" w:rsidR="00446728" w:rsidRPr="00446728" w:rsidRDefault="00446728" w:rsidP="00446728">
            <w:pPr>
              <w:spacing w:after="0" w:line="360" w:lineRule="auto"/>
              <w:ind w:left="275" w:firstLine="0"/>
              <w:contextualSpacing/>
              <w:jc w:val="left"/>
              <w:rPr>
                <w:bCs/>
                <w:iCs/>
              </w:rPr>
            </w:pPr>
            <w:r w:rsidRPr="00446728">
              <w:rPr>
                <w:b/>
                <w:bCs/>
                <w:iCs/>
              </w:rPr>
              <w:t>Practical activity</w:t>
            </w:r>
            <w:r w:rsidRPr="00446728">
              <w:rPr>
                <w:bCs/>
                <w:iCs/>
              </w:rPr>
              <w:t xml:space="preserve">: </w:t>
            </w:r>
          </w:p>
          <w:p w14:paraId="7E30F732" w14:textId="77777777" w:rsidR="00446728" w:rsidRPr="00446728" w:rsidRDefault="00446728" w:rsidP="00446728">
            <w:pPr>
              <w:spacing w:after="0" w:line="360" w:lineRule="auto"/>
              <w:ind w:left="275" w:firstLine="0"/>
              <w:contextualSpacing/>
              <w:jc w:val="left"/>
              <w:rPr>
                <w:bCs/>
                <w:iCs/>
              </w:rPr>
            </w:pPr>
            <w:r w:rsidRPr="00446728">
              <w:rPr>
                <w:bCs/>
                <w:iCs/>
              </w:rPr>
              <w:t>Calculate the materials and tools required in arch construction</w:t>
            </w:r>
          </w:p>
          <w:p w14:paraId="378829C8" w14:textId="77777777" w:rsidR="00446728" w:rsidRPr="00446728" w:rsidRDefault="00446728" w:rsidP="00446728">
            <w:pPr>
              <w:spacing w:after="0" w:line="360" w:lineRule="auto"/>
              <w:ind w:left="275" w:hanging="275"/>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DB7B7CB" w14:textId="77777777" w:rsidR="00446728" w:rsidRPr="00446728" w:rsidRDefault="00446728" w:rsidP="00446728">
            <w:pPr>
              <w:spacing w:after="0" w:line="360" w:lineRule="auto"/>
              <w:ind w:left="720" w:hanging="718"/>
              <w:jc w:val="right"/>
            </w:pPr>
            <w:r w:rsidRPr="00446728">
              <w:t>Theory-0.125 Hrs</w:t>
            </w:r>
          </w:p>
          <w:p w14:paraId="0C12D44B" w14:textId="77777777" w:rsidR="00446728" w:rsidRPr="00446728" w:rsidRDefault="00446728" w:rsidP="00446728">
            <w:pPr>
              <w:spacing w:after="0" w:line="360" w:lineRule="auto"/>
              <w:ind w:left="-34" w:firstLine="0"/>
              <w:jc w:val="right"/>
            </w:pPr>
            <w:r w:rsidRPr="00446728">
              <w:t>Practical-0.75 Hrs</w:t>
            </w:r>
          </w:p>
          <w:p w14:paraId="49670A4D" w14:textId="77777777" w:rsidR="00446728" w:rsidRPr="00446728" w:rsidRDefault="00446728" w:rsidP="00446728">
            <w:pPr>
              <w:spacing w:after="0" w:line="360" w:lineRule="auto"/>
              <w:ind w:left="720" w:hanging="718"/>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10309A3" w14:textId="77777777" w:rsidR="00446728" w:rsidRPr="00446728" w:rsidRDefault="00446728" w:rsidP="00446728">
            <w:pPr>
              <w:spacing w:after="0" w:line="360" w:lineRule="auto"/>
              <w:ind w:left="0" w:firstLine="0"/>
              <w:contextualSpacing/>
              <w:jc w:val="left"/>
              <w:rPr>
                <w:bCs/>
              </w:rPr>
            </w:pPr>
            <w:r w:rsidRPr="00446728">
              <w:rPr>
                <w:bCs/>
              </w:rPr>
              <w:t xml:space="preserve">Pencil </w:t>
            </w:r>
          </w:p>
          <w:p w14:paraId="3C9567A4" w14:textId="77777777" w:rsidR="00446728" w:rsidRPr="00446728" w:rsidRDefault="00446728" w:rsidP="00446728">
            <w:pPr>
              <w:spacing w:after="0" w:line="360" w:lineRule="auto"/>
              <w:ind w:left="0" w:firstLine="0"/>
              <w:contextualSpacing/>
              <w:jc w:val="left"/>
              <w:rPr>
                <w:bCs/>
              </w:rPr>
            </w:pPr>
            <w:r w:rsidRPr="00446728">
              <w:rPr>
                <w:bCs/>
              </w:rPr>
              <w:t>Eraser</w:t>
            </w:r>
          </w:p>
          <w:p w14:paraId="4AB5C59C" w14:textId="77777777" w:rsidR="00446728" w:rsidRPr="00446728" w:rsidRDefault="00446728" w:rsidP="00446728">
            <w:pPr>
              <w:spacing w:after="0" w:line="360" w:lineRule="auto"/>
              <w:ind w:left="0" w:firstLine="0"/>
              <w:contextualSpacing/>
              <w:jc w:val="left"/>
              <w:rPr>
                <w:bCs/>
              </w:rPr>
            </w:pPr>
            <w:r w:rsidRPr="00446728">
              <w:rPr>
                <w:bCs/>
              </w:rPr>
              <w:t xml:space="preserve">Notebook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A6AD301"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57BE335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2C6ACD" w14:textId="77777777" w:rsidR="00446728" w:rsidRPr="00446728" w:rsidRDefault="00446728" w:rsidP="008638C4">
            <w:pPr>
              <w:numPr>
                <w:ilvl w:val="0"/>
                <w:numId w:val="298"/>
              </w:numPr>
              <w:spacing w:after="0" w:line="360" w:lineRule="auto"/>
              <w:ind w:left="180" w:hanging="180"/>
              <w:contextualSpacing/>
              <w:jc w:val="left"/>
            </w:pPr>
            <w:r w:rsidRPr="00446728">
              <w:rPr>
                <w:rFonts w:eastAsia="Times New Roman"/>
                <w:color w:val="auto"/>
              </w:rPr>
              <w:t>Set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 xml:space="preserve">r </w:t>
            </w:r>
            <w:r w:rsidRPr="00446728">
              <w:rPr>
                <w:rFonts w:eastAsia="Times New Roman"/>
                <w:b/>
                <w:bCs/>
                <w:color w:val="auto"/>
                <w:spacing w:val="1"/>
              </w:rPr>
              <w:t>m</w:t>
            </w:r>
            <w:r w:rsidRPr="00446728">
              <w:rPr>
                <w:rFonts w:eastAsia="Times New Roman"/>
                <w:b/>
                <w:bCs/>
                <w:color w:val="auto"/>
              </w:rPr>
              <w:t>aso</w:t>
            </w:r>
            <w:r w:rsidRPr="00446728">
              <w:rPr>
                <w:rFonts w:eastAsia="Times New Roman"/>
                <w:b/>
                <w:bCs/>
                <w:color w:val="auto"/>
                <w:spacing w:val="-2"/>
              </w:rPr>
              <w:t>n</w:t>
            </w:r>
            <w:r w:rsidRPr="00446728">
              <w:rPr>
                <w:rFonts w:eastAsia="Times New Roman"/>
                <w:b/>
                <w:bCs/>
                <w:color w:val="auto"/>
              </w:rPr>
              <w:t>ry a</w:t>
            </w:r>
            <w:r w:rsidRPr="00446728">
              <w:rPr>
                <w:rFonts w:eastAsia="Times New Roman"/>
                <w:b/>
                <w:bCs/>
                <w:color w:val="auto"/>
                <w:spacing w:val="-2"/>
              </w:rPr>
              <w:t>r</w:t>
            </w:r>
            <w:r w:rsidRPr="00446728">
              <w:rPr>
                <w:rFonts w:eastAsia="Times New Roman"/>
                <w:b/>
                <w:bCs/>
                <w:color w:val="auto"/>
              </w:rPr>
              <w:t>ch</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409E170"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5A1A4A8C" w14:textId="77777777" w:rsidR="00446728" w:rsidRPr="00446728" w:rsidRDefault="00446728" w:rsidP="008638C4">
            <w:pPr>
              <w:numPr>
                <w:ilvl w:val="0"/>
                <w:numId w:val="299"/>
              </w:numPr>
              <w:spacing w:after="0" w:line="360" w:lineRule="auto"/>
              <w:ind w:left="275" w:right="334" w:hanging="275"/>
              <w:contextualSpacing/>
              <w:jc w:val="left"/>
              <w:rPr>
                <w:rFonts w:eastAsia="Times New Roman"/>
                <w:color w:val="auto"/>
              </w:rPr>
            </w:pPr>
            <w:r w:rsidRPr="00446728">
              <w:rPr>
                <w:rFonts w:eastAsia="Times New Roman"/>
                <w:color w:val="auto"/>
              </w:rPr>
              <w:lastRenderedPageBreak/>
              <w:t>Lo</w:t>
            </w:r>
            <w:r w:rsidRPr="00446728">
              <w:rPr>
                <w:rFonts w:eastAsia="Times New Roman"/>
                <w:color w:val="auto"/>
                <w:spacing w:val="-3"/>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 a</w:t>
            </w:r>
            <w:r w:rsidRPr="00446728">
              <w:rPr>
                <w:rFonts w:eastAsia="Times New Roman"/>
                <w:color w:val="auto"/>
                <w:spacing w:val="-2"/>
              </w:rPr>
              <w:t>n</w:t>
            </w:r>
            <w:r w:rsidRPr="00446728">
              <w:rPr>
                <w:rFonts w:eastAsia="Times New Roman"/>
                <w:color w:val="auto"/>
              </w:rPr>
              <w:t xml:space="preserve">d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2"/>
              </w:rPr>
              <w:t xml:space="preserve"> </w:t>
            </w:r>
            <w:r w:rsidRPr="00446728">
              <w:rPr>
                <w:rFonts w:eastAsia="Times New Roman"/>
                <w:color w:val="auto"/>
                <w:spacing w:val="-2"/>
              </w:rPr>
              <w:t>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ar</w:t>
            </w:r>
            <w:r w:rsidRPr="00446728">
              <w:rPr>
                <w:rFonts w:eastAsia="Times New Roman"/>
                <w:color w:val="auto"/>
              </w:rPr>
              <w:t xml:space="preserve">e </w:t>
            </w:r>
            <w:r w:rsidRPr="00446728">
              <w:rPr>
                <w:rFonts w:eastAsia="Times New Roman"/>
                <w:color w:val="auto"/>
                <w:spacing w:val="1"/>
              </w:rPr>
              <w:t>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rPr>
              <w:t>on conc</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spacing w:val="1"/>
              </w:rPr>
              <w:t>/</w:t>
            </w:r>
            <w:r w:rsidRPr="00446728">
              <w:rPr>
                <w:rFonts w:eastAsia="Times New Roman"/>
                <w:color w:val="auto"/>
              </w:rPr>
              <w:t>s</w:t>
            </w:r>
            <w:r w:rsidRPr="00446728">
              <w:rPr>
                <w:rFonts w:eastAsia="Times New Roman"/>
                <w:color w:val="auto"/>
                <w:spacing w:val="-1"/>
              </w:rPr>
              <w:t>l</w:t>
            </w:r>
            <w:r w:rsidRPr="00446728">
              <w:rPr>
                <w:rFonts w:eastAsia="Times New Roman"/>
                <w:color w:val="auto"/>
              </w:rPr>
              <w:t xml:space="preserve">ab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5"/>
              </w:rPr>
              <w:t xml:space="preserve"> </w:t>
            </w:r>
            <w:r w:rsidRPr="00446728">
              <w:rPr>
                <w:rFonts w:eastAsia="Times New Roman"/>
                <w:color w:val="auto"/>
                <w:spacing w:val="3"/>
              </w:rPr>
              <w:t>j</w:t>
            </w:r>
            <w:r w:rsidRPr="00446728">
              <w:rPr>
                <w:rFonts w:eastAsia="Times New Roman"/>
                <w:color w:val="auto"/>
              </w:rPr>
              <w:t>ob</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r</w:t>
            </w:r>
            <w:r w:rsidRPr="00446728">
              <w:rPr>
                <w:rFonts w:eastAsia="Times New Roman"/>
                <w:color w:val="auto"/>
              </w:rPr>
              <w:t>aw</w:t>
            </w:r>
            <w:r w:rsidRPr="00446728">
              <w:rPr>
                <w:rFonts w:eastAsia="Times New Roman"/>
                <w:color w:val="auto"/>
                <w:spacing w:val="-2"/>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rPr>
              <w:t>s.</w:t>
            </w:r>
          </w:p>
          <w:p w14:paraId="3DAAB3ED" w14:textId="77777777" w:rsidR="00446728" w:rsidRPr="00446728" w:rsidRDefault="00446728" w:rsidP="008638C4">
            <w:pPr>
              <w:numPr>
                <w:ilvl w:val="0"/>
                <w:numId w:val="299"/>
              </w:numPr>
              <w:tabs>
                <w:tab w:val="left" w:pos="540"/>
              </w:tabs>
              <w:spacing w:after="0" w:line="360" w:lineRule="auto"/>
              <w:ind w:left="275" w:hanging="275"/>
              <w:contextualSpacing/>
              <w:jc w:val="left"/>
              <w:rPr>
                <w:rFonts w:eastAsia="Times New Roman"/>
                <w:color w:val="auto"/>
              </w:rPr>
            </w:pPr>
            <w:r w:rsidRPr="00446728">
              <w:rPr>
                <w:rFonts w:eastAsia="Times New Roman"/>
                <w:color w:val="auto"/>
              </w:rPr>
              <w:t>Pan</w:t>
            </w:r>
            <w:r w:rsidRPr="00446728">
              <w:rPr>
                <w:rFonts w:eastAsia="Times New Roman"/>
                <w:color w:val="auto"/>
                <w:spacing w:val="-2"/>
              </w:rPr>
              <w:t xml:space="preserve"> </w:t>
            </w:r>
            <w:r w:rsidRPr="00446728">
              <w:rPr>
                <w:rFonts w:eastAsia="Times New Roman"/>
                <w:color w:val="auto"/>
              </w:rPr>
              <w:t>of</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c</w:t>
            </w:r>
            <w:r w:rsidRPr="00446728">
              <w:rPr>
                <w:rFonts w:eastAsia="Times New Roman"/>
                <w:color w:val="auto"/>
              </w:rPr>
              <w:t xml:space="preserve">h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ned</w:t>
            </w:r>
            <w:r w:rsidRPr="00446728">
              <w:rPr>
                <w:rFonts w:eastAsia="Times New Roman"/>
                <w:color w:val="auto"/>
                <w:spacing w:val="-2"/>
              </w:rPr>
              <w:t xml:space="preserve"> </w:t>
            </w:r>
            <w:r w:rsidRPr="00446728">
              <w:rPr>
                <w:rFonts w:eastAsia="Times New Roman"/>
                <w:color w:val="auto"/>
                <w:spacing w:val="1"/>
              </w:rPr>
              <w:t>fr</w:t>
            </w:r>
            <w:r w:rsidRPr="00446728">
              <w:rPr>
                <w:rFonts w:eastAsia="Times New Roman"/>
                <w:color w:val="auto"/>
              </w:rPr>
              <w:t>om</w:t>
            </w:r>
            <w:r w:rsidRPr="00446728">
              <w:rPr>
                <w:rFonts w:eastAsia="Times New Roman"/>
                <w:color w:val="auto"/>
                <w:spacing w:val="-4"/>
              </w:rPr>
              <w:t xml:space="preserve"> </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spacing w:val="1"/>
              </w:rPr>
              <w:t>tt</w:t>
            </w:r>
            <w:r w:rsidRPr="00446728">
              <w:rPr>
                <w:rFonts w:eastAsia="Times New Roman"/>
                <w:color w:val="auto"/>
                <w:spacing w:val="-2"/>
              </w:rPr>
              <w:t>e</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2"/>
              </w:rPr>
              <w:t xml:space="preserve"> </w:t>
            </w:r>
            <w:r w:rsidRPr="00446728">
              <w:rPr>
                <w:rFonts w:eastAsia="Times New Roman"/>
                <w:color w:val="auto"/>
              </w:rPr>
              <w:t>ce</w:t>
            </w:r>
            <w:r w:rsidRPr="00446728">
              <w:rPr>
                <w:rFonts w:eastAsia="Times New Roman"/>
                <w:color w:val="auto"/>
                <w:spacing w:val="-2"/>
              </w:rPr>
              <w:t>n</w:t>
            </w:r>
            <w:r w:rsidRPr="00446728">
              <w:rPr>
                <w:rFonts w:eastAsia="Times New Roman"/>
                <w:color w:val="auto"/>
                <w:spacing w:val="1"/>
              </w:rPr>
              <w:t>tr</w:t>
            </w:r>
            <w:r w:rsidRPr="00446728">
              <w:rPr>
                <w:rFonts w:eastAsia="Times New Roman"/>
                <w:color w:val="auto"/>
              </w:rPr>
              <w:t>e p</w:t>
            </w:r>
            <w:r w:rsidRPr="00446728">
              <w:rPr>
                <w:rFonts w:eastAsia="Times New Roman"/>
                <w:color w:val="auto"/>
                <w:spacing w:val="1"/>
              </w:rPr>
              <w:t>l</w:t>
            </w:r>
            <w:r w:rsidRPr="00446728">
              <w:rPr>
                <w:rFonts w:eastAsia="Times New Roman"/>
                <w:color w:val="auto"/>
              </w:rPr>
              <w:t>us 4</w:t>
            </w:r>
            <w:r w:rsidRPr="00446728">
              <w:rPr>
                <w:rFonts w:eastAsia="Times New Roman"/>
                <w:color w:val="auto"/>
                <w:spacing w:val="-3"/>
              </w:rPr>
              <w:t>m</w:t>
            </w:r>
            <w:r w:rsidRPr="00446728">
              <w:rPr>
                <w:rFonts w:eastAsia="Times New Roman"/>
                <w:color w:val="auto"/>
                <w:spacing w:val="-4"/>
              </w:rPr>
              <w:t>m</w:t>
            </w:r>
            <w:r w:rsidRPr="00446728">
              <w:rPr>
                <w:rFonts w:eastAsia="Times New Roman"/>
                <w:color w:val="auto"/>
              </w:rPr>
              <w:t>.</w:t>
            </w:r>
          </w:p>
          <w:p w14:paraId="58C5677C" w14:textId="77777777" w:rsidR="00446728" w:rsidRPr="00446728" w:rsidRDefault="00446728" w:rsidP="008638C4">
            <w:pPr>
              <w:numPr>
                <w:ilvl w:val="0"/>
                <w:numId w:val="299"/>
              </w:numPr>
              <w:autoSpaceDE w:val="0"/>
              <w:autoSpaceDN w:val="0"/>
              <w:adjustRightInd w:val="0"/>
              <w:spacing w:after="0" w:line="360" w:lineRule="auto"/>
              <w:ind w:left="275" w:hanging="275"/>
              <w:contextualSpacing/>
              <w:jc w:val="left"/>
              <w:rPr>
                <w:rFonts w:eastAsia="Times New Roman"/>
                <w:bCs/>
                <w:color w:val="auto"/>
                <w:lang w:val="en-GB"/>
              </w:rPr>
            </w:pPr>
            <w:r w:rsidRPr="00446728">
              <w:rPr>
                <w:rFonts w:eastAsia="Times New Roman"/>
                <w:color w:val="auto"/>
                <w:spacing w:val="-1"/>
              </w:rPr>
              <w:t>A</w:t>
            </w:r>
            <w:r w:rsidRPr="00446728">
              <w:rPr>
                <w:rFonts w:eastAsia="Times New Roman"/>
                <w:color w:val="auto"/>
                <w:spacing w:val="1"/>
              </w:rPr>
              <w:t>r</w:t>
            </w:r>
            <w:r w:rsidRPr="00446728">
              <w:rPr>
                <w:rFonts w:eastAsia="Times New Roman"/>
                <w:color w:val="auto"/>
              </w:rPr>
              <w:t xml:space="preserve">ch </w:t>
            </w:r>
            <w:r w:rsidRPr="00446728">
              <w:rPr>
                <w:rFonts w:eastAsia="Times New Roman"/>
                <w:color w:val="auto"/>
                <w:spacing w:val="1"/>
              </w:rPr>
              <w:t>s</w:t>
            </w:r>
            <w:r w:rsidRPr="00446728">
              <w:rPr>
                <w:rFonts w:eastAsia="Times New Roman"/>
                <w:color w:val="auto"/>
                <w:spacing w:val="-2"/>
              </w:rPr>
              <w:t>p</w:t>
            </w:r>
            <w:r w:rsidRPr="00446728">
              <w:rPr>
                <w:rFonts w:eastAsia="Times New Roman"/>
                <w:color w:val="auto"/>
              </w:rPr>
              <w:t>ans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s</w:t>
            </w:r>
            <w:r w:rsidRPr="00446728">
              <w:rPr>
                <w:rFonts w:eastAsia="Times New Roman"/>
                <w:color w:val="auto"/>
                <w:spacing w:val="-2"/>
              </w:rPr>
              <w:t>e</w:t>
            </w:r>
            <w:r w:rsidRPr="00446728">
              <w:rPr>
                <w:rFonts w:eastAsia="Times New Roman"/>
                <w:color w:val="auto"/>
              </w:rPr>
              <w: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81FD877" w14:textId="77777777" w:rsidR="00446728" w:rsidRPr="00446728" w:rsidRDefault="00446728" w:rsidP="008638C4">
            <w:pPr>
              <w:numPr>
                <w:ilvl w:val="0"/>
                <w:numId w:val="299"/>
              </w:numPr>
              <w:tabs>
                <w:tab w:val="left" w:pos="1180"/>
              </w:tabs>
              <w:spacing w:after="0" w:line="360" w:lineRule="auto"/>
              <w:ind w:left="275" w:right="-20" w:hanging="275"/>
              <w:contextualSpacing/>
              <w:jc w:val="left"/>
              <w:rPr>
                <w:rFonts w:eastAsia="Times New Roman"/>
                <w:color w:val="auto"/>
              </w:rPr>
            </w:pPr>
            <w:r w:rsidRPr="00446728">
              <w:rPr>
                <w:rFonts w:eastAsia="Times New Roman"/>
                <w:color w:val="auto"/>
                <w:spacing w:val="-1"/>
              </w:rPr>
              <w:lastRenderedPageBreak/>
              <w:t xml:space="preserve">Understanding of of Geometric calculation drawing </w:t>
            </w:r>
          </w:p>
          <w:p w14:paraId="68C00D97" w14:textId="77777777" w:rsidR="00446728" w:rsidRPr="00446728" w:rsidRDefault="00446728" w:rsidP="008638C4">
            <w:pPr>
              <w:numPr>
                <w:ilvl w:val="0"/>
                <w:numId w:val="299"/>
              </w:numPr>
              <w:tabs>
                <w:tab w:val="left" w:pos="1180"/>
              </w:tabs>
              <w:spacing w:after="0" w:line="360" w:lineRule="auto"/>
              <w:ind w:left="275" w:right="-20" w:hanging="275"/>
              <w:contextualSpacing/>
              <w:jc w:val="left"/>
              <w:rPr>
                <w:rFonts w:eastAsia="Times New Roman"/>
                <w:color w:val="auto"/>
              </w:rPr>
            </w:pPr>
            <w:r w:rsidRPr="00446728">
              <w:rPr>
                <w:rFonts w:eastAsia="Times New Roman"/>
                <w:color w:val="auto"/>
                <w:spacing w:val="-1"/>
              </w:rPr>
              <w:lastRenderedPageBreak/>
              <w:t>Explanation of Elements of arch</w:t>
            </w:r>
          </w:p>
          <w:p w14:paraId="2AD65B2F" w14:textId="77777777" w:rsidR="00446728" w:rsidRPr="00446728" w:rsidRDefault="00446728" w:rsidP="00446728">
            <w:pPr>
              <w:keepNext/>
              <w:keepLines/>
              <w:spacing w:before="40" w:after="40" w:line="360" w:lineRule="auto"/>
              <w:ind w:left="275" w:firstLine="0"/>
              <w:contextualSpacing/>
              <w:jc w:val="left"/>
              <w:rPr>
                <w:rFonts w:eastAsia="Calibri"/>
                <w:color w:val="auto"/>
                <w:lang w:val="en-AU"/>
              </w:rPr>
            </w:pPr>
            <w:r w:rsidRPr="00446728">
              <w:rPr>
                <w:b/>
                <w:bCs/>
                <w:iCs/>
              </w:rPr>
              <w:t>Practical activity</w:t>
            </w:r>
            <w:r w:rsidRPr="00446728">
              <w:rPr>
                <w:bCs/>
                <w:iCs/>
              </w:rPr>
              <w:t xml:space="preserve">: </w:t>
            </w:r>
            <w:r w:rsidRPr="00446728">
              <w:rPr>
                <w:rFonts w:eastAsia="Times New Roman"/>
                <w:color w:val="auto"/>
              </w:rPr>
              <w:t>Set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 xml:space="preserve">r </w:t>
            </w:r>
            <w:r w:rsidRPr="00446728">
              <w:rPr>
                <w:rFonts w:eastAsia="Times New Roman"/>
                <w:bCs/>
                <w:color w:val="auto"/>
                <w:spacing w:val="1"/>
              </w:rPr>
              <w:t>m</w:t>
            </w:r>
            <w:r w:rsidRPr="00446728">
              <w:rPr>
                <w:rFonts w:eastAsia="Times New Roman"/>
                <w:bCs/>
                <w:color w:val="auto"/>
              </w:rPr>
              <w:t>aso</w:t>
            </w:r>
            <w:r w:rsidRPr="00446728">
              <w:rPr>
                <w:rFonts w:eastAsia="Times New Roman"/>
                <w:bCs/>
                <w:color w:val="auto"/>
                <w:spacing w:val="-2"/>
              </w:rPr>
              <w:t>n</w:t>
            </w:r>
            <w:r w:rsidRPr="00446728">
              <w:rPr>
                <w:rFonts w:eastAsia="Times New Roman"/>
                <w:bCs/>
                <w:color w:val="auto"/>
              </w:rPr>
              <w:t>ry a</w:t>
            </w:r>
            <w:r w:rsidRPr="00446728">
              <w:rPr>
                <w:rFonts w:eastAsia="Times New Roman"/>
                <w:bCs/>
                <w:color w:val="auto"/>
                <w:spacing w:val="-2"/>
              </w:rPr>
              <w:t>r</w:t>
            </w:r>
            <w:r w:rsidRPr="00446728">
              <w:rPr>
                <w:rFonts w:eastAsia="Times New Roman"/>
                <w:bCs/>
                <w:color w:val="auto"/>
              </w:rPr>
              <w:t>ch in construction lab.</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C74E12E" w14:textId="77777777" w:rsidR="00446728" w:rsidRPr="00446728" w:rsidRDefault="00446728" w:rsidP="00446728">
            <w:pPr>
              <w:spacing w:after="0" w:line="360" w:lineRule="auto"/>
              <w:ind w:left="720" w:hanging="718"/>
              <w:jc w:val="right"/>
            </w:pPr>
            <w:r w:rsidRPr="00446728">
              <w:lastRenderedPageBreak/>
              <w:t>Theory-0.125 Hrs</w:t>
            </w:r>
          </w:p>
          <w:p w14:paraId="2AEF8A03" w14:textId="77777777" w:rsidR="00446728" w:rsidRPr="00446728" w:rsidRDefault="00446728" w:rsidP="00446728">
            <w:pPr>
              <w:spacing w:after="0" w:line="360" w:lineRule="auto"/>
              <w:ind w:left="-34" w:firstLine="0"/>
              <w:jc w:val="right"/>
            </w:pPr>
            <w:r w:rsidRPr="00446728">
              <w:lastRenderedPageBreak/>
              <w:t>Practical-0.75 Hrs</w:t>
            </w:r>
          </w:p>
          <w:p w14:paraId="428E68EF" w14:textId="77777777" w:rsidR="00446728" w:rsidRPr="00446728" w:rsidRDefault="00446728" w:rsidP="00446728">
            <w:pPr>
              <w:spacing w:after="0" w:line="360" w:lineRule="auto"/>
              <w:ind w:left="2" w:firstLine="0"/>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C5C7C7A" w14:textId="77777777" w:rsidR="00446728" w:rsidRPr="00446728" w:rsidRDefault="00446728" w:rsidP="00446728">
            <w:pPr>
              <w:spacing w:after="136" w:line="360" w:lineRule="auto"/>
              <w:ind w:left="0" w:firstLine="0"/>
              <w:contextualSpacing/>
              <w:jc w:val="left"/>
              <w:rPr>
                <w:rFonts w:eastAsia="Times New Roman"/>
                <w:color w:val="auto"/>
                <w:spacing w:val="-1"/>
              </w:rPr>
            </w:pPr>
            <w:r w:rsidRPr="00446728">
              <w:rPr>
                <w:rFonts w:eastAsia="Times New Roman"/>
                <w:color w:val="auto"/>
                <w:spacing w:val="-1"/>
              </w:rPr>
              <w:lastRenderedPageBreak/>
              <w:t xml:space="preserve">Measuring tape </w:t>
            </w:r>
          </w:p>
          <w:p w14:paraId="3320447D" w14:textId="77777777" w:rsidR="00446728" w:rsidRPr="00446728" w:rsidRDefault="00446728" w:rsidP="00446728">
            <w:pPr>
              <w:spacing w:after="136" w:line="360" w:lineRule="auto"/>
              <w:ind w:left="0" w:firstLine="0"/>
              <w:jc w:val="left"/>
              <w:rPr>
                <w:bC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7F04619" w14:textId="77777777" w:rsidR="00446728" w:rsidRPr="00446728" w:rsidRDefault="00446728" w:rsidP="00446728">
            <w:pPr>
              <w:spacing w:after="136" w:line="360" w:lineRule="auto"/>
              <w:ind w:left="2" w:firstLine="0"/>
              <w:jc w:val="left"/>
              <w:rPr>
                <w:b/>
              </w:rPr>
            </w:pPr>
            <w:r w:rsidRPr="00446728">
              <w:rPr>
                <w:bCs/>
              </w:rPr>
              <w:t xml:space="preserve">Class Room and </w:t>
            </w:r>
            <w:r w:rsidRPr="00446728">
              <w:rPr>
                <w:bCs/>
              </w:rPr>
              <w:lastRenderedPageBreak/>
              <w:t>construction lab</w:t>
            </w:r>
          </w:p>
        </w:tc>
      </w:tr>
      <w:tr w:rsidR="00446728" w:rsidRPr="00446728" w14:paraId="605AAB1F"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6C4F0B8" w14:textId="77777777" w:rsidR="00446728" w:rsidRPr="00446728" w:rsidRDefault="00446728" w:rsidP="008638C4">
            <w:pPr>
              <w:numPr>
                <w:ilvl w:val="0"/>
                <w:numId w:val="298"/>
              </w:numPr>
              <w:spacing w:after="0" w:line="360" w:lineRule="auto"/>
              <w:ind w:left="180" w:hanging="180"/>
              <w:contextualSpacing/>
              <w:jc w:val="left"/>
            </w:pPr>
            <w:r w:rsidRPr="00446728">
              <w:rPr>
                <w:rFonts w:eastAsia="Times New Roman"/>
                <w:color w:val="auto"/>
              </w:rPr>
              <w:lastRenderedPageBreak/>
              <w:t>Prepare for arch construction.</w:t>
            </w:r>
          </w:p>
        </w:tc>
        <w:tc>
          <w:tcPr>
            <w:tcW w:w="4161" w:type="dxa"/>
            <w:tcBorders>
              <w:top w:val="single" w:sz="4" w:space="0" w:color="000000"/>
              <w:left w:val="single" w:sz="4" w:space="0" w:color="000000"/>
              <w:bottom w:val="single" w:sz="4" w:space="0" w:color="000000"/>
              <w:right w:val="single" w:sz="4" w:space="0" w:color="000000"/>
            </w:tcBorders>
          </w:tcPr>
          <w:p w14:paraId="3C538156"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6A958673" w14:textId="77777777" w:rsidR="00446728" w:rsidRPr="00446728" w:rsidRDefault="00446728" w:rsidP="008638C4">
            <w:pPr>
              <w:numPr>
                <w:ilvl w:val="0"/>
                <w:numId w:val="299"/>
              </w:numPr>
              <w:spacing w:before="76" w:after="0" w:line="360" w:lineRule="auto"/>
              <w:ind w:left="275" w:right="377" w:hanging="275"/>
              <w:contextualSpacing/>
              <w:jc w:val="left"/>
              <w:rPr>
                <w:rFonts w:eastAsia="Times New Roman"/>
                <w:color w:val="auto"/>
              </w:rPr>
            </w:pPr>
            <w:r w:rsidRPr="00446728">
              <w:rPr>
                <w:rFonts w:eastAsia="Times New Roman"/>
                <w:color w:val="auto"/>
              </w:rPr>
              <w:t>M</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rPr>
              <w:t>ar</w:t>
            </w:r>
            <w:r w:rsidRPr="00446728">
              <w:rPr>
                <w:rFonts w:eastAsia="Times New Roman"/>
                <w:color w:val="auto"/>
                <w:spacing w:val="1"/>
              </w:rPr>
              <w:t xml:space="preserve"> </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 xml:space="preserve">x </w:t>
            </w:r>
            <w:r w:rsidRPr="00446728">
              <w:rPr>
                <w:rFonts w:eastAsia="Times New Roman"/>
                <w:color w:val="auto"/>
                <w:spacing w:val="-1"/>
              </w:rPr>
              <w:t>i</w:t>
            </w:r>
            <w:r w:rsidRPr="00446728">
              <w:rPr>
                <w:rFonts w:eastAsia="Times New Roman"/>
                <w:color w:val="auto"/>
              </w:rPr>
              <w:t>s 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d and </w:t>
            </w:r>
            <w:r w:rsidRPr="00446728">
              <w:rPr>
                <w:rFonts w:eastAsia="Times New Roman"/>
                <w:color w:val="auto"/>
                <w:spacing w:val="-2"/>
              </w:rPr>
              <w:t>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rPr>
              <w:t>s</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m</w:t>
            </w:r>
            <w:r w:rsidRPr="00446728">
              <w:rPr>
                <w:rFonts w:eastAsia="Times New Roman"/>
                <w:color w:val="auto"/>
                <w:spacing w:val="-4"/>
              </w:rPr>
              <w:t xml:space="preserve">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rPr>
              <w:t xml:space="preserve">l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u</w:t>
            </w:r>
            <w:r w:rsidRPr="00446728">
              <w:rPr>
                <w:rFonts w:eastAsia="Times New Roman"/>
                <w:color w:val="auto"/>
                <w:spacing w:val="1"/>
              </w:rPr>
              <w:t>t</w:t>
            </w:r>
            <w:r w:rsidRPr="00446728">
              <w:rPr>
                <w:rFonts w:eastAsia="Times New Roman"/>
                <w:color w:val="auto"/>
              </w:rPr>
              <w:t>.</w:t>
            </w:r>
          </w:p>
          <w:p w14:paraId="0553CB30" w14:textId="77777777" w:rsidR="00446728" w:rsidRPr="00446728" w:rsidRDefault="00446728" w:rsidP="008638C4">
            <w:pPr>
              <w:numPr>
                <w:ilvl w:val="0"/>
                <w:numId w:val="299"/>
              </w:numPr>
              <w:spacing w:after="0" w:line="360" w:lineRule="auto"/>
              <w:ind w:left="275" w:right="241" w:hanging="275"/>
              <w:contextualSpacing/>
              <w:jc w:val="left"/>
              <w:rPr>
                <w:rFonts w:eastAsia="Times New Roman"/>
                <w:color w:val="auto"/>
              </w:rPr>
            </w:pPr>
            <w:r w:rsidRPr="00446728">
              <w:rPr>
                <w:rFonts w:eastAsia="Times New Roman"/>
                <w:color w:val="auto"/>
                <w:spacing w:val="-1"/>
              </w:rPr>
              <w:t>G</w:t>
            </w:r>
            <w:r w:rsidRPr="00446728">
              <w:rPr>
                <w:rFonts w:eastAsia="Times New Roman"/>
                <w:color w:val="auto"/>
              </w:rPr>
              <w:t>au</w:t>
            </w:r>
            <w:r w:rsidRPr="00446728">
              <w:rPr>
                <w:rFonts w:eastAsia="Times New Roman"/>
                <w:color w:val="auto"/>
                <w:spacing w:val="-2"/>
              </w:rPr>
              <w:t>g</w:t>
            </w:r>
            <w:r w:rsidRPr="00446728">
              <w:rPr>
                <w:rFonts w:eastAsia="Times New Roman"/>
                <w:color w:val="auto"/>
              </w:rPr>
              <w:t>e of</w:t>
            </w:r>
            <w:r w:rsidRPr="00446728">
              <w:rPr>
                <w:rFonts w:eastAsia="Times New Roman"/>
                <w:color w:val="auto"/>
                <w:spacing w:val="-1"/>
              </w:rPr>
              <w:t xml:space="preserve"> </w:t>
            </w:r>
            <w:r w:rsidRPr="00446728">
              <w:rPr>
                <w:rFonts w:eastAsia="Times New Roman"/>
                <w:color w:val="auto"/>
              </w:rPr>
              <w:t>abu</w:t>
            </w:r>
            <w:r w:rsidRPr="00446728">
              <w:rPr>
                <w:rFonts w:eastAsia="Times New Roman"/>
                <w:color w:val="auto"/>
                <w:spacing w:val="-1"/>
              </w:rPr>
              <w:t>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2"/>
              </w:rPr>
              <w:t>n</w:t>
            </w:r>
            <w:r w:rsidRPr="00446728">
              <w:rPr>
                <w:rFonts w:eastAsia="Times New Roman"/>
                <w:color w:val="auto"/>
              </w:rPr>
              <w:t>da</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r</w:t>
            </w:r>
            <w:r w:rsidRPr="00446728">
              <w:rPr>
                <w:rFonts w:eastAsia="Times New Roman"/>
                <w:color w:val="auto"/>
              </w:rPr>
              <w:t>ance at</w:t>
            </w:r>
            <w:r w:rsidRPr="00446728">
              <w:rPr>
                <w:rFonts w:eastAsia="Times New Roman"/>
                <w:color w:val="auto"/>
                <w:spacing w:val="1"/>
              </w:rPr>
              <w:t xml:space="preserve"> </w:t>
            </w:r>
            <w:r w:rsidRPr="00446728">
              <w:rPr>
                <w:rFonts w:eastAsia="Times New Roman"/>
                <w:color w:val="auto"/>
                <w:spacing w:val="-2"/>
              </w:rPr>
              <w:t>e</w:t>
            </w:r>
            <w:r w:rsidRPr="00446728">
              <w:rPr>
                <w:rFonts w:eastAsia="Times New Roman"/>
                <w:color w:val="auto"/>
              </w:rPr>
              <w:t xml:space="preserve">ach </w:t>
            </w:r>
            <w:r w:rsidRPr="00446728">
              <w:rPr>
                <w:rFonts w:eastAsia="Times New Roman"/>
                <w:color w:val="auto"/>
                <w:spacing w:val="-2"/>
              </w:rPr>
              <w:t>c</w:t>
            </w:r>
            <w:r w:rsidRPr="00446728">
              <w:rPr>
                <w:rFonts w:eastAsia="Times New Roman"/>
                <w:color w:val="auto"/>
              </w:rPr>
              <w:t>ou</w:t>
            </w:r>
            <w:r w:rsidRPr="00446728">
              <w:rPr>
                <w:rFonts w:eastAsia="Times New Roman"/>
                <w:color w:val="auto"/>
                <w:spacing w:val="-2"/>
              </w:rPr>
              <w:t>r</w:t>
            </w:r>
            <w:r w:rsidRPr="00446728">
              <w:rPr>
                <w:rFonts w:eastAsia="Times New Roman"/>
                <w:color w:val="auto"/>
              </w:rPr>
              <w:t>se</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w:t>
            </w:r>
          </w:p>
          <w:p w14:paraId="7AA6A901" w14:textId="77777777" w:rsidR="00446728" w:rsidRPr="00446728" w:rsidRDefault="00446728" w:rsidP="008638C4">
            <w:pPr>
              <w:numPr>
                <w:ilvl w:val="0"/>
                <w:numId w:val="299"/>
              </w:numPr>
              <w:spacing w:after="0" w:line="360" w:lineRule="auto"/>
              <w:ind w:left="275" w:right="-20" w:hanging="275"/>
              <w:contextualSpacing/>
              <w:jc w:val="left"/>
              <w:rPr>
                <w:rFonts w:eastAsia="Times New Roman"/>
                <w:color w:val="auto"/>
              </w:rPr>
            </w:pPr>
            <w:r w:rsidRPr="00446728">
              <w:rPr>
                <w:rFonts w:eastAsia="Times New Roman"/>
                <w:color w:val="auto"/>
              </w:rPr>
              <w:t>Plu</w:t>
            </w:r>
            <w:r w:rsidRPr="00446728">
              <w:rPr>
                <w:rFonts w:eastAsia="Times New Roman"/>
                <w:color w:val="auto"/>
                <w:spacing w:val="-3"/>
              </w:rPr>
              <w:t>m</w:t>
            </w:r>
            <w:r w:rsidRPr="00446728">
              <w:rPr>
                <w:rFonts w:eastAsia="Times New Roman"/>
                <w:color w:val="auto"/>
              </w:rPr>
              <w:t xml:space="preserve">b and </w:t>
            </w:r>
            <w:r w:rsidRPr="00446728">
              <w:rPr>
                <w:rFonts w:eastAsia="Times New Roman"/>
                <w:color w:val="auto"/>
                <w:spacing w:val="-2"/>
              </w:rPr>
              <w:t>a</w:t>
            </w:r>
            <w:r w:rsidRPr="00446728">
              <w:rPr>
                <w:rFonts w:eastAsia="Times New Roman"/>
                <w:color w:val="auto"/>
                <w:spacing w:val="1"/>
              </w:rPr>
              <w:t>li</w:t>
            </w:r>
            <w:r w:rsidRPr="00446728">
              <w:rPr>
                <w:rFonts w:eastAsia="Times New Roman"/>
                <w:color w:val="auto"/>
                <w:spacing w:val="-2"/>
              </w:rPr>
              <w:t>g</w:t>
            </w:r>
            <w:r w:rsidRPr="00446728">
              <w:rPr>
                <w:rFonts w:eastAsia="Times New Roman"/>
                <w:color w:val="auto"/>
              </w:rPr>
              <w:t>n</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rPr>
              <w:t>of</w:t>
            </w:r>
            <w:r w:rsidRPr="00446728">
              <w:rPr>
                <w:rFonts w:eastAsia="Times New Roman"/>
                <w:color w:val="auto"/>
                <w:spacing w:val="1"/>
              </w:rPr>
              <w:t xml:space="preserve"> </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w</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a</w:t>
            </w:r>
            <w:r w:rsidRPr="00446728">
              <w:rPr>
                <w:rFonts w:eastAsia="Times New Roman"/>
                <w:color w:val="auto"/>
                <w:spacing w:val="-2"/>
              </w:rPr>
              <w:t>r</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w:t>
            </w:r>
          </w:p>
          <w:p w14:paraId="66AE90E2" w14:textId="77777777" w:rsidR="00446728" w:rsidRPr="00446728" w:rsidRDefault="00446728" w:rsidP="008638C4">
            <w:pPr>
              <w:numPr>
                <w:ilvl w:val="0"/>
                <w:numId w:val="299"/>
              </w:numPr>
              <w:spacing w:after="0" w:line="360" w:lineRule="auto"/>
              <w:ind w:left="275" w:right="-20" w:hanging="275"/>
              <w:contextualSpacing/>
              <w:jc w:val="left"/>
              <w:rPr>
                <w:rFonts w:eastAsia="Times New Roman"/>
                <w:color w:val="auto"/>
              </w:rPr>
            </w:pPr>
            <w:r w:rsidRPr="00446728">
              <w:rPr>
                <w:rFonts w:eastAsia="Times New Roman"/>
                <w:color w:val="auto"/>
                <w:spacing w:val="-1"/>
              </w:rPr>
              <w:t>B</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rPr>
              <w:t>s</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 c</w:t>
            </w:r>
            <w:r w:rsidRPr="00446728">
              <w:rPr>
                <w:rFonts w:eastAsia="Times New Roman"/>
                <w:color w:val="auto"/>
                <w:spacing w:val="-2"/>
              </w:rPr>
              <w:t>u</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 xml:space="preserve">d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el</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 xml:space="preserve">nd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ne o</w:t>
            </w:r>
            <w:r w:rsidRPr="00446728">
              <w:rPr>
                <w:rFonts w:eastAsia="Times New Roman"/>
                <w:color w:val="auto"/>
                <w:spacing w:val="-2"/>
              </w:rPr>
              <w:t>v</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en</w:t>
            </w:r>
            <w:r w:rsidRPr="00446728">
              <w:rPr>
                <w:rFonts w:eastAsia="Times New Roman"/>
                <w:color w:val="auto"/>
                <w:spacing w:val="-4"/>
              </w:rPr>
              <w:t>g</w:t>
            </w:r>
            <w:r w:rsidRPr="00446728">
              <w:rPr>
                <w:rFonts w:eastAsia="Times New Roman"/>
                <w:color w:val="auto"/>
                <w:spacing w:val="1"/>
              </w:rPr>
              <w:t>t</w:t>
            </w:r>
            <w:r w:rsidRPr="00446728">
              <w:rPr>
                <w:rFonts w:eastAsia="Times New Roman"/>
                <w:color w:val="auto"/>
              </w:rPr>
              <w:t>h of</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w:t>
            </w:r>
          </w:p>
          <w:p w14:paraId="51F92251" w14:textId="77777777" w:rsidR="00446728" w:rsidRPr="00446728" w:rsidRDefault="00446728" w:rsidP="008638C4">
            <w:pPr>
              <w:numPr>
                <w:ilvl w:val="0"/>
                <w:numId w:val="299"/>
              </w:numPr>
              <w:spacing w:after="0" w:line="360" w:lineRule="auto"/>
              <w:ind w:left="275" w:right="-20" w:hanging="275"/>
              <w:contextualSpacing/>
              <w:jc w:val="left"/>
              <w:rPr>
                <w:rFonts w:eastAsia="Times New Roman"/>
                <w:color w:val="auto"/>
              </w:rPr>
            </w:pPr>
            <w:r w:rsidRPr="00446728">
              <w:rPr>
                <w:rFonts w:eastAsia="Times New Roman"/>
                <w:color w:val="auto"/>
                <w:spacing w:val="-1"/>
              </w:rPr>
              <w:t>A</w:t>
            </w:r>
            <w:r w:rsidRPr="00446728">
              <w:rPr>
                <w:rFonts w:eastAsia="Times New Roman"/>
                <w:color w:val="auto"/>
              </w:rPr>
              <w:t>bu</w:t>
            </w:r>
            <w:r w:rsidRPr="00446728">
              <w:rPr>
                <w:rFonts w:eastAsia="Times New Roman"/>
                <w:color w:val="auto"/>
                <w:spacing w:val="1"/>
              </w:rPr>
              <w:t>t</w:t>
            </w:r>
            <w:r w:rsidRPr="00446728">
              <w:rPr>
                <w:rFonts w:eastAsia="Times New Roman"/>
                <w:color w:val="auto"/>
                <w:spacing w:val="-4"/>
              </w:rPr>
              <w:t>m</w:t>
            </w:r>
            <w:r w:rsidRPr="00446728">
              <w:rPr>
                <w:rFonts w:eastAsia="Times New Roman"/>
                <w:color w:val="auto"/>
              </w:rPr>
              <w:t>ent</w:t>
            </w:r>
            <w:r w:rsidRPr="00446728">
              <w:rPr>
                <w:rFonts w:eastAsia="Times New Roman"/>
                <w:color w:val="auto"/>
                <w:spacing w:val="-1"/>
              </w:rPr>
              <w:t xml:space="preserve"> </w:t>
            </w:r>
            <w:r w:rsidRPr="00446728">
              <w:rPr>
                <w:rFonts w:eastAsia="Times New Roman"/>
                <w:color w:val="auto"/>
                <w:spacing w:val="1"/>
              </w:rPr>
              <w:t>j</w:t>
            </w:r>
            <w:r w:rsidRPr="00446728">
              <w:rPr>
                <w:rFonts w:eastAsia="Times New Roman"/>
                <w:color w:val="auto"/>
              </w:rPr>
              <w:t>a</w:t>
            </w:r>
            <w:r w:rsidRPr="00446728">
              <w:rPr>
                <w:rFonts w:eastAsia="Times New Roman"/>
                <w:color w:val="auto"/>
                <w:spacing w:val="-3"/>
              </w:rPr>
              <w:t>m</w:t>
            </w:r>
            <w:r w:rsidRPr="00446728">
              <w:rPr>
                <w:rFonts w:eastAsia="Times New Roman"/>
                <w:color w:val="auto"/>
              </w:rPr>
              <w:t>bs</w:t>
            </w:r>
            <w:r w:rsidRPr="00446728">
              <w:rPr>
                <w:rFonts w:eastAsia="Times New Roman"/>
                <w:color w:val="auto"/>
                <w:spacing w:val="1"/>
              </w:rPr>
              <w:t>/</w:t>
            </w:r>
            <w:r w:rsidRPr="00446728">
              <w:rPr>
                <w:rFonts w:eastAsia="Times New Roman"/>
                <w:color w:val="auto"/>
              </w:rPr>
              <w:t>p</w:t>
            </w:r>
            <w:r w:rsidRPr="00446728">
              <w:rPr>
                <w:rFonts w:eastAsia="Times New Roman"/>
                <w:color w:val="auto"/>
                <w:spacing w:val="-1"/>
              </w:rPr>
              <w:t>i</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 xml:space="preserve">d </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up</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rPr>
              <w:t>sp</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spacing w:val="-2"/>
              </w:rPr>
              <w:t>ng</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li</w:t>
            </w:r>
            <w:r w:rsidRPr="00446728">
              <w:rPr>
                <w:rFonts w:eastAsia="Times New Roman"/>
                <w:color w:val="auto"/>
              </w:rPr>
              <w:t>ne.</w:t>
            </w:r>
          </w:p>
          <w:p w14:paraId="5DA64CB3" w14:textId="77777777" w:rsidR="00446728" w:rsidRPr="00446728" w:rsidRDefault="00446728" w:rsidP="008638C4">
            <w:pPr>
              <w:numPr>
                <w:ilvl w:val="0"/>
                <w:numId w:val="299"/>
              </w:numPr>
              <w:tabs>
                <w:tab w:val="left" w:pos="540"/>
              </w:tabs>
              <w:spacing w:after="0" w:line="360" w:lineRule="auto"/>
              <w:ind w:left="275" w:right="-18" w:hanging="275"/>
              <w:contextualSpacing/>
              <w:jc w:val="left"/>
              <w:rPr>
                <w:rFonts w:eastAsia="Times New Roman"/>
                <w:color w:val="auto"/>
              </w:rPr>
            </w:pPr>
            <w:r w:rsidRPr="00446728">
              <w:rPr>
                <w:rFonts w:eastAsia="Times New Roman"/>
                <w:color w:val="auto"/>
                <w:spacing w:val="-1"/>
              </w:rPr>
              <w:lastRenderedPageBreak/>
              <w:t>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rPr>
              <w:t>s</w:t>
            </w:r>
            <w:r w:rsidRPr="00446728">
              <w:rPr>
                <w:rFonts w:eastAsia="Times New Roman"/>
                <w:color w:val="auto"/>
                <w:spacing w:val="1"/>
              </w:rPr>
              <w:t>/</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i</w:t>
            </w:r>
            <w:r w:rsidRPr="00446728">
              <w:rPr>
                <w:rFonts w:eastAsia="Times New Roman"/>
                <w:color w:val="auto"/>
              </w:rPr>
              <w:t xml:space="preserve">d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rPr>
              <w:t xml:space="preserve">ond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2"/>
              </w:rPr>
              <w:t>p</w:t>
            </w:r>
            <w:r w:rsidRPr="00446728">
              <w:rPr>
                <w:rFonts w:eastAsia="Times New Roman"/>
                <w:color w:val="auto"/>
                <w:spacing w:val="1"/>
              </w:rPr>
              <w:t>ri</w:t>
            </w:r>
            <w:r w:rsidRPr="00446728">
              <w:rPr>
                <w:rFonts w:eastAsia="Times New Roman"/>
                <w:color w:val="auto"/>
              </w:rPr>
              <w:t>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 of</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ch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p</w:t>
            </w:r>
            <w:r w:rsidRPr="00446728">
              <w:rPr>
                <w:rFonts w:eastAsia="Times New Roman"/>
                <w:color w:val="auto"/>
              </w:rPr>
              <w:t>end</w:t>
            </w:r>
            <w:r w:rsidRPr="00446728">
              <w:rPr>
                <w:rFonts w:eastAsia="Times New Roman"/>
                <w:color w:val="auto"/>
                <w:spacing w:val="-1"/>
              </w:rPr>
              <w:t>i</w:t>
            </w:r>
            <w:r w:rsidRPr="00446728">
              <w:rPr>
                <w:rFonts w:eastAsia="Times New Roman"/>
                <w:color w:val="auto"/>
              </w:rPr>
              <w:t>cu</w:t>
            </w:r>
            <w:r w:rsidRPr="00446728">
              <w:rPr>
                <w:rFonts w:eastAsia="Times New Roman"/>
                <w:color w:val="auto"/>
                <w:spacing w:val="-1"/>
              </w:rPr>
              <w:t>l</w:t>
            </w:r>
            <w:r w:rsidRPr="00446728">
              <w:rPr>
                <w:rFonts w:eastAsia="Times New Roman"/>
                <w:color w:val="auto"/>
              </w:rPr>
              <w:t>ar</w:t>
            </w:r>
            <w:r w:rsidRPr="00446728">
              <w:rPr>
                <w:rFonts w:eastAsia="Times New Roman"/>
                <w:color w:val="auto"/>
                <w:spacing w:val="-1"/>
              </w:rPr>
              <w:t xml:space="preserve"> </w:t>
            </w: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rPr>
              <w:t>ned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li</w:t>
            </w:r>
            <w:r w:rsidRPr="00446728">
              <w:rPr>
                <w:rFonts w:eastAsia="Times New Roman"/>
                <w:color w:val="auto"/>
                <w:spacing w:val="-2"/>
              </w:rPr>
              <w:t>n</w:t>
            </w:r>
            <w:r w:rsidRPr="00446728">
              <w:rPr>
                <w:rFonts w:eastAsia="Times New Roman"/>
                <w:color w:val="auto"/>
              </w:rPr>
              <w:t>e.</w:t>
            </w:r>
          </w:p>
        </w:tc>
        <w:tc>
          <w:tcPr>
            <w:tcW w:w="3690" w:type="dxa"/>
            <w:tcBorders>
              <w:top w:val="single" w:sz="4" w:space="0" w:color="000000"/>
              <w:left w:val="single" w:sz="4" w:space="0" w:color="000000"/>
              <w:bottom w:val="single" w:sz="4" w:space="0" w:color="000000"/>
              <w:right w:val="single" w:sz="4" w:space="0" w:color="000000"/>
            </w:tcBorders>
          </w:tcPr>
          <w:p w14:paraId="4FD94F9C" w14:textId="77777777" w:rsidR="00446728" w:rsidRPr="00446728" w:rsidRDefault="00446728" w:rsidP="008638C4">
            <w:pPr>
              <w:numPr>
                <w:ilvl w:val="0"/>
                <w:numId w:val="299"/>
              </w:numPr>
              <w:spacing w:after="0" w:line="360" w:lineRule="auto"/>
              <w:ind w:left="275" w:hanging="275"/>
              <w:contextualSpacing/>
              <w:jc w:val="left"/>
              <w:rPr>
                <w:rFonts w:eastAsia="Times New Roman"/>
                <w:color w:val="auto"/>
                <w:spacing w:val="2"/>
              </w:rPr>
            </w:pPr>
            <w:r w:rsidRPr="00446728">
              <w:rPr>
                <w:rFonts w:eastAsia="Times New Roman"/>
                <w:color w:val="auto"/>
                <w:spacing w:val="2"/>
              </w:rPr>
              <w:lastRenderedPageBreak/>
              <w:t>Procedure of laying curved wall</w:t>
            </w:r>
          </w:p>
          <w:p w14:paraId="5ECFF2AE" w14:textId="77777777" w:rsidR="00446728" w:rsidRPr="00446728" w:rsidRDefault="00446728" w:rsidP="008638C4">
            <w:pPr>
              <w:numPr>
                <w:ilvl w:val="0"/>
                <w:numId w:val="299"/>
              </w:numPr>
              <w:spacing w:after="0" w:line="360" w:lineRule="auto"/>
              <w:ind w:left="275" w:hanging="275"/>
              <w:contextualSpacing/>
              <w:jc w:val="left"/>
              <w:rPr>
                <w:rFonts w:eastAsia="Times New Roman"/>
                <w:color w:val="auto"/>
                <w:spacing w:val="2"/>
              </w:rPr>
            </w:pPr>
            <w:r w:rsidRPr="00446728">
              <w:rPr>
                <w:rFonts w:eastAsia="Times New Roman"/>
                <w:color w:val="auto"/>
                <w:spacing w:val="2"/>
              </w:rPr>
              <w:t>Types of bricks (w.r.t cutting)</w:t>
            </w:r>
          </w:p>
          <w:p w14:paraId="6A9DE356" w14:textId="77777777" w:rsidR="00446728" w:rsidRPr="00446728" w:rsidRDefault="00446728" w:rsidP="008638C4">
            <w:pPr>
              <w:numPr>
                <w:ilvl w:val="0"/>
                <w:numId w:val="299"/>
              </w:numPr>
              <w:spacing w:after="0" w:line="360" w:lineRule="auto"/>
              <w:ind w:left="275" w:hanging="275"/>
              <w:contextualSpacing/>
              <w:jc w:val="left"/>
              <w:rPr>
                <w:rFonts w:eastAsia="Times New Roman"/>
                <w:color w:val="auto"/>
                <w:spacing w:val="2"/>
              </w:rPr>
            </w:pPr>
            <w:r w:rsidRPr="00446728">
              <w:rPr>
                <w:rFonts w:eastAsia="Times New Roman"/>
                <w:color w:val="auto"/>
                <w:spacing w:val="2"/>
              </w:rPr>
              <w:t>Alignment techniques</w:t>
            </w:r>
          </w:p>
          <w:p w14:paraId="46274A2F" w14:textId="77777777" w:rsidR="00446728" w:rsidRPr="00446728" w:rsidRDefault="00446728" w:rsidP="00446728">
            <w:pPr>
              <w:spacing w:after="0" w:line="360" w:lineRule="auto"/>
              <w:ind w:left="275" w:hanging="275"/>
              <w:contextualSpacing/>
              <w:jc w:val="left"/>
              <w:rPr>
                <w:rFonts w:eastAsia="Times New Roman"/>
                <w:color w:val="auto"/>
                <w:spacing w:val="2"/>
              </w:rPr>
            </w:pPr>
          </w:p>
          <w:p w14:paraId="6C55D526" w14:textId="77777777" w:rsidR="00446728" w:rsidRPr="00446728" w:rsidRDefault="00446728" w:rsidP="00446728">
            <w:pPr>
              <w:spacing w:after="0" w:line="360" w:lineRule="auto"/>
              <w:ind w:left="275" w:hanging="275"/>
              <w:contextualSpacing/>
              <w:jc w:val="left"/>
              <w:rPr>
                <w:b/>
                <w:bCs/>
                <w:iCs/>
              </w:rPr>
            </w:pPr>
          </w:p>
          <w:p w14:paraId="33DEF81C" w14:textId="77777777" w:rsidR="00446728" w:rsidRPr="00446728" w:rsidRDefault="00446728" w:rsidP="00446728">
            <w:pPr>
              <w:spacing w:after="0" w:line="360" w:lineRule="auto"/>
              <w:ind w:left="275" w:firstLine="0"/>
              <w:contextualSpacing/>
              <w:jc w:val="left"/>
              <w:rPr>
                <w:bCs/>
                <w:iCs/>
              </w:rPr>
            </w:pPr>
            <w:r w:rsidRPr="00446728">
              <w:rPr>
                <w:b/>
                <w:bCs/>
                <w:iCs/>
              </w:rPr>
              <w:t>Practical activity</w:t>
            </w:r>
            <w:r w:rsidRPr="00446728">
              <w:rPr>
                <w:bCs/>
                <w:iCs/>
              </w:rPr>
              <w:t xml:space="preserve">: </w:t>
            </w:r>
          </w:p>
          <w:p w14:paraId="0BE113D4" w14:textId="77777777" w:rsidR="00446728" w:rsidRPr="00446728" w:rsidRDefault="00446728" w:rsidP="00446728">
            <w:pPr>
              <w:spacing w:after="0" w:line="360" w:lineRule="auto"/>
              <w:ind w:left="275" w:firstLine="0"/>
              <w:contextualSpacing/>
              <w:jc w:val="left"/>
              <w:rPr>
                <w:rFonts w:eastAsia="Calibri"/>
                <w:color w:val="auto"/>
                <w:lang w:val="en-AU"/>
              </w:rPr>
            </w:pPr>
            <w:r w:rsidRPr="00446728">
              <w:rPr>
                <w:rFonts w:eastAsia="Calibri"/>
                <w:color w:val="auto"/>
                <w:lang w:val="en-AU"/>
              </w:rPr>
              <w:t>Construct a curved wall on a planned curved line in construction lab.</w:t>
            </w:r>
          </w:p>
        </w:tc>
        <w:tc>
          <w:tcPr>
            <w:tcW w:w="1710" w:type="dxa"/>
            <w:tcBorders>
              <w:top w:val="single" w:sz="4" w:space="0" w:color="000000"/>
              <w:left w:val="single" w:sz="4" w:space="0" w:color="000000"/>
              <w:bottom w:val="single" w:sz="4" w:space="0" w:color="000000"/>
              <w:right w:val="single" w:sz="4" w:space="0" w:color="000000"/>
            </w:tcBorders>
          </w:tcPr>
          <w:p w14:paraId="54C274B2" w14:textId="77777777" w:rsidR="00446728" w:rsidRPr="00446728" w:rsidRDefault="00446728" w:rsidP="00446728">
            <w:pPr>
              <w:spacing w:after="0" w:line="360" w:lineRule="auto"/>
              <w:ind w:left="720" w:hanging="718"/>
              <w:jc w:val="right"/>
            </w:pPr>
            <w:r w:rsidRPr="00446728">
              <w:t>Theory-0.125 Hrs</w:t>
            </w:r>
          </w:p>
          <w:p w14:paraId="4303B1D9" w14:textId="77777777" w:rsidR="00446728" w:rsidRPr="00446728" w:rsidRDefault="00446728" w:rsidP="00446728">
            <w:pPr>
              <w:spacing w:after="0" w:line="360" w:lineRule="auto"/>
              <w:ind w:left="-34" w:firstLine="0"/>
              <w:jc w:val="right"/>
            </w:pPr>
            <w:r w:rsidRPr="00446728">
              <w:t>Practical-0.75 Hrs</w:t>
            </w:r>
          </w:p>
          <w:p w14:paraId="7FCA9BDC" w14:textId="77777777" w:rsidR="00446728" w:rsidRPr="00446728" w:rsidRDefault="00446728" w:rsidP="00446728">
            <w:pPr>
              <w:spacing w:after="0" w:line="360" w:lineRule="auto"/>
              <w:ind w:left="2" w:firstLine="0"/>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1ACA3272"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59FE0C10"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0221BB0D"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63119127"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33FA5E30"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26FC19D3"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30778AF2"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751A30D7"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08D09A86"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45C4C83E"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2942C9E4"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spacing w:val="1"/>
              </w:rPr>
              <w:lastRenderedPageBreak/>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024801BB" w14:textId="77777777" w:rsidR="00446728" w:rsidRPr="00446728" w:rsidRDefault="00446728" w:rsidP="00446728">
            <w:pPr>
              <w:spacing w:after="160" w:line="360" w:lineRule="auto"/>
              <w:ind w:left="0" w:right="-20" w:firstLine="0"/>
              <w:contextualSpacing/>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1F770481"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33F48ABB"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477AE573"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50C14B7C"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2279C4AB"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347A87D3"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5BB969DD"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731F36AC"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0F815A33"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706E17CA"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4A93823D"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17F840B2"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lastRenderedPageBreak/>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p>
          <w:p w14:paraId="29D69AAC"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620" w:type="dxa"/>
            <w:tcBorders>
              <w:top w:val="single" w:sz="4" w:space="0" w:color="000000"/>
              <w:left w:val="single" w:sz="4" w:space="0" w:color="000000"/>
              <w:bottom w:val="single" w:sz="4" w:space="0" w:color="000000"/>
              <w:right w:val="single" w:sz="4" w:space="0" w:color="000000"/>
            </w:tcBorders>
          </w:tcPr>
          <w:p w14:paraId="28F88031"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68901B2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1639D81" w14:textId="77777777" w:rsidR="00446728" w:rsidRPr="00446728" w:rsidRDefault="00446728" w:rsidP="008638C4">
            <w:pPr>
              <w:numPr>
                <w:ilvl w:val="0"/>
                <w:numId w:val="298"/>
              </w:numPr>
              <w:spacing w:after="0" w:line="360" w:lineRule="auto"/>
              <w:ind w:left="180" w:hanging="180"/>
              <w:contextualSpacing/>
              <w:jc w:val="left"/>
              <w:rPr>
                <w:rFonts w:eastAsia="Times New Roman"/>
                <w:color w:val="auto"/>
              </w:rPr>
            </w:pPr>
            <w:r w:rsidRPr="00446728">
              <w:rPr>
                <w:rFonts w:eastAsia="Times New Roman"/>
                <w:color w:val="auto"/>
              </w:rPr>
              <w:lastRenderedPageBreak/>
              <w:t>Construct arch center.</w:t>
            </w:r>
          </w:p>
        </w:tc>
        <w:tc>
          <w:tcPr>
            <w:tcW w:w="4161" w:type="dxa"/>
            <w:tcBorders>
              <w:top w:val="single" w:sz="4" w:space="0" w:color="000000"/>
              <w:left w:val="single" w:sz="4" w:space="0" w:color="000000"/>
              <w:bottom w:val="single" w:sz="4" w:space="0" w:color="000000"/>
              <w:right w:val="single" w:sz="4" w:space="0" w:color="000000"/>
            </w:tcBorders>
          </w:tcPr>
          <w:p w14:paraId="359E1E27"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0DF7922A" w14:textId="77777777" w:rsidR="00446728" w:rsidRPr="00446728" w:rsidRDefault="00446728" w:rsidP="008638C4">
            <w:pPr>
              <w:numPr>
                <w:ilvl w:val="0"/>
                <w:numId w:val="299"/>
              </w:numPr>
              <w:spacing w:after="0" w:line="360" w:lineRule="auto"/>
              <w:ind w:left="275" w:right="278" w:hanging="275"/>
              <w:contextualSpacing/>
              <w:jc w:val="left"/>
              <w:rPr>
                <w:rFonts w:eastAsia="Times New Roman"/>
                <w:color w:val="auto"/>
              </w:rPr>
            </w:pPr>
            <w:r w:rsidRPr="00446728">
              <w:rPr>
                <w:rFonts w:eastAsia="Times New Roman"/>
                <w:color w:val="auto"/>
                <w:spacing w:val="-1"/>
              </w:rPr>
              <w:t>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2"/>
              </w:rPr>
              <w:t xml:space="preserve"> </w:t>
            </w:r>
            <w:r w:rsidRPr="00446728">
              <w:rPr>
                <w:rFonts w:eastAsia="Times New Roman"/>
                <w:color w:val="auto"/>
              </w:rPr>
              <w:t>ce</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 xml:space="preserve">r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u</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and c</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v</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2"/>
              </w:rPr>
              <w:t>d</w:t>
            </w:r>
            <w:r w:rsidRPr="00446728">
              <w:rPr>
                <w:rFonts w:eastAsia="Times New Roman"/>
                <w:color w:val="auto"/>
                <w:spacing w:val="1"/>
              </w:rPr>
              <w:t>r</w:t>
            </w:r>
            <w:r w:rsidRPr="00446728">
              <w:rPr>
                <w:rFonts w:eastAsia="Times New Roman"/>
                <w:color w:val="auto"/>
              </w:rPr>
              <w:t>awn up</w:t>
            </w:r>
            <w:r w:rsidRPr="00446728">
              <w:rPr>
                <w:rFonts w:eastAsia="Times New Roman"/>
                <w:color w:val="auto"/>
                <w:spacing w:val="-3"/>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 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 xml:space="preserve">ns </w:t>
            </w:r>
            <w:r w:rsidRPr="00446728">
              <w:rPr>
                <w:rFonts w:eastAsia="Times New Roman"/>
                <w:color w:val="auto"/>
                <w:spacing w:val="-2"/>
              </w:rPr>
              <w:t>a</w:t>
            </w:r>
            <w:r w:rsidRPr="00446728">
              <w:rPr>
                <w:rFonts w:eastAsia="Times New Roman"/>
                <w:color w:val="auto"/>
              </w:rPr>
              <w:t>nd p</w:t>
            </w:r>
            <w:r w:rsidRPr="00446728">
              <w:rPr>
                <w:rFonts w:eastAsia="Times New Roman"/>
                <w:color w:val="auto"/>
                <w:spacing w:val="-1"/>
              </w:rPr>
              <w:t>l</w:t>
            </w:r>
            <w:r w:rsidRPr="00446728">
              <w:rPr>
                <w:rFonts w:eastAsia="Times New Roman"/>
                <w:color w:val="auto"/>
              </w:rPr>
              <w:t>an.</w:t>
            </w:r>
          </w:p>
          <w:p w14:paraId="6DAF207C" w14:textId="77777777" w:rsidR="00446728" w:rsidRPr="00446728" w:rsidRDefault="00446728" w:rsidP="008638C4">
            <w:pPr>
              <w:numPr>
                <w:ilvl w:val="0"/>
                <w:numId w:val="299"/>
              </w:numPr>
              <w:spacing w:after="0" w:line="360" w:lineRule="auto"/>
              <w:ind w:left="275" w:hanging="275"/>
              <w:contextualSpacing/>
              <w:jc w:val="left"/>
              <w:rPr>
                <w:b/>
              </w:rPr>
            </w:pPr>
            <w:r w:rsidRPr="00446728">
              <w:rPr>
                <w:rFonts w:eastAsia="Times New Roman"/>
                <w:color w:val="auto"/>
              </w:rPr>
              <w:t>Pl</w:t>
            </w:r>
            <w:r w:rsidRPr="00446728">
              <w:rPr>
                <w:rFonts w:eastAsia="Times New Roman"/>
                <w:color w:val="auto"/>
                <w:spacing w:val="1"/>
              </w:rPr>
              <w:t>a</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tr</w:t>
            </w:r>
            <w:r w:rsidRPr="00446728">
              <w:rPr>
                <w:rFonts w:eastAsia="Times New Roman"/>
                <w:color w:val="auto"/>
                <w:spacing w:val="-2"/>
              </w:rPr>
              <w:t>a</w:t>
            </w:r>
            <w:r w:rsidRPr="00446728">
              <w:rPr>
                <w:rFonts w:eastAsia="Times New Roman"/>
                <w:color w:val="auto"/>
              </w:rPr>
              <w:t>ns</w:t>
            </w:r>
            <w:r w:rsidRPr="00446728">
              <w:rPr>
                <w:rFonts w:eastAsia="Times New Roman"/>
                <w:color w:val="auto"/>
                <w:spacing w:val="-1"/>
              </w:rPr>
              <w:t>f</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ri</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c</w:t>
            </w:r>
            <w:r w:rsidRPr="00446728">
              <w:rPr>
                <w:rFonts w:eastAsia="Times New Roman"/>
                <w:color w:val="auto"/>
                <w:spacing w:val="-2"/>
              </w:rPr>
              <w:t>u</w:t>
            </w:r>
            <w:r w:rsidRPr="00446728">
              <w:rPr>
                <w:rFonts w:eastAsia="Times New Roman"/>
                <w:color w:val="auto"/>
              </w:rPr>
              <w:t>t</w:t>
            </w:r>
            <w:r w:rsidRPr="00446728">
              <w:rPr>
                <w:rFonts w:eastAsia="Times New Roman"/>
                <w:color w:val="auto"/>
                <w:spacing w:val="1"/>
              </w:rPr>
              <w:t xml:space="preserve"> 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rPr>
              <w:t>sh</w:t>
            </w:r>
            <w:r w:rsidRPr="00446728">
              <w:rPr>
                <w:rFonts w:eastAsia="Times New Roman"/>
                <w:color w:val="auto"/>
                <w:spacing w:val="1"/>
              </w:rPr>
              <w:t>a</w:t>
            </w:r>
            <w:r w:rsidRPr="00446728">
              <w:rPr>
                <w:rFonts w:eastAsia="Times New Roman"/>
                <w:color w:val="auto"/>
                <w:spacing w:val="-2"/>
              </w:rPr>
              <w:t>p</w:t>
            </w:r>
            <w:r w:rsidRPr="00446728">
              <w:rPr>
                <w:rFonts w:eastAsia="Times New Roman"/>
                <w:color w:val="auto"/>
              </w:rPr>
              <w:t>e.</w:t>
            </w:r>
          </w:p>
        </w:tc>
        <w:tc>
          <w:tcPr>
            <w:tcW w:w="3690" w:type="dxa"/>
            <w:tcBorders>
              <w:top w:val="single" w:sz="4" w:space="0" w:color="000000"/>
              <w:left w:val="single" w:sz="4" w:space="0" w:color="000000"/>
              <w:bottom w:val="single" w:sz="4" w:space="0" w:color="000000"/>
              <w:right w:val="single" w:sz="4" w:space="0" w:color="000000"/>
            </w:tcBorders>
          </w:tcPr>
          <w:p w14:paraId="727E1CF8"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t>Procedure to set center of arch</w:t>
            </w:r>
          </w:p>
          <w:p w14:paraId="6B2A53E5" w14:textId="77777777" w:rsidR="00446728" w:rsidRPr="00446728" w:rsidRDefault="00446728" w:rsidP="00446728">
            <w:pPr>
              <w:spacing w:after="0" w:line="360" w:lineRule="auto"/>
              <w:ind w:left="275" w:firstLine="0"/>
              <w:contextualSpacing/>
              <w:jc w:val="left"/>
              <w:rPr>
                <w:b/>
                <w:bCs/>
                <w:iCs/>
              </w:rPr>
            </w:pPr>
            <w:r w:rsidRPr="00446728">
              <w:rPr>
                <w:b/>
                <w:bCs/>
                <w:iCs/>
              </w:rPr>
              <w:t>Practical activity</w:t>
            </w:r>
          </w:p>
          <w:p w14:paraId="51E1777E" w14:textId="77777777" w:rsidR="00446728" w:rsidRPr="00446728" w:rsidRDefault="00446728" w:rsidP="00446728">
            <w:pPr>
              <w:spacing w:after="0" w:line="360" w:lineRule="auto"/>
              <w:ind w:left="275" w:firstLine="0"/>
              <w:contextualSpacing/>
              <w:jc w:val="left"/>
              <w:rPr>
                <w:rFonts w:eastAsia="Times New Roman"/>
                <w:color w:val="auto"/>
                <w:spacing w:val="2"/>
              </w:rPr>
            </w:pPr>
            <w:r w:rsidRPr="00446728">
              <w:rPr>
                <w:rFonts w:eastAsia="Times New Roman"/>
                <w:color w:val="auto"/>
              </w:rPr>
              <w:t>Construct arch center in lab</w:t>
            </w:r>
          </w:p>
        </w:tc>
        <w:tc>
          <w:tcPr>
            <w:tcW w:w="1710" w:type="dxa"/>
            <w:tcBorders>
              <w:top w:val="single" w:sz="4" w:space="0" w:color="000000"/>
              <w:left w:val="single" w:sz="4" w:space="0" w:color="000000"/>
              <w:bottom w:val="single" w:sz="4" w:space="0" w:color="000000"/>
              <w:right w:val="single" w:sz="4" w:space="0" w:color="000000"/>
            </w:tcBorders>
          </w:tcPr>
          <w:p w14:paraId="51B20DFD" w14:textId="77777777" w:rsidR="00446728" w:rsidRPr="00446728" w:rsidRDefault="00446728" w:rsidP="00446728">
            <w:pPr>
              <w:spacing w:after="0" w:line="360" w:lineRule="auto"/>
              <w:ind w:left="720" w:hanging="718"/>
              <w:jc w:val="right"/>
            </w:pPr>
            <w:r w:rsidRPr="00446728">
              <w:t>Theory-0.125 Hrs</w:t>
            </w:r>
          </w:p>
          <w:p w14:paraId="36CF8E5C" w14:textId="77777777" w:rsidR="00446728" w:rsidRPr="00446728" w:rsidRDefault="00446728" w:rsidP="00446728">
            <w:pPr>
              <w:spacing w:after="0" w:line="360" w:lineRule="auto"/>
              <w:ind w:left="-34" w:firstLine="0"/>
              <w:jc w:val="right"/>
            </w:pPr>
            <w:r w:rsidRPr="00446728">
              <w:t>Practical-0.75 Hrs</w:t>
            </w:r>
          </w:p>
          <w:p w14:paraId="53952508" w14:textId="77777777" w:rsidR="00446728" w:rsidRPr="00446728" w:rsidRDefault="00446728" w:rsidP="00446728">
            <w:pPr>
              <w:spacing w:after="0" w:line="360" w:lineRule="auto"/>
              <w:ind w:left="720" w:hanging="718"/>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1BBA73EF" w14:textId="77777777" w:rsidR="00446728" w:rsidRPr="00446728" w:rsidRDefault="00446728" w:rsidP="00446728">
            <w:pPr>
              <w:spacing w:after="0" w:line="360" w:lineRule="auto"/>
              <w:ind w:left="0" w:right="-20" w:firstLine="0"/>
              <w:jc w:val="left"/>
              <w:rPr>
                <w:rFonts w:eastAsia="Times New Roman"/>
                <w:color w:val="auto"/>
                <w:spacing w:val="-1"/>
              </w:rPr>
            </w:pPr>
          </w:p>
        </w:tc>
        <w:tc>
          <w:tcPr>
            <w:tcW w:w="1620" w:type="dxa"/>
            <w:tcBorders>
              <w:top w:val="single" w:sz="4" w:space="0" w:color="000000"/>
              <w:left w:val="single" w:sz="4" w:space="0" w:color="000000"/>
              <w:bottom w:val="single" w:sz="4" w:space="0" w:color="000000"/>
              <w:right w:val="single" w:sz="4" w:space="0" w:color="000000"/>
            </w:tcBorders>
          </w:tcPr>
          <w:p w14:paraId="5AFE4B00"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27FC13C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B6EDDC4" w14:textId="77777777" w:rsidR="00446728" w:rsidRPr="00446728" w:rsidRDefault="00446728" w:rsidP="008638C4">
            <w:pPr>
              <w:numPr>
                <w:ilvl w:val="0"/>
                <w:numId w:val="298"/>
              </w:numPr>
              <w:spacing w:after="0" w:line="360" w:lineRule="auto"/>
              <w:ind w:left="180" w:hanging="180"/>
              <w:contextualSpacing/>
              <w:jc w:val="left"/>
              <w:rPr>
                <w:rFonts w:eastAsia="Times New Roman"/>
                <w:color w:val="auto"/>
              </w:rPr>
            </w:pPr>
            <w:r w:rsidRPr="00446728">
              <w:rPr>
                <w:rFonts w:eastAsia="Times New Roman"/>
                <w:color w:val="auto"/>
              </w:rPr>
              <w:t>Set up arch center</w:t>
            </w:r>
          </w:p>
        </w:tc>
        <w:tc>
          <w:tcPr>
            <w:tcW w:w="4161" w:type="dxa"/>
            <w:tcBorders>
              <w:top w:val="single" w:sz="4" w:space="0" w:color="000000"/>
              <w:left w:val="single" w:sz="4" w:space="0" w:color="000000"/>
              <w:bottom w:val="single" w:sz="4" w:space="0" w:color="000000"/>
              <w:right w:val="single" w:sz="4" w:space="0" w:color="000000"/>
            </w:tcBorders>
          </w:tcPr>
          <w:p w14:paraId="673E9B4A"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67D86615" w14:textId="77777777" w:rsidR="00446728" w:rsidRPr="00446728" w:rsidRDefault="00446728" w:rsidP="008638C4">
            <w:pPr>
              <w:numPr>
                <w:ilvl w:val="0"/>
                <w:numId w:val="299"/>
              </w:numPr>
              <w:tabs>
                <w:tab w:val="left" w:pos="2820"/>
                <w:tab w:val="left" w:pos="3320"/>
              </w:tabs>
              <w:spacing w:after="0" w:line="360" w:lineRule="auto"/>
              <w:ind w:left="275" w:right="469" w:hanging="275"/>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e</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de</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ned</w:t>
            </w:r>
            <w:r w:rsidRPr="00446728">
              <w:rPr>
                <w:rFonts w:eastAsia="Times New Roman"/>
                <w:color w:val="auto"/>
                <w:spacing w:val="-2"/>
              </w:rPr>
              <w:t xml:space="preserve"> </w:t>
            </w:r>
            <w:r w:rsidRPr="00446728">
              <w:rPr>
                <w:rFonts w:eastAsia="Times New Roman"/>
                <w:color w:val="auto"/>
              </w:rPr>
              <w:t>and h</w:t>
            </w:r>
            <w:r w:rsidRPr="00446728">
              <w:rPr>
                <w:rFonts w:eastAsia="Times New Roman"/>
                <w:color w:val="auto"/>
                <w:spacing w:val="-2"/>
              </w:rPr>
              <w:t>e</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c</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1"/>
              </w:rPr>
              <w:t>w</w:t>
            </w:r>
            <w:r w:rsidRPr="00446728">
              <w:rPr>
                <w:rFonts w:eastAsia="Times New Roman"/>
                <w:color w:val="auto"/>
              </w:rPr>
              <w:t>n of 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con</w:t>
            </w:r>
            <w:r w:rsidRPr="00446728">
              <w:rPr>
                <w:rFonts w:eastAsia="Times New Roman"/>
                <w:color w:val="auto"/>
                <w:spacing w:val="-1"/>
              </w:rPr>
              <w:t>f</w:t>
            </w:r>
            <w:r w:rsidRPr="00446728">
              <w:rPr>
                <w:rFonts w:eastAsia="Times New Roman"/>
                <w:color w:val="auto"/>
                <w:spacing w:val="1"/>
              </w:rPr>
              <w:t>ir</w:t>
            </w:r>
            <w:r w:rsidRPr="00446728">
              <w:rPr>
                <w:rFonts w:eastAsia="Times New Roman"/>
                <w:color w:val="auto"/>
                <w:spacing w:val="-4"/>
              </w:rPr>
              <w:t>m</w:t>
            </w:r>
            <w:r w:rsidRPr="00446728">
              <w:rPr>
                <w:rFonts w:eastAsia="Times New Roman"/>
                <w:color w:val="auto"/>
              </w:rPr>
              <w:t xml:space="preserve">ed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rPr>
              <w:t>be w</w:t>
            </w:r>
            <w:r w:rsidRPr="00446728">
              <w:rPr>
                <w:rFonts w:eastAsia="Times New Roman"/>
                <w:color w:val="auto"/>
                <w:spacing w:val="-2"/>
              </w:rPr>
              <w:t>i</w:t>
            </w:r>
            <w:r w:rsidRPr="00446728">
              <w:rPr>
                <w:rFonts w:eastAsia="Times New Roman"/>
                <w:color w:val="auto"/>
                <w:spacing w:val="-1"/>
              </w:rPr>
              <w:t>t</w:t>
            </w:r>
            <w:r w:rsidRPr="00446728">
              <w:rPr>
                <w:rFonts w:eastAsia="Times New Roman"/>
                <w:color w:val="auto"/>
              </w:rPr>
              <w:t>h</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an</w:t>
            </w:r>
            <w:r w:rsidRPr="00446728">
              <w:rPr>
                <w:rFonts w:eastAsia="Times New Roman"/>
                <w:color w:val="auto"/>
                <w:spacing w:val="-2"/>
              </w:rPr>
              <w:t>d</w:t>
            </w:r>
            <w:r w:rsidRPr="00446728">
              <w:rPr>
                <w:rFonts w:eastAsia="Times New Roman"/>
                <w:color w:val="auto"/>
              </w:rPr>
              <w:t>a</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r</w:t>
            </w:r>
            <w:r w:rsidRPr="00446728">
              <w:rPr>
                <w:rFonts w:eastAsia="Times New Roman"/>
                <w:color w:val="auto"/>
              </w:rPr>
              <w:t>an</w:t>
            </w:r>
            <w:r w:rsidRPr="00446728">
              <w:rPr>
                <w:rFonts w:eastAsia="Times New Roman"/>
                <w:color w:val="auto"/>
                <w:spacing w:val="-2"/>
              </w:rPr>
              <w:t>c</w:t>
            </w:r>
            <w:r w:rsidRPr="00446728">
              <w:rPr>
                <w:rFonts w:eastAsia="Times New Roman"/>
                <w:color w:val="auto"/>
              </w:rPr>
              <w:t>e.</w:t>
            </w:r>
          </w:p>
          <w:p w14:paraId="73D12BA9" w14:textId="77777777" w:rsidR="00446728" w:rsidRPr="00446728" w:rsidRDefault="00446728" w:rsidP="008638C4">
            <w:pPr>
              <w:numPr>
                <w:ilvl w:val="0"/>
                <w:numId w:val="299"/>
              </w:numPr>
              <w:tabs>
                <w:tab w:val="left" w:pos="3320"/>
              </w:tabs>
              <w:spacing w:after="0" w:line="360" w:lineRule="auto"/>
              <w:ind w:left="275" w:hanging="275"/>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e</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w:t>
            </w:r>
            <w:r w:rsidRPr="00446728">
              <w:rPr>
                <w:rFonts w:eastAsia="Times New Roman"/>
                <w:color w:val="auto"/>
                <w:spacing w:val="1"/>
              </w:rPr>
              <w:t xml:space="preserv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4"/>
              </w:rPr>
              <w:t>m</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1"/>
              </w:rPr>
              <w:t>w</w:t>
            </w:r>
            <w:r w:rsidRPr="00446728">
              <w:rPr>
                <w:rFonts w:eastAsia="Times New Roman"/>
                <w:color w:val="auto"/>
              </w:rPr>
              <w:t>ed</w:t>
            </w:r>
            <w:r w:rsidRPr="00446728">
              <w:rPr>
                <w:rFonts w:eastAsia="Times New Roman"/>
                <w:color w:val="auto"/>
                <w:spacing w:val="-2"/>
              </w:rPr>
              <w:t>g</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1"/>
              </w:rPr>
              <w:t xml:space="preserve"> </w:t>
            </w:r>
            <w:r w:rsidRPr="00446728">
              <w:rPr>
                <w:rFonts w:eastAsia="Times New Roman"/>
                <w:color w:val="auto"/>
                <w:spacing w:val="-2"/>
              </w:rPr>
              <w:t>ad</w:t>
            </w:r>
            <w:r w:rsidRPr="00446728">
              <w:rPr>
                <w:rFonts w:eastAsia="Times New Roman"/>
                <w:color w:val="auto"/>
                <w:spacing w:val="3"/>
              </w:rPr>
              <w:t>j</w:t>
            </w:r>
            <w:r w:rsidRPr="00446728">
              <w:rPr>
                <w:rFonts w:eastAsia="Times New Roman"/>
                <w:color w:val="auto"/>
                <w:spacing w:val="-2"/>
              </w:rPr>
              <w:t>u</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rPr>
              <w:t>b</w:t>
            </w:r>
            <w:r w:rsidRPr="00446728">
              <w:rPr>
                <w:rFonts w:eastAsia="Times New Roman"/>
                <w:color w:val="auto"/>
                <w:spacing w:val="1"/>
              </w:rPr>
              <w:t>l</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rPr>
              <w:t>e</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ops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 de</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 xml:space="preserve">ned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 xml:space="preserve">up </w:t>
            </w:r>
            <w:r w:rsidRPr="00446728">
              <w:rPr>
                <w:rFonts w:eastAsia="Times New Roman"/>
                <w:color w:val="auto"/>
                <w:spacing w:val="-2"/>
              </w:rPr>
              <w:t>a</w:t>
            </w:r>
            <w:r w:rsidRPr="00446728">
              <w:rPr>
                <w:rFonts w:eastAsia="Times New Roman"/>
                <w:color w:val="auto"/>
              </w:rPr>
              <w:t>nd s</w:t>
            </w:r>
            <w:r w:rsidRPr="00446728">
              <w:rPr>
                <w:rFonts w:eastAsia="Times New Roman"/>
                <w:color w:val="auto"/>
                <w:spacing w:val="-2"/>
              </w:rPr>
              <w:t>u</w:t>
            </w:r>
            <w:r w:rsidRPr="00446728">
              <w:rPr>
                <w:rFonts w:eastAsia="Times New Roman"/>
                <w:color w:val="auto"/>
              </w:rPr>
              <w:t>ppo</w:t>
            </w:r>
            <w:r w:rsidRPr="00446728">
              <w:rPr>
                <w:rFonts w:eastAsia="Times New Roman"/>
                <w:color w:val="auto"/>
                <w:spacing w:val="1"/>
              </w:rPr>
              <w:t>r</w:t>
            </w:r>
            <w:r w:rsidRPr="00446728">
              <w:rPr>
                <w:rFonts w:eastAsia="Times New Roman"/>
                <w:color w:val="auto"/>
              </w:rPr>
              <w:t>t</w:t>
            </w:r>
            <w:r w:rsidRPr="00446728">
              <w:rPr>
                <w:rFonts w:eastAsia="Times New Roman"/>
                <w:color w:val="auto"/>
                <w:spacing w:val="-1"/>
              </w:rPr>
              <w:t xml:space="preserve"> t</w:t>
            </w:r>
            <w:r w:rsidRPr="00446728">
              <w:rPr>
                <w:rFonts w:eastAsia="Times New Roman"/>
                <w:color w:val="auto"/>
                <w:spacing w:val="1"/>
              </w:rPr>
              <w:t>i</w:t>
            </w:r>
            <w:r w:rsidRPr="00446728">
              <w:rPr>
                <w:rFonts w:eastAsia="Times New Roman"/>
                <w:color w:val="auto"/>
                <w:spacing w:val="-4"/>
              </w:rPr>
              <w:t>m</w:t>
            </w:r>
            <w:r w:rsidRPr="00446728">
              <w:rPr>
                <w:rFonts w:eastAsia="Times New Roman"/>
                <w:color w:val="auto"/>
              </w:rPr>
              <w:t>ber</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c</w:t>
            </w:r>
            <w:r w:rsidRPr="00446728">
              <w:rPr>
                <w:rFonts w:eastAsia="Times New Roman"/>
                <w:color w:val="auto"/>
              </w:rPr>
              <w:t>h ce</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p>
          <w:p w14:paraId="3A84F226" w14:textId="77777777" w:rsidR="00446728" w:rsidRPr="00446728" w:rsidRDefault="00446728" w:rsidP="008638C4">
            <w:pPr>
              <w:numPr>
                <w:ilvl w:val="0"/>
                <w:numId w:val="299"/>
              </w:numPr>
              <w:tabs>
                <w:tab w:val="left" w:pos="3320"/>
              </w:tabs>
              <w:spacing w:after="0" w:line="360" w:lineRule="auto"/>
              <w:ind w:left="275" w:right="720" w:hanging="275"/>
              <w:contextualSpacing/>
              <w:jc w:val="left"/>
              <w:rPr>
                <w:rFonts w:eastAsia="Times New Roman"/>
                <w:color w:val="auto"/>
              </w:rPr>
            </w:pPr>
            <w:r w:rsidRPr="00446728">
              <w:rPr>
                <w:rFonts w:eastAsia="Times New Roman"/>
                <w:color w:val="auto"/>
              </w:rPr>
              <w:t>Supp</w:t>
            </w:r>
            <w:r w:rsidRPr="00446728">
              <w:rPr>
                <w:rFonts w:eastAsia="Times New Roman"/>
                <w:color w:val="auto"/>
                <w:spacing w:val="-3"/>
              </w:rPr>
              <w:t>o</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 a</w:t>
            </w:r>
            <w:r w:rsidRPr="00446728">
              <w:rPr>
                <w:rFonts w:eastAsia="Times New Roman"/>
                <w:color w:val="auto"/>
                <w:spacing w:val="-2"/>
              </w:rPr>
              <w:t>d</w:t>
            </w:r>
            <w:r w:rsidRPr="00446728">
              <w:rPr>
                <w:rFonts w:eastAsia="Times New Roman"/>
                <w:color w:val="auto"/>
                <w:spacing w:val="1"/>
              </w:rPr>
              <w:t>j</w:t>
            </w:r>
            <w:r w:rsidRPr="00446728">
              <w:rPr>
                <w:rFonts w:eastAsia="Times New Roman"/>
                <w:color w:val="auto"/>
              </w:rPr>
              <w:t>u</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4"/>
              </w:rPr>
              <w:t xml:space="preserve"> </w:t>
            </w:r>
            <w:r w:rsidRPr="00446728">
              <w:rPr>
                <w:rFonts w:eastAsia="Times New Roman"/>
                <w:color w:val="auto"/>
                <w:spacing w:val="1"/>
              </w:rPr>
              <w:t>t</w:t>
            </w:r>
            <w:r w:rsidRPr="00446728">
              <w:rPr>
                <w:rFonts w:eastAsia="Times New Roman"/>
                <w:color w:val="auto"/>
              </w:rPr>
              <w:t>o e</w:t>
            </w:r>
            <w:r w:rsidRPr="00446728">
              <w:rPr>
                <w:rFonts w:eastAsia="Times New Roman"/>
                <w:color w:val="auto"/>
                <w:spacing w:val="-2"/>
              </w:rPr>
              <w:t>n</w:t>
            </w:r>
            <w:r w:rsidRPr="00446728">
              <w:rPr>
                <w:rFonts w:eastAsia="Times New Roman"/>
                <w:color w:val="auto"/>
              </w:rPr>
              <w:t>su</w:t>
            </w:r>
            <w:r w:rsidRPr="00446728">
              <w:rPr>
                <w:rFonts w:eastAsia="Times New Roman"/>
                <w:color w:val="auto"/>
                <w:spacing w:val="-1"/>
              </w:rPr>
              <w:t>r</w:t>
            </w:r>
            <w:r w:rsidRPr="00446728">
              <w:rPr>
                <w:rFonts w:eastAsia="Times New Roman"/>
                <w:color w:val="auto"/>
              </w:rPr>
              <w:t>e a</w:t>
            </w:r>
            <w:r w:rsidRPr="00446728">
              <w:rPr>
                <w:rFonts w:eastAsia="Times New Roman"/>
                <w:color w:val="auto"/>
                <w:spacing w:val="-2"/>
              </w:rPr>
              <w:t>r</w:t>
            </w:r>
            <w:r w:rsidRPr="00446728">
              <w:rPr>
                <w:rFonts w:eastAsia="Times New Roman"/>
                <w:color w:val="auto"/>
              </w:rPr>
              <w:t xml:space="preserve">ch </w:t>
            </w:r>
            <w:r w:rsidRPr="00446728">
              <w:rPr>
                <w:rFonts w:eastAsia="Times New Roman"/>
                <w:color w:val="auto"/>
                <w:spacing w:val="-2"/>
              </w:rPr>
              <w:t>c</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1"/>
              </w:rPr>
              <w:t>e</w:t>
            </w:r>
            <w:r w:rsidRPr="00446728">
              <w:rPr>
                <w:rFonts w:eastAsia="Times New Roman"/>
                <w:color w:val="auto"/>
              </w:rPr>
              <w:t>r</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el</w:t>
            </w:r>
            <w:r w:rsidRPr="00446728">
              <w:rPr>
                <w:rFonts w:eastAsia="Times New Roman"/>
                <w:color w:val="auto"/>
                <w:spacing w:val="1"/>
              </w:rPr>
              <w:t xml:space="preserve"> </w:t>
            </w:r>
            <w:r w:rsidRPr="00446728">
              <w:rPr>
                <w:rFonts w:eastAsia="Times New Roman"/>
                <w:color w:val="auto"/>
              </w:rPr>
              <w:t>at</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an</w:t>
            </w:r>
            <w:r w:rsidRPr="00446728">
              <w:rPr>
                <w:rFonts w:eastAsia="Times New Roman"/>
                <w:color w:val="auto"/>
                <w:spacing w:val="-2"/>
              </w:rPr>
              <w:t>g</w:t>
            </w:r>
            <w:r w:rsidRPr="00446728">
              <w:rPr>
                <w:rFonts w:eastAsia="Times New Roman"/>
                <w:color w:val="auto"/>
                <w:spacing w:val="1"/>
              </w:rPr>
              <w:t>l</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f</w:t>
            </w:r>
            <w:r w:rsidRPr="00446728">
              <w:rPr>
                <w:rFonts w:eastAsia="Times New Roman"/>
                <w:color w:val="auto"/>
              </w:rPr>
              <w:t>ace</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el</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s</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p</w:t>
            </w:r>
            <w:r w:rsidRPr="00446728">
              <w:rPr>
                <w:rFonts w:eastAsia="Times New Roman"/>
                <w:color w:val="auto"/>
                <w:spacing w:val="1"/>
              </w:rPr>
              <w:t>ri</w:t>
            </w:r>
            <w:r w:rsidRPr="00446728">
              <w:rPr>
                <w:rFonts w:eastAsia="Times New Roman"/>
                <w:color w:val="auto"/>
              </w:rPr>
              <w:t>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ne.</w:t>
            </w:r>
          </w:p>
          <w:p w14:paraId="194A6A1C" w14:textId="77777777" w:rsidR="00446728" w:rsidRPr="00446728" w:rsidRDefault="00446728" w:rsidP="008638C4">
            <w:pPr>
              <w:numPr>
                <w:ilvl w:val="0"/>
                <w:numId w:val="299"/>
              </w:numPr>
              <w:tabs>
                <w:tab w:val="left" w:pos="3320"/>
              </w:tabs>
              <w:spacing w:after="0" w:line="360" w:lineRule="auto"/>
              <w:ind w:left="275" w:right="-20" w:hanging="275"/>
              <w:contextualSpacing/>
              <w:jc w:val="left"/>
              <w:rPr>
                <w:rFonts w:eastAsia="Times New Roman"/>
                <w:color w:val="auto"/>
              </w:rPr>
            </w:pPr>
            <w:r w:rsidRPr="00446728">
              <w:rPr>
                <w:rFonts w:eastAsia="Times New Roman"/>
                <w:color w:val="auto"/>
              </w:rPr>
              <w:lastRenderedPageBreak/>
              <w:t>Pr</w:t>
            </w:r>
            <w:r w:rsidRPr="00446728">
              <w:rPr>
                <w:rFonts w:eastAsia="Times New Roman"/>
                <w:color w:val="auto"/>
                <w:spacing w:val="-2"/>
              </w:rPr>
              <w:t>o</w:t>
            </w:r>
            <w:r w:rsidRPr="00446728">
              <w:rPr>
                <w:rFonts w:eastAsia="Times New Roman"/>
                <w:color w:val="auto"/>
              </w:rPr>
              <w:t>ps,</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4"/>
              </w:rPr>
              <w:t>m</w:t>
            </w:r>
            <w:r w:rsidRPr="00446728">
              <w:rPr>
                <w:rFonts w:eastAsia="Times New Roman"/>
                <w:color w:val="auto"/>
              </w:rPr>
              <w:t>s, p</w:t>
            </w:r>
            <w:r w:rsidRPr="00446728">
              <w:rPr>
                <w:rFonts w:eastAsia="Times New Roman"/>
                <w:color w:val="auto"/>
                <w:spacing w:val="1"/>
              </w:rPr>
              <w:t>a</w:t>
            </w:r>
            <w:r w:rsidRPr="00446728">
              <w:rPr>
                <w:rFonts w:eastAsia="Times New Roman"/>
                <w:color w:val="auto"/>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and wed</w:t>
            </w:r>
            <w:r w:rsidRPr="00446728">
              <w:rPr>
                <w:rFonts w:eastAsia="Times New Roman"/>
                <w:color w:val="auto"/>
                <w:spacing w:val="-3"/>
              </w:rPr>
              <w:t>g</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2"/>
              </w:rPr>
              <w:t xml:space="preserve"> </w:t>
            </w:r>
            <w:r w:rsidRPr="00446728">
              <w:rPr>
                <w:rFonts w:eastAsia="Times New Roman"/>
                <w:color w:val="auto"/>
              </w:rPr>
              <w:t>easy</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l</w:t>
            </w:r>
            <w:r w:rsidRPr="00446728">
              <w:rPr>
                <w:rFonts w:eastAsia="Times New Roman"/>
                <w:color w:val="auto"/>
              </w:rPr>
              <w:t>.</w:t>
            </w:r>
          </w:p>
          <w:p w14:paraId="56D56087" w14:textId="77777777" w:rsidR="00446728" w:rsidRPr="00446728" w:rsidRDefault="00446728" w:rsidP="008638C4">
            <w:pPr>
              <w:numPr>
                <w:ilvl w:val="0"/>
                <w:numId w:val="299"/>
              </w:numPr>
              <w:spacing w:after="0" w:line="360" w:lineRule="auto"/>
              <w:ind w:left="275" w:hanging="275"/>
              <w:contextualSpacing/>
              <w:jc w:val="left"/>
              <w:rPr>
                <w:b/>
              </w:rPr>
            </w:pPr>
            <w:r w:rsidRPr="00446728">
              <w:rPr>
                <w:rFonts w:eastAsia="Times New Roman"/>
                <w:color w:val="auto"/>
              </w:rPr>
              <w:t>Po</w:t>
            </w:r>
            <w:r w:rsidRPr="00446728">
              <w:rPr>
                <w:rFonts w:eastAsia="Times New Roman"/>
                <w:color w:val="auto"/>
                <w:spacing w:val="-2"/>
              </w:rPr>
              <w:t>s</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spacing w:val="-2"/>
              </w:rPr>
              <w:t>c</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k</w:t>
            </w:r>
            <w:r w:rsidRPr="00446728">
              <w:rPr>
                <w:rFonts w:eastAsia="Times New Roman"/>
                <w:color w:val="auto"/>
              </w:rPr>
              <w:t>ey</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e</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sh</w:t>
            </w:r>
            <w:r w:rsidRPr="00446728">
              <w:rPr>
                <w:rFonts w:eastAsia="Times New Roman"/>
                <w:color w:val="auto"/>
                <w:spacing w:val="1"/>
              </w:rPr>
              <w:t>e</w:t>
            </w:r>
            <w:r w:rsidRPr="00446728">
              <w:rPr>
                <w:rFonts w:eastAsia="Times New Roman"/>
                <w:color w:val="auto"/>
              </w:rPr>
              <w:t>d</w:t>
            </w:r>
            <w:r w:rsidRPr="00446728">
              <w:rPr>
                <w:rFonts w:eastAsia="Times New Roman"/>
                <w:color w:val="auto"/>
                <w:spacing w:val="-5"/>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1"/>
              </w:rPr>
              <w:t xml:space="preserve"> </w:t>
            </w:r>
            <w:r w:rsidRPr="00446728">
              <w:rPr>
                <w:rFonts w:eastAsia="Times New Roman"/>
                <w:color w:val="auto"/>
                <w:spacing w:val="-2"/>
              </w:rPr>
              <w:t>g</w:t>
            </w:r>
            <w:r w:rsidRPr="00446728">
              <w:rPr>
                <w:rFonts w:eastAsia="Times New Roman"/>
                <w:color w:val="auto"/>
              </w:rPr>
              <w:t>au</w:t>
            </w:r>
            <w:r w:rsidRPr="00446728">
              <w:rPr>
                <w:rFonts w:eastAsia="Times New Roman"/>
                <w:color w:val="auto"/>
                <w:spacing w:val="-2"/>
              </w:rPr>
              <w:t>g</w:t>
            </w:r>
            <w:r w:rsidRPr="00446728">
              <w:rPr>
                <w:rFonts w:eastAsia="Times New Roman"/>
                <w:color w:val="auto"/>
              </w:rPr>
              <w:t>ed 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ape</w:t>
            </w:r>
            <w:r w:rsidRPr="00446728">
              <w:rPr>
                <w:rFonts w:eastAsia="Times New Roman"/>
                <w:color w:val="auto"/>
                <w:spacing w:val="-2"/>
              </w:rPr>
              <w:t xml:space="preserve"> </w:t>
            </w:r>
            <w:r w:rsidRPr="00446728">
              <w:rPr>
                <w:rFonts w:eastAsia="Times New Roman"/>
                <w:color w:val="auto"/>
              </w:rPr>
              <w:t>us</w:t>
            </w:r>
            <w:r w:rsidRPr="00446728">
              <w:rPr>
                <w:rFonts w:eastAsia="Times New Roman"/>
                <w:color w:val="auto"/>
                <w:spacing w:val="1"/>
              </w:rPr>
              <w:t>e</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g</w:t>
            </w:r>
            <w:r w:rsidRPr="00446728">
              <w:rPr>
                <w:rFonts w:eastAsia="Times New Roman"/>
                <w:color w:val="auto"/>
              </w:rPr>
              <w:t>au</w:t>
            </w:r>
            <w:r w:rsidRPr="00446728">
              <w:rPr>
                <w:rFonts w:eastAsia="Times New Roman"/>
                <w:color w:val="auto"/>
                <w:spacing w:val="-2"/>
              </w:rPr>
              <w:t>g</w:t>
            </w:r>
            <w:r w:rsidRPr="00446728">
              <w:rPr>
                <w:rFonts w:eastAsia="Times New Roman"/>
                <w:color w:val="auto"/>
              </w:rPr>
              <w:t>e</w:t>
            </w:r>
          </w:p>
          <w:p w14:paraId="52E50943" w14:textId="77777777" w:rsidR="00446728" w:rsidRPr="00446728" w:rsidRDefault="00446728" w:rsidP="00446728">
            <w:pPr>
              <w:spacing w:after="0" w:line="360" w:lineRule="auto"/>
              <w:ind w:left="275" w:hanging="275"/>
              <w:jc w:val="left"/>
              <w:rPr>
                <w:color w:val="auto"/>
              </w:rPr>
            </w:pPr>
          </w:p>
          <w:p w14:paraId="37A13099" w14:textId="77777777" w:rsidR="00446728" w:rsidRPr="00446728" w:rsidRDefault="00446728" w:rsidP="00446728">
            <w:pPr>
              <w:spacing w:after="0" w:line="360" w:lineRule="auto"/>
              <w:ind w:left="275" w:hanging="275"/>
              <w:jc w:val="left"/>
              <w:rPr>
                <w:color w:val="auto"/>
              </w:rPr>
            </w:pPr>
          </w:p>
          <w:p w14:paraId="3DD22E94" w14:textId="77777777" w:rsidR="00446728" w:rsidRPr="00446728" w:rsidRDefault="00446728" w:rsidP="00446728">
            <w:pPr>
              <w:spacing w:after="0" w:line="360" w:lineRule="auto"/>
              <w:ind w:left="275" w:hanging="275"/>
              <w:jc w:val="left"/>
              <w:rPr>
                <w:color w:val="auto"/>
              </w:rPr>
            </w:pPr>
          </w:p>
        </w:tc>
        <w:tc>
          <w:tcPr>
            <w:tcW w:w="3690" w:type="dxa"/>
            <w:tcBorders>
              <w:top w:val="single" w:sz="4" w:space="0" w:color="000000"/>
              <w:left w:val="single" w:sz="4" w:space="0" w:color="000000"/>
              <w:bottom w:val="single" w:sz="4" w:space="0" w:color="000000"/>
              <w:right w:val="single" w:sz="4" w:space="0" w:color="000000"/>
            </w:tcBorders>
          </w:tcPr>
          <w:p w14:paraId="4351CB2B"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lastRenderedPageBreak/>
              <w:t>Procedure to set formwork of arch</w:t>
            </w:r>
          </w:p>
          <w:p w14:paraId="33EBFD93"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t>Procedure to Cutting of brick /blocks to designed shape</w:t>
            </w:r>
          </w:p>
          <w:p w14:paraId="7F6BB8C8"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t>PPEs to work at height</w:t>
            </w:r>
          </w:p>
          <w:p w14:paraId="629CBC54"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t>Description of elements of formwork</w:t>
            </w:r>
          </w:p>
          <w:p w14:paraId="31F1BD1B" w14:textId="77777777" w:rsidR="00446728" w:rsidRPr="00446728" w:rsidRDefault="00446728" w:rsidP="008638C4">
            <w:pPr>
              <w:numPr>
                <w:ilvl w:val="0"/>
                <w:numId w:val="299"/>
              </w:numPr>
              <w:spacing w:after="0" w:line="360" w:lineRule="auto"/>
              <w:ind w:left="275" w:hanging="275"/>
              <w:contextualSpacing/>
              <w:jc w:val="left"/>
              <w:rPr>
                <w:bCs/>
                <w:iCs/>
              </w:rPr>
            </w:pPr>
            <w:r w:rsidRPr="00446728">
              <w:rPr>
                <w:bCs/>
                <w:iCs/>
              </w:rPr>
              <w:t>Supporting elements of arch</w:t>
            </w:r>
          </w:p>
          <w:p w14:paraId="21F07F70" w14:textId="77777777" w:rsidR="00446728" w:rsidRPr="00446728" w:rsidRDefault="00446728" w:rsidP="00446728">
            <w:pPr>
              <w:spacing w:after="0" w:line="360" w:lineRule="auto"/>
              <w:ind w:left="275" w:firstLine="0"/>
              <w:contextualSpacing/>
              <w:jc w:val="left"/>
              <w:rPr>
                <w:b/>
                <w:bCs/>
                <w:iCs/>
              </w:rPr>
            </w:pPr>
            <w:r w:rsidRPr="00446728">
              <w:rPr>
                <w:b/>
                <w:bCs/>
                <w:iCs/>
              </w:rPr>
              <w:t>Practical activity</w:t>
            </w:r>
          </w:p>
          <w:p w14:paraId="2255C23B" w14:textId="77777777" w:rsidR="00446728" w:rsidRPr="00446728" w:rsidRDefault="00446728" w:rsidP="00446728">
            <w:pPr>
              <w:spacing w:after="0" w:line="360" w:lineRule="auto"/>
              <w:ind w:left="275" w:firstLine="0"/>
              <w:contextualSpacing/>
              <w:jc w:val="left"/>
              <w:rPr>
                <w:rFonts w:eastAsia="Times New Roman"/>
                <w:color w:val="auto"/>
                <w:spacing w:val="2"/>
              </w:rPr>
            </w:pPr>
            <w:r w:rsidRPr="00446728">
              <w:rPr>
                <w:rFonts w:eastAsia="Times New Roman"/>
                <w:color w:val="auto"/>
              </w:rPr>
              <w:t>Set up arch center</w:t>
            </w:r>
          </w:p>
        </w:tc>
        <w:tc>
          <w:tcPr>
            <w:tcW w:w="1710" w:type="dxa"/>
            <w:tcBorders>
              <w:top w:val="single" w:sz="4" w:space="0" w:color="000000"/>
              <w:left w:val="single" w:sz="4" w:space="0" w:color="000000"/>
              <w:bottom w:val="single" w:sz="4" w:space="0" w:color="000000"/>
              <w:right w:val="single" w:sz="4" w:space="0" w:color="000000"/>
            </w:tcBorders>
          </w:tcPr>
          <w:p w14:paraId="4F092368" w14:textId="77777777" w:rsidR="00446728" w:rsidRPr="00446728" w:rsidRDefault="00446728" w:rsidP="00446728">
            <w:pPr>
              <w:spacing w:after="0" w:line="360" w:lineRule="auto"/>
              <w:ind w:left="720" w:hanging="718"/>
              <w:jc w:val="right"/>
            </w:pPr>
            <w:r w:rsidRPr="00446728">
              <w:t>Theory-0.125 Hrs</w:t>
            </w:r>
          </w:p>
          <w:p w14:paraId="2CA01BAF" w14:textId="77777777" w:rsidR="00446728" w:rsidRPr="00446728" w:rsidRDefault="00446728" w:rsidP="00446728">
            <w:pPr>
              <w:spacing w:after="0" w:line="360" w:lineRule="auto"/>
              <w:ind w:left="-34" w:firstLine="0"/>
              <w:jc w:val="right"/>
            </w:pPr>
            <w:r w:rsidRPr="00446728">
              <w:t>Practical-0.75 Hrs</w:t>
            </w:r>
          </w:p>
          <w:p w14:paraId="1552C651" w14:textId="77777777" w:rsidR="00446728" w:rsidRPr="00446728" w:rsidRDefault="00446728" w:rsidP="00446728">
            <w:pPr>
              <w:spacing w:after="0" w:line="360" w:lineRule="auto"/>
              <w:ind w:left="720" w:hanging="718"/>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238EDEAE"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3B01771A"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4242FBA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 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1EBC51DE"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C</w:t>
            </w:r>
            <w:r w:rsidRPr="00446728">
              <w:rPr>
                <w:rFonts w:eastAsia="Times New Roman"/>
                <w:color w:val="auto"/>
              </w:rPr>
              <w:t>onc</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xe</w:t>
            </w:r>
            <w:r w:rsidRPr="00446728">
              <w:rPr>
                <w:rFonts w:eastAsia="Times New Roman"/>
                <w:color w:val="auto"/>
                <w:spacing w:val="-1"/>
              </w:rPr>
              <w:t>r</w:t>
            </w:r>
            <w:r w:rsidRPr="00446728">
              <w:rPr>
                <w:rFonts w:eastAsia="Times New Roman"/>
                <w:color w:val="auto"/>
              </w:rPr>
              <w:t>s,</w:t>
            </w:r>
          </w:p>
          <w:p w14:paraId="399D6739"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D</w:t>
            </w:r>
            <w:r w:rsidRPr="00446728">
              <w:rPr>
                <w:rFonts w:eastAsia="Times New Roman"/>
                <w:color w:val="auto"/>
              </w:rPr>
              <w:t>u</w:t>
            </w:r>
            <w:r w:rsidRPr="00446728">
              <w:rPr>
                <w:rFonts w:eastAsia="Times New Roman"/>
                <w:color w:val="auto"/>
                <w:spacing w:val="-4"/>
              </w:rPr>
              <w:t>m</w:t>
            </w:r>
            <w:r w:rsidRPr="00446728">
              <w:rPr>
                <w:rFonts w:eastAsia="Times New Roman"/>
                <w:color w:val="auto"/>
                <w:spacing w:val="2"/>
              </w:rPr>
              <w:t>p</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p>
          <w:p w14:paraId="668DCAAC"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68A527EF"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22F9FAE8"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6B1B4C27"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11456503"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lastRenderedPageBreak/>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2E40ECD9"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0BCB029F"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063053AC"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0706B306"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s, </w:t>
            </w:r>
          </w:p>
          <w:p w14:paraId="270E8FE0"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s,</w:t>
            </w:r>
          </w:p>
          <w:p w14:paraId="74B23BAB"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s,</w:t>
            </w:r>
          </w:p>
          <w:p w14:paraId="74A81145"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6EAB7189"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p>
          <w:p w14:paraId="422F7D25"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32E0CF55"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w:t>
            </w:r>
          </w:p>
          <w:p w14:paraId="757EB004"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183375E1"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p w14:paraId="093DE5EC"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26AA5684"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lastRenderedPageBreak/>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p>
          <w:p w14:paraId="6FC5E03D"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p w14:paraId="15387FA5"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Required formwork elements</w:t>
            </w:r>
          </w:p>
        </w:tc>
        <w:tc>
          <w:tcPr>
            <w:tcW w:w="1620" w:type="dxa"/>
            <w:tcBorders>
              <w:top w:val="single" w:sz="4" w:space="0" w:color="000000"/>
              <w:left w:val="single" w:sz="4" w:space="0" w:color="000000"/>
              <w:bottom w:val="single" w:sz="4" w:space="0" w:color="000000"/>
              <w:right w:val="single" w:sz="4" w:space="0" w:color="000000"/>
            </w:tcBorders>
          </w:tcPr>
          <w:p w14:paraId="33859D9B"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708884CB" w14:textId="77777777" w:rsidTr="00C818EB">
        <w:trPr>
          <w:trHeight w:val="980"/>
        </w:trPr>
        <w:tc>
          <w:tcPr>
            <w:tcW w:w="2245" w:type="dxa"/>
            <w:tcBorders>
              <w:top w:val="single" w:sz="4" w:space="0" w:color="000000"/>
              <w:left w:val="single" w:sz="4" w:space="0" w:color="000000"/>
              <w:bottom w:val="single" w:sz="4" w:space="0" w:color="000000"/>
              <w:right w:val="single" w:sz="4" w:space="0" w:color="000000"/>
            </w:tcBorders>
          </w:tcPr>
          <w:p w14:paraId="0C8FBCA5" w14:textId="77777777" w:rsidR="00446728" w:rsidRPr="00446728" w:rsidRDefault="00446728" w:rsidP="008638C4">
            <w:pPr>
              <w:numPr>
                <w:ilvl w:val="0"/>
                <w:numId w:val="298"/>
              </w:numPr>
              <w:spacing w:after="0" w:line="360" w:lineRule="auto"/>
              <w:ind w:left="180" w:hanging="180"/>
              <w:contextualSpacing/>
              <w:jc w:val="left"/>
              <w:rPr>
                <w:rFonts w:eastAsia="Times New Roman"/>
                <w:color w:val="auto"/>
              </w:rPr>
            </w:pPr>
            <w:r w:rsidRPr="00446728">
              <w:rPr>
                <w:rFonts w:eastAsia="Times New Roman"/>
                <w:color w:val="auto"/>
              </w:rPr>
              <w:lastRenderedPageBreak/>
              <w:t>Cut and lay brick/ block to arch.</w:t>
            </w:r>
          </w:p>
          <w:p w14:paraId="0144C962" w14:textId="77777777" w:rsidR="00446728" w:rsidRPr="00446728" w:rsidRDefault="00446728" w:rsidP="00446728">
            <w:pPr>
              <w:spacing w:after="0" w:line="360" w:lineRule="auto"/>
              <w:ind w:left="180" w:hanging="180"/>
              <w:jc w:val="left"/>
              <w:rPr>
                <w:rFonts w:eastAsia="Times New Roman"/>
                <w:color w:val="auto"/>
              </w:rPr>
            </w:pPr>
          </w:p>
          <w:p w14:paraId="46EE53FF" w14:textId="77777777" w:rsidR="00446728" w:rsidRPr="00446728" w:rsidRDefault="00446728" w:rsidP="00446728">
            <w:pPr>
              <w:spacing w:after="0" w:line="360" w:lineRule="auto"/>
              <w:ind w:left="180" w:hanging="180"/>
              <w:jc w:val="left"/>
              <w:rPr>
                <w:rFonts w:eastAsia="Times New Roman"/>
                <w:color w:val="auto"/>
              </w:rPr>
            </w:pPr>
          </w:p>
          <w:p w14:paraId="40193B99" w14:textId="77777777" w:rsidR="00446728" w:rsidRPr="00446728" w:rsidRDefault="00446728" w:rsidP="00446728">
            <w:pPr>
              <w:spacing w:after="0" w:line="360" w:lineRule="auto"/>
              <w:ind w:left="180" w:hanging="180"/>
              <w:jc w:val="left"/>
              <w:rPr>
                <w:rFonts w:eastAsia="Times New Roman"/>
                <w:color w:val="auto"/>
              </w:rPr>
            </w:pPr>
          </w:p>
          <w:p w14:paraId="23103958" w14:textId="77777777" w:rsidR="00446728" w:rsidRPr="00446728" w:rsidRDefault="00446728" w:rsidP="00446728">
            <w:pPr>
              <w:spacing w:after="0" w:line="360" w:lineRule="auto"/>
              <w:ind w:left="180" w:hanging="180"/>
              <w:jc w:val="left"/>
              <w:rPr>
                <w:rFonts w:eastAsia="Times New Roman"/>
                <w:color w:val="auto"/>
              </w:rPr>
            </w:pPr>
          </w:p>
        </w:tc>
        <w:tc>
          <w:tcPr>
            <w:tcW w:w="4161" w:type="dxa"/>
            <w:tcBorders>
              <w:top w:val="single" w:sz="4" w:space="0" w:color="000000"/>
              <w:left w:val="single" w:sz="4" w:space="0" w:color="000000"/>
              <w:bottom w:val="single" w:sz="4" w:space="0" w:color="000000"/>
              <w:right w:val="single" w:sz="4" w:space="0" w:color="000000"/>
            </w:tcBorders>
          </w:tcPr>
          <w:p w14:paraId="4074B9DD"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590B2568"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Bricks and blocks are cut and laid on center to form arch to specifications.</w:t>
            </w:r>
          </w:p>
          <w:p w14:paraId="1BA6E39F"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Joints are maintained to equal size and parallel on the extrados of an arch.</w:t>
            </w:r>
          </w:p>
          <w:p w14:paraId="6C770042"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rFonts w:eastAsia="Times New Roman"/>
                <w:color w:val="auto"/>
              </w:rPr>
              <w:t>Sa</w:t>
            </w:r>
            <w:r w:rsidRPr="00446728">
              <w:rPr>
                <w:rFonts w:eastAsia="Times New Roman"/>
                <w:color w:val="auto"/>
                <w:spacing w:val="-4"/>
              </w:rPr>
              <w:t>m</w:t>
            </w:r>
            <w:r w:rsidRPr="00446728">
              <w:rPr>
                <w:rFonts w:eastAsia="Times New Roman"/>
                <w:color w:val="auto"/>
              </w:rPr>
              <w:t xml:space="preserve">e </w:t>
            </w:r>
            <w:r w:rsidRPr="00446728">
              <w:rPr>
                <w:rFonts w:eastAsia="Times New Roman"/>
                <w:color w:val="auto"/>
                <w:spacing w:val="1"/>
              </w:rPr>
              <w:t>si</w:t>
            </w:r>
            <w:r w:rsidRPr="00446728">
              <w:rPr>
                <w:rFonts w:eastAsia="Times New Roman"/>
                <w:color w:val="auto"/>
                <w:spacing w:val="-2"/>
              </w:rPr>
              <w:t>z</w:t>
            </w:r>
            <w:r w:rsidRPr="00446728">
              <w:rPr>
                <w:rFonts w:eastAsia="Times New Roman"/>
                <w:color w:val="auto"/>
              </w:rPr>
              <w:t>e wed</w:t>
            </w:r>
            <w:r w:rsidRPr="00446728">
              <w:rPr>
                <w:rFonts w:eastAsia="Times New Roman"/>
                <w:color w:val="auto"/>
                <w:spacing w:val="-3"/>
              </w:rPr>
              <w:t>g</w:t>
            </w:r>
            <w:r w:rsidRPr="00446728">
              <w:rPr>
                <w:rFonts w:eastAsia="Times New Roman"/>
                <w:color w:val="auto"/>
              </w:rPr>
              <w:t xml:space="preserve">e </w:t>
            </w:r>
            <w:r w:rsidRPr="00446728">
              <w:rPr>
                <w:bCs/>
                <w:iCs/>
              </w:rPr>
              <w:t>shape is maintained on face.</w:t>
            </w:r>
          </w:p>
          <w:p w14:paraId="2C51D857" w14:textId="77777777" w:rsidR="00446728" w:rsidRPr="00446728" w:rsidRDefault="00446728" w:rsidP="008638C4">
            <w:pPr>
              <w:numPr>
                <w:ilvl w:val="0"/>
                <w:numId w:val="299"/>
              </w:numPr>
              <w:spacing w:after="12" w:line="360" w:lineRule="auto"/>
              <w:ind w:left="275" w:hanging="275"/>
              <w:contextualSpacing/>
              <w:jc w:val="left"/>
              <w:rPr>
                <w:rFonts w:eastAsia="Times New Roman"/>
                <w:color w:val="auto"/>
              </w:rPr>
            </w:pPr>
            <w:r w:rsidRPr="00446728">
              <w:rPr>
                <w:bCs/>
                <w:iCs/>
              </w:rPr>
              <w:t>Centre line of key brick/block wedge is maintained through vertical center line of</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ch.</w:t>
            </w:r>
          </w:p>
          <w:p w14:paraId="5AE55EE4"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Even joint thickness is maintained around extrados for cut brickwork and blockwork.</w:t>
            </w:r>
          </w:p>
          <w:p w14:paraId="2C763023"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All bricks are cut and laid to maintain even joints.</w:t>
            </w:r>
          </w:p>
          <w:p w14:paraId="4D218A5A" w14:textId="77777777" w:rsidR="00446728" w:rsidRPr="00446728" w:rsidRDefault="00446728" w:rsidP="008638C4">
            <w:pPr>
              <w:numPr>
                <w:ilvl w:val="0"/>
                <w:numId w:val="299"/>
              </w:numPr>
              <w:spacing w:after="12" w:line="360" w:lineRule="auto"/>
              <w:ind w:left="275" w:hanging="275"/>
              <w:contextualSpacing/>
              <w:jc w:val="left"/>
              <w:rPr>
                <w:b/>
              </w:rPr>
            </w:pPr>
            <w:r w:rsidRPr="00446728">
              <w:rPr>
                <w:bCs/>
                <w:iCs/>
              </w:rPr>
              <w:lastRenderedPageBreak/>
              <w:t>All joints are struck evenly to depth and shape to specifications</w:t>
            </w:r>
            <w:r w:rsidRPr="00446728">
              <w:rPr>
                <w:rFonts w:eastAsia="Times New Roman"/>
                <w:color w:val="auto"/>
                <w:position w:val="-1"/>
              </w:rPr>
              <w:t>.</w:t>
            </w:r>
          </w:p>
        </w:tc>
        <w:tc>
          <w:tcPr>
            <w:tcW w:w="3690" w:type="dxa"/>
            <w:tcBorders>
              <w:top w:val="single" w:sz="4" w:space="0" w:color="000000"/>
              <w:left w:val="single" w:sz="4" w:space="0" w:color="000000"/>
              <w:bottom w:val="single" w:sz="4" w:space="0" w:color="000000"/>
              <w:right w:val="single" w:sz="4" w:space="0" w:color="000000"/>
            </w:tcBorders>
          </w:tcPr>
          <w:p w14:paraId="1AC57E28"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lastRenderedPageBreak/>
              <w:t xml:space="preserve">Understanding of drawing specification and interpretation </w:t>
            </w:r>
          </w:p>
          <w:p w14:paraId="258587BE"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Procedure to check hz and vt levels</w:t>
            </w:r>
          </w:p>
          <w:p w14:paraId="0EB55B3E" w14:textId="77777777" w:rsidR="00446728" w:rsidRPr="00446728" w:rsidRDefault="00446728" w:rsidP="00446728">
            <w:pPr>
              <w:spacing w:after="0" w:line="360" w:lineRule="auto"/>
              <w:ind w:left="275" w:firstLine="0"/>
              <w:contextualSpacing/>
              <w:jc w:val="left"/>
              <w:rPr>
                <w:b/>
                <w:bCs/>
                <w:iCs/>
              </w:rPr>
            </w:pPr>
            <w:r w:rsidRPr="00446728">
              <w:rPr>
                <w:b/>
                <w:bCs/>
                <w:iCs/>
              </w:rPr>
              <w:t>Practical activity</w:t>
            </w:r>
          </w:p>
          <w:p w14:paraId="5E7A1D7B" w14:textId="77777777" w:rsidR="00446728" w:rsidRPr="00446728" w:rsidRDefault="00446728" w:rsidP="00446728">
            <w:pPr>
              <w:spacing w:after="0" w:line="360" w:lineRule="auto"/>
              <w:ind w:left="275" w:firstLine="0"/>
              <w:contextualSpacing/>
              <w:jc w:val="left"/>
              <w:rPr>
                <w:b/>
                <w:bCs/>
                <w:iCs/>
              </w:rPr>
            </w:pPr>
            <w:r w:rsidRPr="00446728">
              <w:rPr>
                <w:rFonts w:eastAsia="Times New Roman"/>
                <w:color w:val="auto"/>
              </w:rPr>
              <w:t>Cut and lay brick/ block to arch.</w:t>
            </w:r>
          </w:p>
          <w:p w14:paraId="0DC9EE39" w14:textId="77777777" w:rsidR="00446728" w:rsidRPr="00446728" w:rsidRDefault="00446728" w:rsidP="00446728">
            <w:pPr>
              <w:spacing w:after="0" w:line="360" w:lineRule="auto"/>
              <w:ind w:left="275" w:hanging="275"/>
              <w:contextualSpacing/>
              <w:jc w:val="left"/>
              <w:rPr>
                <w:rFonts w:eastAsia="Times New Roman"/>
                <w:color w:val="auto"/>
                <w:spacing w:val="2"/>
              </w:rPr>
            </w:pPr>
          </w:p>
        </w:tc>
        <w:tc>
          <w:tcPr>
            <w:tcW w:w="1710" w:type="dxa"/>
            <w:tcBorders>
              <w:top w:val="single" w:sz="4" w:space="0" w:color="000000"/>
              <w:left w:val="single" w:sz="4" w:space="0" w:color="000000"/>
              <w:bottom w:val="single" w:sz="4" w:space="0" w:color="000000"/>
              <w:right w:val="single" w:sz="4" w:space="0" w:color="000000"/>
            </w:tcBorders>
          </w:tcPr>
          <w:p w14:paraId="16C4C1D3" w14:textId="77777777" w:rsidR="00446728" w:rsidRPr="00446728" w:rsidRDefault="00446728" w:rsidP="00446728">
            <w:pPr>
              <w:spacing w:after="0" w:line="360" w:lineRule="auto"/>
              <w:ind w:left="720" w:hanging="718"/>
              <w:jc w:val="right"/>
            </w:pPr>
            <w:r w:rsidRPr="00446728">
              <w:t>Theory-0.125 Hrs</w:t>
            </w:r>
          </w:p>
          <w:p w14:paraId="154C6936" w14:textId="77777777" w:rsidR="00446728" w:rsidRPr="00446728" w:rsidRDefault="00446728" w:rsidP="00446728">
            <w:pPr>
              <w:spacing w:after="0" w:line="360" w:lineRule="auto"/>
              <w:ind w:left="-34" w:firstLine="0"/>
              <w:jc w:val="right"/>
            </w:pPr>
            <w:r w:rsidRPr="00446728">
              <w:t>Practical-0.75 Hrs</w:t>
            </w:r>
          </w:p>
          <w:p w14:paraId="2F6D00E1" w14:textId="77777777" w:rsidR="00446728" w:rsidRPr="00446728" w:rsidRDefault="00446728" w:rsidP="00446728">
            <w:pPr>
              <w:spacing w:after="0" w:line="360" w:lineRule="auto"/>
              <w:ind w:left="720" w:hanging="718"/>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03C77D6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B</w:t>
            </w:r>
            <w:r w:rsidRPr="00446728">
              <w:rPr>
                <w:rFonts w:eastAsia="Times New Roman"/>
                <w:color w:val="auto"/>
              </w:rPr>
              <w:t>o</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17236F3B"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ck</w:t>
            </w:r>
            <w:r w:rsidRPr="00446728">
              <w:rPr>
                <w:rFonts w:eastAsia="Times New Roman"/>
                <w:color w:val="auto"/>
                <w:spacing w:val="-2"/>
              </w:rPr>
              <w:t xml:space="preserve"> </w:t>
            </w:r>
            <w:r w:rsidRPr="00446728">
              <w:rPr>
                <w:rFonts w:eastAsia="Times New Roman"/>
                <w:color w:val="auto"/>
              </w:rPr>
              <w:t>bu</w:t>
            </w:r>
            <w:r w:rsidRPr="00446728">
              <w:rPr>
                <w:rFonts w:eastAsia="Times New Roman"/>
                <w:color w:val="auto"/>
                <w:spacing w:val="-2"/>
              </w:rPr>
              <w:t>gg</w:t>
            </w:r>
            <w:r w:rsidRPr="00446728">
              <w:rPr>
                <w:rFonts w:eastAsia="Times New Roman"/>
                <w:color w:val="auto"/>
                <w:spacing w:val="1"/>
              </w:rPr>
              <w:t>i</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ri</w:t>
            </w:r>
            <w:r w:rsidRPr="00446728">
              <w:rPr>
                <w:rFonts w:eastAsia="Times New Roman"/>
                <w:color w:val="auto"/>
              </w:rPr>
              <w:t>ck</w:t>
            </w:r>
            <w:r w:rsidRPr="00446728">
              <w:rPr>
                <w:rFonts w:eastAsia="Times New Roman"/>
                <w:color w:val="auto"/>
                <w:spacing w:val="-2"/>
              </w:rPr>
              <w:t xml:space="preserve"> g</w:t>
            </w:r>
            <w:r w:rsidRPr="00446728">
              <w:rPr>
                <w:rFonts w:eastAsia="Times New Roman"/>
                <w:color w:val="auto"/>
                <w:spacing w:val="1"/>
              </w:rPr>
              <w:t>r</w:t>
            </w:r>
            <w:r w:rsidRPr="00446728">
              <w:rPr>
                <w:rFonts w:eastAsia="Times New Roman"/>
                <w:color w:val="auto"/>
              </w:rPr>
              <w:t>ab</w:t>
            </w:r>
            <w:r w:rsidRPr="00446728">
              <w:rPr>
                <w:rFonts w:eastAsia="Times New Roman"/>
                <w:color w:val="auto"/>
                <w:spacing w:val="1"/>
              </w:rPr>
              <w:t>s</w:t>
            </w:r>
            <w:r w:rsidRPr="00446728">
              <w:rPr>
                <w:rFonts w:eastAsia="Times New Roman"/>
                <w:color w:val="auto"/>
              </w:rPr>
              <w:t xml:space="preserve">, </w:t>
            </w:r>
          </w:p>
          <w:p w14:paraId="456ED97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oo</w:t>
            </w:r>
            <w:r w:rsidRPr="00446728">
              <w:rPr>
                <w:rFonts w:eastAsia="Times New Roman"/>
                <w:color w:val="auto"/>
                <w:spacing w:val="-4"/>
              </w:rPr>
              <w:t>m</w:t>
            </w:r>
            <w:r w:rsidRPr="00446728">
              <w:rPr>
                <w:rFonts w:eastAsia="Times New Roman"/>
                <w:color w:val="auto"/>
              </w:rPr>
              <w:t>s,</w:t>
            </w:r>
          </w:p>
          <w:p w14:paraId="489A6CF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bu</w:t>
            </w:r>
            <w:r w:rsidRPr="00446728">
              <w:rPr>
                <w:rFonts w:eastAsia="Times New Roman"/>
                <w:color w:val="auto"/>
                <w:spacing w:val="1"/>
              </w:rPr>
              <w:t>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67526644"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El</w:t>
            </w:r>
            <w:r w:rsidRPr="00446728">
              <w:rPr>
                <w:rFonts w:eastAsia="Times New Roman"/>
                <w:color w:val="auto"/>
                <w:spacing w:val="1"/>
              </w:rPr>
              <w:t>e</w:t>
            </w:r>
            <w:r w:rsidRPr="00446728">
              <w:rPr>
                <w:rFonts w:eastAsia="Times New Roman"/>
                <w:color w:val="auto"/>
                <w:spacing w:val="-2"/>
              </w:rPr>
              <w:t>v</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s,</w:t>
            </w:r>
          </w:p>
          <w:p w14:paraId="5F2A1D30"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For</w:t>
            </w:r>
            <w:r w:rsidRPr="00446728">
              <w:rPr>
                <w:rFonts w:eastAsia="Times New Roman"/>
                <w:color w:val="auto"/>
                <w:spacing w:val="-2"/>
              </w:rPr>
              <w:t>k</w:t>
            </w:r>
            <w:r w:rsidRPr="00446728">
              <w:rPr>
                <w:rFonts w:eastAsia="Times New Roman"/>
                <w:color w:val="auto"/>
                <w:spacing w:val="1"/>
              </w:rPr>
              <w:t>li</w:t>
            </w:r>
            <w:r w:rsidRPr="00446728">
              <w:rPr>
                <w:rFonts w:eastAsia="Times New Roman"/>
                <w:color w:val="auto"/>
                <w:spacing w:val="-2"/>
              </w:rPr>
              <w:t>f</w:t>
            </w:r>
            <w:r w:rsidRPr="00446728">
              <w:rPr>
                <w:rFonts w:eastAsia="Times New Roman"/>
                <w:color w:val="auto"/>
                <w:spacing w:val="1"/>
              </w:rPr>
              <w:t>t</w:t>
            </w:r>
            <w:r w:rsidRPr="00446728">
              <w:rPr>
                <w:rFonts w:eastAsia="Times New Roman"/>
                <w:color w:val="auto"/>
              </w:rPr>
              <w:t>s,</w:t>
            </w:r>
          </w:p>
          <w:p w14:paraId="6DAE9626"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2"/>
              </w:rPr>
              <w:t>c</w:t>
            </w:r>
            <w:r w:rsidRPr="00446728">
              <w:rPr>
                <w:rFonts w:eastAsia="Times New Roman"/>
                <w:color w:val="auto"/>
                <w:spacing w:val="1"/>
              </w:rPr>
              <w:t>l</w:t>
            </w:r>
            <w:r w:rsidRPr="00446728">
              <w:rPr>
                <w:rFonts w:eastAsia="Times New Roman"/>
                <w:color w:val="auto"/>
              </w:rPr>
              <w:t>ub</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s</w:t>
            </w:r>
            <w:r w:rsidRPr="00446728">
              <w:rPr>
                <w:rFonts w:eastAsia="Times New Roman"/>
                <w:color w:val="auto"/>
                <w:spacing w:val="1"/>
              </w:rPr>
              <w:t>c</w:t>
            </w:r>
            <w:r w:rsidRPr="00446728">
              <w:rPr>
                <w:rFonts w:eastAsia="Times New Roman"/>
                <w:color w:val="auto"/>
                <w:spacing w:val="-2"/>
              </w:rPr>
              <w:t>o</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spacing w:val="1"/>
              </w:rPr>
              <w:t>)</w:t>
            </w:r>
            <w:r w:rsidRPr="00446728">
              <w:rPr>
                <w:rFonts w:eastAsia="Times New Roman"/>
                <w:color w:val="auto"/>
              </w:rPr>
              <w:t>,</w:t>
            </w:r>
          </w:p>
          <w:p w14:paraId="5DC3163B"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ho</w:t>
            </w:r>
            <w:r w:rsidRPr="00446728">
              <w:rPr>
                <w:rFonts w:eastAsia="Times New Roman"/>
                <w:color w:val="auto"/>
                <w:spacing w:val="-2"/>
              </w:rPr>
              <w:t>s</w:t>
            </w:r>
            <w:r w:rsidRPr="00446728">
              <w:rPr>
                <w:rFonts w:eastAsia="Times New Roman"/>
                <w:color w:val="auto"/>
              </w:rPr>
              <w:t xml:space="preserve">es, </w:t>
            </w:r>
          </w:p>
          <w:p w14:paraId="2038BAF7"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J</w:t>
            </w:r>
            <w:r w:rsidRPr="00446728">
              <w:rPr>
                <w:rFonts w:eastAsia="Times New Roman"/>
                <w:color w:val="auto"/>
                <w:spacing w:val="1"/>
              </w:rPr>
              <w:t>i</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3B694DE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spacing w:val="1"/>
              </w:rPr>
              <w:t>j</w:t>
            </w:r>
            <w:r w:rsidRPr="00446728">
              <w:rPr>
                <w:rFonts w:eastAsia="Times New Roman"/>
                <w:color w:val="auto"/>
              </w:rPr>
              <w:t>o</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p w14:paraId="51DF5FC7"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Line</w:t>
            </w:r>
            <w:r w:rsidRPr="00446728">
              <w:rPr>
                <w:rFonts w:eastAsia="Times New Roman"/>
                <w:color w:val="auto"/>
                <w:spacing w:val="1"/>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oc</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 xml:space="preserve">ne </w:t>
            </w:r>
            <w:r w:rsidRPr="00446728">
              <w:rPr>
                <w:rFonts w:eastAsia="Times New Roman"/>
                <w:color w:val="auto"/>
                <w:spacing w:val="-2"/>
              </w:rPr>
              <w:t>p</w:t>
            </w:r>
            <w:r w:rsidRPr="00446728">
              <w:rPr>
                <w:rFonts w:eastAsia="Times New Roman"/>
                <w:color w:val="auto"/>
                <w:spacing w:val="1"/>
              </w:rPr>
              <w:t>i</w:t>
            </w:r>
            <w:r w:rsidRPr="00446728">
              <w:rPr>
                <w:rFonts w:eastAsia="Times New Roman"/>
                <w:color w:val="auto"/>
              </w:rPr>
              <w:t>ns</w:t>
            </w:r>
          </w:p>
          <w:p w14:paraId="016A379A"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spacing w:val="-1"/>
              </w:rPr>
              <w:t>w</w:t>
            </w:r>
            <w:r w:rsidRPr="00446728">
              <w:rPr>
                <w:rFonts w:eastAsia="Times New Roman"/>
                <w:color w:val="auto"/>
              </w:rPr>
              <w:t>s,</w:t>
            </w:r>
          </w:p>
          <w:p w14:paraId="62E3CE68"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3"/>
              </w:rPr>
              <w:lastRenderedPageBreak/>
              <w:t>m</w:t>
            </w:r>
            <w:r w:rsidRPr="00446728">
              <w:rPr>
                <w:rFonts w:eastAsia="Times New Roman"/>
                <w:color w:val="auto"/>
              </w:rPr>
              <w:t>a</w:t>
            </w:r>
            <w:r w:rsidRPr="00446728">
              <w:rPr>
                <w:rFonts w:eastAsia="Times New Roman"/>
                <w:color w:val="auto"/>
                <w:spacing w:val="1"/>
              </w:rPr>
              <w:t>s</w:t>
            </w:r>
            <w:r w:rsidRPr="00446728">
              <w:rPr>
                <w:rFonts w:eastAsia="Times New Roman"/>
                <w:color w:val="auto"/>
              </w:rPr>
              <w:t>on</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squ</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s, ho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apes and </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1"/>
              </w:rPr>
              <w:t>rt</w:t>
            </w:r>
            <w:r w:rsidRPr="00446728">
              <w:rPr>
                <w:rFonts w:eastAsia="Times New Roman"/>
                <w:color w:val="auto"/>
              </w:rPr>
              <w:t>ar</w:t>
            </w:r>
          </w:p>
          <w:p w14:paraId="58726637"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bo</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 Pa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et</w:t>
            </w:r>
          </w:p>
          <w:p w14:paraId="37C829A4"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y</w:t>
            </w:r>
            <w:r w:rsidRPr="00446728">
              <w:rPr>
                <w:rFonts w:eastAsia="Times New Roman"/>
                <w:color w:val="auto"/>
              </w:rPr>
              <w:t>s, 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b</w:t>
            </w:r>
          </w:p>
          <w:p w14:paraId="14F2545E"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s</w:t>
            </w:r>
            <w:r w:rsidRPr="00446728">
              <w:rPr>
                <w:rFonts w:eastAsia="Times New Roman"/>
                <w:color w:val="auto"/>
              </w:rPr>
              <w:t>, p</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p w14:paraId="2F9B612F"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2"/>
              </w:rPr>
              <w:t>h</w:t>
            </w:r>
            <w:r w:rsidRPr="00446728">
              <w:rPr>
                <w:rFonts w:eastAsia="Times New Roman"/>
                <w:color w:val="auto"/>
              </w:rPr>
              <w:t>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e</w:t>
            </w:r>
            <w:r w:rsidRPr="00446728">
              <w:rPr>
                <w:rFonts w:eastAsia="Times New Roman"/>
                <w:color w:val="auto"/>
                <w:spacing w:val="1"/>
              </w:rPr>
              <w:t>tr</w:t>
            </w:r>
            <w:r w:rsidRPr="00446728">
              <w:rPr>
                <w:rFonts w:eastAsia="Times New Roman"/>
                <w:color w:val="auto"/>
                <w:spacing w:val="-2"/>
              </w:rPr>
              <w:t>o</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d</w:t>
            </w:r>
            <w:r w:rsidRPr="00446728">
              <w:rPr>
                <w:rFonts w:eastAsia="Times New Roman"/>
                <w:color w:val="auto"/>
                <w:spacing w:val="1"/>
              </w:rPr>
              <w:t>i</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en</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p>
          <w:p w14:paraId="76EC030A" w14:textId="77777777" w:rsidR="00446728" w:rsidRPr="00446728" w:rsidRDefault="00446728" w:rsidP="00446728">
            <w:pPr>
              <w:spacing w:before="1" w:after="0" w:line="360" w:lineRule="auto"/>
              <w:ind w:left="0" w:right="217" w:firstLine="0"/>
              <w:jc w:val="left"/>
              <w:rPr>
                <w:rFonts w:eastAsia="Times New Roman"/>
                <w:color w:val="auto"/>
              </w:rPr>
            </w:pPr>
            <w:r w:rsidRPr="00446728">
              <w:rPr>
                <w:rFonts w:eastAsia="Times New Roman"/>
                <w:color w:val="auto"/>
              </w:rPr>
              <w:t>Whe</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b</w:t>
            </w:r>
            <w:r w:rsidRPr="00446728">
              <w:rPr>
                <w:rFonts w:eastAsia="Times New Roman"/>
                <w:color w:val="auto"/>
                <w:spacing w:val="-2"/>
              </w:rPr>
              <w:t>a</w:t>
            </w:r>
            <w:r w:rsidRPr="00446728">
              <w:rPr>
                <w:rFonts w:eastAsia="Times New Roman"/>
                <w:color w:val="auto"/>
                <w:spacing w:val="1"/>
              </w:rPr>
              <w:t>rr</w:t>
            </w:r>
            <w:r w:rsidRPr="00446728">
              <w:rPr>
                <w:rFonts w:eastAsia="Times New Roman"/>
                <w:color w:val="auto"/>
              </w:rPr>
              <w:t>o</w:t>
            </w:r>
            <w:r w:rsidRPr="00446728">
              <w:rPr>
                <w:rFonts w:eastAsia="Times New Roman"/>
                <w:color w:val="auto"/>
                <w:spacing w:val="-1"/>
              </w:rPr>
              <w:t>w</w:t>
            </w:r>
            <w:r w:rsidRPr="00446728">
              <w:rPr>
                <w:rFonts w:eastAsia="Times New Roman"/>
                <w:color w:val="auto"/>
              </w:rPr>
              <w:t>s</w:t>
            </w:r>
          </w:p>
        </w:tc>
        <w:tc>
          <w:tcPr>
            <w:tcW w:w="1620" w:type="dxa"/>
            <w:tcBorders>
              <w:top w:val="single" w:sz="4" w:space="0" w:color="000000"/>
              <w:left w:val="single" w:sz="4" w:space="0" w:color="000000"/>
              <w:bottom w:val="single" w:sz="4" w:space="0" w:color="000000"/>
              <w:right w:val="single" w:sz="4" w:space="0" w:color="000000"/>
            </w:tcBorders>
          </w:tcPr>
          <w:p w14:paraId="573D94F6" w14:textId="77777777" w:rsidR="00446728" w:rsidRPr="00446728" w:rsidRDefault="00446728" w:rsidP="00446728">
            <w:pPr>
              <w:spacing w:after="0" w:line="360" w:lineRule="auto"/>
              <w:ind w:left="2" w:firstLine="0"/>
              <w:jc w:val="left"/>
              <w:rPr>
                <w:bCs/>
              </w:rPr>
            </w:pPr>
          </w:p>
        </w:tc>
      </w:tr>
      <w:tr w:rsidR="00446728" w:rsidRPr="00446728" w14:paraId="5AB68EF6" w14:textId="77777777" w:rsidTr="00C818EB">
        <w:trPr>
          <w:trHeight w:val="3413"/>
        </w:trPr>
        <w:tc>
          <w:tcPr>
            <w:tcW w:w="2245" w:type="dxa"/>
            <w:tcBorders>
              <w:top w:val="single" w:sz="4" w:space="0" w:color="000000"/>
              <w:left w:val="single" w:sz="4" w:space="0" w:color="000000"/>
              <w:bottom w:val="single" w:sz="4" w:space="0" w:color="000000"/>
              <w:right w:val="single" w:sz="4" w:space="0" w:color="000000"/>
            </w:tcBorders>
          </w:tcPr>
          <w:p w14:paraId="405B615F" w14:textId="77777777" w:rsidR="00446728" w:rsidRPr="00446728" w:rsidRDefault="00446728" w:rsidP="008638C4">
            <w:pPr>
              <w:numPr>
                <w:ilvl w:val="0"/>
                <w:numId w:val="298"/>
              </w:numPr>
              <w:spacing w:after="0" w:line="360" w:lineRule="auto"/>
              <w:ind w:left="180" w:hanging="180"/>
              <w:contextualSpacing/>
              <w:jc w:val="left"/>
              <w:rPr>
                <w:rFonts w:eastAsia="Times New Roman"/>
                <w:color w:val="auto"/>
                <w:spacing w:val="-4"/>
              </w:rPr>
            </w:pPr>
            <w:r w:rsidRPr="00446728">
              <w:rPr>
                <w:rFonts w:eastAsia="Times New Roman"/>
                <w:color w:val="auto"/>
              </w:rPr>
              <w:lastRenderedPageBreak/>
              <w:t>Finish Joints.</w:t>
            </w:r>
          </w:p>
        </w:tc>
        <w:tc>
          <w:tcPr>
            <w:tcW w:w="4161" w:type="dxa"/>
            <w:tcBorders>
              <w:top w:val="single" w:sz="4" w:space="0" w:color="000000"/>
              <w:left w:val="single" w:sz="4" w:space="0" w:color="000000"/>
              <w:bottom w:val="single" w:sz="4" w:space="0" w:color="000000"/>
              <w:right w:val="single" w:sz="4" w:space="0" w:color="000000"/>
            </w:tcBorders>
          </w:tcPr>
          <w:p w14:paraId="0CB35CA5"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57F5E554"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Excess mortar is removed from brick/block work surfaces in accordance with work specifications.</w:t>
            </w:r>
          </w:p>
          <w:p w14:paraId="0F6BBAFC"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rFonts w:eastAsia="Times New Roman"/>
                <w:color w:val="auto"/>
                <w:spacing w:val="3"/>
              </w:rPr>
              <w:t>J</w:t>
            </w:r>
            <w:r w:rsidRPr="00446728">
              <w:rPr>
                <w:bCs/>
                <w:iCs/>
              </w:rPr>
              <w:t>oints of laid brickwork/block work are raked or ruled to correct profile and depth to.</w:t>
            </w:r>
          </w:p>
          <w:p w14:paraId="32F10581" w14:textId="77777777" w:rsidR="00446728" w:rsidRPr="00446728" w:rsidRDefault="00446728" w:rsidP="008638C4">
            <w:pPr>
              <w:numPr>
                <w:ilvl w:val="0"/>
                <w:numId w:val="299"/>
              </w:numPr>
              <w:spacing w:after="12" w:line="360" w:lineRule="auto"/>
              <w:ind w:left="275" w:hanging="275"/>
              <w:contextualSpacing/>
              <w:jc w:val="left"/>
              <w:rPr>
                <w:rFonts w:eastAsia="Times New Roman"/>
                <w:color w:val="auto"/>
              </w:rPr>
            </w:pPr>
            <w:r w:rsidRPr="00446728">
              <w:rPr>
                <w:bCs/>
                <w:iCs/>
              </w:rPr>
              <w:t>Brickwork/block work is brushed down prior to drying</w:t>
            </w:r>
            <w:r w:rsidRPr="00446728">
              <w:rPr>
                <w:rFonts w:eastAsia="Times New Roman"/>
                <w:color w:val="auto"/>
              </w:rPr>
              <w:t>.</w:t>
            </w:r>
          </w:p>
        </w:tc>
        <w:tc>
          <w:tcPr>
            <w:tcW w:w="3690" w:type="dxa"/>
            <w:tcBorders>
              <w:top w:val="single" w:sz="4" w:space="0" w:color="000000"/>
              <w:left w:val="single" w:sz="4" w:space="0" w:color="000000"/>
              <w:bottom w:val="single" w:sz="4" w:space="0" w:color="000000"/>
              <w:right w:val="single" w:sz="4" w:space="0" w:color="000000"/>
            </w:tcBorders>
          </w:tcPr>
          <w:p w14:paraId="636CE2EE"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Finishing techniques of brick masonry work</w:t>
            </w:r>
          </w:p>
          <w:p w14:paraId="634A9FB9"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 xml:space="preserve">Procedure of raking brickwork face of arch </w:t>
            </w:r>
          </w:p>
          <w:p w14:paraId="40DE5F30" w14:textId="77777777" w:rsidR="00446728" w:rsidRPr="00446728" w:rsidRDefault="00446728" w:rsidP="00446728">
            <w:pPr>
              <w:tabs>
                <w:tab w:val="left" w:pos="840"/>
              </w:tabs>
              <w:spacing w:before="42" w:after="0" w:line="360" w:lineRule="auto"/>
              <w:ind w:left="275" w:right="-20" w:firstLine="0"/>
              <w:contextualSpacing/>
              <w:jc w:val="left"/>
              <w:rPr>
                <w:rFonts w:eastAsia="Times New Roman"/>
                <w:b/>
                <w:color w:val="auto"/>
                <w:spacing w:val="2"/>
              </w:rPr>
            </w:pPr>
            <w:r w:rsidRPr="00446728">
              <w:rPr>
                <w:b/>
                <w:bCs/>
                <w:iCs/>
              </w:rPr>
              <w:t>Practical activity</w:t>
            </w:r>
            <w:r w:rsidRPr="00446728">
              <w:rPr>
                <w:bCs/>
                <w:iCs/>
              </w:rPr>
              <w:t xml:space="preserve">: </w:t>
            </w:r>
            <w:r w:rsidRPr="00446728">
              <w:rPr>
                <w:rFonts w:eastAsia="Times New Roman"/>
                <w:bCs/>
                <w:color w:val="auto"/>
                <w:lang w:val="en-AU"/>
              </w:rPr>
              <w:t>Rake / rule the brick arch wall in lab</w:t>
            </w:r>
          </w:p>
        </w:tc>
        <w:tc>
          <w:tcPr>
            <w:tcW w:w="1710" w:type="dxa"/>
            <w:tcBorders>
              <w:top w:val="single" w:sz="4" w:space="0" w:color="000000"/>
              <w:left w:val="single" w:sz="4" w:space="0" w:color="000000"/>
              <w:bottom w:val="single" w:sz="4" w:space="0" w:color="000000"/>
              <w:right w:val="single" w:sz="4" w:space="0" w:color="000000"/>
            </w:tcBorders>
          </w:tcPr>
          <w:p w14:paraId="2DF68C41" w14:textId="77777777" w:rsidR="00446728" w:rsidRPr="00446728" w:rsidRDefault="00446728" w:rsidP="00446728">
            <w:pPr>
              <w:spacing w:after="0" w:line="360" w:lineRule="auto"/>
              <w:ind w:left="720" w:hanging="718"/>
              <w:jc w:val="right"/>
            </w:pPr>
            <w:r w:rsidRPr="00446728">
              <w:t>Theory-0.125 Hrs</w:t>
            </w:r>
          </w:p>
          <w:p w14:paraId="666F6EF4" w14:textId="77777777" w:rsidR="00446728" w:rsidRPr="00446728" w:rsidRDefault="00446728" w:rsidP="00446728">
            <w:pPr>
              <w:spacing w:after="0" w:line="360" w:lineRule="auto"/>
              <w:ind w:left="-34" w:firstLine="0"/>
              <w:jc w:val="right"/>
            </w:pPr>
            <w:r w:rsidRPr="00446728">
              <w:t>Practical-0.75 Hrs</w:t>
            </w:r>
          </w:p>
          <w:p w14:paraId="5C008292" w14:textId="77777777" w:rsidR="00446728" w:rsidRPr="00446728" w:rsidRDefault="00446728" w:rsidP="00446728">
            <w:pPr>
              <w:spacing w:after="0" w:line="360" w:lineRule="auto"/>
              <w:ind w:left="720" w:hanging="718"/>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1A9E0584"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rPr>
              <w:t>ht ed</w:t>
            </w:r>
            <w:r w:rsidRPr="00446728">
              <w:rPr>
                <w:rFonts w:eastAsia="Times New Roman"/>
                <w:color w:val="auto"/>
                <w:spacing w:val="-2"/>
              </w:rPr>
              <w:t>g</w:t>
            </w:r>
            <w:r w:rsidRPr="00446728">
              <w:rPr>
                <w:rFonts w:eastAsia="Times New Roman"/>
                <w:color w:val="auto"/>
              </w:rPr>
              <w:t>e</w:t>
            </w:r>
            <w:r w:rsidRPr="00446728">
              <w:rPr>
                <w:rFonts w:eastAsia="Times New Roman"/>
                <w:color w:val="auto"/>
                <w:spacing w:val="1"/>
              </w:rPr>
              <w:t>s</w:t>
            </w:r>
          </w:p>
          <w:p w14:paraId="3B4650B3"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s,</w:t>
            </w:r>
          </w:p>
          <w:p w14:paraId="1392C244"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spacing w:val="2"/>
                <w:position w:val="-1"/>
              </w:rPr>
              <w:t>T</w:t>
            </w:r>
            <w:r w:rsidRPr="00446728">
              <w:rPr>
                <w:rFonts w:eastAsia="Times New Roman"/>
                <w:color w:val="auto"/>
                <w:spacing w:val="-2"/>
                <w:position w:val="-1"/>
              </w:rPr>
              <w:t>r</w:t>
            </w:r>
            <w:r w:rsidRPr="00446728">
              <w:rPr>
                <w:rFonts w:eastAsia="Times New Roman"/>
                <w:color w:val="auto"/>
                <w:position w:val="-1"/>
              </w:rPr>
              <w:t>o</w:t>
            </w:r>
            <w:r w:rsidRPr="00446728">
              <w:rPr>
                <w:rFonts w:eastAsia="Times New Roman"/>
                <w:color w:val="auto"/>
                <w:spacing w:val="-1"/>
                <w:position w:val="-1"/>
              </w:rPr>
              <w:t>w</w:t>
            </w:r>
            <w:r w:rsidRPr="00446728">
              <w:rPr>
                <w:rFonts w:eastAsia="Times New Roman"/>
                <w:color w:val="auto"/>
                <w:position w:val="-1"/>
              </w:rPr>
              <w:t>e</w:t>
            </w:r>
            <w:r w:rsidRPr="00446728">
              <w:rPr>
                <w:rFonts w:eastAsia="Times New Roman"/>
                <w:color w:val="auto"/>
                <w:spacing w:val="-1"/>
                <w:position w:val="-1"/>
              </w:rPr>
              <w:t>l</w:t>
            </w:r>
            <w:r w:rsidRPr="00446728">
              <w:rPr>
                <w:rFonts w:eastAsia="Times New Roman"/>
                <w:color w:val="auto"/>
                <w:position w:val="-1"/>
              </w:rPr>
              <w:t>s</w:t>
            </w:r>
          </w:p>
          <w:p w14:paraId="00335903"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position w:val="-1"/>
              </w:rPr>
              <w:t xml:space="preserve">Broom </w:t>
            </w:r>
          </w:p>
          <w:p w14:paraId="4CEA854E"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Raking tools</w:t>
            </w:r>
          </w:p>
          <w:p w14:paraId="5C08EA89" w14:textId="77777777" w:rsidR="00446728" w:rsidRPr="00446728" w:rsidRDefault="00446728" w:rsidP="00446728">
            <w:pPr>
              <w:spacing w:before="1" w:after="160" w:line="360" w:lineRule="auto"/>
              <w:ind w:left="0" w:right="217" w:firstLine="0"/>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ar</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oo</w:t>
            </w:r>
            <w:r w:rsidRPr="00446728">
              <w:rPr>
                <w:rFonts w:eastAsia="Times New Roman"/>
                <w:color w:val="auto"/>
                <w:spacing w:val="-1"/>
              </w:rPr>
              <w:t>l</w:t>
            </w:r>
            <w:r w:rsidRPr="00446728">
              <w:rPr>
                <w:rFonts w:eastAsia="Times New Roman"/>
                <w:color w:val="auto"/>
              </w:rPr>
              <w:t>s</w:t>
            </w:r>
          </w:p>
        </w:tc>
        <w:tc>
          <w:tcPr>
            <w:tcW w:w="1620" w:type="dxa"/>
            <w:tcBorders>
              <w:top w:val="single" w:sz="4" w:space="0" w:color="000000"/>
              <w:left w:val="single" w:sz="4" w:space="0" w:color="000000"/>
              <w:bottom w:val="single" w:sz="4" w:space="0" w:color="000000"/>
              <w:right w:val="single" w:sz="4" w:space="0" w:color="000000"/>
            </w:tcBorders>
          </w:tcPr>
          <w:p w14:paraId="5D1A72E4"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0A53257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897500E" w14:textId="77777777" w:rsidR="00446728" w:rsidRPr="00446728" w:rsidRDefault="00446728" w:rsidP="008638C4">
            <w:pPr>
              <w:numPr>
                <w:ilvl w:val="0"/>
                <w:numId w:val="298"/>
              </w:numPr>
              <w:spacing w:after="0" w:line="360" w:lineRule="auto"/>
              <w:ind w:left="180" w:hanging="180"/>
              <w:contextualSpacing/>
              <w:jc w:val="left"/>
            </w:pPr>
            <w:r w:rsidRPr="00446728">
              <w:rPr>
                <w:rFonts w:eastAsia="Times New Roman"/>
                <w:color w:val="auto"/>
              </w:rPr>
              <w:t>Clean up.</w:t>
            </w:r>
          </w:p>
        </w:tc>
        <w:tc>
          <w:tcPr>
            <w:tcW w:w="4161" w:type="dxa"/>
            <w:tcBorders>
              <w:top w:val="single" w:sz="4" w:space="0" w:color="000000"/>
              <w:left w:val="single" w:sz="4" w:space="0" w:color="000000"/>
              <w:bottom w:val="single" w:sz="4" w:space="0" w:color="000000"/>
              <w:right w:val="single" w:sz="4" w:space="0" w:color="000000"/>
            </w:tcBorders>
          </w:tcPr>
          <w:p w14:paraId="4FE6F703" w14:textId="77777777" w:rsidR="00446728" w:rsidRPr="00446728" w:rsidRDefault="00446728" w:rsidP="00446728">
            <w:pPr>
              <w:spacing w:after="0" w:line="360" w:lineRule="auto"/>
              <w:ind w:left="275" w:firstLine="0"/>
              <w:contextualSpacing/>
              <w:jc w:val="left"/>
              <w:rPr>
                <w:b/>
              </w:rPr>
            </w:pPr>
            <w:r w:rsidRPr="00446728">
              <w:rPr>
                <w:b/>
              </w:rPr>
              <w:t>Trainee must be able to</w:t>
            </w:r>
          </w:p>
          <w:p w14:paraId="6A9F0454"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Work area is cleaned and waste disposed of, reused or recycled in accordance with work specifications.</w:t>
            </w:r>
          </w:p>
          <w:p w14:paraId="71760D56" w14:textId="77777777" w:rsidR="00446728" w:rsidRPr="00446728" w:rsidRDefault="00446728" w:rsidP="008638C4">
            <w:pPr>
              <w:numPr>
                <w:ilvl w:val="0"/>
                <w:numId w:val="299"/>
              </w:numPr>
              <w:spacing w:after="12" w:line="360" w:lineRule="auto"/>
              <w:ind w:left="275" w:hanging="275"/>
              <w:contextualSpacing/>
              <w:jc w:val="left"/>
              <w:rPr>
                <w:rFonts w:eastAsia="Times New Roman"/>
                <w:color w:val="auto"/>
                <w:lang w:val="en-GB"/>
              </w:rPr>
            </w:pPr>
            <w:r w:rsidRPr="00446728">
              <w:rPr>
                <w:bCs/>
                <w:iCs/>
              </w:rPr>
              <w:t>Tools plant and equipment are cleaned, checked for faults and</w:t>
            </w:r>
            <w:r w:rsidRPr="00446728">
              <w:rPr>
                <w:rFonts w:eastAsia="Times New Roman"/>
                <w:color w:val="auto"/>
              </w:rPr>
              <w:t xml:space="preserve">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690" w:type="dxa"/>
            <w:tcBorders>
              <w:top w:val="single" w:sz="4" w:space="0" w:color="000000"/>
              <w:left w:val="single" w:sz="4" w:space="0" w:color="000000"/>
              <w:bottom w:val="single" w:sz="4" w:space="0" w:color="000000"/>
              <w:right w:val="single" w:sz="4" w:space="0" w:color="000000"/>
            </w:tcBorders>
          </w:tcPr>
          <w:p w14:paraId="58EAA1FD" w14:textId="77777777" w:rsidR="00446728" w:rsidRPr="00446728" w:rsidRDefault="00446728" w:rsidP="008638C4">
            <w:pPr>
              <w:numPr>
                <w:ilvl w:val="0"/>
                <w:numId w:val="299"/>
              </w:numPr>
              <w:spacing w:after="12" w:line="360" w:lineRule="auto"/>
              <w:ind w:left="275" w:hanging="275"/>
              <w:contextualSpacing/>
              <w:jc w:val="left"/>
              <w:rPr>
                <w:bCs/>
                <w:iCs/>
              </w:rPr>
            </w:pPr>
            <w:r w:rsidRPr="00446728">
              <w:rPr>
                <w:bCs/>
                <w:iCs/>
              </w:rPr>
              <w:t xml:space="preserve">Description of purpose of maintaining and cleaning equipment and tools.  </w:t>
            </w:r>
          </w:p>
          <w:p w14:paraId="3C554997" w14:textId="77777777" w:rsidR="00446728" w:rsidRPr="00446728" w:rsidRDefault="00446728" w:rsidP="00446728">
            <w:pPr>
              <w:spacing w:after="12" w:line="360" w:lineRule="auto"/>
              <w:ind w:left="275" w:firstLine="0"/>
              <w:contextualSpacing/>
              <w:jc w:val="left"/>
              <w:rPr>
                <w:bCs/>
                <w:iCs/>
              </w:rPr>
            </w:pPr>
            <w:r w:rsidRPr="00446728">
              <w:rPr>
                <w:b/>
                <w:bCs/>
                <w:iCs/>
              </w:rPr>
              <w:t>Practical activity</w:t>
            </w:r>
            <w:r w:rsidRPr="00446728">
              <w:rPr>
                <w:bCs/>
                <w:iCs/>
              </w:rPr>
              <w:t xml:space="preserve">: </w:t>
            </w:r>
          </w:p>
          <w:p w14:paraId="2EF5082A" w14:textId="77777777" w:rsidR="00446728" w:rsidRPr="00446728" w:rsidRDefault="00446728" w:rsidP="00446728">
            <w:pPr>
              <w:spacing w:after="12" w:line="360" w:lineRule="auto"/>
              <w:ind w:left="275" w:firstLine="0"/>
              <w:contextualSpacing/>
              <w:jc w:val="left"/>
            </w:pPr>
            <w:r w:rsidRPr="00446728">
              <w:rPr>
                <w:bCs/>
                <w:iCs/>
              </w:rPr>
              <w:t>Clean the area and check tools and equipment</w:t>
            </w:r>
            <w:r w:rsidRPr="00446728">
              <w:t xml:space="preserve"> </w:t>
            </w:r>
          </w:p>
        </w:tc>
        <w:tc>
          <w:tcPr>
            <w:tcW w:w="1710" w:type="dxa"/>
            <w:tcBorders>
              <w:top w:val="single" w:sz="4" w:space="0" w:color="000000"/>
              <w:left w:val="single" w:sz="4" w:space="0" w:color="000000"/>
              <w:bottom w:val="single" w:sz="4" w:space="0" w:color="000000"/>
              <w:right w:val="single" w:sz="4" w:space="0" w:color="000000"/>
            </w:tcBorders>
          </w:tcPr>
          <w:p w14:paraId="0946F2BA" w14:textId="77777777" w:rsidR="00446728" w:rsidRPr="00446728" w:rsidRDefault="00446728" w:rsidP="00446728">
            <w:pPr>
              <w:spacing w:after="0" w:line="360" w:lineRule="auto"/>
              <w:ind w:left="720" w:hanging="718"/>
              <w:jc w:val="right"/>
            </w:pPr>
            <w:r w:rsidRPr="00446728">
              <w:t>Theory-0.125 Hrs</w:t>
            </w:r>
          </w:p>
          <w:p w14:paraId="01DA7748" w14:textId="77777777" w:rsidR="00446728" w:rsidRPr="00446728" w:rsidRDefault="00446728" w:rsidP="00446728">
            <w:pPr>
              <w:spacing w:after="0" w:line="360" w:lineRule="auto"/>
              <w:ind w:left="-34" w:firstLine="0"/>
              <w:jc w:val="right"/>
            </w:pPr>
            <w:r w:rsidRPr="00446728">
              <w:t>Practical-0.75 Hrs</w:t>
            </w:r>
          </w:p>
          <w:p w14:paraId="351EB0FE" w14:textId="77777777" w:rsidR="00446728" w:rsidRPr="00446728" w:rsidRDefault="00446728" w:rsidP="00446728">
            <w:pPr>
              <w:spacing w:after="0" w:line="360" w:lineRule="auto"/>
              <w:ind w:left="2" w:firstLine="0"/>
              <w:jc w:val="right"/>
            </w:pPr>
            <w:r w:rsidRPr="00446728">
              <w:t>Total-0.875 Hrs</w:t>
            </w:r>
          </w:p>
        </w:tc>
        <w:tc>
          <w:tcPr>
            <w:tcW w:w="1800" w:type="dxa"/>
            <w:tcBorders>
              <w:top w:val="single" w:sz="4" w:space="0" w:color="000000"/>
              <w:left w:val="single" w:sz="4" w:space="0" w:color="000000"/>
              <w:bottom w:val="single" w:sz="4" w:space="0" w:color="000000"/>
              <w:right w:val="single" w:sz="4" w:space="0" w:color="000000"/>
            </w:tcBorders>
          </w:tcPr>
          <w:p w14:paraId="7578BDB7" w14:textId="77777777" w:rsidR="00446728" w:rsidRPr="00446728" w:rsidRDefault="00446728" w:rsidP="00446728">
            <w:pPr>
              <w:spacing w:after="136" w:line="360" w:lineRule="auto"/>
              <w:ind w:left="0" w:firstLine="0"/>
              <w:jc w:val="left"/>
              <w:rPr>
                <w:bCs/>
              </w:rPr>
            </w:pPr>
            <w:r w:rsidRPr="00446728">
              <w:rPr>
                <w:bCs/>
              </w:rPr>
              <w:t>Cleaning tools</w:t>
            </w:r>
          </w:p>
          <w:p w14:paraId="3413043A" w14:textId="77777777" w:rsidR="00446728" w:rsidRPr="00446728" w:rsidRDefault="00446728" w:rsidP="00446728">
            <w:pPr>
              <w:spacing w:after="0" w:line="360" w:lineRule="auto"/>
              <w:ind w:left="0" w:firstLine="0"/>
              <w:jc w:val="left"/>
            </w:pPr>
          </w:p>
        </w:tc>
        <w:tc>
          <w:tcPr>
            <w:tcW w:w="1620" w:type="dxa"/>
            <w:tcBorders>
              <w:top w:val="single" w:sz="4" w:space="0" w:color="000000"/>
              <w:left w:val="single" w:sz="4" w:space="0" w:color="000000"/>
              <w:bottom w:val="single" w:sz="4" w:space="0" w:color="000000"/>
              <w:right w:val="single" w:sz="4" w:space="0" w:color="000000"/>
            </w:tcBorders>
          </w:tcPr>
          <w:p w14:paraId="5895EA87" w14:textId="77777777" w:rsidR="00446728" w:rsidRPr="00446728" w:rsidRDefault="00446728" w:rsidP="00446728">
            <w:pPr>
              <w:spacing w:after="0" w:line="360" w:lineRule="auto"/>
              <w:ind w:left="2" w:firstLine="0"/>
              <w:jc w:val="left"/>
            </w:pPr>
            <w:r w:rsidRPr="00446728">
              <w:rPr>
                <w:bCs/>
              </w:rPr>
              <w:t>Class Room and construction lab</w:t>
            </w:r>
          </w:p>
        </w:tc>
      </w:tr>
    </w:tbl>
    <w:p w14:paraId="32D2348E" w14:textId="77777777" w:rsidR="00446728" w:rsidRPr="00446728" w:rsidRDefault="00446728" w:rsidP="00446728">
      <w:pPr>
        <w:spacing w:after="160" w:line="360" w:lineRule="auto"/>
        <w:ind w:left="0" w:firstLine="0"/>
        <w:jc w:val="left"/>
        <w:rPr>
          <w:rFonts w:eastAsia="Calibri"/>
          <w:color w:val="auto"/>
        </w:rPr>
      </w:pPr>
    </w:p>
    <w:p w14:paraId="45370700"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6B14558D"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4" w:name="_Toc50176810"/>
      <w:r w:rsidRPr="00446728">
        <w:rPr>
          <w:b/>
          <w:bCs/>
          <w:sz w:val="24"/>
        </w:rPr>
        <w:lastRenderedPageBreak/>
        <w:t>0732B&amp;CE-090. Construct Scaffolding</w:t>
      </w:r>
      <w:bookmarkEnd w:id="54"/>
    </w:p>
    <w:p w14:paraId="0622F82A" w14:textId="77777777" w:rsidR="00446728" w:rsidRPr="00446728" w:rsidRDefault="00446728" w:rsidP="00446728">
      <w:pPr>
        <w:spacing w:after="160" w:line="360" w:lineRule="auto"/>
        <w:ind w:left="0" w:right="36" w:firstLine="0"/>
        <w:jc w:val="left"/>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e</w:t>
      </w:r>
      <w:r w:rsidRPr="00446728">
        <w:rPr>
          <w:rFonts w:eastAsia="Calibri"/>
          <w:color w:val="auto"/>
          <w:spacing w:val="-1"/>
        </w:rPr>
        <w:t>r</w:t>
      </w:r>
      <w:r w:rsidRPr="00446728">
        <w:rPr>
          <w:rFonts w:eastAsia="Calibri"/>
          <w:color w:val="auto"/>
        </w:rPr>
        <w:t>ect</w:t>
      </w:r>
      <w:r w:rsidRPr="00446728">
        <w:rPr>
          <w:rFonts w:eastAsia="Calibri"/>
          <w:color w:val="auto"/>
          <w:spacing w:val="-1"/>
        </w:rPr>
        <w:t xml:space="preserve"> </w:t>
      </w:r>
      <w:r w:rsidRPr="00446728">
        <w:rPr>
          <w:rFonts w:eastAsia="Calibri"/>
          <w:color w:val="auto"/>
        </w:rPr>
        <w:t xml:space="preserve">and </w:t>
      </w:r>
      <w:r w:rsidRPr="00446728">
        <w:rPr>
          <w:rFonts w:eastAsia="Calibri"/>
          <w:color w:val="auto"/>
          <w:spacing w:val="-2"/>
        </w:rPr>
        <w:t>d</w:t>
      </w:r>
      <w:r w:rsidRPr="00446728">
        <w:rPr>
          <w:rFonts w:eastAsia="Calibri"/>
          <w:color w:val="auto"/>
          <w:spacing w:val="1"/>
        </w:rPr>
        <w:t>i</w:t>
      </w:r>
      <w:r w:rsidRPr="00446728">
        <w:rPr>
          <w:rFonts w:eastAsia="Calibri"/>
          <w:color w:val="auto"/>
        </w:rPr>
        <w:t>s</w:t>
      </w:r>
      <w:r w:rsidRPr="00446728">
        <w:rPr>
          <w:rFonts w:eastAsia="Calibri"/>
          <w:color w:val="auto"/>
          <w:spacing w:val="-3"/>
        </w:rPr>
        <w:t>m</w:t>
      </w:r>
      <w:r w:rsidRPr="00446728">
        <w:rPr>
          <w:rFonts w:eastAsia="Calibri"/>
          <w:color w:val="auto"/>
        </w:rPr>
        <w:t>an</w:t>
      </w:r>
      <w:r w:rsidRPr="00446728">
        <w:rPr>
          <w:rFonts w:eastAsia="Calibri"/>
          <w:color w:val="auto"/>
          <w:spacing w:val="1"/>
        </w:rPr>
        <w:t>tl</w:t>
      </w:r>
      <w:r w:rsidRPr="00446728">
        <w:rPr>
          <w:rFonts w:eastAsia="Calibri"/>
          <w:color w:val="auto"/>
        </w:rPr>
        <w:t>e</w:t>
      </w:r>
      <w:r w:rsidRPr="00446728">
        <w:rPr>
          <w:rFonts w:eastAsia="Calibri"/>
          <w:color w:val="auto"/>
          <w:spacing w:val="-2"/>
        </w:rPr>
        <w:t xml:space="preserve"> </w:t>
      </w:r>
      <w:r w:rsidRPr="00446728">
        <w:rPr>
          <w:rFonts w:eastAsia="Calibri"/>
          <w:color w:val="auto"/>
        </w:rPr>
        <w:t xml:space="preserve">a </w:t>
      </w:r>
      <w:r w:rsidRPr="00446728">
        <w:rPr>
          <w:rFonts w:eastAsia="Calibri"/>
          <w:color w:val="auto"/>
          <w:spacing w:val="-1"/>
        </w:rPr>
        <w:t>r</w:t>
      </w:r>
      <w:r w:rsidRPr="00446728">
        <w:rPr>
          <w:rFonts w:eastAsia="Calibri"/>
          <w:color w:val="auto"/>
        </w:rPr>
        <w:t>an</w:t>
      </w:r>
      <w:r w:rsidRPr="00446728">
        <w:rPr>
          <w:rFonts w:eastAsia="Calibri"/>
          <w:color w:val="auto"/>
          <w:spacing w:val="-2"/>
        </w:rPr>
        <w:t>g</w:t>
      </w:r>
      <w:r w:rsidRPr="00446728">
        <w:rPr>
          <w:rFonts w:eastAsia="Calibri"/>
          <w:color w:val="auto"/>
        </w:rPr>
        <w:t>e of</w:t>
      </w:r>
      <w:r w:rsidRPr="00446728">
        <w:rPr>
          <w:rFonts w:eastAsia="Calibri"/>
          <w:color w:val="auto"/>
          <w:spacing w:val="1"/>
        </w:rPr>
        <w:t xml:space="preserve"> </w:t>
      </w:r>
      <w:r w:rsidRPr="00446728">
        <w:rPr>
          <w:rFonts w:eastAsia="Calibri"/>
          <w:color w:val="auto"/>
          <w:spacing w:val="-4"/>
        </w:rPr>
        <w:t>m</w:t>
      </w:r>
      <w:r w:rsidRPr="00446728">
        <w:rPr>
          <w:rFonts w:eastAsia="Calibri"/>
          <w:color w:val="auto"/>
        </w:rPr>
        <w:t>odu</w:t>
      </w:r>
      <w:r w:rsidRPr="00446728">
        <w:rPr>
          <w:rFonts w:eastAsia="Calibri"/>
          <w:color w:val="auto"/>
          <w:spacing w:val="1"/>
        </w:rPr>
        <w:t>l</w:t>
      </w:r>
      <w:r w:rsidRPr="00446728">
        <w:rPr>
          <w:rFonts w:eastAsia="Calibri"/>
          <w:color w:val="auto"/>
        </w:rPr>
        <w:t>ar</w:t>
      </w:r>
      <w:r w:rsidRPr="00446728">
        <w:rPr>
          <w:rFonts w:eastAsia="Calibri"/>
          <w:color w:val="auto"/>
          <w:spacing w:val="-1"/>
        </w:rPr>
        <w:t xml:space="preserve"> </w:t>
      </w:r>
      <w:r w:rsidRPr="00446728">
        <w:rPr>
          <w:rFonts w:eastAsia="Calibri"/>
          <w:color w:val="auto"/>
        </w:rPr>
        <w:t>s</w:t>
      </w:r>
      <w:r w:rsidRPr="00446728">
        <w:rPr>
          <w:rFonts w:eastAsia="Calibri"/>
          <w:color w:val="auto"/>
          <w:spacing w:val="1"/>
        </w:rPr>
        <w:t>c</w:t>
      </w:r>
      <w:r w:rsidRPr="00446728">
        <w:rPr>
          <w:rFonts w:eastAsia="Calibri"/>
          <w:color w:val="auto"/>
          <w:spacing w:val="-2"/>
        </w:rPr>
        <w:t>a</w:t>
      </w:r>
      <w:r w:rsidRPr="00446728">
        <w:rPr>
          <w:rFonts w:eastAsia="Calibri"/>
          <w:color w:val="auto"/>
          <w:spacing w:val="1"/>
        </w:rPr>
        <w:t>ff</w:t>
      </w:r>
      <w:r w:rsidRPr="00446728">
        <w:rPr>
          <w:rFonts w:eastAsia="Calibri"/>
          <w:color w:val="auto"/>
          <w:spacing w:val="-2"/>
        </w:rPr>
        <w:t>o</w:t>
      </w:r>
      <w:r w:rsidRPr="00446728">
        <w:rPr>
          <w:rFonts w:eastAsia="Calibri"/>
          <w:color w:val="auto"/>
          <w:spacing w:val="1"/>
        </w:rPr>
        <w:t>l</w:t>
      </w:r>
      <w:r w:rsidRPr="00446728">
        <w:rPr>
          <w:rFonts w:eastAsia="Calibri"/>
          <w:color w:val="auto"/>
          <w:spacing w:val="-2"/>
        </w:rPr>
        <w:t>d</w:t>
      </w:r>
      <w:r w:rsidRPr="00446728">
        <w:rPr>
          <w:rFonts w:eastAsia="Calibri"/>
          <w:color w:val="auto"/>
          <w:spacing w:val="1"/>
        </w:rPr>
        <w:t>i</w:t>
      </w:r>
      <w:r w:rsidRPr="00446728">
        <w:rPr>
          <w:rFonts w:eastAsia="Calibri"/>
          <w:color w:val="auto"/>
        </w:rPr>
        <w:t>ng</w:t>
      </w:r>
      <w:r w:rsidRPr="00446728">
        <w:rPr>
          <w:rFonts w:eastAsia="Calibri"/>
          <w:color w:val="auto"/>
          <w:spacing w:val="-2"/>
        </w:rPr>
        <w:t xml:space="preserve"> </w:t>
      </w:r>
      <w:r w:rsidRPr="00446728">
        <w:rPr>
          <w:rFonts w:eastAsia="Calibri"/>
          <w:color w:val="auto"/>
        </w:rPr>
        <w:t>s</w:t>
      </w:r>
      <w:r w:rsidRPr="00446728">
        <w:rPr>
          <w:rFonts w:eastAsia="Calibri"/>
          <w:color w:val="auto"/>
          <w:spacing w:val="-2"/>
        </w:rPr>
        <w:t>y</w:t>
      </w:r>
      <w:r w:rsidRPr="00446728">
        <w:rPr>
          <w:rFonts w:eastAsia="Calibri"/>
          <w:color w:val="auto"/>
        </w:rPr>
        <w:t>s</w:t>
      </w:r>
      <w:r w:rsidRPr="00446728">
        <w:rPr>
          <w:rFonts w:eastAsia="Calibri"/>
          <w:color w:val="auto"/>
          <w:spacing w:val="1"/>
        </w:rPr>
        <w:t>t</w:t>
      </w:r>
      <w:r w:rsidRPr="00446728">
        <w:rPr>
          <w:rFonts w:eastAsia="Calibri"/>
          <w:color w:val="auto"/>
        </w:rPr>
        <w:t>e</w:t>
      </w:r>
      <w:r w:rsidRPr="00446728">
        <w:rPr>
          <w:rFonts w:eastAsia="Calibri"/>
          <w:color w:val="auto"/>
          <w:spacing w:val="-3"/>
        </w:rPr>
        <w:t>m</w:t>
      </w:r>
      <w:r w:rsidRPr="00446728">
        <w:rPr>
          <w:rFonts w:eastAsia="Calibri"/>
          <w:color w:val="auto"/>
        </w:rPr>
        <w:t xml:space="preserve">s </w:t>
      </w:r>
      <w:r w:rsidRPr="00446728">
        <w:rPr>
          <w:rFonts w:eastAsia="Calibri"/>
          <w:color w:val="auto"/>
          <w:spacing w:val="1"/>
        </w:rPr>
        <w:t>t</w:t>
      </w:r>
      <w:r w:rsidRPr="00446728">
        <w:rPr>
          <w:rFonts w:eastAsia="Calibri"/>
          <w:color w:val="auto"/>
        </w:rPr>
        <w:t>o p</w:t>
      </w:r>
      <w:r w:rsidRPr="00446728">
        <w:rPr>
          <w:rFonts w:eastAsia="Calibri"/>
          <w:color w:val="auto"/>
          <w:spacing w:val="1"/>
        </w:rPr>
        <w:t>r</w:t>
      </w:r>
      <w:r w:rsidRPr="00446728">
        <w:rPr>
          <w:rFonts w:eastAsia="Calibri"/>
          <w:color w:val="auto"/>
        </w:rPr>
        <w:t>o</w:t>
      </w:r>
      <w:r w:rsidRPr="00446728">
        <w:rPr>
          <w:rFonts w:eastAsia="Calibri"/>
          <w:color w:val="auto"/>
          <w:spacing w:val="-2"/>
        </w:rPr>
        <w:t>v</w:t>
      </w:r>
      <w:r w:rsidRPr="00446728">
        <w:rPr>
          <w:rFonts w:eastAsia="Calibri"/>
          <w:color w:val="auto"/>
          <w:spacing w:val="1"/>
        </w:rPr>
        <w:t>i</w:t>
      </w:r>
      <w:r w:rsidRPr="00446728">
        <w:rPr>
          <w:rFonts w:eastAsia="Calibri"/>
          <w:color w:val="auto"/>
        </w:rPr>
        <w:t>de w</w:t>
      </w:r>
      <w:r w:rsidRPr="00446728">
        <w:rPr>
          <w:rFonts w:eastAsia="Calibri"/>
          <w:color w:val="auto"/>
          <w:spacing w:val="-3"/>
        </w:rPr>
        <w:t>o</w:t>
      </w:r>
      <w:r w:rsidRPr="00446728">
        <w:rPr>
          <w:rFonts w:eastAsia="Calibri"/>
          <w:color w:val="auto"/>
          <w:spacing w:val="1"/>
        </w:rPr>
        <w:t>r</w:t>
      </w:r>
      <w:r w:rsidRPr="00446728">
        <w:rPr>
          <w:rFonts w:eastAsia="Calibri"/>
          <w:color w:val="auto"/>
        </w:rPr>
        <w:t>k</w:t>
      </w:r>
      <w:r w:rsidRPr="00446728">
        <w:rPr>
          <w:rFonts w:eastAsia="Calibri"/>
          <w:color w:val="auto"/>
          <w:spacing w:val="-2"/>
        </w:rPr>
        <w:t xml:space="preserve"> </w:t>
      </w:r>
      <w:r w:rsidRPr="00446728">
        <w:rPr>
          <w:rFonts w:eastAsia="Calibri"/>
          <w:color w:val="auto"/>
        </w:rPr>
        <w:t>p</w:t>
      </w:r>
      <w:r w:rsidRPr="00446728">
        <w:rPr>
          <w:rFonts w:eastAsia="Calibri"/>
          <w:color w:val="auto"/>
          <w:spacing w:val="1"/>
        </w:rPr>
        <w:t>l</w:t>
      </w:r>
      <w:r w:rsidRPr="00446728">
        <w:rPr>
          <w:rFonts w:eastAsia="Calibri"/>
          <w:color w:val="auto"/>
        </w:rPr>
        <w:t>a</w:t>
      </w:r>
      <w:r w:rsidRPr="00446728">
        <w:rPr>
          <w:rFonts w:eastAsia="Calibri"/>
          <w:color w:val="auto"/>
          <w:spacing w:val="-1"/>
        </w:rPr>
        <w:t>t</w:t>
      </w:r>
      <w:r w:rsidRPr="00446728">
        <w:rPr>
          <w:rFonts w:eastAsia="Calibri"/>
          <w:color w:val="auto"/>
          <w:spacing w:val="1"/>
        </w:rPr>
        <w:t>f</w:t>
      </w:r>
      <w:r w:rsidRPr="00446728">
        <w:rPr>
          <w:rFonts w:eastAsia="Calibri"/>
          <w:color w:val="auto"/>
          <w:spacing w:val="-2"/>
        </w:rPr>
        <w:t>or</w:t>
      </w:r>
      <w:r w:rsidRPr="00446728">
        <w:rPr>
          <w:rFonts w:eastAsia="Calibri"/>
          <w:color w:val="auto"/>
          <w:spacing w:val="-4"/>
        </w:rPr>
        <w:t>m</w:t>
      </w:r>
      <w:r w:rsidRPr="00446728">
        <w:rPr>
          <w:rFonts w:eastAsia="Calibri"/>
          <w:color w:val="auto"/>
        </w:rPr>
        <w:t xml:space="preserve">s </w:t>
      </w:r>
      <w:r w:rsidRPr="00446728">
        <w:rPr>
          <w:rFonts w:eastAsia="Calibri"/>
          <w:color w:val="auto"/>
          <w:spacing w:val="1"/>
        </w:rPr>
        <w:t>f</w:t>
      </w:r>
      <w:r w:rsidRPr="00446728">
        <w:rPr>
          <w:rFonts w:eastAsia="Calibri"/>
          <w:color w:val="auto"/>
        </w:rPr>
        <w:t>or</w:t>
      </w:r>
      <w:r w:rsidRPr="00446728">
        <w:rPr>
          <w:rFonts w:eastAsia="Calibri"/>
          <w:color w:val="auto"/>
          <w:spacing w:val="1"/>
        </w:rPr>
        <w:t xml:space="preserve"> </w:t>
      </w:r>
      <w:r w:rsidRPr="00446728">
        <w:rPr>
          <w:rFonts w:eastAsia="Calibri"/>
          <w:color w:val="auto"/>
        </w:rPr>
        <w:t>con</w:t>
      </w:r>
      <w:r w:rsidRPr="00446728">
        <w:rPr>
          <w:rFonts w:eastAsia="Calibri"/>
          <w:color w:val="auto"/>
          <w:spacing w:val="-2"/>
        </w:rPr>
        <w:t>s</w:t>
      </w:r>
      <w:r w:rsidRPr="00446728">
        <w:rPr>
          <w:rFonts w:eastAsia="Calibri"/>
          <w:color w:val="auto"/>
          <w:spacing w:val="1"/>
        </w:rPr>
        <w:t>tr</w:t>
      </w:r>
      <w:r w:rsidRPr="00446728">
        <w:rPr>
          <w:rFonts w:eastAsia="Calibri"/>
          <w:color w:val="auto"/>
          <w:spacing w:val="-2"/>
        </w:rPr>
        <w:t>u</w:t>
      </w:r>
      <w:r w:rsidRPr="00446728">
        <w:rPr>
          <w:rFonts w:eastAsia="Calibri"/>
          <w:color w:val="auto"/>
        </w:rPr>
        <w:t>c</w:t>
      </w:r>
      <w:r w:rsidRPr="00446728">
        <w:rPr>
          <w:rFonts w:eastAsia="Calibri"/>
          <w:color w:val="auto"/>
          <w:spacing w:val="-1"/>
        </w:rPr>
        <w:t>t</w:t>
      </w:r>
      <w:r w:rsidRPr="00446728">
        <w:rPr>
          <w:rFonts w:eastAsia="Calibri"/>
          <w:color w:val="auto"/>
          <w:spacing w:val="1"/>
        </w:rPr>
        <w:t>i</w:t>
      </w:r>
      <w:r w:rsidRPr="00446728">
        <w:rPr>
          <w:rFonts w:eastAsia="Calibri"/>
          <w:color w:val="auto"/>
        </w:rPr>
        <w:t>on</w:t>
      </w:r>
    </w:p>
    <w:p w14:paraId="06971324" w14:textId="77777777" w:rsidR="00446728" w:rsidRPr="00446728" w:rsidRDefault="00446728" w:rsidP="00446728">
      <w:pPr>
        <w:spacing w:after="160" w:line="360" w:lineRule="auto"/>
        <w:ind w:left="0" w:right="36" w:firstLine="0"/>
        <w:jc w:val="left"/>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981"/>
        <w:gridCol w:w="3420"/>
        <w:gridCol w:w="1710"/>
        <w:gridCol w:w="2340"/>
        <w:gridCol w:w="1530"/>
      </w:tblGrid>
      <w:tr w:rsidR="00446728" w:rsidRPr="00446728" w14:paraId="1666693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C6022D" w14:textId="77777777" w:rsidR="00446728" w:rsidRPr="00446728" w:rsidRDefault="00446728" w:rsidP="00446728">
            <w:pPr>
              <w:spacing w:after="0" w:line="360" w:lineRule="auto"/>
              <w:ind w:left="0" w:firstLine="0"/>
              <w:jc w:val="left"/>
            </w:pPr>
            <w:r w:rsidRPr="00446728">
              <w:rPr>
                <w:b/>
              </w:rPr>
              <w:lastRenderedPageBreak/>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4E57BC" w14:textId="77777777" w:rsidR="00446728" w:rsidRPr="00446728" w:rsidRDefault="00446728" w:rsidP="00446728">
            <w:pPr>
              <w:spacing w:after="0" w:line="360" w:lineRule="auto"/>
              <w:ind w:left="2" w:firstLine="0"/>
              <w:jc w:val="left"/>
            </w:pPr>
            <w:r w:rsidRPr="00446728">
              <w:rPr>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88839D"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2E0057" w14:textId="77777777" w:rsidR="00446728" w:rsidRPr="00446728" w:rsidRDefault="00446728" w:rsidP="00446728">
            <w:pPr>
              <w:spacing w:after="0" w:line="360" w:lineRule="auto"/>
              <w:ind w:left="2" w:firstLine="0"/>
              <w:jc w:val="left"/>
            </w:pPr>
            <w:r w:rsidRPr="00446728">
              <w:rPr>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76D00682" w14:textId="77777777" w:rsidR="00446728" w:rsidRPr="00446728" w:rsidRDefault="00446728" w:rsidP="00446728">
            <w:pPr>
              <w:spacing w:after="136" w:line="360" w:lineRule="auto"/>
              <w:ind w:left="2" w:firstLine="0"/>
              <w:jc w:val="left"/>
            </w:pPr>
            <w:r w:rsidRPr="00446728">
              <w:rPr>
                <w:b/>
              </w:rPr>
              <w:t xml:space="preserve">Materials </w:t>
            </w:r>
          </w:p>
          <w:p w14:paraId="2596A190"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1EC0E05D" w14:textId="77777777" w:rsidR="00446728" w:rsidRPr="00446728" w:rsidRDefault="00446728" w:rsidP="00446728">
            <w:pPr>
              <w:spacing w:after="136" w:line="360" w:lineRule="auto"/>
              <w:ind w:left="2" w:firstLine="0"/>
              <w:jc w:val="left"/>
            </w:pPr>
            <w:r w:rsidRPr="00446728">
              <w:rPr>
                <w:b/>
              </w:rPr>
              <w:t xml:space="preserve">Learning </w:t>
            </w:r>
          </w:p>
          <w:p w14:paraId="686C1B76"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246BEDA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E02E29" w14:textId="77777777" w:rsidR="00446728" w:rsidRPr="00446728" w:rsidRDefault="00446728" w:rsidP="008638C4">
            <w:pPr>
              <w:numPr>
                <w:ilvl w:val="0"/>
                <w:numId w:val="300"/>
              </w:numPr>
              <w:spacing w:after="0" w:line="360" w:lineRule="auto"/>
              <w:ind w:left="270" w:hanging="27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057D567"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04A2A9A9" w14:textId="77777777" w:rsidR="00446728" w:rsidRPr="00446728" w:rsidRDefault="00446728" w:rsidP="008638C4">
            <w:pPr>
              <w:numPr>
                <w:ilvl w:val="0"/>
                <w:numId w:val="301"/>
              </w:numPr>
              <w:spacing w:before="1" w:after="0" w:line="360" w:lineRule="auto"/>
              <w:ind w:left="181" w:right="-20" w:hanging="181"/>
              <w:contextualSpacing/>
              <w:jc w:val="left"/>
              <w:rPr>
                <w:rFonts w:eastAsia="Times New Roman"/>
                <w:color w:val="auto"/>
              </w:rPr>
            </w:pPr>
            <w:r w:rsidRPr="00446728">
              <w:rPr>
                <w:rFonts w:eastAsia="Times New Roman"/>
                <w:color w:val="auto"/>
              </w:rPr>
              <w:t>Work instructions are confirmed with supervisor.</w:t>
            </w:r>
          </w:p>
          <w:p w14:paraId="6F5378AE" w14:textId="77777777" w:rsidR="00446728" w:rsidRPr="00446728" w:rsidRDefault="00446728" w:rsidP="008638C4">
            <w:pPr>
              <w:numPr>
                <w:ilvl w:val="0"/>
                <w:numId w:val="301"/>
              </w:numPr>
              <w:spacing w:before="1" w:after="0" w:line="360" w:lineRule="auto"/>
              <w:ind w:left="181" w:right="-20" w:hanging="181"/>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7049A591" w14:textId="77777777" w:rsidR="00446728" w:rsidRPr="00446728" w:rsidRDefault="00446728" w:rsidP="008638C4">
            <w:pPr>
              <w:numPr>
                <w:ilvl w:val="0"/>
                <w:numId w:val="301"/>
              </w:numPr>
              <w:spacing w:before="1" w:after="0" w:line="360" w:lineRule="auto"/>
              <w:ind w:left="181" w:right="-20" w:hanging="181"/>
              <w:contextualSpacing/>
              <w:jc w:val="left"/>
              <w:rPr>
                <w:rFonts w:eastAsia="Times New Roman"/>
                <w:color w:val="auto"/>
              </w:rPr>
            </w:pPr>
            <w:r w:rsidRPr="00446728">
              <w:rPr>
                <w:rFonts w:eastAsia="Times New Roman"/>
                <w:color w:val="auto"/>
              </w:rPr>
              <w:t>Material quantity requirements are calculated in accordance with specifications.</w:t>
            </w:r>
          </w:p>
          <w:p w14:paraId="54619D57" w14:textId="77777777" w:rsidR="00446728" w:rsidRPr="00446728" w:rsidRDefault="00446728" w:rsidP="008638C4">
            <w:pPr>
              <w:keepNext/>
              <w:keepLines/>
              <w:numPr>
                <w:ilvl w:val="0"/>
                <w:numId w:val="301"/>
              </w:numPr>
              <w:spacing w:after="0" w:line="360" w:lineRule="auto"/>
              <w:ind w:left="181" w:hanging="18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3FDE0193" w14:textId="77777777" w:rsidR="00446728" w:rsidRPr="00446728" w:rsidRDefault="00446728" w:rsidP="008638C4">
            <w:pPr>
              <w:numPr>
                <w:ilvl w:val="0"/>
                <w:numId w:val="301"/>
              </w:numPr>
              <w:spacing w:before="1" w:after="0" w:line="360" w:lineRule="auto"/>
              <w:ind w:left="181" w:right="-20" w:hanging="181"/>
              <w:contextualSpacing/>
              <w:jc w:val="left"/>
              <w:rPr>
                <w:rFonts w:eastAsia="Times New Roman"/>
                <w:color w:val="auto"/>
              </w:rPr>
            </w:pPr>
            <w:r w:rsidRPr="00446728">
              <w:rPr>
                <w:rFonts w:eastAsia="Times New Roman"/>
                <w:color w:val="auto"/>
              </w:rPr>
              <w:t>Definition of scaffolding.</w:t>
            </w:r>
          </w:p>
          <w:p w14:paraId="42EF3E9E" w14:textId="77777777" w:rsidR="00446728" w:rsidRPr="00446728" w:rsidRDefault="00446728" w:rsidP="008638C4">
            <w:pPr>
              <w:numPr>
                <w:ilvl w:val="0"/>
                <w:numId w:val="301"/>
              </w:numPr>
              <w:spacing w:before="1" w:after="0" w:line="360" w:lineRule="auto"/>
              <w:ind w:left="181" w:right="-20" w:hanging="181"/>
              <w:contextualSpacing/>
              <w:jc w:val="left"/>
              <w:rPr>
                <w:rFonts w:eastAsia="Times New Roman"/>
                <w:color w:val="auto"/>
              </w:rPr>
            </w:pPr>
            <w:r w:rsidRPr="00446728">
              <w:rPr>
                <w:rFonts w:eastAsia="Times New Roman"/>
                <w:color w:val="auto"/>
              </w:rPr>
              <w:t>Explanation of scaffolding types</w:t>
            </w:r>
          </w:p>
          <w:p w14:paraId="6F42018C" w14:textId="77777777" w:rsidR="00446728" w:rsidRPr="00446728" w:rsidRDefault="00446728" w:rsidP="008638C4">
            <w:pPr>
              <w:keepNext/>
              <w:keepLines/>
              <w:numPr>
                <w:ilvl w:val="0"/>
                <w:numId w:val="301"/>
              </w:numPr>
              <w:spacing w:before="40" w:after="40" w:line="360" w:lineRule="auto"/>
              <w:ind w:left="181" w:hanging="181"/>
              <w:contextualSpacing/>
              <w:jc w:val="left"/>
              <w:rPr>
                <w:rFonts w:eastAsia="Times New Roman"/>
                <w:color w:val="auto"/>
              </w:rPr>
            </w:pPr>
            <w:r w:rsidRPr="00446728">
              <w:rPr>
                <w:rFonts w:eastAsia="Times New Roman"/>
                <w:color w:val="auto"/>
              </w:rPr>
              <w:t>Processes for the calculation of material requirements, quality requirements</w:t>
            </w:r>
          </w:p>
          <w:p w14:paraId="52424302" w14:textId="77777777" w:rsidR="00446728" w:rsidRPr="00446728" w:rsidRDefault="00446728" w:rsidP="00446728">
            <w:pPr>
              <w:tabs>
                <w:tab w:val="left" w:pos="920"/>
              </w:tabs>
              <w:spacing w:before="1" w:after="0" w:line="360" w:lineRule="auto"/>
              <w:ind w:left="181" w:right="-20" w:hanging="181"/>
              <w:contextualSpacing/>
              <w:jc w:val="left"/>
              <w:rPr>
                <w:rFonts w:eastAsia="Times New Roman"/>
                <w:color w:val="auto"/>
              </w:rPr>
            </w:pPr>
          </w:p>
          <w:p w14:paraId="531173F9"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5F9B05E6" w14:textId="77777777" w:rsidR="00446728" w:rsidRPr="00446728" w:rsidRDefault="00446728" w:rsidP="00446728">
            <w:pPr>
              <w:spacing w:after="0" w:line="360" w:lineRule="auto"/>
              <w:ind w:left="181" w:firstLine="0"/>
              <w:contextualSpacing/>
              <w:jc w:val="left"/>
              <w:rPr>
                <w:bCs/>
                <w:iCs/>
              </w:rPr>
            </w:pPr>
            <w:r w:rsidRPr="00446728">
              <w:rPr>
                <w:bCs/>
                <w:iCs/>
              </w:rPr>
              <w:t>Calculate the materials and tools required in arch construction</w:t>
            </w:r>
          </w:p>
          <w:p w14:paraId="593E3EB7" w14:textId="77777777" w:rsidR="00446728" w:rsidRPr="00446728" w:rsidRDefault="00446728" w:rsidP="00446728">
            <w:pPr>
              <w:spacing w:after="0" w:line="360" w:lineRule="auto"/>
              <w:ind w:left="181" w:hanging="181"/>
              <w:jc w:val="left"/>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3F8DD7A" w14:textId="77777777" w:rsidR="00446728" w:rsidRPr="00446728" w:rsidRDefault="00446728" w:rsidP="00446728">
            <w:pPr>
              <w:spacing w:after="0" w:line="360" w:lineRule="auto"/>
              <w:ind w:left="720" w:hanging="718"/>
              <w:jc w:val="right"/>
            </w:pPr>
            <w:r w:rsidRPr="00446728">
              <w:t>Theory-0.083 Hrs</w:t>
            </w:r>
          </w:p>
          <w:p w14:paraId="3D5579D9" w14:textId="77777777" w:rsidR="00446728" w:rsidRPr="00446728" w:rsidRDefault="00446728" w:rsidP="00446728">
            <w:pPr>
              <w:spacing w:after="0" w:line="360" w:lineRule="auto"/>
              <w:ind w:left="-34" w:firstLine="0"/>
              <w:jc w:val="right"/>
            </w:pPr>
            <w:r w:rsidRPr="00446728">
              <w:t>Practical-1.5 Hrs</w:t>
            </w:r>
          </w:p>
          <w:p w14:paraId="13303C39" w14:textId="77777777" w:rsidR="00446728" w:rsidRPr="00446728" w:rsidRDefault="00446728" w:rsidP="00446728">
            <w:pPr>
              <w:spacing w:after="0" w:line="360" w:lineRule="auto"/>
              <w:ind w:left="720" w:hanging="718"/>
              <w:jc w:val="right"/>
            </w:pPr>
            <w:r w:rsidRPr="00446728">
              <w:t>Total- 1.583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C8307A3" w14:textId="77777777" w:rsidR="00446728" w:rsidRPr="00446728" w:rsidRDefault="00446728" w:rsidP="00446728">
            <w:pPr>
              <w:spacing w:after="0" w:line="360" w:lineRule="auto"/>
              <w:ind w:left="0" w:firstLine="0"/>
              <w:contextualSpacing/>
              <w:jc w:val="left"/>
              <w:rPr>
                <w:bCs/>
              </w:rPr>
            </w:pPr>
            <w:r w:rsidRPr="00446728">
              <w:rPr>
                <w:bCs/>
              </w:rPr>
              <w:t xml:space="preserve">Pencil </w:t>
            </w:r>
          </w:p>
          <w:p w14:paraId="09C8C326" w14:textId="77777777" w:rsidR="00446728" w:rsidRPr="00446728" w:rsidRDefault="00446728" w:rsidP="00446728">
            <w:pPr>
              <w:spacing w:after="0" w:line="360" w:lineRule="auto"/>
              <w:ind w:left="0" w:firstLine="0"/>
              <w:contextualSpacing/>
              <w:jc w:val="left"/>
              <w:rPr>
                <w:bCs/>
              </w:rPr>
            </w:pPr>
            <w:r w:rsidRPr="00446728">
              <w:rPr>
                <w:bCs/>
              </w:rPr>
              <w:t>Eraser</w:t>
            </w:r>
          </w:p>
          <w:p w14:paraId="75F32E7E" w14:textId="77777777" w:rsidR="00446728" w:rsidRPr="00446728" w:rsidRDefault="00446728" w:rsidP="00446728">
            <w:pPr>
              <w:spacing w:after="0" w:line="360" w:lineRule="auto"/>
              <w:ind w:left="0" w:firstLine="0"/>
              <w:contextualSpacing/>
              <w:jc w:val="left"/>
              <w:rPr>
                <w:bCs/>
              </w:rPr>
            </w:pPr>
            <w:r w:rsidRPr="00446728">
              <w:rPr>
                <w:bCs/>
              </w:rPr>
              <w:t xml:space="preserve">Notebook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D4B7FA1"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6E34F1A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B89C370" w14:textId="77777777" w:rsidR="00446728" w:rsidRPr="00446728" w:rsidRDefault="00446728" w:rsidP="008638C4">
            <w:pPr>
              <w:numPr>
                <w:ilvl w:val="0"/>
                <w:numId w:val="300"/>
              </w:numPr>
              <w:spacing w:after="0" w:line="360" w:lineRule="auto"/>
              <w:ind w:left="270" w:hanging="270"/>
              <w:contextualSpacing/>
              <w:jc w:val="left"/>
            </w:pPr>
            <w:r w:rsidRPr="00446728">
              <w:rPr>
                <w:rFonts w:eastAsia="Times New Roman"/>
                <w:color w:val="auto"/>
              </w:rPr>
              <w:t>Wh</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e,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1"/>
              </w:rPr>
              <w:t>i</w:t>
            </w:r>
            <w:r w:rsidRPr="00446728">
              <w:rPr>
                <w:rFonts w:eastAsia="Times New Roman"/>
                <w:color w:val="auto"/>
              </w:rPr>
              <w:t>nsp</w:t>
            </w:r>
            <w:r w:rsidRPr="00446728">
              <w:rPr>
                <w:rFonts w:eastAsia="Times New Roman"/>
                <w:color w:val="auto"/>
                <w:spacing w:val="-2"/>
              </w:rPr>
              <w:t>e</w:t>
            </w:r>
            <w:r w:rsidRPr="00446728">
              <w:rPr>
                <w:rFonts w:eastAsia="Times New Roman"/>
                <w:color w:val="auto"/>
              </w:rPr>
              <w:t>ct</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p</w:t>
            </w:r>
            <w:r w:rsidRPr="00446728">
              <w:rPr>
                <w:rFonts w:eastAsia="Times New Roman"/>
                <w:color w:val="auto"/>
              </w:rPr>
              <w:t>es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F1B855D"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6DD82D47"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color w:val="auto"/>
              </w:rPr>
            </w:pPr>
            <w:r w:rsidRPr="00446728">
              <w:rPr>
                <w:rFonts w:eastAsia="Times New Roman"/>
                <w:color w:val="auto"/>
              </w:rPr>
              <w:t>Ropes and cords are inspected for damage and wear.</w:t>
            </w:r>
          </w:p>
          <w:p w14:paraId="194DFD99"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color w:val="auto"/>
              </w:rPr>
            </w:pPr>
            <w:r w:rsidRPr="00446728">
              <w:rPr>
                <w:rFonts w:eastAsia="Times New Roman"/>
                <w:color w:val="auto"/>
              </w:rPr>
              <w:t>Designated rope ends are whipped and spliced in accordance with regulations and project specifications.</w:t>
            </w:r>
          </w:p>
          <w:p w14:paraId="60069359"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bCs/>
                <w:color w:val="auto"/>
                <w:lang w:val="en-GB"/>
              </w:rPr>
            </w:pPr>
            <w:r w:rsidRPr="00446728">
              <w:rPr>
                <w:rFonts w:eastAsia="Times New Roman"/>
                <w:color w:val="auto"/>
              </w:rPr>
              <w:lastRenderedPageBreak/>
              <w:t>Bends and hitches are applied and inspected in accordance with project specifications.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74FA315"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color w:val="auto"/>
              </w:rPr>
            </w:pPr>
            <w:r w:rsidRPr="00446728">
              <w:rPr>
                <w:rFonts w:eastAsia="Times New Roman"/>
                <w:color w:val="auto"/>
              </w:rPr>
              <w:lastRenderedPageBreak/>
              <w:t>Explanation of Elements of scaffolding</w:t>
            </w:r>
          </w:p>
          <w:p w14:paraId="45305018"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color w:val="auto"/>
              </w:rPr>
            </w:pPr>
            <w:r w:rsidRPr="00446728">
              <w:rPr>
                <w:rFonts w:eastAsia="Times New Roman"/>
                <w:color w:val="auto"/>
              </w:rPr>
              <w:t>Understanding of specification of scaffolding elements</w:t>
            </w:r>
          </w:p>
          <w:p w14:paraId="697D7F1C"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b/>
                <w:bCs/>
                <w:iCs/>
              </w:rPr>
              <w:t>Practical activity</w:t>
            </w:r>
            <w:r w:rsidRPr="00446728">
              <w:rPr>
                <w:bCs/>
                <w:iCs/>
              </w:rPr>
              <w:t>:</w:t>
            </w:r>
          </w:p>
          <w:p w14:paraId="0E823F93"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rFonts w:eastAsia="Times New Roman"/>
                <w:color w:val="auto"/>
              </w:rPr>
              <w:t>Wh</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e,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1"/>
              </w:rPr>
              <w:t>i</w:t>
            </w:r>
            <w:r w:rsidRPr="00446728">
              <w:rPr>
                <w:rFonts w:eastAsia="Times New Roman"/>
                <w:color w:val="auto"/>
              </w:rPr>
              <w:t>nsp</w:t>
            </w:r>
            <w:r w:rsidRPr="00446728">
              <w:rPr>
                <w:rFonts w:eastAsia="Times New Roman"/>
                <w:color w:val="auto"/>
                <w:spacing w:val="-2"/>
              </w:rPr>
              <w:t>e</w:t>
            </w:r>
            <w:r w:rsidRPr="00446728">
              <w:rPr>
                <w:rFonts w:eastAsia="Times New Roman"/>
                <w:color w:val="auto"/>
              </w:rPr>
              <w:t>ct</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p</w:t>
            </w:r>
            <w:r w:rsidRPr="00446728">
              <w:rPr>
                <w:rFonts w:eastAsia="Times New Roman"/>
                <w:color w:val="auto"/>
              </w:rPr>
              <w:t>es</w:t>
            </w:r>
            <w:r w:rsidRPr="00446728">
              <w:rPr>
                <w:bCs/>
                <w:iCs/>
              </w:rPr>
              <w:t xml:space="preserve"> in lab.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5CD9B2E" w14:textId="77777777" w:rsidR="00446728" w:rsidRPr="00446728" w:rsidRDefault="00446728" w:rsidP="00446728">
            <w:pPr>
              <w:spacing w:after="0" w:line="360" w:lineRule="auto"/>
              <w:ind w:left="720" w:hanging="718"/>
              <w:jc w:val="right"/>
            </w:pPr>
            <w:r w:rsidRPr="00446728">
              <w:t>Theory-0.083 Hrs</w:t>
            </w:r>
          </w:p>
          <w:p w14:paraId="2BC71711" w14:textId="77777777" w:rsidR="00446728" w:rsidRPr="00446728" w:rsidRDefault="00446728" w:rsidP="00446728">
            <w:pPr>
              <w:spacing w:after="0" w:line="360" w:lineRule="auto"/>
              <w:ind w:left="-34" w:firstLine="0"/>
              <w:jc w:val="right"/>
            </w:pPr>
            <w:r w:rsidRPr="00446728">
              <w:t>Practical-1 Hrs</w:t>
            </w:r>
          </w:p>
          <w:p w14:paraId="0FCCBB79" w14:textId="77777777" w:rsidR="00446728" w:rsidRPr="00446728" w:rsidRDefault="00446728" w:rsidP="00446728">
            <w:pPr>
              <w:spacing w:after="0" w:line="360" w:lineRule="auto"/>
              <w:ind w:left="2" w:firstLine="0"/>
              <w:jc w:val="right"/>
            </w:pPr>
            <w:r w:rsidRPr="00446728">
              <w:t>Total- 1.083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C40D1B2" w14:textId="77777777" w:rsidR="00446728" w:rsidRPr="00446728" w:rsidRDefault="00446728" w:rsidP="00446728">
            <w:pPr>
              <w:spacing w:after="136" w:line="360" w:lineRule="auto"/>
              <w:ind w:left="704" w:firstLine="0"/>
              <w:contextualSpacing/>
              <w:jc w:val="left"/>
              <w:rPr>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DB9711C" w14:textId="77777777" w:rsidR="00446728" w:rsidRPr="00446728" w:rsidRDefault="00446728" w:rsidP="00446728">
            <w:pPr>
              <w:spacing w:after="0" w:line="360" w:lineRule="auto"/>
              <w:ind w:left="2" w:firstLine="0"/>
              <w:jc w:val="left"/>
              <w:rPr>
                <w:b/>
              </w:rPr>
            </w:pPr>
            <w:r w:rsidRPr="00446728">
              <w:rPr>
                <w:bCs/>
              </w:rPr>
              <w:t>Class Room and construction lab</w:t>
            </w:r>
          </w:p>
        </w:tc>
      </w:tr>
      <w:tr w:rsidR="00446728" w:rsidRPr="00446728" w14:paraId="68802CAD"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0283DA9" w14:textId="77777777" w:rsidR="00446728" w:rsidRPr="00446728" w:rsidRDefault="00446728" w:rsidP="008638C4">
            <w:pPr>
              <w:numPr>
                <w:ilvl w:val="0"/>
                <w:numId w:val="300"/>
              </w:numPr>
              <w:spacing w:after="0" w:line="360" w:lineRule="auto"/>
              <w:ind w:left="270" w:hanging="270"/>
              <w:contextualSpacing/>
              <w:jc w:val="left"/>
            </w:pPr>
            <w:r w:rsidRPr="00446728">
              <w:rPr>
                <w:rFonts w:eastAsia="Times New Roman"/>
                <w:color w:val="auto"/>
              </w:rPr>
              <w:lastRenderedPageBreak/>
              <w:t>Ere</w:t>
            </w:r>
            <w:r w:rsidRPr="00446728">
              <w:rPr>
                <w:rFonts w:eastAsia="Times New Roman"/>
                <w:color w:val="auto"/>
                <w:spacing w:val="-2"/>
              </w:rPr>
              <w:t>c</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p>
        </w:tc>
        <w:tc>
          <w:tcPr>
            <w:tcW w:w="3981" w:type="dxa"/>
            <w:tcBorders>
              <w:top w:val="single" w:sz="4" w:space="0" w:color="000000"/>
              <w:left w:val="single" w:sz="4" w:space="0" w:color="000000"/>
              <w:bottom w:val="single" w:sz="4" w:space="0" w:color="000000"/>
              <w:right w:val="single" w:sz="4" w:space="0" w:color="000000"/>
            </w:tcBorders>
          </w:tcPr>
          <w:p w14:paraId="22D23EB5"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76BC7613" w14:textId="77777777" w:rsidR="00446728" w:rsidRPr="00446728" w:rsidRDefault="00446728" w:rsidP="008638C4">
            <w:pPr>
              <w:numPr>
                <w:ilvl w:val="0"/>
                <w:numId w:val="301"/>
              </w:numPr>
              <w:spacing w:before="45" w:after="0" w:line="360" w:lineRule="auto"/>
              <w:ind w:left="181" w:right="492" w:hanging="181"/>
              <w:contextualSpacing/>
              <w:jc w:val="left"/>
              <w:rPr>
                <w:rFonts w:eastAsia="Times New Roman"/>
                <w:color w:val="auto"/>
              </w:rPr>
            </w:pPr>
            <w:r w:rsidRPr="00446728">
              <w:rPr>
                <w:rFonts w:eastAsia="Times New Roman"/>
                <w:color w:val="auto"/>
              </w:rPr>
              <w:t>Purpo</w:t>
            </w:r>
            <w:r w:rsidRPr="00446728">
              <w:rPr>
                <w:rFonts w:eastAsia="Times New Roman"/>
                <w:color w:val="auto"/>
                <w:spacing w:val="-1"/>
              </w:rPr>
              <w:t>s</w:t>
            </w:r>
            <w:r w:rsidRPr="00446728">
              <w:rPr>
                <w:rFonts w:eastAsia="Times New Roman"/>
                <w:color w:val="auto"/>
              </w:rPr>
              <w:t xml:space="preserve">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ca</w:t>
            </w:r>
            <w:r w:rsidRPr="00446728">
              <w:rPr>
                <w:rFonts w:eastAsia="Times New Roman"/>
                <w:color w:val="auto"/>
                <w:spacing w:val="-2"/>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c</w:t>
            </w:r>
            <w:r w:rsidRPr="00446728">
              <w:rPr>
                <w:rFonts w:eastAsia="Times New Roman"/>
                <w:color w:val="auto"/>
              </w:rPr>
              <w:t>on</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rPr>
              <w:t>ed and a</w:t>
            </w:r>
            <w:r w:rsidRPr="00446728">
              <w:rPr>
                <w:rFonts w:eastAsia="Times New Roman"/>
                <w:color w:val="auto"/>
                <w:spacing w:val="-2"/>
              </w:rPr>
              <w:t>s</w:t>
            </w:r>
            <w:r w:rsidRPr="00446728">
              <w:rPr>
                <w:rFonts w:eastAsia="Times New Roman"/>
                <w:color w:val="auto"/>
              </w:rPr>
              <w:t>so</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 xml:space="preserve">ed </w:t>
            </w:r>
            <w:r w:rsidRPr="00446728">
              <w:rPr>
                <w:rFonts w:eastAsia="Times New Roman"/>
                <w:color w:val="auto"/>
                <w:spacing w:val="-3"/>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 xml:space="preserve">k </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s</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de</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e</w:t>
            </w:r>
            <w:r w:rsidRPr="00446728">
              <w:rPr>
                <w:rFonts w:eastAsia="Times New Roman"/>
                <w:color w:val="auto"/>
              </w:rPr>
              <w:t>d.</w:t>
            </w:r>
          </w:p>
          <w:p w14:paraId="370ABAB4" w14:textId="77777777" w:rsidR="00446728" w:rsidRPr="00446728" w:rsidRDefault="00446728" w:rsidP="008638C4">
            <w:pPr>
              <w:numPr>
                <w:ilvl w:val="0"/>
                <w:numId w:val="301"/>
              </w:numPr>
              <w:spacing w:after="0" w:line="360" w:lineRule="auto"/>
              <w:ind w:left="181" w:right="492" w:hanging="181"/>
              <w:contextualSpacing/>
              <w:jc w:val="left"/>
              <w:rPr>
                <w:rFonts w:eastAsia="Times New Roman"/>
                <w:color w:val="auto"/>
              </w:rPr>
            </w:pPr>
            <w:r w:rsidRPr="00446728">
              <w:rPr>
                <w:rFonts w:eastAsia="Times New Roman"/>
                <w:color w:val="auto"/>
              </w:rPr>
              <w:t>Expec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oa</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on 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w:t>
            </w:r>
            <w:r w:rsidRPr="00446728">
              <w:rPr>
                <w:rFonts w:eastAsia="Times New Roman"/>
                <w:color w:val="auto"/>
                <w:spacing w:val="-2"/>
              </w:rPr>
              <w:t>fo</w:t>
            </w:r>
            <w:r w:rsidRPr="00446728">
              <w:rPr>
                <w:rFonts w:eastAsia="Times New Roman"/>
                <w:color w:val="auto"/>
                <w:spacing w:val="1"/>
              </w:rPr>
              <w:t>l</w:t>
            </w:r>
            <w:r w:rsidRPr="00446728">
              <w:rPr>
                <w:rFonts w:eastAsia="Times New Roman"/>
                <w:color w:val="auto"/>
              </w:rPr>
              <w:t>d and</w:t>
            </w:r>
            <w:r w:rsidRPr="00446728">
              <w:rPr>
                <w:rFonts w:eastAsia="Times New Roman"/>
                <w:color w:val="auto"/>
                <w:spacing w:val="-2"/>
              </w:rPr>
              <w:t xml:space="preserve"> </w:t>
            </w:r>
            <w:r w:rsidRPr="00446728">
              <w:rPr>
                <w:rFonts w:eastAsia="Times New Roman"/>
                <w:color w:val="auto"/>
              </w:rPr>
              <w:t>supp</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1"/>
              </w:rPr>
              <w:t>r</w:t>
            </w:r>
            <w:r w:rsidRPr="00446728">
              <w:rPr>
                <w:rFonts w:eastAsia="Times New Roman"/>
                <w:color w:val="auto"/>
              </w:rPr>
              <w:t>u</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u</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 de</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ned u</w:t>
            </w:r>
            <w:r w:rsidRPr="00446728">
              <w:rPr>
                <w:rFonts w:eastAsia="Times New Roman"/>
                <w:color w:val="auto"/>
                <w:spacing w:val="-2"/>
              </w:rPr>
              <w:t>s</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oad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t>m</w:t>
            </w:r>
            <w:r w:rsidRPr="00446728">
              <w:rPr>
                <w:rFonts w:eastAsia="Times New Roman"/>
                <w:color w:val="auto"/>
              </w:rPr>
              <w:t>anu</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rPr>
              <w:t>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31A95259" w14:textId="77777777" w:rsidR="00446728" w:rsidRPr="00446728" w:rsidRDefault="00446728" w:rsidP="008638C4">
            <w:pPr>
              <w:numPr>
                <w:ilvl w:val="0"/>
                <w:numId w:val="301"/>
              </w:numPr>
              <w:spacing w:after="0" w:line="360" w:lineRule="auto"/>
              <w:ind w:left="181" w:right="492" w:hanging="181"/>
              <w:contextualSpacing/>
              <w:jc w:val="left"/>
              <w:rPr>
                <w:rFonts w:eastAsia="Times New Roman"/>
                <w:color w:val="auto"/>
              </w:rPr>
            </w:pPr>
            <w:r w:rsidRPr="00446728">
              <w:rPr>
                <w:rFonts w:eastAsia="Times New Roman"/>
                <w:color w:val="auto"/>
              </w:rPr>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ponen</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ns</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d</w:t>
            </w:r>
            <w:r w:rsidRPr="00446728">
              <w:rPr>
                <w:rFonts w:eastAsia="Times New Roman"/>
                <w:color w:val="auto"/>
              </w:rPr>
              <w:t>, and da</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2"/>
              </w:rPr>
              <w:t>g</w:t>
            </w:r>
            <w:r w:rsidRPr="00446728">
              <w:rPr>
                <w:rFonts w:eastAsia="Times New Roman"/>
                <w:color w:val="auto"/>
              </w:rPr>
              <w:t>ed c</w:t>
            </w:r>
            <w:r w:rsidRPr="00446728">
              <w:rPr>
                <w:rFonts w:eastAsia="Times New Roman"/>
                <w:color w:val="auto"/>
                <w:spacing w:val="2"/>
              </w:rPr>
              <w:t>o</w:t>
            </w:r>
            <w:r w:rsidRPr="00446728">
              <w:rPr>
                <w:rFonts w:eastAsia="Times New Roman"/>
                <w:color w:val="auto"/>
                <w:spacing w:val="-4"/>
              </w:rPr>
              <w:t>m</w:t>
            </w:r>
            <w:r w:rsidRPr="00446728">
              <w:rPr>
                <w:rFonts w:eastAsia="Times New Roman"/>
                <w:color w:val="auto"/>
              </w:rPr>
              <w:t>ponen</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be</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2"/>
              </w:rPr>
              <w:t>a</w:t>
            </w:r>
            <w:r w:rsidRPr="00446728">
              <w:rPr>
                <w:rFonts w:eastAsia="Times New Roman"/>
                <w:color w:val="auto"/>
              </w:rPr>
              <w:t xml:space="preserve">nd </w:t>
            </w:r>
            <w:r w:rsidRPr="00446728">
              <w:rPr>
                <w:rFonts w:eastAsia="Times New Roman"/>
                <w:color w:val="auto"/>
                <w:spacing w:val="-2"/>
              </w:rPr>
              <w:t>re</w:t>
            </w:r>
            <w:r w:rsidRPr="00446728">
              <w:rPr>
                <w:rFonts w:eastAsia="Times New Roman"/>
                <w:color w:val="auto"/>
                <w:spacing w:val="3"/>
              </w:rPr>
              <w:t>j</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t</w:t>
            </w:r>
            <w:r w:rsidRPr="00446728">
              <w:rPr>
                <w:rFonts w:eastAsia="Times New Roman"/>
                <w:color w:val="auto"/>
              </w:rPr>
              <w:t>ed.</w:t>
            </w:r>
          </w:p>
          <w:p w14:paraId="47C8FAB2" w14:textId="77777777" w:rsidR="00446728" w:rsidRPr="00446728" w:rsidRDefault="00446728" w:rsidP="008638C4">
            <w:pPr>
              <w:numPr>
                <w:ilvl w:val="0"/>
                <w:numId w:val="301"/>
              </w:numPr>
              <w:spacing w:after="0" w:line="360" w:lineRule="auto"/>
              <w:ind w:left="181" w:right="492" w:hanging="181"/>
              <w:contextualSpacing/>
              <w:jc w:val="left"/>
              <w:rPr>
                <w:rFonts w:eastAsia="Times New Roman"/>
                <w:color w:val="auto"/>
              </w:rPr>
            </w:pPr>
            <w:r w:rsidRPr="00446728">
              <w:rPr>
                <w:rFonts w:eastAsia="Times New Roman"/>
                <w:color w:val="auto"/>
              </w:rPr>
              <w:t>Sole</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2"/>
              </w:rPr>
              <w:t>o</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d</w:t>
            </w:r>
            <w:r w:rsidRPr="00446728">
              <w:rPr>
                <w:rFonts w:eastAsia="Times New Roman"/>
                <w:color w:val="auto"/>
                <w:spacing w:val="1"/>
              </w:rPr>
              <w:t>/</w:t>
            </w:r>
            <w:r w:rsidRPr="00446728">
              <w:rPr>
                <w:rFonts w:eastAsia="Times New Roman"/>
                <w:color w:val="auto"/>
              </w:rPr>
              <w:t>b</w:t>
            </w:r>
            <w:r w:rsidRPr="00446728">
              <w:rPr>
                <w:rFonts w:eastAsia="Times New Roman"/>
                <w:color w:val="auto"/>
                <w:spacing w:val="-2"/>
              </w:rPr>
              <w:t>a</w:t>
            </w:r>
            <w:r w:rsidRPr="00446728">
              <w:rPr>
                <w:rFonts w:eastAsia="Times New Roman"/>
                <w:color w:val="auto"/>
              </w:rPr>
              <w:t>se</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rPr>
              <w:t>e</w:t>
            </w:r>
            <w:r w:rsidRPr="00446728">
              <w:rPr>
                <w:rFonts w:eastAsia="Times New Roman"/>
                <w:color w:val="auto"/>
                <w:spacing w:val="-1"/>
              </w:rPr>
              <w:t>l</w:t>
            </w:r>
            <w:r w:rsidRPr="00446728">
              <w:rPr>
                <w:rFonts w:eastAsia="Times New Roman"/>
                <w:color w:val="auto"/>
              </w:rPr>
              <w:t>ec</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ac</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d</w:t>
            </w:r>
            <w:r w:rsidRPr="00446728">
              <w:rPr>
                <w:rFonts w:eastAsia="Times New Roman"/>
                <w:color w:val="auto"/>
              </w:rPr>
              <w:t xml:space="preserve">ance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g</w:t>
            </w:r>
            <w:r w:rsidRPr="00446728">
              <w:rPr>
                <w:rFonts w:eastAsia="Times New Roman"/>
                <w:color w:val="auto"/>
              </w:rPr>
              <w:t>u</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w:t>
            </w:r>
            <w:r w:rsidRPr="00446728">
              <w:rPr>
                <w:rFonts w:eastAsia="Times New Roman"/>
                <w:color w:val="auto"/>
                <w:spacing w:val="-2"/>
              </w:rPr>
              <w:t>n</w:t>
            </w:r>
            <w:r w:rsidRPr="00446728">
              <w:rPr>
                <w:rFonts w:eastAsia="Times New Roman"/>
                <w:color w:val="auto"/>
              </w:rPr>
              <w:t xml:space="preserve">s,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on, </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2"/>
              </w:rPr>
              <w:t>d</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of</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rPr>
              <w:t>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ce</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3"/>
              </w:rPr>
              <w:t>m</w:t>
            </w:r>
            <w:r w:rsidRPr="00446728">
              <w:rPr>
                <w:rFonts w:eastAsia="Times New Roman"/>
                <w:color w:val="auto"/>
              </w:rPr>
              <w:t>anu</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c</w:t>
            </w:r>
            <w:r w:rsidRPr="00446728">
              <w:rPr>
                <w:rFonts w:eastAsia="Times New Roman"/>
                <w:color w:val="auto"/>
                <w:spacing w:val="-1"/>
              </w:rPr>
              <w:t>t</w:t>
            </w:r>
            <w:r w:rsidRPr="00446728">
              <w:rPr>
                <w:rFonts w:eastAsia="Times New Roman"/>
                <w:color w:val="auto"/>
              </w:rPr>
              <w:t>u</w:t>
            </w:r>
            <w:r w:rsidRPr="00446728">
              <w:rPr>
                <w:rFonts w:eastAsia="Times New Roman"/>
                <w:color w:val="auto"/>
                <w:spacing w:val="1"/>
              </w:rPr>
              <w:t>r</w:t>
            </w:r>
            <w:r w:rsidRPr="00446728">
              <w:rPr>
                <w:rFonts w:eastAsia="Times New Roman"/>
                <w:color w:val="auto"/>
              </w:rPr>
              <w:t>er 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ns.</w:t>
            </w:r>
          </w:p>
          <w:p w14:paraId="04465AC1"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rFonts w:eastAsia="Times New Roman"/>
                <w:color w:val="auto"/>
              </w:rPr>
              <w:lastRenderedPageBreak/>
              <w:t>Sca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e</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e</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dan</w:t>
            </w:r>
            <w:r w:rsidRPr="00446728">
              <w:rPr>
                <w:rFonts w:eastAsia="Times New Roman"/>
                <w:color w:val="auto"/>
                <w:spacing w:val="-2"/>
              </w:rPr>
              <w:t>c</w:t>
            </w:r>
            <w:r w:rsidRPr="00446728">
              <w:rPr>
                <w:rFonts w:eastAsia="Times New Roman"/>
                <w:color w:val="auto"/>
              </w:rPr>
              <w:t xml:space="preserve">e </w:t>
            </w:r>
            <w:r w:rsidRPr="00446728">
              <w:rPr>
                <w:bCs/>
                <w:iCs/>
              </w:rPr>
              <w:t>with regulatory and manufacturer requirements.</w:t>
            </w:r>
          </w:p>
          <w:p w14:paraId="1A145AA8"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Static lines are erected and installed where specified in accordance with regulatory requirements.</w:t>
            </w:r>
          </w:p>
          <w:p w14:paraId="19E6AFE2"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rPr>
            </w:pPr>
            <w:r w:rsidRPr="00446728">
              <w:rPr>
                <w:bCs/>
                <w:iCs/>
              </w:rPr>
              <w:t>Lifting device is assembled and erected where specified.</w:t>
            </w:r>
          </w:p>
        </w:tc>
        <w:tc>
          <w:tcPr>
            <w:tcW w:w="3420" w:type="dxa"/>
            <w:tcBorders>
              <w:top w:val="single" w:sz="4" w:space="0" w:color="000000"/>
              <w:left w:val="single" w:sz="4" w:space="0" w:color="000000"/>
              <w:bottom w:val="single" w:sz="4" w:space="0" w:color="000000"/>
              <w:right w:val="single" w:sz="4" w:space="0" w:color="000000"/>
            </w:tcBorders>
          </w:tcPr>
          <w:p w14:paraId="41F62434"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lastRenderedPageBreak/>
              <w:t>Procedure of setting scaffolding</w:t>
            </w:r>
          </w:p>
          <w:p w14:paraId="1AD7B416"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t>Alignment techniques</w:t>
            </w:r>
          </w:p>
          <w:p w14:paraId="6024779F"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t>Definition of lifting devices.</w:t>
            </w:r>
          </w:p>
          <w:p w14:paraId="720E0179"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t>Procedure of using lifting devices</w:t>
            </w:r>
          </w:p>
          <w:p w14:paraId="1E5B82AF"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t xml:space="preserve">Safety precaution to </w:t>
            </w:r>
            <w:r w:rsidRPr="00446728">
              <w:rPr>
                <w:rFonts w:eastAsia="Times New Roman"/>
                <w:color w:val="auto"/>
              </w:rPr>
              <w:t>Erect</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p>
          <w:p w14:paraId="37B133A4"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spacing w:val="2"/>
              </w:rPr>
            </w:pPr>
            <w:r w:rsidRPr="00446728">
              <w:rPr>
                <w:rFonts w:eastAsia="Times New Roman"/>
                <w:color w:val="auto"/>
                <w:spacing w:val="2"/>
              </w:rPr>
              <w:t xml:space="preserve">PPEs </w:t>
            </w:r>
          </w:p>
          <w:p w14:paraId="2416D9AB" w14:textId="77777777" w:rsidR="00446728" w:rsidRPr="00446728" w:rsidRDefault="00446728" w:rsidP="00446728">
            <w:pPr>
              <w:spacing w:after="0" w:line="360" w:lineRule="auto"/>
              <w:ind w:left="181" w:hanging="181"/>
              <w:contextualSpacing/>
              <w:jc w:val="left"/>
              <w:rPr>
                <w:rFonts w:eastAsia="Times New Roman"/>
                <w:color w:val="auto"/>
                <w:spacing w:val="2"/>
              </w:rPr>
            </w:pPr>
          </w:p>
          <w:p w14:paraId="1BA94CB7" w14:textId="77777777" w:rsidR="00446728" w:rsidRPr="00446728" w:rsidRDefault="00446728" w:rsidP="00446728">
            <w:pPr>
              <w:spacing w:after="0" w:line="360" w:lineRule="auto"/>
              <w:ind w:left="181" w:hanging="181"/>
              <w:contextualSpacing/>
              <w:jc w:val="left"/>
              <w:rPr>
                <w:b/>
                <w:bCs/>
                <w:iCs/>
              </w:rPr>
            </w:pPr>
          </w:p>
          <w:p w14:paraId="48F0C8EB"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5858C14D"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rFonts w:eastAsia="Calibri"/>
                <w:color w:val="auto"/>
                <w:lang w:val="en-AU"/>
              </w:rPr>
              <w:t>Erect scaffolding in lab.</w:t>
            </w:r>
          </w:p>
        </w:tc>
        <w:tc>
          <w:tcPr>
            <w:tcW w:w="1710" w:type="dxa"/>
            <w:tcBorders>
              <w:top w:val="single" w:sz="4" w:space="0" w:color="000000"/>
              <w:left w:val="single" w:sz="4" w:space="0" w:color="000000"/>
              <w:bottom w:val="single" w:sz="4" w:space="0" w:color="000000"/>
              <w:right w:val="single" w:sz="4" w:space="0" w:color="000000"/>
            </w:tcBorders>
          </w:tcPr>
          <w:p w14:paraId="5FFC9052" w14:textId="77777777" w:rsidR="00446728" w:rsidRPr="00446728" w:rsidRDefault="00446728" w:rsidP="00446728">
            <w:pPr>
              <w:spacing w:after="0" w:line="360" w:lineRule="auto"/>
              <w:ind w:left="720" w:hanging="718"/>
              <w:jc w:val="right"/>
            </w:pPr>
            <w:r w:rsidRPr="00446728">
              <w:t>Theory-0.083 Hrs</w:t>
            </w:r>
          </w:p>
          <w:p w14:paraId="77398276" w14:textId="77777777" w:rsidR="00446728" w:rsidRPr="00446728" w:rsidRDefault="00446728" w:rsidP="00446728">
            <w:pPr>
              <w:spacing w:after="0" w:line="360" w:lineRule="auto"/>
              <w:ind w:left="-34" w:firstLine="0"/>
              <w:jc w:val="right"/>
            </w:pPr>
            <w:r w:rsidRPr="00446728">
              <w:t>Practical-1 Hrs</w:t>
            </w:r>
          </w:p>
          <w:p w14:paraId="744EDF8D" w14:textId="77777777" w:rsidR="00446728" w:rsidRPr="00446728" w:rsidRDefault="00446728" w:rsidP="00446728">
            <w:pPr>
              <w:spacing w:after="0" w:line="360" w:lineRule="auto"/>
              <w:ind w:left="2" w:firstLine="0"/>
              <w:jc w:val="right"/>
            </w:pPr>
            <w:r w:rsidRPr="00446728">
              <w:t>Total- 1.083 Hrs</w:t>
            </w:r>
          </w:p>
        </w:tc>
        <w:tc>
          <w:tcPr>
            <w:tcW w:w="2340" w:type="dxa"/>
            <w:tcBorders>
              <w:top w:val="single" w:sz="4" w:space="0" w:color="000000"/>
              <w:left w:val="single" w:sz="4" w:space="0" w:color="000000"/>
              <w:bottom w:val="single" w:sz="4" w:space="0" w:color="000000"/>
              <w:right w:val="single" w:sz="4" w:space="0" w:color="000000"/>
            </w:tcBorders>
          </w:tcPr>
          <w:p w14:paraId="10E319A3"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spacing w:val="-1"/>
              </w:rPr>
              <w:t>A</w:t>
            </w:r>
            <w:r w:rsidRPr="00446728">
              <w:rPr>
                <w:rFonts w:eastAsia="Times New Roman"/>
                <w:color w:val="auto"/>
              </w:rPr>
              <w:t>d</w:t>
            </w:r>
            <w:r w:rsidRPr="00446728">
              <w:rPr>
                <w:rFonts w:eastAsia="Times New Roman"/>
                <w:color w:val="auto"/>
                <w:spacing w:val="1"/>
              </w:rPr>
              <w:t>j</w:t>
            </w:r>
            <w:r w:rsidRPr="00446728">
              <w:rPr>
                <w:rFonts w:eastAsia="Times New Roman"/>
                <w:color w:val="auto"/>
              </w:rPr>
              <w:t>u</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e b</w:t>
            </w:r>
            <w:r w:rsidRPr="00446728">
              <w:rPr>
                <w:rFonts w:eastAsia="Times New Roman"/>
                <w:color w:val="auto"/>
                <w:spacing w:val="-2"/>
              </w:rPr>
              <w:t>a</w:t>
            </w:r>
            <w:r w:rsidRPr="00446728">
              <w:rPr>
                <w:rFonts w:eastAsia="Times New Roman"/>
                <w:color w:val="auto"/>
              </w:rPr>
              <w:t>se</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 xml:space="preserve">es, </w:t>
            </w:r>
            <w:r w:rsidRPr="00446728">
              <w:rPr>
                <w:rFonts w:eastAsia="Times New Roman"/>
                <w:color w:val="auto"/>
                <w:spacing w:val="-1"/>
              </w:rPr>
              <w:t>B</w:t>
            </w:r>
            <w:r w:rsidRPr="00446728">
              <w:rPr>
                <w:rFonts w:eastAsia="Times New Roman"/>
                <w:color w:val="auto"/>
              </w:rPr>
              <w:t>ends</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2"/>
              </w:rPr>
              <w:t>n</w:t>
            </w:r>
            <w:r w:rsidRPr="00446728">
              <w:rPr>
                <w:rFonts w:eastAsia="Times New Roman"/>
                <w:color w:val="auto"/>
              </w:rPr>
              <w:t>d h</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c</w:t>
            </w:r>
            <w:r w:rsidRPr="00446728">
              <w:rPr>
                <w:rFonts w:eastAsia="Times New Roman"/>
                <w:color w:val="auto"/>
                <w:spacing w:val="-2"/>
              </w:rPr>
              <w:t>h</w:t>
            </w:r>
            <w:r w:rsidRPr="00446728">
              <w:rPr>
                <w:rFonts w:eastAsia="Times New Roman"/>
                <w:color w:val="auto"/>
              </w:rPr>
              <w:t>e</w:t>
            </w:r>
            <w:r w:rsidRPr="00446728">
              <w:rPr>
                <w:rFonts w:eastAsia="Times New Roman"/>
                <w:color w:val="auto"/>
                <w:spacing w:val="2"/>
              </w:rPr>
              <w:t>s</w:t>
            </w:r>
            <w:r w:rsidRPr="00446728">
              <w:rPr>
                <w:rFonts w:eastAsia="Times New Roman"/>
                <w:color w:val="auto"/>
              </w:rPr>
              <w:t>, b</w:t>
            </w:r>
            <w:r w:rsidRPr="00446728">
              <w:rPr>
                <w:rFonts w:eastAsia="Times New Roman"/>
                <w:color w:val="auto"/>
                <w:spacing w:val="-2"/>
              </w:rPr>
              <w:t>o</w:t>
            </w:r>
            <w:r w:rsidRPr="00446728">
              <w:rPr>
                <w:rFonts w:eastAsia="Times New Roman"/>
                <w:color w:val="auto"/>
              </w:rPr>
              <w:t>x sp</w:t>
            </w:r>
            <w:r w:rsidRPr="00446728">
              <w:rPr>
                <w:rFonts w:eastAsia="Times New Roman"/>
                <w:color w:val="auto"/>
                <w:spacing w:val="-2"/>
              </w:rPr>
              <w:t>a</w:t>
            </w:r>
            <w:r w:rsidRPr="00446728">
              <w:rPr>
                <w:rFonts w:eastAsia="Times New Roman"/>
                <w:color w:val="auto"/>
              </w:rPr>
              <w:t>nne</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 b</w:t>
            </w:r>
            <w:r w:rsidRPr="00446728">
              <w:rPr>
                <w:rFonts w:eastAsia="Times New Roman"/>
                <w:color w:val="auto"/>
                <w:spacing w:val="-2"/>
              </w:rPr>
              <w:t>r</w:t>
            </w:r>
            <w:r w:rsidRPr="00446728">
              <w:rPr>
                <w:rFonts w:eastAsia="Times New Roman"/>
                <w:color w:val="auto"/>
              </w:rPr>
              <w:t>ace</w:t>
            </w:r>
            <w:r w:rsidRPr="00446728">
              <w:rPr>
                <w:rFonts w:eastAsia="Times New Roman"/>
                <w:color w:val="auto"/>
                <w:spacing w:val="-1"/>
              </w:rPr>
              <w:t>s</w:t>
            </w:r>
            <w:r w:rsidRPr="00446728">
              <w:rPr>
                <w:rFonts w:eastAsia="Times New Roman"/>
                <w:color w:val="auto"/>
              </w:rPr>
              <w:t>, b</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2"/>
              </w:rPr>
              <w:t>k</w:t>
            </w:r>
            <w:r w:rsidRPr="00446728">
              <w:rPr>
                <w:rFonts w:eastAsia="Times New Roman"/>
                <w:color w:val="auto"/>
              </w:rPr>
              <w:t>et</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ca</w:t>
            </w:r>
            <w:r w:rsidRPr="00446728">
              <w:rPr>
                <w:rFonts w:eastAsia="Times New Roman"/>
                <w:color w:val="auto"/>
                <w:spacing w:val="-2"/>
              </w:rPr>
              <w:t>ff</w:t>
            </w:r>
            <w:r w:rsidRPr="00446728">
              <w:rPr>
                <w:rFonts w:eastAsia="Times New Roman"/>
                <w:color w:val="auto"/>
              </w:rPr>
              <w:t>o</w:t>
            </w:r>
            <w:r w:rsidRPr="00446728">
              <w:rPr>
                <w:rFonts w:eastAsia="Times New Roman"/>
                <w:color w:val="auto"/>
                <w:spacing w:val="1"/>
              </w:rPr>
              <w:t>l</w:t>
            </w:r>
            <w:r w:rsidRPr="00446728">
              <w:rPr>
                <w:rFonts w:eastAsia="Times New Roman"/>
                <w:color w:val="auto"/>
              </w:rPr>
              <w:t>ds</w:t>
            </w:r>
            <w:r w:rsidRPr="00446728">
              <w:rPr>
                <w:rFonts w:eastAsia="Times New Roman"/>
                <w:color w:val="auto"/>
                <w:spacing w:val="-2"/>
              </w:rPr>
              <w:t xml:space="preserve"> </w:t>
            </w:r>
            <w:r w:rsidRPr="00446728">
              <w:rPr>
                <w:rFonts w:eastAsia="Times New Roman"/>
                <w:color w:val="auto"/>
                <w:spacing w:val="1"/>
              </w:rPr>
              <w:t>(</w:t>
            </w:r>
            <w:r w:rsidRPr="00446728">
              <w:rPr>
                <w:rFonts w:eastAsia="Times New Roman"/>
                <w:color w:val="auto"/>
                <w:spacing w:val="-1"/>
              </w:rPr>
              <w:t>t</w:t>
            </w:r>
            <w:r w:rsidRPr="00446728">
              <w:rPr>
                <w:rFonts w:eastAsia="Times New Roman"/>
                <w:color w:val="auto"/>
              </w:rPr>
              <w:t>ank</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4"/>
              </w:rPr>
              <w:t>m</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w:t>
            </w:r>
          </w:p>
          <w:p w14:paraId="735B4DF7"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spacing w:val="-1"/>
              </w:rPr>
              <w:t>C</w:t>
            </w:r>
            <w:r w:rsidRPr="00446728">
              <w:rPr>
                <w:rFonts w:eastAsia="Times New Roman"/>
                <w:color w:val="auto"/>
              </w:rPr>
              <w:t>an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d h</w:t>
            </w:r>
            <w:r w:rsidRPr="00446728">
              <w:rPr>
                <w:rFonts w:eastAsia="Times New Roman"/>
                <w:color w:val="auto"/>
                <w:spacing w:val="-2"/>
              </w:rPr>
              <w:t>o</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a</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2"/>
              </w:rPr>
              <w:t>o</w:t>
            </w:r>
            <w:r w:rsidRPr="00446728">
              <w:rPr>
                <w:rFonts w:eastAsia="Times New Roman"/>
                <w:color w:val="auto"/>
              </w:rPr>
              <w:t>n</w:t>
            </w:r>
            <w:r w:rsidRPr="00446728">
              <w:rPr>
                <w:rFonts w:eastAsia="Times New Roman"/>
                <w:color w:val="auto"/>
                <w:spacing w:val="1"/>
              </w:rPr>
              <w:t>l</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4"/>
              </w:rPr>
              <w:t>m</w:t>
            </w:r>
            <w:r w:rsidRPr="00446728">
              <w:rPr>
                <w:rFonts w:eastAsia="Times New Roman"/>
                <w:color w:val="auto"/>
              </w:rPr>
              <w:t>ax</w:t>
            </w:r>
            <w:r w:rsidRPr="00446728">
              <w:rPr>
                <w:rFonts w:eastAsia="Times New Roman"/>
                <w:color w:val="auto"/>
                <w:spacing w:val="1"/>
              </w:rPr>
              <w:t>i</w:t>
            </w:r>
            <w:r w:rsidRPr="00446728">
              <w:rPr>
                <w:rFonts w:eastAsia="Times New Roman"/>
                <w:color w:val="auto"/>
                <w:spacing w:val="-4"/>
              </w:rPr>
              <w:t>m</w:t>
            </w:r>
            <w:r w:rsidRPr="00446728">
              <w:rPr>
                <w:rFonts w:eastAsia="Times New Roman"/>
                <w:color w:val="auto"/>
              </w:rPr>
              <w:t>um</w:t>
            </w:r>
            <w:r w:rsidRPr="00446728">
              <w:rPr>
                <w:rFonts w:eastAsia="Times New Roman"/>
                <w:color w:val="auto"/>
                <w:spacing w:val="-4"/>
              </w:rPr>
              <w:t xml:space="preserve"> </w:t>
            </w:r>
            <w:r w:rsidRPr="00446728">
              <w:rPr>
                <w:rFonts w:eastAsia="Times New Roman"/>
                <w:color w:val="auto"/>
              </w:rPr>
              <w:t>capac</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of</w:t>
            </w:r>
            <w:r w:rsidRPr="00446728">
              <w:rPr>
                <w:rFonts w:eastAsia="Times New Roman"/>
                <w:color w:val="auto"/>
                <w:spacing w:val="1"/>
              </w:rPr>
              <w:t xml:space="preserve"> </w:t>
            </w:r>
            <w:r w:rsidRPr="00446728">
              <w:rPr>
                <w:rFonts w:eastAsia="Times New Roman"/>
                <w:color w:val="auto"/>
              </w:rPr>
              <w:t>500</w:t>
            </w:r>
            <w:r w:rsidRPr="00446728">
              <w:rPr>
                <w:rFonts w:eastAsia="Times New Roman"/>
                <w:color w:val="auto"/>
                <w:spacing w:val="-2"/>
              </w:rPr>
              <w:t>kg</w:t>
            </w:r>
            <w:r w:rsidRPr="00446728">
              <w:rPr>
                <w:rFonts w:eastAsia="Times New Roman"/>
                <w:color w:val="auto"/>
              </w:rPr>
              <w:t>)</w:t>
            </w:r>
          </w:p>
          <w:p w14:paraId="10CAEF13"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spacing w:val="-1"/>
              </w:rPr>
              <w:t>C</w:t>
            </w:r>
            <w:r w:rsidRPr="00446728">
              <w:rPr>
                <w:rFonts w:eastAsia="Times New Roman"/>
                <w:color w:val="auto"/>
              </w:rPr>
              <w:t>oup</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2"/>
              </w:rPr>
              <w:t>a</w:t>
            </w:r>
            <w:r w:rsidRPr="00446728">
              <w:rPr>
                <w:rFonts w:eastAsia="Times New Roman"/>
                <w:color w:val="auto"/>
              </w:rPr>
              <w:t>nd a</w:t>
            </w:r>
            <w:r w:rsidRPr="00446728">
              <w:rPr>
                <w:rFonts w:eastAsia="Times New Roman"/>
                <w:color w:val="auto"/>
                <w:spacing w:val="-2"/>
              </w:rPr>
              <w:t>c</w:t>
            </w:r>
            <w:r w:rsidRPr="00446728">
              <w:rPr>
                <w:rFonts w:eastAsia="Times New Roman"/>
                <w:color w:val="auto"/>
              </w:rPr>
              <w:t>ce</w:t>
            </w:r>
            <w:r w:rsidRPr="00446728">
              <w:rPr>
                <w:rFonts w:eastAsia="Times New Roman"/>
                <w:color w:val="auto"/>
                <w:spacing w:val="-2"/>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es</w:t>
            </w:r>
          </w:p>
          <w:p w14:paraId="54426692"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rPr>
              <w:t>Fib</w:t>
            </w:r>
            <w:r w:rsidRPr="00446728">
              <w:rPr>
                <w:rFonts w:eastAsia="Times New Roman"/>
                <w:color w:val="auto"/>
                <w:spacing w:val="1"/>
              </w:rPr>
              <w:t>e</w:t>
            </w:r>
            <w:r w:rsidRPr="00446728">
              <w:rPr>
                <w:rFonts w:eastAsia="Times New Roman"/>
                <w:color w:val="auto"/>
              </w:rPr>
              <w:t>r</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o</w:t>
            </w:r>
            <w:r w:rsidRPr="00446728">
              <w:rPr>
                <w:rFonts w:eastAsia="Times New Roman"/>
                <w:color w:val="auto"/>
                <w:spacing w:val="-2"/>
              </w:rPr>
              <w:t>p</w:t>
            </w:r>
            <w:r w:rsidRPr="00446728">
              <w:rPr>
                <w:rFonts w:eastAsia="Times New Roman"/>
                <w:color w:val="auto"/>
              </w:rPr>
              <w:t>es</w:t>
            </w:r>
          </w:p>
          <w:p w14:paraId="1265D17F"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spacing w:val="-1"/>
              </w:rPr>
              <w:t>G</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1"/>
              </w:rPr>
              <w:t>w</w:t>
            </w:r>
            <w:r w:rsidRPr="00446728">
              <w:rPr>
                <w:rFonts w:eastAsia="Times New Roman"/>
                <w:color w:val="auto"/>
              </w:rPr>
              <w:t>he</w:t>
            </w:r>
            <w:r w:rsidRPr="00446728">
              <w:rPr>
                <w:rFonts w:eastAsia="Times New Roman"/>
                <w:color w:val="auto"/>
                <w:spacing w:val="-2"/>
              </w:rPr>
              <w:t>e</w:t>
            </w:r>
            <w:r w:rsidRPr="00446728">
              <w:rPr>
                <w:rFonts w:eastAsia="Times New Roman"/>
                <w:color w:val="auto"/>
                <w:spacing w:val="1"/>
              </w:rPr>
              <w:t>ls</w:t>
            </w:r>
            <w:r w:rsidRPr="00446728">
              <w:rPr>
                <w:rFonts w:eastAsia="Times New Roman"/>
                <w:color w:val="auto"/>
              </w:rPr>
              <w:t xml:space="preserve">, </w:t>
            </w:r>
            <w:r w:rsidRPr="00446728">
              <w:rPr>
                <w:rFonts w:eastAsia="Times New Roman"/>
                <w:color w:val="auto"/>
                <w:spacing w:val="-2"/>
              </w:rPr>
              <w:t>g</w:t>
            </w:r>
            <w:r w:rsidRPr="00446728">
              <w:rPr>
                <w:rFonts w:eastAsia="Times New Roman"/>
                <w:color w:val="auto"/>
              </w:rPr>
              <w:t>ua</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s</w:t>
            </w:r>
          </w:p>
          <w:p w14:paraId="6722C289"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3B8DF3F6"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rPr>
              <w:t>Led</w:t>
            </w:r>
            <w:r w:rsidRPr="00446728">
              <w:rPr>
                <w:rFonts w:eastAsia="Times New Roman"/>
                <w:color w:val="auto"/>
                <w:spacing w:val="-3"/>
              </w:rPr>
              <w:t>g</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4FD4F750"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rPr>
              <w:t>M</w:t>
            </w:r>
            <w:r w:rsidRPr="00446728">
              <w:rPr>
                <w:rFonts w:eastAsia="Times New Roman"/>
                <w:color w:val="auto"/>
                <w:spacing w:val="1"/>
              </w:rPr>
              <w:t>e</w:t>
            </w:r>
            <w:r w:rsidRPr="00446728">
              <w:rPr>
                <w:rFonts w:eastAsia="Times New Roman"/>
                <w:color w:val="auto"/>
              </w:rPr>
              <w:t xml:space="preserve">sh </w:t>
            </w:r>
            <w:r w:rsidRPr="00446728">
              <w:rPr>
                <w:rFonts w:eastAsia="Times New Roman"/>
                <w:color w:val="auto"/>
                <w:spacing w:val="-2"/>
              </w:rPr>
              <w:t>g</w:t>
            </w:r>
            <w:r w:rsidRPr="00446728">
              <w:rPr>
                <w:rFonts w:eastAsia="Times New Roman"/>
                <w:color w:val="auto"/>
              </w:rPr>
              <w:t>ua</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4"/>
              </w:rPr>
              <w:t>m</w:t>
            </w:r>
            <w:r w:rsidRPr="00446728">
              <w:rPr>
                <w:rFonts w:eastAsia="Times New Roman"/>
                <w:color w:val="auto"/>
                <w:spacing w:val="1"/>
              </w:rPr>
              <w:t>i</w:t>
            </w:r>
            <w:r w:rsidRPr="00446728">
              <w:rPr>
                <w:rFonts w:eastAsia="Times New Roman"/>
                <w:color w:val="auto"/>
              </w:rPr>
              <w:t xml:space="preserve">d </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4"/>
              </w:rPr>
              <w:t>m</w:t>
            </w:r>
            <w:r w:rsidRPr="00446728">
              <w:rPr>
                <w:rFonts w:eastAsia="Times New Roman"/>
                <w:color w:val="auto"/>
              </w:rPr>
              <w:t>odu</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rPr>
              <w:t xml:space="preserve">ed </w:t>
            </w:r>
            <w:r w:rsidRPr="00446728">
              <w:rPr>
                <w:rFonts w:eastAsia="Times New Roman"/>
                <w:color w:val="auto"/>
                <w:spacing w:val="-2"/>
              </w:rPr>
              <w:t>s</w:t>
            </w:r>
            <w:r w:rsidRPr="00446728">
              <w:rPr>
                <w:rFonts w:eastAsia="Times New Roman"/>
                <w:color w:val="auto"/>
              </w:rPr>
              <w:t>ca</w:t>
            </w:r>
            <w:r w:rsidRPr="00446728">
              <w:rPr>
                <w:rFonts w:eastAsia="Times New Roman"/>
                <w:color w:val="auto"/>
                <w:spacing w:val="-2"/>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rPr>
              <w:t>s</w:t>
            </w:r>
          </w:p>
          <w:p w14:paraId="382094D3" w14:textId="77777777" w:rsidR="00446728" w:rsidRPr="00446728" w:rsidRDefault="00446728" w:rsidP="00446728">
            <w:pPr>
              <w:spacing w:after="0" w:line="360" w:lineRule="auto"/>
              <w:ind w:left="1" w:right="-23" w:firstLine="0"/>
              <w:jc w:val="left"/>
              <w:rPr>
                <w:rFonts w:eastAsia="Times New Roman"/>
                <w:color w:val="auto"/>
              </w:rPr>
            </w:pPr>
            <w:r w:rsidRPr="00446728">
              <w:rPr>
                <w:rFonts w:eastAsia="Times New Roman"/>
                <w:color w:val="auto"/>
              </w:rPr>
              <w:lastRenderedPageBreak/>
              <w:t>Pod</w:t>
            </w:r>
            <w:r w:rsidRPr="00446728">
              <w:rPr>
                <w:rFonts w:eastAsia="Times New Roman"/>
                <w:color w:val="auto"/>
                <w:spacing w:val="-3"/>
              </w:rPr>
              <w:t>g</w:t>
            </w:r>
            <w:r w:rsidRPr="00446728">
              <w:rPr>
                <w:rFonts w:eastAsia="Times New Roman"/>
                <w:color w:val="auto"/>
              </w:rPr>
              <w:t>e</w:t>
            </w:r>
            <w:r w:rsidRPr="00446728">
              <w:rPr>
                <w:rFonts w:eastAsia="Times New Roman"/>
                <w:color w:val="auto"/>
                <w:spacing w:val="1"/>
              </w:rPr>
              <w:t>r</w:t>
            </w:r>
            <w:r w:rsidRPr="00446728">
              <w:rPr>
                <w:rFonts w:eastAsia="Times New Roman"/>
                <w:color w:val="auto"/>
              </w:rPr>
              <w:t>s h</w:t>
            </w:r>
            <w:r w:rsidRPr="00446728">
              <w:rPr>
                <w:rFonts w:eastAsia="Times New Roman"/>
                <w:color w:val="auto"/>
                <w:spacing w:val="1"/>
              </w:rPr>
              <w:t>a</w:t>
            </w:r>
            <w:r w:rsidRPr="00446728">
              <w:rPr>
                <w:rFonts w:eastAsia="Times New Roman"/>
                <w:color w:val="auto"/>
                <w:spacing w:val="-4"/>
              </w:rPr>
              <w:t>mm</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 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f</w:t>
            </w:r>
            <w:r w:rsidRPr="00446728">
              <w:rPr>
                <w:rFonts w:eastAsia="Times New Roman"/>
                <w:color w:val="auto"/>
              </w:rPr>
              <w:t>ab</w:t>
            </w:r>
            <w:r w:rsidRPr="00446728">
              <w:rPr>
                <w:rFonts w:eastAsia="Times New Roman"/>
                <w:color w:val="auto"/>
                <w:spacing w:val="-1"/>
              </w:rPr>
              <w:t>ri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d co</w:t>
            </w:r>
            <w:r w:rsidRPr="00446728">
              <w:rPr>
                <w:rFonts w:eastAsia="Times New Roman"/>
                <w:color w:val="auto"/>
                <w:spacing w:val="-3"/>
              </w:rPr>
              <w:t>m</w:t>
            </w:r>
            <w:r w:rsidRPr="00446728">
              <w:rPr>
                <w:rFonts w:eastAsia="Times New Roman"/>
                <w:color w:val="auto"/>
              </w:rPr>
              <w:t>ponen</w:t>
            </w:r>
            <w:r w:rsidRPr="00446728">
              <w:rPr>
                <w:rFonts w:eastAsia="Times New Roman"/>
                <w:color w:val="auto"/>
                <w:spacing w:val="-1"/>
              </w:rPr>
              <w:t>t</w:t>
            </w:r>
            <w:r w:rsidRPr="00446728">
              <w:rPr>
                <w:rFonts w:eastAsia="Times New Roman"/>
                <w:color w:val="auto"/>
              </w:rPr>
              <w:t>s</w:t>
            </w:r>
          </w:p>
          <w:p w14:paraId="54FA378C" w14:textId="77777777" w:rsidR="00446728" w:rsidRPr="00446728" w:rsidRDefault="00446728" w:rsidP="00446728">
            <w:pPr>
              <w:spacing w:before="1" w:after="0" w:line="360" w:lineRule="auto"/>
              <w:ind w:left="1" w:right="-20" w:firstLine="0"/>
              <w:jc w:val="left"/>
              <w:rPr>
                <w:rFonts w:eastAsia="Times New Roman"/>
                <w:color w:val="auto"/>
              </w:rPr>
            </w:pPr>
            <w:r w:rsidRPr="00446728">
              <w:rPr>
                <w:rFonts w:eastAsia="Times New Roman"/>
                <w:color w:val="auto"/>
              </w:rPr>
              <w:t>Sa</w:t>
            </w:r>
            <w:r w:rsidRPr="00446728">
              <w:rPr>
                <w:rFonts w:eastAsia="Times New Roman"/>
                <w:color w:val="auto"/>
                <w:spacing w:val="1"/>
              </w:rPr>
              <w:t>f</w:t>
            </w:r>
            <w:r w:rsidRPr="00446728">
              <w:rPr>
                <w:rFonts w:eastAsia="Times New Roman"/>
                <w:color w:val="auto"/>
                <w:spacing w:val="-2"/>
              </w:rPr>
              <w:t>e</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ne</w:t>
            </w:r>
            <w:r w:rsidRPr="00446728">
              <w:rPr>
                <w:rFonts w:eastAsia="Times New Roman"/>
                <w:color w:val="auto"/>
                <w:spacing w:val="1"/>
              </w:rPr>
              <w:t>ts</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ff</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d </w:t>
            </w:r>
            <w:r w:rsidRPr="00446728">
              <w:rPr>
                <w:rFonts w:eastAsia="Times New Roman"/>
                <w:color w:val="auto"/>
                <w:spacing w:val="-2"/>
              </w:rPr>
              <w:t>b</w:t>
            </w:r>
            <w:r w:rsidRPr="00446728">
              <w:rPr>
                <w:rFonts w:eastAsia="Times New Roman"/>
                <w:color w:val="auto"/>
              </w:rPr>
              <w:t>e</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s</w:t>
            </w:r>
            <w:r w:rsidRPr="00446728">
              <w:rPr>
                <w:rFonts w:eastAsia="Times New Roman"/>
                <w:color w:val="auto"/>
              </w:rPr>
              <w:t>ca</w:t>
            </w:r>
            <w:r w:rsidRPr="00446728">
              <w:rPr>
                <w:rFonts w:eastAsia="Times New Roman"/>
                <w:color w:val="auto"/>
                <w:spacing w:val="-2"/>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n</w:t>
            </w:r>
            <w:r w:rsidRPr="00446728">
              <w:rPr>
                <w:rFonts w:eastAsia="Times New Roman"/>
                <w:color w:val="auto"/>
                <w:spacing w:val="-2"/>
              </w:rPr>
              <w:t>k</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rPr>
              <w:t>ho</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s</w:t>
            </w:r>
            <w:r w:rsidRPr="00446728">
              <w:rPr>
                <w:rFonts w:eastAsia="Times New Roman"/>
                <w:color w:val="auto"/>
              </w:rPr>
              <w:t>pann</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rPr>
              <w:t>p</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 St</w:t>
            </w:r>
            <w:r w:rsidRPr="00446728">
              <w:rPr>
                <w:rFonts w:eastAsia="Times New Roman"/>
                <w:color w:val="auto"/>
                <w:spacing w:val="1"/>
              </w:rPr>
              <w:t>a</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 xml:space="preserve">s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add</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spacing w:val="2"/>
              </w:rPr>
              <w:t>s</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and</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ds,</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 xml:space="preserve">c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e</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2"/>
              </w:rPr>
              <w:t>m</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u</w:t>
            </w:r>
            <w:r w:rsidRPr="00446728">
              <w:rPr>
                <w:rFonts w:eastAsia="Times New Roman"/>
                <w:color w:val="auto"/>
              </w:rPr>
              <w:t>m</w:t>
            </w:r>
            <w:r w:rsidRPr="00446728">
              <w:rPr>
                <w:rFonts w:eastAsia="Times New Roman"/>
                <w:color w:val="auto"/>
                <w:spacing w:val="-4"/>
              </w:rPr>
              <w:t xml:space="preserve"> </w:t>
            </w:r>
            <w:r w:rsidRPr="00446728">
              <w:rPr>
                <w:rFonts w:eastAsia="Times New Roman"/>
                <w:color w:val="auto"/>
                <w:spacing w:val="1"/>
              </w:rPr>
              <w:t>t</w:t>
            </w:r>
            <w:r w:rsidRPr="00446728">
              <w:rPr>
                <w:rFonts w:eastAsia="Times New Roman"/>
                <w:color w:val="auto"/>
              </w:rPr>
              <w:t>ubes</w:t>
            </w:r>
          </w:p>
          <w:p w14:paraId="1E31C7FC" w14:textId="77777777" w:rsidR="00446728" w:rsidRPr="00446728" w:rsidRDefault="00446728" w:rsidP="00446728">
            <w:pPr>
              <w:spacing w:before="2" w:after="0" w:line="360" w:lineRule="auto"/>
              <w:ind w:left="1" w:right="-20" w:firstLine="0"/>
              <w:jc w:val="left"/>
              <w:rPr>
                <w:rFonts w:eastAsia="Times New Roman"/>
                <w:color w:val="auto"/>
              </w:rPr>
            </w:pPr>
            <w:r w:rsidRPr="00446728">
              <w:rPr>
                <w:rFonts w:eastAsia="Times New Roman"/>
                <w:color w:val="auto"/>
                <w:spacing w:val="2"/>
              </w:rPr>
              <w:t>T</w:t>
            </w:r>
            <w:r w:rsidRPr="00446728">
              <w:rPr>
                <w:rFonts w:eastAsia="Times New Roman"/>
                <w:color w:val="auto"/>
              </w:rPr>
              <w:t>a</w:t>
            </w:r>
            <w:r w:rsidRPr="00446728">
              <w:rPr>
                <w:rFonts w:eastAsia="Times New Roman"/>
                <w:color w:val="auto"/>
                <w:spacing w:val="-2"/>
              </w:rPr>
              <w:t>p</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rPr>
              <w:t>easu</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spacing w:val="-2"/>
              </w:rPr>
              <w:t>p</w:t>
            </w:r>
            <w:r w:rsidRPr="00446728">
              <w:rPr>
                <w:rFonts w:eastAsia="Times New Roman"/>
                <w:color w:val="auto"/>
              </w:rPr>
              <w:t>edo</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an</w:t>
            </w:r>
            <w:r w:rsidRPr="00446728">
              <w:rPr>
                <w:rFonts w:eastAsia="Times New Roman"/>
                <w:color w:val="auto"/>
                <w:spacing w:val="1"/>
              </w:rPr>
              <w:t>s</w:t>
            </w:r>
            <w:r w:rsidRPr="00446728">
              <w:rPr>
                <w:rFonts w:eastAsia="Times New Roman"/>
                <w:color w:val="auto"/>
              </w:rPr>
              <w:t>o</w:t>
            </w:r>
            <w:r w:rsidRPr="00446728">
              <w:rPr>
                <w:rFonts w:eastAsia="Times New Roman"/>
                <w:color w:val="auto"/>
                <w:spacing w:val="-4"/>
              </w:rPr>
              <w:t>m</w:t>
            </w:r>
            <w:r w:rsidRPr="00446728">
              <w:rPr>
                <w:rFonts w:eastAsia="Times New Roman"/>
                <w:color w:val="auto"/>
              </w:rPr>
              <w:t>s, W</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 xml:space="preserve">e </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1"/>
              </w:rPr>
              <w:t>s</w:t>
            </w:r>
            <w:r w:rsidRPr="00446728">
              <w:rPr>
                <w:rFonts w:eastAsia="Times New Roman"/>
                <w:color w:val="auto"/>
              </w:rPr>
              <w:t xml:space="preserve">, </w:t>
            </w:r>
            <w:r w:rsidRPr="00446728">
              <w:rPr>
                <w:rFonts w:eastAsia="Times New Roman"/>
                <w:color w:val="auto"/>
                <w:spacing w:val="-1"/>
              </w:rPr>
              <w:t>w</w:t>
            </w:r>
            <w:r w:rsidRPr="00446728">
              <w:rPr>
                <w:rFonts w:eastAsia="Times New Roman"/>
                <w:color w:val="auto"/>
                <w:spacing w:val="-2"/>
              </w:rPr>
              <w:t>r</w:t>
            </w:r>
            <w:r w:rsidRPr="00446728">
              <w:rPr>
                <w:rFonts w:eastAsia="Times New Roman"/>
                <w:color w:val="auto"/>
              </w:rPr>
              <w:t>enc</w:t>
            </w:r>
            <w:r w:rsidRPr="00446728">
              <w:rPr>
                <w:rFonts w:eastAsia="Times New Roman"/>
                <w:color w:val="auto"/>
                <w:spacing w:val="-2"/>
              </w:rPr>
              <w:t>h</w:t>
            </w:r>
            <w:r w:rsidRPr="00446728">
              <w:rPr>
                <w:rFonts w:eastAsia="Times New Roman"/>
                <w:color w:val="auto"/>
              </w:rPr>
              <w:t>e</w:t>
            </w:r>
            <w:r w:rsidRPr="00446728">
              <w:rPr>
                <w:rFonts w:eastAsia="Times New Roman"/>
                <w:color w:val="auto"/>
                <w:spacing w:val="1"/>
              </w:rPr>
              <w:t>s</w:t>
            </w:r>
            <w:r w:rsidRPr="00446728">
              <w:rPr>
                <w:rFonts w:eastAsia="Times New Roman"/>
                <w:color w:val="auto"/>
              </w:rPr>
              <w:t>.</w:t>
            </w:r>
          </w:p>
        </w:tc>
        <w:tc>
          <w:tcPr>
            <w:tcW w:w="1530" w:type="dxa"/>
            <w:tcBorders>
              <w:top w:val="single" w:sz="4" w:space="0" w:color="000000"/>
              <w:left w:val="single" w:sz="4" w:space="0" w:color="000000"/>
              <w:bottom w:val="single" w:sz="4" w:space="0" w:color="000000"/>
              <w:right w:val="single" w:sz="4" w:space="0" w:color="000000"/>
            </w:tcBorders>
          </w:tcPr>
          <w:p w14:paraId="76D1C504"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0D7CA06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83EDD5D" w14:textId="77777777" w:rsidR="00446728" w:rsidRPr="00446728" w:rsidRDefault="00446728" w:rsidP="008638C4">
            <w:pPr>
              <w:numPr>
                <w:ilvl w:val="0"/>
                <w:numId w:val="300"/>
              </w:numPr>
              <w:spacing w:after="0" w:line="360" w:lineRule="auto"/>
              <w:ind w:left="270" w:hanging="270"/>
              <w:contextualSpacing/>
              <w:jc w:val="left"/>
              <w:rPr>
                <w:rFonts w:eastAsia="Times New Roman"/>
                <w:color w:val="auto"/>
              </w:rPr>
            </w:pPr>
            <w:r w:rsidRPr="00446728">
              <w:rPr>
                <w:rFonts w:eastAsia="Times New Roman"/>
                <w:color w:val="auto"/>
                <w:spacing w:val="-4"/>
              </w:rPr>
              <w:lastRenderedPageBreak/>
              <w:t>I</w:t>
            </w:r>
            <w:r w:rsidRPr="00446728">
              <w:rPr>
                <w:rFonts w:eastAsia="Times New Roman"/>
                <w:color w:val="auto"/>
              </w:rPr>
              <w:t>nsp</w:t>
            </w:r>
            <w:r w:rsidRPr="00446728">
              <w:rPr>
                <w:rFonts w:eastAsia="Times New Roman"/>
                <w:color w:val="auto"/>
                <w:spacing w:val="1"/>
              </w:rPr>
              <w:t>e</w:t>
            </w:r>
            <w:r w:rsidRPr="00446728">
              <w:rPr>
                <w:rFonts w:eastAsia="Times New Roman"/>
                <w:color w:val="auto"/>
              </w:rPr>
              <w:t>c</w:t>
            </w:r>
            <w:r w:rsidRPr="00446728">
              <w:rPr>
                <w:rFonts w:eastAsia="Times New Roman"/>
                <w:color w:val="auto"/>
                <w:spacing w:val="1"/>
              </w:rPr>
              <w:t>t</w:t>
            </w:r>
            <w:r w:rsidRPr="00446728">
              <w:rPr>
                <w:rFonts w:eastAsia="Times New Roman"/>
                <w:color w:val="auto"/>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i</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 e</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w:t>
            </w:r>
            <w:r w:rsidRPr="00446728">
              <w:rPr>
                <w:rFonts w:eastAsia="Times New Roman"/>
                <w:color w:val="auto"/>
                <w:spacing w:val="-2"/>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p>
        </w:tc>
        <w:tc>
          <w:tcPr>
            <w:tcW w:w="3981" w:type="dxa"/>
            <w:tcBorders>
              <w:top w:val="single" w:sz="4" w:space="0" w:color="000000"/>
              <w:left w:val="single" w:sz="4" w:space="0" w:color="000000"/>
              <w:bottom w:val="single" w:sz="4" w:space="0" w:color="000000"/>
              <w:right w:val="single" w:sz="4" w:space="0" w:color="000000"/>
            </w:tcBorders>
          </w:tcPr>
          <w:p w14:paraId="3EBEFD92"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40129A23"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Erected modular scaffolding is inspected for damage, corrosion, wear and compatibility.</w:t>
            </w:r>
          </w:p>
          <w:p w14:paraId="24B01139"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rFonts w:eastAsia="Times New Roman"/>
                <w:color w:val="auto"/>
                <w:spacing w:val="-1"/>
              </w:rPr>
              <w:t>C</w:t>
            </w:r>
            <w:r w:rsidRPr="00446728">
              <w:rPr>
                <w:rFonts w:eastAsia="Times New Roman"/>
                <w:color w:val="auto"/>
              </w:rPr>
              <w:t>u</w:t>
            </w:r>
            <w:r w:rsidRPr="00446728">
              <w:rPr>
                <w:rFonts w:eastAsia="Times New Roman"/>
                <w:color w:val="auto"/>
                <w:spacing w:val="1"/>
              </w:rPr>
              <w:t>rr</w:t>
            </w:r>
            <w:r w:rsidRPr="00446728">
              <w:rPr>
                <w:rFonts w:eastAsia="Times New Roman"/>
                <w:color w:val="auto"/>
              </w:rPr>
              <w:t>e</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2"/>
              </w:rPr>
              <w:t>u</w:t>
            </w:r>
            <w:r w:rsidRPr="00446728">
              <w:rPr>
                <w:rFonts w:eastAsia="Times New Roman"/>
                <w:color w:val="auto"/>
              </w:rPr>
              <w:t>se</w:t>
            </w:r>
            <w:r w:rsidRPr="00446728">
              <w:rPr>
                <w:rFonts w:eastAsia="Times New Roman"/>
                <w:color w:val="auto"/>
                <w:spacing w:val="1"/>
              </w:rPr>
              <w:t xml:space="preserv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rPr>
              <w:t>h</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2"/>
              </w:rPr>
              <w:t>k</w:t>
            </w:r>
            <w:r w:rsidRPr="00446728">
              <w:rPr>
                <w:rFonts w:eastAsia="Times New Roman"/>
                <w:color w:val="auto"/>
              </w:rPr>
              <w:t>ed a</w:t>
            </w:r>
            <w:r w:rsidRPr="00446728">
              <w:rPr>
                <w:rFonts w:eastAsia="Times New Roman"/>
                <w:color w:val="auto"/>
                <w:spacing w:val="-2"/>
              </w:rPr>
              <w:t>g</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s</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o</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spacing w:val="1"/>
              </w:rPr>
              <w:t>i</w:t>
            </w:r>
            <w:r w:rsidRPr="00446728">
              <w:rPr>
                <w:rFonts w:eastAsia="Times New Roman"/>
                <w:color w:val="auto"/>
              </w:rPr>
              <w:t>nal</w:t>
            </w:r>
            <w:r w:rsidRPr="00446728">
              <w:rPr>
                <w:rFonts w:eastAsia="Times New Roman"/>
                <w:color w:val="auto"/>
                <w:spacing w:val="-1"/>
              </w:rPr>
              <w:t xml:space="preserve"> </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si</w:t>
            </w:r>
            <w:r w:rsidRPr="00446728">
              <w:rPr>
                <w:rFonts w:eastAsia="Times New Roman"/>
                <w:color w:val="auto"/>
                <w:spacing w:val="-2"/>
              </w:rPr>
              <w:t>g</w:t>
            </w:r>
            <w:r w:rsidRPr="00446728">
              <w:rPr>
                <w:rFonts w:eastAsia="Times New Roman"/>
                <w:color w:val="auto"/>
              </w:rPr>
              <w:t xml:space="preserve">n and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ac</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2"/>
              </w:rPr>
              <w:t xml:space="preserve"> </w:t>
            </w:r>
            <w:r w:rsidRPr="00446728">
              <w:rPr>
                <w:bCs/>
                <w:iCs/>
              </w:rPr>
              <w:t>regulations and specifications</w:t>
            </w:r>
          </w:p>
          <w:p w14:paraId="11918FC0"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lastRenderedPageBreak/>
              <w:t>Scaffolding stability is inspected and confirmed.</w:t>
            </w:r>
          </w:p>
          <w:p w14:paraId="18447CA3"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Alteration or repair is carried out where specified.</w:t>
            </w:r>
          </w:p>
          <w:p w14:paraId="166E426C" w14:textId="77777777" w:rsidR="00446728" w:rsidRPr="00446728" w:rsidRDefault="00446728" w:rsidP="008638C4">
            <w:pPr>
              <w:numPr>
                <w:ilvl w:val="0"/>
                <w:numId w:val="301"/>
              </w:numPr>
              <w:spacing w:after="0" w:line="360" w:lineRule="auto"/>
              <w:ind w:left="181" w:hanging="181"/>
              <w:contextualSpacing/>
              <w:jc w:val="left"/>
              <w:rPr>
                <w:b/>
              </w:rPr>
            </w:pPr>
            <w:r w:rsidRPr="00446728">
              <w:rPr>
                <w:bCs/>
                <w:iCs/>
              </w:rPr>
              <w:t>Inspection log and handover is completed and dated, ready for signing by a certified</w:t>
            </w:r>
            <w:r w:rsidRPr="00446728">
              <w:rPr>
                <w:rFonts w:eastAsia="Times New Roman"/>
                <w:color w:val="auto"/>
              </w:rPr>
              <w:t xml:space="preserve"> s</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f</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de</w:t>
            </w:r>
            <w:r w:rsidRPr="00446728">
              <w:rPr>
                <w:rFonts w:eastAsia="Times New Roman"/>
                <w:color w:val="auto"/>
                <w:spacing w:val="-1"/>
              </w:rPr>
              <w:t>r</w:t>
            </w:r>
            <w:r w:rsidRPr="00446728">
              <w:rPr>
                <w:rFonts w:eastAsia="Times New Roman"/>
                <w:color w:val="auto"/>
              </w:rPr>
              <w:t>.</w:t>
            </w:r>
          </w:p>
        </w:tc>
        <w:tc>
          <w:tcPr>
            <w:tcW w:w="3420" w:type="dxa"/>
            <w:tcBorders>
              <w:top w:val="single" w:sz="4" w:space="0" w:color="000000"/>
              <w:left w:val="single" w:sz="4" w:space="0" w:color="000000"/>
              <w:bottom w:val="single" w:sz="4" w:space="0" w:color="000000"/>
              <w:right w:val="single" w:sz="4" w:space="0" w:color="000000"/>
            </w:tcBorders>
          </w:tcPr>
          <w:p w14:paraId="1EF6EE78"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lastRenderedPageBreak/>
              <w:t>Procedure to inspect erected scaffolding</w:t>
            </w:r>
          </w:p>
          <w:p w14:paraId="02274525"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Role of scaffolder</w:t>
            </w:r>
          </w:p>
          <w:p w14:paraId="37943DDC"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Repair procedure</w:t>
            </w:r>
          </w:p>
          <w:p w14:paraId="4D15FB36"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Defects in scaffolding elements</w:t>
            </w:r>
          </w:p>
          <w:p w14:paraId="5F5332BD"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Defects in scaffolding platform</w:t>
            </w:r>
          </w:p>
          <w:p w14:paraId="15CE5AA0"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28775710" w14:textId="77777777" w:rsidR="00446728" w:rsidRPr="00446728" w:rsidRDefault="00446728" w:rsidP="00446728">
            <w:pPr>
              <w:spacing w:after="0" w:line="360" w:lineRule="auto"/>
              <w:ind w:left="181" w:firstLine="0"/>
              <w:contextualSpacing/>
              <w:jc w:val="left"/>
              <w:rPr>
                <w:rFonts w:eastAsia="Times New Roman"/>
                <w:color w:val="auto"/>
                <w:spacing w:val="2"/>
              </w:rPr>
            </w:pPr>
            <w:r w:rsidRPr="00446728">
              <w:rPr>
                <w:rFonts w:eastAsia="Times New Roman"/>
                <w:color w:val="auto"/>
                <w:spacing w:val="-4"/>
              </w:rPr>
              <w:lastRenderedPageBreak/>
              <w:t>I</w:t>
            </w:r>
            <w:r w:rsidRPr="00446728">
              <w:rPr>
                <w:rFonts w:eastAsia="Times New Roman"/>
                <w:color w:val="auto"/>
              </w:rPr>
              <w:t>nsp</w:t>
            </w:r>
            <w:r w:rsidRPr="00446728">
              <w:rPr>
                <w:rFonts w:eastAsia="Times New Roman"/>
                <w:color w:val="auto"/>
                <w:spacing w:val="1"/>
              </w:rPr>
              <w:t>e</w:t>
            </w:r>
            <w:r w:rsidRPr="00446728">
              <w:rPr>
                <w:rFonts w:eastAsia="Times New Roman"/>
                <w:color w:val="auto"/>
              </w:rPr>
              <w:t>c</w:t>
            </w:r>
            <w:r w:rsidRPr="00446728">
              <w:rPr>
                <w:rFonts w:eastAsia="Times New Roman"/>
                <w:color w:val="auto"/>
                <w:spacing w:val="1"/>
              </w:rPr>
              <w:t>t</w:t>
            </w:r>
            <w:r w:rsidRPr="00446728">
              <w:rPr>
                <w:rFonts w:eastAsia="Times New Roman"/>
                <w:color w:val="auto"/>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i</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 e</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w:t>
            </w:r>
            <w:r w:rsidRPr="00446728">
              <w:rPr>
                <w:rFonts w:eastAsia="Times New Roman"/>
                <w:color w:val="auto"/>
                <w:spacing w:val="-2"/>
              </w:rPr>
              <w:t>f</w:t>
            </w:r>
            <w:r w:rsidRPr="00446728">
              <w:rPr>
                <w:rFonts w:eastAsia="Times New Roman"/>
                <w:color w:val="auto"/>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p>
        </w:tc>
        <w:tc>
          <w:tcPr>
            <w:tcW w:w="1710" w:type="dxa"/>
            <w:tcBorders>
              <w:top w:val="single" w:sz="4" w:space="0" w:color="000000"/>
              <w:left w:val="single" w:sz="4" w:space="0" w:color="000000"/>
              <w:bottom w:val="single" w:sz="4" w:space="0" w:color="000000"/>
              <w:right w:val="single" w:sz="4" w:space="0" w:color="000000"/>
            </w:tcBorders>
          </w:tcPr>
          <w:p w14:paraId="0553B75D" w14:textId="77777777" w:rsidR="00446728" w:rsidRPr="00446728" w:rsidRDefault="00446728" w:rsidP="00446728">
            <w:pPr>
              <w:spacing w:after="0" w:line="360" w:lineRule="auto"/>
              <w:ind w:left="720" w:hanging="718"/>
              <w:jc w:val="right"/>
            </w:pPr>
            <w:r w:rsidRPr="00446728">
              <w:lastRenderedPageBreak/>
              <w:t>Theory-0.083 Hrs</w:t>
            </w:r>
          </w:p>
          <w:p w14:paraId="77AE2740" w14:textId="77777777" w:rsidR="00446728" w:rsidRPr="00446728" w:rsidRDefault="00446728" w:rsidP="00446728">
            <w:pPr>
              <w:spacing w:after="0" w:line="360" w:lineRule="auto"/>
              <w:ind w:left="-34" w:firstLine="0"/>
              <w:jc w:val="right"/>
            </w:pPr>
            <w:r w:rsidRPr="00446728">
              <w:t>Practical-1 Hrs</w:t>
            </w:r>
          </w:p>
          <w:p w14:paraId="6F24B27D" w14:textId="77777777" w:rsidR="00446728" w:rsidRPr="00446728" w:rsidRDefault="00446728" w:rsidP="00446728">
            <w:pPr>
              <w:spacing w:after="0" w:line="360" w:lineRule="auto"/>
              <w:ind w:left="720" w:hanging="718"/>
              <w:jc w:val="right"/>
            </w:pPr>
            <w:r w:rsidRPr="00446728">
              <w:t>Total- 1.083 Hrs</w:t>
            </w:r>
          </w:p>
        </w:tc>
        <w:tc>
          <w:tcPr>
            <w:tcW w:w="2340" w:type="dxa"/>
            <w:tcBorders>
              <w:top w:val="single" w:sz="4" w:space="0" w:color="000000"/>
              <w:left w:val="single" w:sz="4" w:space="0" w:color="000000"/>
              <w:bottom w:val="single" w:sz="4" w:space="0" w:color="000000"/>
              <w:right w:val="single" w:sz="4" w:space="0" w:color="000000"/>
            </w:tcBorders>
          </w:tcPr>
          <w:p w14:paraId="6DE06982" w14:textId="77777777" w:rsidR="00446728" w:rsidRPr="00446728" w:rsidRDefault="00446728" w:rsidP="00446728">
            <w:pPr>
              <w:spacing w:after="0" w:line="360" w:lineRule="auto"/>
              <w:ind w:left="173" w:right="-20" w:firstLine="0"/>
              <w:jc w:val="left"/>
              <w:rPr>
                <w:rFonts w:eastAsia="Times New Roman"/>
                <w:color w:val="auto"/>
                <w:spacing w:val="-1"/>
              </w:rPr>
            </w:pPr>
          </w:p>
        </w:tc>
        <w:tc>
          <w:tcPr>
            <w:tcW w:w="1530" w:type="dxa"/>
            <w:tcBorders>
              <w:top w:val="single" w:sz="4" w:space="0" w:color="000000"/>
              <w:left w:val="single" w:sz="4" w:space="0" w:color="000000"/>
              <w:bottom w:val="single" w:sz="4" w:space="0" w:color="000000"/>
              <w:right w:val="single" w:sz="4" w:space="0" w:color="000000"/>
            </w:tcBorders>
          </w:tcPr>
          <w:p w14:paraId="553C830E"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2EA63E42"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12273FA" w14:textId="77777777" w:rsidR="00446728" w:rsidRPr="00446728" w:rsidRDefault="00446728" w:rsidP="008638C4">
            <w:pPr>
              <w:numPr>
                <w:ilvl w:val="0"/>
                <w:numId w:val="300"/>
              </w:numPr>
              <w:spacing w:after="0" w:line="360" w:lineRule="auto"/>
              <w:ind w:left="270" w:hanging="270"/>
              <w:contextualSpacing/>
              <w:jc w:val="left"/>
              <w:rPr>
                <w:rFonts w:eastAsia="Times New Roman"/>
                <w:color w:val="auto"/>
              </w:rPr>
            </w:pPr>
            <w:r w:rsidRPr="00446728">
              <w:rPr>
                <w:rFonts w:eastAsia="Times New Roman"/>
                <w:color w:val="auto"/>
                <w:spacing w:val="-1"/>
              </w:rPr>
              <w:lastRenderedPageBreak/>
              <w:t>D</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3"/>
              </w:rPr>
              <w:t>m</w:t>
            </w:r>
            <w:r w:rsidRPr="00446728">
              <w:rPr>
                <w:rFonts w:eastAsia="Times New Roman"/>
                <w:color w:val="auto"/>
              </w:rPr>
              <w:t>an</w:t>
            </w:r>
            <w:r w:rsidRPr="00446728">
              <w:rPr>
                <w:rFonts w:eastAsia="Times New Roman"/>
                <w:color w:val="auto"/>
                <w:spacing w:val="1"/>
              </w:rPr>
              <w:t>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ff</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w:t>
            </w:r>
          </w:p>
        </w:tc>
        <w:tc>
          <w:tcPr>
            <w:tcW w:w="3981" w:type="dxa"/>
            <w:tcBorders>
              <w:top w:val="single" w:sz="4" w:space="0" w:color="000000"/>
              <w:left w:val="single" w:sz="4" w:space="0" w:color="000000"/>
              <w:bottom w:val="single" w:sz="4" w:space="0" w:color="000000"/>
              <w:right w:val="single" w:sz="4" w:space="0" w:color="000000"/>
            </w:tcBorders>
          </w:tcPr>
          <w:p w14:paraId="21C7E828"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0D221210"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Scaffolding is isolated and appropriately signed and barricaded to ensure safe dismantling.</w:t>
            </w:r>
          </w:p>
          <w:p w14:paraId="6F1BB262"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Scaffolding is dismantled using reverse procedure as for erection.</w:t>
            </w:r>
          </w:p>
          <w:p w14:paraId="14975580" w14:textId="77777777" w:rsidR="00446728" w:rsidRPr="00446728" w:rsidRDefault="00446728" w:rsidP="00446728">
            <w:pPr>
              <w:spacing w:after="0" w:line="360" w:lineRule="auto"/>
              <w:ind w:left="181" w:hanging="181"/>
              <w:jc w:val="left"/>
              <w:rPr>
                <w:color w:val="auto"/>
              </w:rPr>
            </w:pPr>
          </w:p>
          <w:p w14:paraId="0CB7BCFC" w14:textId="77777777" w:rsidR="00446728" w:rsidRPr="00446728" w:rsidRDefault="00446728" w:rsidP="00446728">
            <w:pPr>
              <w:spacing w:after="0" w:line="360" w:lineRule="auto"/>
              <w:ind w:left="181" w:hanging="181"/>
              <w:jc w:val="left"/>
              <w:rPr>
                <w:color w:val="auto"/>
              </w:rPr>
            </w:pPr>
          </w:p>
        </w:tc>
        <w:tc>
          <w:tcPr>
            <w:tcW w:w="3420" w:type="dxa"/>
            <w:tcBorders>
              <w:top w:val="single" w:sz="4" w:space="0" w:color="000000"/>
              <w:left w:val="single" w:sz="4" w:space="0" w:color="000000"/>
              <w:bottom w:val="single" w:sz="4" w:space="0" w:color="000000"/>
              <w:right w:val="single" w:sz="4" w:space="0" w:color="000000"/>
            </w:tcBorders>
          </w:tcPr>
          <w:p w14:paraId="7FD9CCD6"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Procedure to dismantle scaffolding</w:t>
            </w:r>
          </w:p>
          <w:p w14:paraId="61941DE8"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 xml:space="preserve">Procedure to set signs and barricade </w:t>
            </w:r>
          </w:p>
          <w:p w14:paraId="0A4C4A57"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PPEs to work at height</w:t>
            </w:r>
          </w:p>
          <w:p w14:paraId="2BCCA527"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Safety precaution for Dismantle scaffolding</w:t>
            </w:r>
          </w:p>
          <w:p w14:paraId="64E88FD3" w14:textId="77777777" w:rsidR="00446728" w:rsidRPr="00446728" w:rsidRDefault="00446728" w:rsidP="00446728">
            <w:pPr>
              <w:spacing w:before="45" w:after="0" w:line="360" w:lineRule="auto"/>
              <w:ind w:left="181" w:right="492" w:firstLine="0"/>
              <w:contextualSpacing/>
              <w:jc w:val="left"/>
              <w:rPr>
                <w:b/>
                <w:bCs/>
                <w:iCs/>
              </w:rPr>
            </w:pPr>
            <w:r w:rsidRPr="00446728">
              <w:rPr>
                <w:b/>
                <w:bCs/>
                <w:iCs/>
              </w:rPr>
              <w:t>Practical activity</w:t>
            </w:r>
          </w:p>
          <w:p w14:paraId="48E27681" w14:textId="77777777" w:rsidR="00446728" w:rsidRPr="00446728" w:rsidRDefault="00446728" w:rsidP="00446728">
            <w:pPr>
              <w:spacing w:before="45" w:after="0" w:line="360" w:lineRule="auto"/>
              <w:ind w:left="181" w:right="492" w:firstLine="0"/>
              <w:contextualSpacing/>
              <w:jc w:val="left"/>
              <w:rPr>
                <w:b/>
                <w:bCs/>
                <w:iCs/>
              </w:rPr>
            </w:pPr>
            <w:r w:rsidRPr="00446728">
              <w:rPr>
                <w:rFonts w:eastAsia="Times New Roman"/>
                <w:color w:val="auto"/>
                <w:spacing w:val="-1"/>
              </w:rPr>
              <w:t>D</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3"/>
              </w:rPr>
              <w:t>m</w:t>
            </w:r>
            <w:r w:rsidRPr="00446728">
              <w:rPr>
                <w:rFonts w:eastAsia="Times New Roman"/>
                <w:color w:val="auto"/>
              </w:rPr>
              <w:t>an</w:t>
            </w:r>
            <w:r w:rsidRPr="00446728">
              <w:rPr>
                <w:rFonts w:eastAsia="Times New Roman"/>
                <w:color w:val="auto"/>
                <w:spacing w:val="1"/>
              </w:rPr>
              <w:t>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c</w:t>
            </w:r>
            <w:r w:rsidRPr="00446728">
              <w:rPr>
                <w:rFonts w:eastAsia="Times New Roman"/>
                <w:color w:val="auto"/>
                <w:spacing w:val="-2"/>
              </w:rPr>
              <w:t>a</w:t>
            </w:r>
            <w:r w:rsidRPr="00446728">
              <w:rPr>
                <w:rFonts w:eastAsia="Times New Roman"/>
                <w:color w:val="auto"/>
                <w:spacing w:val="1"/>
              </w:rPr>
              <w:t>ff</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ng in lab.</w:t>
            </w:r>
          </w:p>
        </w:tc>
        <w:tc>
          <w:tcPr>
            <w:tcW w:w="1710" w:type="dxa"/>
            <w:tcBorders>
              <w:top w:val="single" w:sz="4" w:space="0" w:color="000000"/>
              <w:left w:val="single" w:sz="4" w:space="0" w:color="000000"/>
              <w:bottom w:val="single" w:sz="4" w:space="0" w:color="000000"/>
              <w:right w:val="single" w:sz="4" w:space="0" w:color="000000"/>
            </w:tcBorders>
          </w:tcPr>
          <w:p w14:paraId="32E91F6F" w14:textId="77777777" w:rsidR="00446728" w:rsidRPr="00446728" w:rsidRDefault="00446728" w:rsidP="00446728">
            <w:pPr>
              <w:spacing w:after="0" w:line="360" w:lineRule="auto"/>
              <w:ind w:left="720" w:hanging="718"/>
              <w:jc w:val="right"/>
            </w:pPr>
            <w:r w:rsidRPr="00446728">
              <w:t>Theory-0.083 Hrs</w:t>
            </w:r>
          </w:p>
          <w:p w14:paraId="3467C6BB" w14:textId="77777777" w:rsidR="00446728" w:rsidRPr="00446728" w:rsidRDefault="00446728" w:rsidP="00446728">
            <w:pPr>
              <w:spacing w:after="0" w:line="360" w:lineRule="auto"/>
              <w:ind w:left="-34" w:firstLine="0"/>
              <w:jc w:val="right"/>
            </w:pPr>
            <w:r w:rsidRPr="00446728">
              <w:t>Practical-1 Hrs</w:t>
            </w:r>
          </w:p>
          <w:p w14:paraId="0C3FD2DF" w14:textId="77777777" w:rsidR="00446728" w:rsidRPr="00446728" w:rsidRDefault="00446728" w:rsidP="00446728">
            <w:pPr>
              <w:spacing w:after="0" w:line="360" w:lineRule="auto"/>
              <w:ind w:left="720" w:hanging="718"/>
              <w:jc w:val="right"/>
            </w:pPr>
            <w:r w:rsidRPr="00446728">
              <w:t>Total- 1.083 Hrs</w:t>
            </w:r>
          </w:p>
        </w:tc>
        <w:tc>
          <w:tcPr>
            <w:tcW w:w="2340" w:type="dxa"/>
            <w:tcBorders>
              <w:top w:val="single" w:sz="4" w:space="0" w:color="000000"/>
              <w:left w:val="single" w:sz="4" w:space="0" w:color="000000"/>
              <w:bottom w:val="single" w:sz="4" w:space="0" w:color="000000"/>
              <w:right w:val="single" w:sz="4" w:space="0" w:color="000000"/>
            </w:tcBorders>
          </w:tcPr>
          <w:p w14:paraId="07896DD0" w14:textId="77777777" w:rsidR="00446728" w:rsidRPr="00446728" w:rsidRDefault="00446728" w:rsidP="00446728">
            <w:pPr>
              <w:spacing w:before="1" w:after="160" w:line="360" w:lineRule="auto"/>
              <w:ind w:left="275" w:right="217" w:hanging="360"/>
              <w:contextualSpacing/>
              <w:jc w:val="left"/>
              <w:rPr>
                <w:rFonts w:eastAsia="Times New Roman"/>
                <w:color w:val="auto"/>
              </w:rPr>
            </w:pPr>
            <w:r w:rsidRPr="00446728">
              <w:rPr>
                <w:rFonts w:eastAsia="Times New Roman"/>
                <w:color w:val="auto"/>
                <w:spacing w:val="-1"/>
              </w:rPr>
              <w:t>Dismantling tools</w:t>
            </w:r>
          </w:p>
        </w:tc>
        <w:tc>
          <w:tcPr>
            <w:tcW w:w="1530" w:type="dxa"/>
            <w:tcBorders>
              <w:top w:val="single" w:sz="4" w:space="0" w:color="000000"/>
              <w:left w:val="single" w:sz="4" w:space="0" w:color="000000"/>
              <w:bottom w:val="single" w:sz="4" w:space="0" w:color="000000"/>
              <w:right w:val="single" w:sz="4" w:space="0" w:color="000000"/>
            </w:tcBorders>
          </w:tcPr>
          <w:p w14:paraId="3E466BE6"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5A69D338"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3AAF2C70" w14:textId="77777777" w:rsidR="00446728" w:rsidRPr="00446728" w:rsidRDefault="00446728" w:rsidP="008638C4">
            <w:pPr>
              <w:numPr>
                <w:ilvl w:val="0"/>
                <w:numId w:val="300"/>
              </w:numPr>
              <w:spacing w:after="0" w:line="360" w:lineRule="auto"/>
              <w:ind w:left="270" w:hanging="270"/>
              <w:contextualSpacing/>
              <w:jc w:val="left"/>
            </w:pPr>
            <w:r w:rsidRPr="00446728">
              <w:rPr>
                <w:rFonts w:eastAsia="Times New Roman"/>
                <w:color w:val="auto"/>
              </w:rPr>
              <w:t>Clean up.</w:t>
            </w:r>
          </w:p>
        </w:tc>
        <w:tc>
          <w:tcPr>
            <w:tcW w:w="3981" w:type="dxa"/>
            <w:tcBorders>
              <w:top w:val="single" w:sz="4" w:space="0" w:color="000000"/>
              <w:left w:val="single" w:sz="4" w:space="0" w:color="000000"/>
              <w:bottom w:val="single" w:sz="4" w:space="0" w:color="000000"/>
              <w:right w:val="single" w:sz="4" w:space="0" w:color="000000"/>
            </w:tcBorders>
          </w:tcPr>
          <w:p w14:paraId="6D48A2F2"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16A00B16" w14:textId="77777777" w:rsidR="00446728" w:rsidRPr="00446728" w:rsidRDefault="00446728" w:rsidP="008638C4">
            <w:pPr>
              <w:numPr>
                <w:ilvl w:val="0"/>
                <w:numId w:val="301"/>
              </w:numPr>
              <w:spacing w:after="0" w:line="360" w:lineRule="auto"/>
              <w:ind w:left="181" w:hanging="181"/>
              <w:contextualSpacing/>
              <w:jc w:val="left"/>
              <w:rPr>
                <w:bCs/>
                <w:iCs/>
              </w:rPr>
            </w:pPr>
            <w:r w:rsidRPr="00446728">
              <w:rPr>
                <w:bCs/>
                <w:iCs/>
              </w:rPr>
              <w:t>Work area is cleaned and waste disposed of, reused or recycled in accordance with work specifications.</w:t>
            </w:r>
          </w:p>
          <w:p w14:paraId="14D6177F" w14:textId="77777777" w:rsidR="00446728" w:rsidRPr="00446728" w:rsidRDefault="00446728" w:rsidP="008638C4">
            <w:pPr>
              <w:numPr>
                <w:ilvl w:val="0"/>
                <w:numId w:val="301"/>
              </w:numPr>
              <w:spacing w:after="0" w:line="360" w:lineRule="auto"/>
              <w:ind w:left="181" w:hanging="181"/>
              <w:contextualSpacing/>
              <w:jc w:val="left"/>
              <w:rPr>
                <w:rFonts w:eastAsia="Times New Roman"/>
                <w:color w:val="auto"/>
                <w:lang w:val="en-GB"/>
              </w:rPr>
            </w:pPr>
            <w:r w:rsidRPr="00446728">
              <w:rPr>
                <w:bCs/>
                <w:iCs/>
              </w:rPr>
              <w:t xml:space="preserve">Tools plant and equipment are cleaned, checked for faults and </w:t>
            </w:r>
            <w:r w:rsidRPr="00446728">
              <w:rPr>
                <w:bCs/>
                <w:iCs/>
              </w:rPr>
              <w:lastRenderedPageBreak/>
              <w:t>maintained and stored in accordance with workplace practices.</w:t>
            </w:r>
          </w:p>
        </w:tc>
        <w:tc>
          <w:tcPr>
            <w:tcW w:w="3420" w:type="dxa"/>
            <w:tcBorders>
              <w:top w:val="single" w:sz="4" w:space="0" w:color="000000"/>
              <w:left w:val="single" w:sz="4" w:space="0" w:color="000000"/>
              <w:bottom w:val="single" w:sz="4" w:space="0" w:color="000000"/>
              <w:right w:val="single" w:sz="4" w:space="0" w:color="000000"/>
            </w:tcBorders>
          </w:tcPr>
          <w:p w14:paraId="74502811" w14:textId="77777777" w:rsidR="00446728" w:rsidRPr="00446728" w:rsidRDefault="00446728" w:rsidP="008638C4">
            <w:pPr>
              <w:numPr>
                <w:ilvl w:val="0"/>
                <w:numId w:val="301"/>
              </w:numPr>
              <w:spacing w:after="12" w:line="360" w:lineRule="auto"/>
              <w:ind w:left="181" w:hanging="181"/>
              <w:contextualSpacing/>
              <w:jc w:val="left"/>
              <w:rPr>
                <w:bCs/>
                <w:iCs/>
              </w:rPr>
            </w:pPr>
            <w:r w:rsidRPr="00446728">
              <w:rPr>
                <w:bCs/>
                <w:iCs/>
              </w:rPr>
              <w:lastRenderedPageBreak/>
              <w:t xml:space="preserve">Description of purpose of maintaining and cleaning equipment and tools.  </w:t>
            </w:r>
          </w:p>
          <w:p w14:paraId="421E1893"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 xml:space="preserve">: </w:t>
            </w:r>
          </w:p>
          <w:p w14:paraId="17A197BF" w14:textId="77777777" w:rsidR="00446728" w:rsidRPr="00446728" w:rsidRDefault="00446728" w:rsidP="00446728">
            <w:pPr>
              <w:spacing w:after="12" w:line="360" w:lineRule="auto"/>
              <w:ind w:left="181" w:firstLine="0"/>
              <w:contextualSpacing/>
              <w:jc w:val="left"/>
            </w:pPr>
            <w:r w:rsidRPr="00446728">
              <w:rPr>
                <w:bCs/>
                <w:iCs/>
              </w:rPr>
              <w:t>Clean the area and check tools and equipment</w:t>
            </w:r>
            <w:r w:rsidRPr="00446728">
              <w:t xml:space="preserve"> </w:t>
            </w:r>
          </w:p>
        </w:tc>
        <w:tc>
          <w:tcPr>
            <w:tcW w:w="1710" w:type="dxa"/>
            <w:tcBorders>
              <w:top w:val="single" w:sz="4" w:space="0" w:color="000000"/>
              <w:left w:val="single" w:sz="4" w:space="0" w:color="000000"/>
              <w:bottom w:val="single" w:sz="4" w:space="0" w:color="000000"/>
              <w:right w:val="single" w:sz="4" w:space="0" w:color="000000"/>
            </w:tcBorders>
          </w:tcPr>
          <w:p w14:paraId="2D4733C9" w14:textId="77777777" w:rsidR="00446728" w:rsidRPr="00446728" w:rsidRDefault="00446728" w:rsidP="00446728">
            <w:pPr>
              <w:spacing w:after="0" w:line="360" w:lineRule="auto"/>
              <w:ind w:left="720" w:hanging="718"/>
              <w:jc w:val="right"/>
            </w:pPr>
            <w:r w:rsidRPr="00446728">
              <w:t>Theory-0.083 Hrs</w:t>
            </w:r>
          </w:p>
          <w:p w14:paraId="1F9A5EBE" w14:textId="77777777" w:rsidR="00446728" w:rsidRPr="00446728" w:rsidRDefault="00446728" w:rsidP="00446728">
            <w:pPr>
              <w:spacing w:after="0" w:line="360" w:lineRule="auto"/>
              <w:ind w:left="-34" w:firstLine="0"/>
              <w:jc w:val="right"/>
            </w:pPr>
            <w:r w:rsidRPr="00446728">
              <w:t>Practical-0.5 Hrs</w:t>
            </w:r>
          </w:p>
          <w:p w14:paraId="003165C3" w14:textId="77777777" w:rsidR="00446728" w:rsidRPr="00446728" w:rsidRDefault="00446728" w:rsidP="00446728">
            <w:pPr>
              <w:spacing w:after="0" w:line="360" w:lineRule="auto"/>
              <w:ind w:left="2" w:firstLine="0"/>
              <w:jc w:val="right"/>
            </w:pPr>
            <w:r w:rsidRPr="00446728">
              <w:t>Total- 0.583 Hrs</w:t>
            </w:r>
          </w:p>
        </w:tc>
        <w:tc>
          <w:tcPr>
            <w:tcW w:w="2340" w:type="dxa"/>
            <w:tcBorders>
              <w:top w:val="single" w:sz="4" w:space="0" w:color="000000"/>
              <w:left w:val="single" w:sz="4" w:space="0" w:color="000000"/>
              <w:bottom w:val="single" w:sz="4" w:space="0" w:color="000000"/>
              <w:right w:val="single" w:sz="4" w:space="0" w:color="000000"/>
            </w:tcBorders>
          </w:tcPr>
          <w:p w14:paraId="021988F0" w14:textId="77777777" w:rsidR="00446728" w:rsidRPr="00446728" w:rsidRDefault="00446728" w:rsidP="00446728">
            <w:pPr>
              <w:spacing w:after="136" w:line="360" w:lineRule="auto"/>
              <w:ind w:left="0" w:hanging="16"/>
              <w:jc w:val="left"/>
              <w:rPr>
                <w:bCs/>
              </w:rPr>
            </w:pPr>
            <w:r w:rsidRPr="00446728">
              <w:rPr>
                <w:bCs/>
              </w:rPr>
              <w:t>Cleaning tools</w:t>
            </w:r>
          </w:p>
          <w:p w14:paraId="28A72147" w14:textId="77777777" w:rsidR="00446728" w:rsidRPr="00446728" w:rsidRDefault="00446728" w:rsidP="00446728">
            <w:pPr>
              <w:spacing w:after="0" w:line="36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2EB46A96" w14:textId="77777777" w:rsidR="00446728" w:rsidRPr="00446728" w:rsidRDefault="00446728" w:rsidP="00446728">
            <w:pPr>
              <w:spacing w:after="0" w:line="360" w:lineRule="auto"/>
              <w:ind w:left="2" w:firstLine="0"/>
              <w:jc w:val="left"/>
            </w:pPr>
            <w:r w:rsidRPr="00446728">
              <w:rPr>
                <w:bCs/>
              </w:rPr>
              <w:t>Class Room and construction lab</w:t>
            </w:r>
          </w:p>
        </w:tc>
      </w:tr>
    </w:tbl>
    <w:p w14:paraId="28D901EB" w14:textId="77777777" w:rsidR="00446728" w:rsidRPr="00446728" w:rsidRDefault="00446728" w:rsidP="00446728">
      <w:pPr>
        <w:ind w:left="347" w:firstLine="0"/>
      </w:pPr>
    </w:p>
    <w:p w14:paraId="282B6C30" w14:textId="77777777" w:rsidR="00446728" w:rsidRPr="00446728" w:rsidRDefault="00446728" w:rsidP="00446728">
      <w:pPr>
        <w:spacing w:after="160" w:line="259" w:lineRule="auto"/>
        <w:ind w:left="0" w:firstLine="0"/>
        <w:jc w:val="left"/>
        <w:rPr>
          <w:rFonts w:eastAsia="Times New Roman"/>
          <w:bCs/>
          <w:color w:val="1F3763"/>
        </w:rPr>
      </w:pPr>
      <w:r w:rsidRPr="00446728">
        <w:rPr>
          <w:bCs/>
        </w:rPr>
        <w:lastRenderedPageBreak/>
        <w:br w:type="page"/>
      </w:r>
    </w:p>
    <w:p w14:paraId="24E242C8"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5" w:name="_Toc50176811"/>
      <w:r w:rsidRPr="00446728">
        <w:rPr>
          <w:b/>
          <w:bCs/>
          <w:sz w:val="24"/>
        </w:rPr>
        <w:lastRenderedPageBreak/>
        <w:t>0732B&amp;CE-091. Install doors and window frames</w:t>
      </w:r>
      <w:bookmarkEnd w:id="55"/>
    </w:p>
    <w:p w14:paraId="1728C83A" w14:textId="77777777" w:rsidR="00446728" w:rsidRPr="00446728" w:rsidRDefault="00446728" w:rsidP="00446728">
      <w:pPr>
        <w:spacing w:after="160" w:line="360" w:lineRule="auto"/>
        <w:ind w:left="0" w:right="36"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s</w:t>
      </w:r>
      <w:r w:rsidRPr="00446728">
        <w:rPr>
          <w:rFonts w:eastAsia="Calibri"/>
          <w:color w:val="auto"/>
          <w:spacing w:val="-2"/>
        </w:rPr>
        <w:t>e</w:t>
      </w:r>
      <w:r w:rsidRPr="00446728">
        <w:rPr>
          <w:rFonts w:eastAsia="Calibri"/>
          <w:color w:val="auto"/>
        </w:rPr>
        <w:t>t</w:t>
      </w:r>
      <w:r w:rsidRPr="00446728">
        <w:rPr>
          <w:rFonts w:eastAsia="Calibri"/>
          <w:color w:val="auto"/>
          <w:spacing w:val="1"/>
        </w:rPr>
        <w:t xml:space="preserve"> </w:t>
      </w:r>
      <w:r w:rsidRPr="00446728">
        <w:rPr>
          <w:rFonts w:eastAsia="Calibri"/>
          <w:color w:val="auto"/>
        </w:rPr>
        <w:t>o</w:t>
      </w:r>
      <w:r w:rsidRPr="00446728">
        <w:rPr>
          <w:rFonts w:eastAsia="Calibri"/>
          <w:color w:val="auto"/>
          <w:spacing w:val="-2"/>
        </w:rPr>
        <w:t>u</w:t>
      </w:r>
      <w:r w:rsidRPr="00446728">
        <w:rPr>
          <w:rFonts w:eastAsia="Calibri"/>
          <w:color w:val="auto"/>
        </w:rPr>
        <w:t>t</w:t>
      </w:r>
      <w:r w:rsidRPr="00446728">
        <w:rPr>
          <w:rFonts w:eastAsia="Calibri"/>
          <w:color w:val="auto"/>
          <w:spacing w:val="1"/>
        </w:rPr>
        <w:t xml:space="preserve"> </w:t>
      </w:r>
      <w:r w:rsidRPr="00446728">
        <w:rPr>
          <w:rFonts w:eastAsia="Calibri"/>
          <w:color w:val="auto"/>
        </w:rPr>
        <w:t>and</w:t>
      </w:r>
      <w:r w:rsidRPr="00446728">
        <w:rPr>
          <w:rFonts w:eastAsia="Calibri"/>
          <w:color w:val="auto"/>
          <w:spacing w:val="-2"/>
        </w:rPr>
        <w:t xml:space="preserve"> </w:t>
      </w:r>
      <w:r w:rsidRPr="00446728">
        <w:rPr>
          <w:rFonts w:eastAsia="Calibri"/>
          <w:color w:val="auto"/>
          <w:spacing w:val="1"/>
        </w:rPr>
        <w:t>i</w:t>
      </w:r>
      <w:r w:rsidRPr="00446728">
        <w:rPr>
          <w:rFonts w:eastAsia="Calibri"/>
          <w:color w:val="auto"/>
        </w:rPr>
        <w:t>n</w:t>
      </w:r>
      <w:r w:rsidRPr="00446728">
        <w:rPr>
          <w:rFonts w:eastAsia="Calibri"/>
          <w:color w:val="auto"/>
          <w:spacing w:val="-2"/>
        </w:rPr>
        <w:t>s</w:t>
      </w:r>
      <w:r w:rsidRPr="00446728">
        <w:rPr>
          <w:rFonts w:eastAsia="Calibri"/>
          <w:color w:val="auto"/>
          <w:spacing w:val="1"/>
        </w:rPr>
        <w:t>t</w:t>
      </w:r>
      <w:r w:rsidRPr="00446728">
        <w:rPr>
          <w:rFonts w:eastAsia="Calibri"/>
          <w:color w:val="auto"/>
        </w:rPr>
        <w:t>a</w:t>
      </w:r>
      <w:r w:rsidRPr="00446728">
        <w:rPr>
          <w:rFonts w:eastAsia="Calibri"/>
          <w:color w:val="auto"/>
          <w:spacing w:val="-1"/>
        </w:rPr>
        <w:t>l</w:t>
      </w:r>
      <w:r w:rsidRPr="00446728">
        <w:rPr>
          <w:rFonts w:eastAsia="Calibri"/>
          <w:color w:val="auto"/>
        </w:rPr>
        <w:t>l</w:t>
      </w:r>
      <w:r w:rsidRPr="00446728">
        <w:rPr>
          <w:rFonts w:eastAsia="Calibri"/>
          <w:color w:val="auto"/>
          <w:spacing w:val="-1"/>
        </w:rPr>
        <w:t xml:space="preserve"> </w:t>
      </w:r>
      <w:r w:rsidRPr="00446728">
        <w:rPr>
          <w:rFonts w:eastAsia="Calibri"/>
          <w:color w:val="auto"/>
          <w:spacing w:val="1"/>
        </w:rPr>
        <w:t>ti</w:t>
      </w:r>
      <w:r w:rsidRPr="00446728">
        <w:rPr>
          <w:rFonts w:eastAsia="Calibri"/>
          <w:color w:val="auto"/>
          <w:spacing w:val="-4"/>
        </w:rPr>
        <w:t>m</w:t>
      </w:r>
      <w:r w:rsidRPr="00446728">
        <w:rPr>
          <w:rFonts w:eastAsia="Calibri"/>
          <w:color w:val="auto"/>
        </w:rPr>
        <w:t xml:space="preserve">ber and </w:t>
      </w:r>
      <w:r w:rsidRPr="00446728">
        <w:rPr>
          <w:rFonts w:eastAsia="Calibri"/>
          <w:color w:val="auto"/>
          <w:spacing w:val="-3"/>
        </w:rPr>
        <w:t>m</w:t>
      </w:r>
      <w:r w:rsidRPr="00446728">
        <w:rPr>
          <w:rFonts w:eastAsia="Calibri"/>
          <w:color w:val="auto"/>
        </w:rPr>
        <w:t>e</w:t>
      </w:r>
      <w:r w:rsidRPr="00446728">
        <w:rPr>
          <w:rFonts w:eastAsia="Calibri"/>
          <w:color w:val="auto"/>
          <w:spacing w:val="1"/>
        </w:rPr>
        <w:t>t</w:t>
      </w:r>
      <w:r w:rsidRPr="00446728">
        <w:rPr>
          <w:rFonts w:eastAsia="Calibri"/>
          <w:color w:val="auto"/>
        </w:rPr>
        <w:t>al</w:t>
      </w:r>
      <w:r w:rsidRPr="00446728">
        <w:rPr>
          <w:rFonts w:eastAsia="Calibri"/>
          <w:color w:val="auto"/>
          <w:spacing w:val="1"/>
        </w:rPr>
        <w:t xml:space="preserve"> </w:t>
      </w:r>
      <w:r w:rsidRPr="00446728">
        <w:rPr>
          <w:rFonts w:eastAsia="Calibri"/>
          <w:color w:val="auto"/>
          <w:spacing w:val="-3"/>
        </w:rPr>
        <w:t>w</w:t>
      </w:r>
      <w:r w:rsidRPr="00446728">
        <w:rPr>
          <w:rFonts w:eastAsia="Calibri"/>
          <w:color w:val="auto"/>
          <w:spacing w:val="1"/>
        </w:rPr>
        <w:t>i</w:t>
      </w:r>
      <w:r w:rsidRPr="00446728">
        <w:rPr>
          <w:rFonts w:eastAsia="Calibri"/>
          <w:color w:val="auto"/>
        </w:rPr>
        <w:t>ndow</w:t>
      </w:r>
      <w:r w:rsidRPr="00446728">
        <w:rPr>
          <w:rFonts w:eastAsia="Calibri"/>
          <w:color w:val="auto"/>
          <w:spacing w:val="-1"/>
        </w:rPr>
        <w:t xml:space="preserve"> </w:t>
      </w:r>
      <w:r w:rsidRPr="00446728">
        <w:rPr>
          <w:rFonts w:eastAsia="Calibri"/>
          <w:color w:val="auto"/>
        </w:rPr>
        <w:t>a</w:t>
      </w:r>
      <w:r w:rsidRPr="00446728">
        <w:rPr>
          <w:rFonts w:eastAsia="Calibri"/>
          <w:color w:val="auto"/>
          <w:spacing w:val="-2"/>
        </w:rPr>
        <w:t>n</w:t>
      </w:r>
      <w:r w:rsidRPr="00446728">
        <w:rPr>
          <w:rFonts w:eastAsia="Calibri"/>
          <w:color w:val="auto"/>
        </w:rPr>
        <w:t>d do</w:t>
      </w:r>
      <w:r w:rsidRPr="00446728">
        <w:rPr>
          <w:rFonts w:eastAsia="Calibri"/>
          <w:color w:val="auto"/>
          <w:spacing w:val="-2"/>
        </w:rPr>
        <w:t>o</w:t>
      </w:r>
      <w:r w:rsidRPr="00446728">
        <w:rPr>
          <w:rFonts w:eastAsia="Calibri"/>
          <w:color w:val="auto"/>
        </w:rPr>
        <w:t>r</w:t>
      </w:r>
      <w:r w:rsidRPr="00446728">
        <w:rPr>
          <w:rFonts w:eastAsia="Calibri"/>
          <w:color w:val="auto"/>
          <w:spacing w:val="-1"/>
        </w:rPr>
        <w:t xml:space="preserve"> </w:t>
      </w:r>
      <w:r w:rsidRPr="00446728">
        <w:rPr>
          <w:rFonts w:eastAsia="Calibri"/>
          <w:color w:val="auto"/>
        </w:rPr>
        <w:t>un</w:t>
      </w:r>
      <w:r w:rsidRPr="00446728">
        <w:rPr>
          <w:rFonts w:eastAsia="Calibri"/>
          <w:color w:val="auto"/>
          <w:spacing w:val="1"/>
        </w:rPr>
        <w:t>i</w:t>
      </w:r>
      <w:r w:rsidRPr="00446728">
        <w:rPr>
          <w:rFonts w:eastAsia="Calibri"/>
          <w:color w:val="auto"/>
          <w:spacing w:val="-1"/>
        </w:rPr>
        <w:t>t</w:t>
      </w:r>
      <w:r w:rsidRPr="00446728">
        <w:rPr>
          <w:rFonts w:eastAsia="Calibri"/>
          <w:color w:val="auto"/>
        </w:rPr>
        <w:t xml:space="preserve">s </w:t>
      </w:r>
      <w:r w:rsidRPr="00446728">
        <w:rPr>
          <w:rFonts w:eastAsia="Calibri"/>
          <w:color w:val="auto"/>
          <w:spacing w:val="-2"/>
        </w:rPr>
        <w:t>o</w:t>
      </w:r>
      <w:r w:rsidRPr="00446728">
        <w:rPr>
          <w:rFonts w:eastAsia="Calibri"/>
          <w:color w:val="auto"/>
        </w:rPr>
        <w:t>f</w:t>
      </w:r>
      <w:r w:rsidRPr="00446728">
        <w:rPr>
          <w:rFonts w:eastAsia="Calibri"/>
          <w:color w:val="auto"/>
          <w:spacing w:val="1"/>
        </w:rPr>
        <w:t xml:space="preserve"> </w:t>
      </w:r>
      <w:r w:rsidRPr="00446728">
        <w:rPr>
          <w:rFonts w:eastAsia="Calibri"/>
          <w:color w:val="auto"/>
        </w:rPr>
        <w:t>d</w:t>
      </w:r>
      <w:r w:rsidRPr="00446728">
        <w:rPr>
          <w:rFonts w:eastAsia="Calibri"/>
          <w:color w:val="auto"/>
          <w:spacing w:val="-1"/>
        </w:rPr>
        <w:t>i</w:t>
      </w:r>
      <w:r w:rsidRPr="00446728">
        <w:rPr>
          <w:rFonts w:eastAsia="Calibri"/>
          <w:color w:val="auto"/>
          <w:spacing w:val="1"/>
        </w:rPr>
        <w:t>f</w:t>
      </w:r>
      <w:r w:rsidRPr="00446728">
        <w:rPr>
          <w:rFonts w:eastAsia="Calibri"/>
          <w:color w:val="auto"/>
          <w:spacing w:val="-2"/>
        </w:rPr>
        <w:t>f</w:t>
      </w:r>
      <w:r w:rsidRPr="00446728">
        <w:rPr>
          <w:rFonts w:eastAsia="Calibri"/>
          <w:color w:val="auto"/>
        </w:rPr>
        <w:t>e</w:t>
      </w:r>
      <w:r w:rsidRPr="00446728">
        <w:rPr>
          <w:rFonts w:eastAsia="Calibri"/>
          <w:color w:val="auto"/>
          <w:spacing w:val="1"/>
        </w:rPr>
        <w:t>r</w:t>
      </w:r>
      <w:r w:rsidRPr="00446728">
        <w:rPr>
          <w:rFonts w:eastAsia="Calibri"/>
          <w:color w:val="auto"/>
        </w:rPr>
        <w:t>e</w:t>
      </w:r>
      <w:r w:rsidRPr="00446728">
        <w:rPr>
          <w:rFonts w:eastAsia="Calibri"/>
          <w:color w:val="auto"/>
          <w:spacing w:val="-2"/>
        </w:rPr>
        <w:t>n</w:t>
      </w:r>
      <w:r w:rsidRPr="00446728">
        <w:rPr>
          <w:rFonts w:eastAsia="Calibri"/>
          <w:color w:val="auto"/>
        </w:rPr>
        <w:t>t</w:t>
      </w:r>
      <w:r w:rsidRPr="00446728">
        <w:rPr>
          <w:rFonts w:eastAsia="Calibri"/>
          <w:color w:val="auto"/>
          <w:spacing w:val="-1"/>
        </w:rPr>
        <w:t xml:space="preserve"> </w:t>
      </w:r>
      <w:r w:rsidRPr="00446728">
        <w:rPr>
          <w:rFonts w:eastAsia="Calibri"/>
          <w:color w:val="auto"/>
          <w:spacing w:val="1"/>
        </w:rPr>
        <w:t>t</w:t>
      </w:r>
      <w:r w:rsidRPr="00446728">
        <w:rPr>
          <w:rFonts w:eastAsia="Calibri"/>
          <w:color w:val="auto"/>
          <w:spacing w:val="-2"/>
        </w:rPr>
        <w:t>y</w:t>
      </w:r>
      <w:r w:rsidRPr="00446728">
        <w:rPr>
          <w:rFonts w:eastAsia="Calibri"/>
          <w:color w:val="auto"/>
        </w:rPr>
        <w:t>pe</w:t>
      </w:r>
      <w:r w:rsidRPr="00446728">
        <w:rPr>
          <w:rFonts w:eastAsia="Calibri"/>
          <w:color w:val="auto"/>
          <w:spacing w:val="3"/>
        </w:rPr>
        <w:t>s</w:t>
      </w:r>
      <w:r w:rsidRPr="00446728">
        <w:rPr>
          <w:rFonts w:eastAsia="Calibri"/>
          <w:color w:val="auto"/>
        </w:rPr>
        <w:t>,</w:t>
      </w:r>
      <w:r w:rsidRPr="00446728">
        <w:rPr>
          <w:rFonts w:eastAsia="Calibri"/>
          <w:color w:val="auto"/>
          <w:spacing w:val="1"/>
        </w:rPr>
        <w:t xml:space="preserve"> </w:t>
      </w:r>
      <w:r w:rsidRPr="00446728">
        <w:rPr>
          <w:rFonts w:eastAsia="Calibri"/>
          <w:color w:val="auto"/>
          <w:spacing w:val="-1"/>
        </w:rPr>
        <w:t>wit</w:t>
      </w:r>
      <w:r w:rsidRPr="00446728">
        <w:rPr>
          <w:rFonts w:eastAsia="Calibri"/>
          <w:color w:val="auto"/>
        </w:rPr>
        <w:t>h app</w:t>
      </w:r>
      <w:r w:rsidRPr="00446728">
        <w:rPr>
          <w:rFonts w:eastAsia="Calibri"/>
          <w:color w:val="auto"/>
          <w:spacing w:val="-1"/>
        </w:rPr>
        <w:t>r</w:t>
      </w:r>
      <w:r w:rsidRPr="00446728">
        <w:rPr>
          <w:rFonts w:eastAsia="Calibri"/>
          <w:color w:val="auto"/>
        </w:rPr>
        <w:t>op</w:t>
      </w:r>
      <w:r w:rsidRPr="00446728">
        <w:rPr>
          <w:rFonts w:eastAsia="Calibri"/>
          <w:color w:val="auto"/>
          <w:spacing w:val="-2"/>
        </w:rPr>
        <w:t>r</w:t>
      </w:r>
      <w:r w:rsidRPr="00446728">
        <w:rPr>
          <w:rFonts w:eastAsia="Calibri"/>
          <w:color w:val="auto"/>
          <w:spacing w:val="1"/>
        </w:rPr>
        <w:t>i</w:t>
      </w:r>
      <w:r w:rsidRPr="00446728">
        <w:rPr>
          <w:rFonts w:eastAsia="Calibri"/>
          <w:color w:val="auto"/>
          <w:spacing w:val="-2"/>
        </w:rPr>
        <w:t>a</w:t>
      </w:r>
      <w:r w:rsidRPr="00446728">
        <w:rPr>
          <w:rFonts w:eastAsia="Calibri"/>
          <w:color w:val="auto"/>
          <w:spacing w:val="1"/>
        </w:rPr>
        <w:t>t</w:t>
      </w:r>
      <w:r w:rsidRPr="00446728">
        <w:rPr>
          <w:rFonts w:eastAsia="Calibri"/>
          <w:color w:val="auto"/>
        </w:rPr>
        <w:t>e we</w:t>
      </w:r>
      <w:r w:rsidRPr="00446728">
        <w:rPr>
          <w:rFonts w:eastAsia="Calibri"/>
          <w:color w:val="auto"/>
          <w:spacing w:val="-2"/>
        </w:rPr>
        <w:t>a</w:t>
      </w:r>
      <w:r w:rsidRPr="00446728">
        <w:rPr>
          <w:rFonts w:eastAsia="Calibri"/>
          <w:color w:val="auto"/>
          <w:spacing w:val="1"/>
        </w:rPr>
        <w:t>t</w:t>
      </w:r>
      <w:r w:rsidRPr="00446728">
        <w:rPr>
          <w:rFonts w:eastAsia="Calibri"/>
          <w:color w:val="auto"/>
        </w:rPr>
        <w:t>h</w:t>
      </w:r>
      <w:r w:rsidRPr="00446728">
        <w:rPr>
          <w:rFonts w:eastAsia="Calibri"/>
          <w:color w:val="auto"/>
          <w:spacing w:val="-2"/>
        </w:rPr>
        <w:t>e</w:t>
      </w:r>
      <w:r w:rsidRPr="00446728">
        <w:rPr>
          <w:rFonts w:eastAsia="Calibri"/>
          <w:color w:val="auto"/>
        </w:rPr>
        <w:t>r</w:t>
      </w:r>
      <w:r w:rsidRPr="00446728">
        <w:rPr>
          <w:rFonts w:eastAsia="Calibri"/>
          <w:color w:val="auto"/>
          <w:spacing w:val="1"/>
        </w:rPr>
        <w:t xml:space="preserve"> </w:t>
      </w:r>
      <w:r w:rsidRPr="00446728">
        <w:rPr>
          <w:rFonts w:eastAsia="Calibri"/>
          <w:color w:val="auto"/>
          <w:spacing w:val="-2"/>
        </w:rPr>
        <w:t>p</w:t>
      </w:r>
      <w:r w:rsidRPr="00446728">
        <w:rPr>
          <w:rFonts w:eastAsia="Calibri"/>
          <w:color w:val="auto"/>
          <w:spacing w:val="1"/>
        </w:rPr>
        <w:t>r</w:t>
      </w:r>
      <w:r w:rsidRPr="00446728">
        <w:rPr>
          <w:rFonts w:eastAsia="Calibri"/>
          <w:color w:val="auto"/>
        </w:rPr>
        <w:t>oo</w:t>
      </w:r>
      <w:r w:rsidRPr="00446728">
        <w:rPr>
          <w:rFonts w:eastAsia="Calibri"/>
          <w:color w:val="auto"/>
          <w:spacing w:val="-2"/>
        </w:rPr>
        <w:t>f</w:t>
      </w:r>
      <w:r w:rsidRPr="00446728">
        <w:rPr>
          <w:rFonts w:eastAsia="Calibri"/>
          <w:color w:val="auto"/>
          <w:spacing w:val="1"/>
        </w:rPr>
        <w:t>i</w:t>
      </w:r>
      <w:r w:rsidRPr="00446728">
        <w:rPr>
          <w:rFonts w:eastAsia="Calibri"/>
          <w:color w:val="auto"/>
        </w:rPr>
        <w:t>n</w:t>
      </w:r>
      <w:r w:rsidRPr="00446728">
        <w:rPr>
          <w:rFonts w:eastAsia="Calibri"/>
          <w:color w:val="auto"/>
          <w:spacing w:val="-1"/>
        </w:rPr>
        <w:t>g</w:t>
      </w:r>
      <w:r w:rsidRPr="00446728">
        <w:rPr>
          <w:rFonts w:eastAsia="Calibri"/>
          <w:color w:val="auto"/>
        </w:rPr>
        <w:t>, s</w:t>
      </w:r>
      <w:r w:rsidRPr="00446728">
        <w:rPr>
          <w:rFonts w:eastAsia="Calibri"/>
          <w:color w:val="auto"/>
          <w:spacing w:val="-3"/>
        </w:rPr>
        <w:t>m</w:t>
      </w:r>
      <w:r w:rsidRPr="00446728">
        <w:rPr>
          <w:rFonts w:eastAsia="Calibri"/>
          <w:color w:val="auto"/>
        </w:rPr>
        <w:t>oo</w:t>
      </w:r>
      <w:r w:rsidRPr="00446728">
        <w:rPr>
          <w:rFonts w:eastAsia="Calibri"/>
          <w:color w:val="auto"/>
          <w:spacing w:val="1"/>
        </w:rPr>
        <w:t>t</w:t>
      </w:r>
      <w:r w:rsidRPr="00446728">
        <w:rPr>
          <w:rFonts w:eastAsia="Calibri"/>
          <w:color w:val="auto"/>
        </w:rPr>
        <w:t>h acc</w:t>
      </w:r>
      <w:r w:rsidRPr="00446728">
        <w:rPr>
          <w:rFonts w:eastAsia="Calibri"/>
          <w:color w:val="auto"/>
          <w:spacing w:val="-2"/>
        </w:rPr>
        <w:t>e</w:t>
      </w:r>
      <w:r w:rsidRPr="00446728">
        <w:rPr>
          <w:rFonts w:eastAsia="Calibri"/>
          <w:color w:val="auto"/>
        </w:rPr>
        <w:t>ss</w:t>
      </w:r>
      <w:r w:rsidRPr="00446728">
        <w:rPr>
          <w:rFonts w:eastAsia="Calibri"/>
          <w:color w:val="auto"/>
          <w:spacing w:val="1"/>
        </w:rPr>
        <w:t xml:space="preserve"> </w:t>
      </w:r>
      <w:r w:rsidRPr="00446728">
        <w:rPr>
          <w:rFonts w:eastAsia="Calibri"/>
          <w:color w:val="auto"/>
        </w:rPr>
        <w:t>a</w:t>
      </w:r>
      <w:r w:rsidRPr="00446728">
        <w:rPr>
          <w:rFonts w:eastAsia="Calibri"/>
          <w:color w:val="auto"/>
          <w:spacing w:val="-2"/>
        </w:rPr>
        <w:t>n</w:t>
      </w:r>
      <w:r w:rsidRPr="00446728">
        <w:rPr>
          <w:rFonts w:eastAsia="Calibri"/>
          <w:color w:val="auto"/>
        </w:rPr>
        <w:t xml:space="preserve">d </w:t>
      </w:r>
      <w:r w:rsidRPr="00446728">
        <w:rPr>
          <w:rFonts w:eastAsia="Calibri"/>
          <w:color w:val="auto"/>
          <w:spacing w:val="-2"/>
        </w:rPr>
        <w:t>g</w:t>
      </w:r>
      <w:r w:rsidRPr="00446728">
        <w:rPr>
          <w:rFonts w:eastAsia="Calibri"/>
          <w:color w:val="auto"/>
        </w:rPr>
        <w:t>ood s</w:t>
      </w:r>
      <w:r w:rsidRPr="00446728">
        <w:rPr>
          <w:rFonts w:eastAsia="Calibri"/>
          <w:color w:val="auto"/>
          <w:spacing w:val="1"/>
        </w:rPr>
        <w:t>e</w:t>
      </w:r>
      <w:r w:rsidRPr="00446728">
        <w:rPr>
          <w:rFonts w:eastAsia="Calibri"/>
          <w:color w:val="auto"/>
          <w:spacing w:val="-2"/>
        </w:rPr>
        <w:t>c</w:t>
      </w:r>
      <w:r w:rsidRPr="00446728">
        <w:rPr>
          <w:rFonts w:eastAsia="Calibri"/>
          <w:color w:val="auto"/>
        </w:rPr>
        <w:t>u</w:t>
      </w:r>
      <w:r w:rsidRPr="00446728">
        <w:rPr>
          <w:rFonts w:eastAsia="Calibri"/>
          <w:color w:val="auto"/>
          <w:spacing w:val="-2"/>
        </w:rPr>
        <w:t>r</w:t>
      </w:r>
      <w:r w:rsidRPr="00446728">
        <w:rPr>
          <w:rFonts w:eastAsia="Calibri"/>
          <w:color w:val="auto"/>
          <w:spacing w:val="1"/>
        </w:rPr>
        <w:t>it</w:t>
      </w:r>
      <w:r w:rsidRPr="00446728">
        <w:rPr>
          <w:rFonts w:eastAsia="Calibri"/>
          <w:color w:val="auto"/>
          <w:spacing w:val="-2"/>
        </w:rPr>
        <w:t>y</w:t>
      </w:r>
      <w:r w:rsidRPr="00446728">
        <w:rPr>
          <w:rFonts w:eastAsia="Calibri"/>
          <w:color w:val="auto"/>
        </w:rPr>
        <w:t>.</w:t>
      </w:r>
    </w:p>
    <w:p w14:paraId="12961D2F" w14:textId="77777777" w:rsidR="00446728" w:rsidRPr="00446728" w:rsidRDefault="00446728" w:rsidP="00446728">
      <w:pPr>
        <w:spacing w:after="160" w:line="360" w:lineRule="auto"/>
        <w:ind w:left="0" w:right="36" w:firstLine="0"/>
        <w:jc w:val="left"/>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240"/>
        <w:gridCol w:w="1710"/>
        <w:gridCol w:w="2250"/>
        <w:gridCol w:w="1530"/>
      </w:tblGrid>
      <w:tr w:rsidR="00446728" w:rsidRPr="00446728" w14:paraId="21416C7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EA4BD3" w14:textId="77777777" w:rsidR="00446728" w:rsidRPr="00446728" w:rsidRDefault="00446728" w:rsidP="00446728">
            <w:pPr>
              <w:spacing w:after="0" w:line="360" w:lineRule="auto"/>
              <w:ind w:left="0" w:firstLine="0"/>
              <w:jc w:val="left"/>
            </w:pPr>
            <w:r w:rsidRPr="00446728">
              <w:rPr>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6B9685" w14:textId="77777777" w:rsidR="00446728" w:rsidRPr="00446728" w:rsidRDefault="00446728" w:rsidP="00446728">
            <w:pPr>
              <w:spacing w:after="0" w:line="360" w:lineRule="auto"/>
              <w:ind w:left="2" w:firstLine="0"/>
              <w:jc w:val="left"/>
            </w:pPr>
            <w:r w:rsidRPr="00446728">
              <w:rPr>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7A675A"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DBA50F" w14:textId="77777777" w:rsidR="00446728" w:rsidRPr="00446728" w:rsidRDefault="00446728" w:rsidP="00446728">
            <w:pPr>
              <w:spacing w:after="0" w:line="360" w:lineRule="auto"/>
              <w:ind w:left="2" w:firstLine="0"/>
              <w:jc w:val="left"/>
            </w:pPr>
            <w:r w:rsidRPr="00446728">
              <w:rPr>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1F582796" w14:textId="77777777" w:rsidR="00446728" w:rsidRPr="00446728" w:rsidRDefault="00446728" w:rsidP="00446728">
            <w:pPr>
              <w:spacing w:after="136" w:line="360" w:lineRule="auto"/>
              <w:ind w:left="2" w:firstLine="0"/>
              <w:jc w:val="left"/>
            </w:pPr>
            <w:r w:rsidRPr="00446728">
              <w:rPr>
                <w:b/>
              </w:rPr>
              <w:t xml:space="preserve">Materials </w:t>
            </w:r>
          </w:p>
          <w:p w14:paraId="13F377FE"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7E4EFE39" w14:textId="77777777" w:rsidR="00446728" w:rsidRPr="00446728" w:rsidRDefault="00446728" w:rsidP="00446728">
            <w:pPr>
              <w:spacing w:after="136" w:line="360" w:lineRule="auto"/>
              <w:ind w:left="2" w:firstLine="0"/>
              <w:jc w:val="left"/>
            </w:pPr>
            <w:r w:rsidRPr="00446728">
              <w:rPr>
                <w:b/>
              </w:rPr>
              <w:t xml:space="preserve">Learning </w:t>
            </w:r>
          </w:p>
          <w:p w14:paraId="377BBE54"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0D4184AA"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EAE3CD" w14:textId="77777777" w:rsidR="00446728" w:rsidRPr="00446728" w:rsidRDefault="00446728" w:rsidP="008638C4">
            <w:pPr>
              <w:numPr>
                <w:ilvl w:val="0"/>
                <w:numId w:val="302"/>
              </w:numPr>
              <w:spacing w:after="0" w:line="360" w:lineRule="auto"/>
              <w:ind w:left="540" w:hanging="54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7F320FC1"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3E93489D"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Work instructions are confirmed with supervisor.</w:t>
            </w:r>
          </w:p>
          <w:p w14:paraId="33557F49"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7200DB99"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Material quantity</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1"/>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 c</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c</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cco</w:t>
            </w:r>
            <w:r w:rsidRPr="00446728">
              <w:rPr>
                <w:rFonts w:eastAsia="Times New Roman"/>
                <w:color w:val="auto"/>
                <w:spacing w:val="-2"/>
              </w:rPr>
              <w:t>r</w:t>
            </w:r>
            <w:r w:rsidRPr="00446728">
              <w:rPr>
                <w:rFonts w:eastAsia="Times New Roman"/>
                <w:color w:val="auto"/>
              </w:rPr>
              <w:t xml:space="preserve">dance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s</w:t>
            </w:r>
            <w:r w:rsidRPr="00446728">
              <w:rPr>
                <w:rFonts w:eastAsia="Times New Roman"/>
                <w:color w:val="auto"/>
              </w:rPr>
              <w:t>pe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25F572BF"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43FCE18"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Definition of door and window</w:t>
            </w:r>
          </w:p>
          <w:p w14:paraId="2ED25E37"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Explanation of types of doors and windows.</w:t>
            </w:r>
          </w:p>
          <w:p w14:paraId="5775223F"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Processes for the calculation of material requirements, quality requirements</w:t>
            </w:r>
          </w:p>
          <w:p w14:paraId="43AFA28E"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43FBE8FE" w14:textId="77777777" w:rsidR="00446728" w:rsidRPr="00446728" w:rsidRDefault="00446728" w:rsidP="00446728">
            <w:pPr>
              <w:spacing w:after="0" w:line="360" w:lineRule="auto"/>
              <w:ind w:left="181" w:firstLine="0"/>
              <w:contextualSpacing/>
              <w:jc w:val="left"/>
              <w:rPr>
                <w:bCs/>
                <w:iCs/>
              </w:rPr>
            </w:pPr>
            <w:r w:rsidRPr="00446728">
              <w:rPr>
                <w:bCs/>
                <w:iCs/>
              </w:rPr>
              <w:t xml:space="preserve">Calculate the materials and tools required for window/door installation in lab.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2263616" w14:textId="77777777" w:rsidR="00446728" w:rsidRPr="00446728" w:rsidRDefault="00446728" w:rsidP="00446728">
            <w:pPr>
              <w:spacing w:after="0" w:line="360" w:lineRule="auto"/>
              <w:ind w:left="720" w:hanging="718"/>
              <w:jc w:val="right"/>
            </w:pPr>
            <w:r w:rsidRPr="00446728">
              <w:t>Theory-0.083 Hrs</w:t>
            </w:r>
          </w:p>
          <w:p w14:paraId="7EF5AD59" w14:textId="77777777" w:rsidR="00446728" w:rsidRPr="00446728" w:rsidRDefault="00446728" w:rsidP="00446728">
            <w:pPr>
              <w:spacing w:after="0" w:line="360" w:lineRule="auto"/>
              <w:ind w:left="-34" w:firstLine="0"/>
              <w:jc w:val="right"/>
            </w:pPr>
            <w:r w:rsidRPr="00446728">
              <w:t>Practical-1 Hrs</w:t>
            </w:r>
          </w:p>
          <w:p w14:paraId="32083ADA" w14:textId="77777777" w:rsidR="00446728" w:rsidRPr="00446728" w:rsidRDefault="00446728" w:rsidP="00446728">
            <w:pPr>
              <w:spacing w:after="0" w:line="360" w:lineRule="auto"/>
              <w:ind w:left="720" w:hanging="718"/>
              <w:jc w:val="right"/>
            </w:pPr>
            <w:r w:rsidRPr="00446728">
              <w:t>Total- 1.083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0C67911" w14:textId="77777777" w:rsidR="00446728" w:rsidRPr="00446728" w:rsidRDefault="00446728" w:rsidP="00446728">
            <w:pPr>
              <w:spacing w:after="0" w:line="360" w:lineRule="auto"/>
              <w:ind w:left="181" w:right="-20" w:hanging="270"/>
              <w:contextualSpacing/>
              <w:jc w:val="left"/>
              <w:rPr>
                <w:rFonts w:eastAsia="Times New Roman"/>
                <w:color w:val="auto"/>
              </w:rPr>
            </w:pPr>
            <w:r w:rsidRPr="00446728">
              <w:rPr>
                <w:rFonts w:eastAsia="Times New Roman"/>
                <w:color w:val="auto"/>
              </w:rPr>
              <w:t xml:space="preserve">Pencil </w:t>
            </w:r>
          </w:p>
          <w:p w14:paraId="591F39AC" w14:textId="77777777" w:rsidR="00446728" w:rsidRPr="00446728" w:rsidRDefault="00446728" w:rsidP="00446728">
            <w:pPr>
              <w:spacing w:after="0" w:line="360" w:lineRule="auto"/>
              <w:ind w:left="181" w:right="-20" w:hanging="270"/>
              <w:contextualSpacing/>
              <w:jc w:val="left"/>
              <w:rPr>
                <w:rFonts w:eastAsia="Times New Roman"/>
                <w:color w:val="auto"/>
              </w:rPr>
            </w:pPr>
            <w:r w:rsidRPr="00446728">
              <w:rPr>
                <w:rFonts w:eastAsia="Times New Roman"/>
                <w:color w:val="auto"/>
              </w:rPr>
              <w:t>Eraser</w:t>
            </w:r>
          </w:p>
          <w:p w14:paraId="1DF453AE" w14:textId="77777777" w:rsidR="00446728" w:rsidRPr="00446728" w:rsidRDefault="00446728" w:rsidP="00446728">
            <w:pPr>
              <w:spacing w:after="0" w:line="360" w:lineRule="auto"/>
              <w:ind w:left="181" w:right="-20" w:hanging="270"/>
              <w:contextualSpacing/>
              <w:jc w:val="left"/>
              <w:rPr>
                <w:bCs/>
              </w:rPr>
            </w:pPr>
            <w:r w:rsidRPr="00446728">
              <w:rPr>
                <w:rFonts w:eastAsia="Times New Roman"/>
                <w:color w:val="auto"/>
              </w:rPr>
              <w:t>Notebook</w:t>
            </w:r>
            <w:r w:rsidRPr="00446728">
              <w:rPr>
                <w:bCs/>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13AF122"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1BAA331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58B2309" w14:textId="77777777" w:rsidR="00446728" w:rsidRPr="00446728" w:rsidRDefault="00446728" w:rsidP="008638C4">
            <w:pPr>
              <w:numPr>
                <w:ilvl w:val="0"/>
                <w:numId w:val="302"/>
              </w:numPr>
              <w:spacing w:after="0" w:line="360" w:lineRule="auto"/>
              <w:ind w:left="540" w:hanging="540"/>
              <w:contextualSpacing/>
              <w:jc w:val="left"/>
            </w:pPr>
            <w:r w:rsidRPr="00446728">
              <w:rPr>
                <w:rFonts w:eastAsia="Times New Roman"/>
                <w:color w:val="auto"/>
                <w:spacing w:val="-4"/>
              </w:rPr>
              <w:t>I</w:t>
            </w:r>
            <w:r w:rsidRPr="00446728">
              <w:rPr>
                <w:rFonts w:eastAsia="Times New Roman"/>
                <w:color w:val="auto"/>
              </w:rPr>
              <w:t>ns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w</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dow</w:t>
            </w:r>
            <w:r w:rsidRPr="00446728">
              <w:rPr>
                <w:rFonts w:eastAsia="Times New Roman"/>
                <w:color w:val="auto"/>
                <w:spacing w:val="-1"/>
              </w:rPr>
              <w:t xml:space="preserve"> </w:t>
            </w:r>
            <w:r w:rsidRPr="00446728">
              <w:rPr>
                <w:rFonts w:eastAsia="Times New Roman"/>
                <w:color w:val="auto"/>
              </w:rPr>
              <w:t>un</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fr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5CBC95D"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55F8DE5C"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bCs/>
                <w:color w:val="auto"/>
                <w:spacing w:val="-2"/>
              </w:rPr>
              <w:lastRenderedPageBreak/>
              <w:t>W</w:t>
            </w:r>
            <w:r w:rsidRPr="00446728">
              <w:rPr>
                <w:rFonts w:eastAsia="Times New Roman"/>
                <w:bCs/>
                <w:color w:val="auto"/>
                <w:spacing w:val="1"/>
              </w:rPr>
              <w:t>i</w:t>
            </w:r>
            <w:r w:rsidRPr="00446728">
              <w:rPr>
                <w:rFonts w:eastAsia="Times New Roman"/>
                <w:bCs/>
                <w:color w:val="auto"/>
              </w:rPr>
              <w:t>n</w:t>
            </w:r>
            <w:r w:rsidRPr="00446728">
              <w:rPr>
                <w:rFonts w:eastAsia="Times New Roman"/>
                <w:bCs/>
                <w:color w:val="auto"/>
                <w:spacing w:val="-1"/>
              </w:rPr>
              <w:t>d</w:t>
            </w:r>
            <w:r w:rsidRPr="00446728">
              <w:rPr>
                <w:rFonts w:eastAsia="Times New Roman"/>
                <w:bCs/>
                <w:color w:val="auto"/>
                <w:spacing w:val="-2"/>
              </w:rPr>
              <w:t>o</w:t>
            </w:r>
            <w:r w:rsidRPr="00446728">
              <w:rPr>
                <w:rFonts w:eastAsia="Times New Roman"/>
                <w:bCs/>
                <w:color w:val="auto"/>
              </w:rPr>
              <w:t>w</w:t>
            </w:r>
            <w:r w:rsidRPr="00446728">
              <w:rPr>
                <w:rFonts w:eastAsia="Times New Roman"/>
                <w:b/>
                <w:bCs/>
                <w:color w:val="auto"/>
                <w:spacing w:val="2"/>
              </w:rPr>
              <w:t xml:space="preserve"> </w:t>
            </w:r>
            <w:r w:rsidRPr="00446728">
              <w:rPr>
                <w:rFonts w:eastAsia="Times New Roman"/>
                <w:color w:val="auto"/>
              </w:rPr>
              <w:t>ope</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size is checked to be greater than overall window frame.</w:t>
            </w:r>
          </w:p>
          <w:p w14:paraId="477746A3"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Reveals are joined and fixed securely to</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1"/>
              </w:rPr>
              <w:t>w</w:t>
            </w:r>
            <w:r w:rsidRPr="00446728">
              <w:rPr>
                <w:rFonts w:eastAsia="Times New Roman"/>
                <w:color w:val="auto"/>
              </w:rPr>
              <w:t>he</w:t>
            </w:r>
            <w:r w:rsidRPr="00446728">
              <w:rPr>
                <w:rFonts w:eastAsia="Times New Roman"/>
                <w:color w:val="auto"/>
                <w:spacing w:val="1"/>
              </w:rPr>
              <w:t>r</w:t>
            </w:r>
            <w:r w:rsidRPr="00446728">
              <w:rPr>
                <w:rFonts w:eastAsia="Times New Roman"/>
                <w:color w:val="auto"/>
              </w:rPr>
              <w:t>e 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ed.</w:t>
            </w:r>
          </w:p>
          <w:p w14:paraId="45DDC58A"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spacing w:val="-2"/>
              </w:rPr>
              <w:t>W</w:t>
            </w:r>
            <w:r w:rsidRPr="00446728">
              <w:rPr>
                <w:rFonts w:eastAsia="Times New Roman"/>
                <w:color w:val="auto"/>
                <w:spacing w:val="1"/>
              </w:rPr>
              <w:t>i</w:t>
            </w:r>
            <w:r w:rsidRPr="00446728">
              <w:rPr>
                <w:rFonts w:eastAsia="Times New Roman"/>
                <w:color w:val="auto"/>
              </w:rPr>
              <w:t>ndow</w:t>
            </w:r>
            <w:r w:rsidRPr="00446728">
              <w:rPr>
                <w:rFonts w:eastAsia="Times New Roman"/>
                <w:color w:val="auto"/>
                <w:spacing w:val="-1"/>
              </w:rPr>
              <w:t xml:space="preserve"> </w:t>
            </w:r>
            <w:r w:rsidRPr="00446728">
              <w:rPr>
                <w:rFonts w:eastAsia="Times New Roman"/>
                <w:color w:val="auto"/>
              </w:rPr>
              <w:t>u</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l</w:t>
            </w:r>
            <w:r w:rsidRPr="00446728">
              <w:rPr>
                <w:rFonts w:eastAsia="Times New Roman"/>
                <w:color w:val="auto"/>
                <w:spacing w:val="-2"/>
              </w:rPr>
              <w:t>o</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s</w:t>
            </w:r>
            <w:r w:rsidRPr="00446728">
              <w:rPr>
                <w:rFonts w:eastAsia="Times New Roman"/>
                <w:color w:val="auto"/>
              </w:rPr>
              <w:t>u</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b</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k</w:t>
            </w:r>
            <w:r w:rsidRPr="00446728">
              <w:rPr>
                <w:rFonts w:eastAsia="Times New Roman"/>
                <w:color w:val="auto"/>
                <w:spacing w:val="-1"/>
              </w:rPr>
              <w:t>w</w:t>
            </w:r>
            <w:r w:rsidRPr="00446728">
              <w:rPr>
                <w:rFonts w:eastAsia="Times New Roman"/>
                <w:color w:val="auto"/>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and eaves finish for veneer construction, whichever is applicable.</w:t>
            </w:r>
          </w:p>
          <w:p w14:paraId="67F00F4E"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Window unit is positioned in place so that head/sill is</w:t>
            </w:r>
            <w:r w:rsidRPr="00446728">
              <w:rPr>
                <w:rFonts w:eastAsia="Times New Roman"/>
                <w:color w:val="auto"/>
                <w:spacing w:val="1"/>
              </w:rPr>
              <w:t xml:space="preserve"> l</w:t>
            </w:r>
            <w:r w:rsidRPr="00446728">
              <w:rPr>
                <w:rFonts w:eastAsia="Times New Roman"/>
                <w:color w:val="auto"/>
              </w:rPr>
              <w:t>e</w:t>
            </w:r>
            <w:r w:rsidRPr="00446728">
              <w:rPr>
                <w:rFonts w:eastAsia="Times New Roman"/>
                <w:color w:val="auto"/>
                <w:spacing w:val="-2"/>
              </w:rPr>
              <w:t>v</w:t>
            </w:r>
            <w:r w:rsidRPr="00446728">
              <w:rPr>
                <w:rFonts w:eastAsia="Times New Roman"/>
                <w:color w:val="auto"/>
              </w:rPr>
              <w:t>el</w:t>
            </w:r>
            <w:r w:rsidRPr="00446728">
              <w:rPr>
                <w:rFonts w:eastAsia="Times New Roman"/>
                <w:color w:val="auto"/>
                <w:spacing w:val="-1"/>
              </w:rPr>
              <w:t xml:space="preserve"> </w:t>
            </w:r>
            <w:r w:rsidRPr="00446728">
              <w:rPr>
                <w:rFonts w:eastAsia="Times New Roman"/>
                <w:color w:val="auto"/>
              </w:rPr>
              <w:t>and s</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r</w:t>
            </w:r>
            <w:r w:rsidRPr="00446728">
              <w:rPr>
                <w:rFonts w:eastAsia="Times New Roman"/>
                <w:color w:val="auto"/>
              </w:rPr>
              <w:t>e p</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 xml:space="preserve">b and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1"/>
              </w:rPr>
              <w:t>wi</w:t>
            </w:r>
            <w:r w:rsidRPr="00446728">
              <w:rPr>
                <w:rFonts w:eastAsia="Times New Roman"/>
                <w:color w:val="auto"/>
                <w:spacing w:val="-2"/>
              </w:rPr>
              <w:t>n</w:t>
            </w:r>
            <w:r w:rsidRPr="00446728">
              <w:rPr>
                <w:rFonts w:eastAsia="Times New Roman"/>
                <w:color w:val="auto"/>
              </w:rPr>
              <w:t>d, en</w:t>
            </w:r>
            <w:r w:rsidRPr="00446728">
              <w:rPr>
                <w:rFonts w:eastAsia="Times New Roman"/>
                <w:color w:val="auto"/>
                <w:spacing w:val="1"/>
              </w:rPr>
              <w:t>s</w:t>
            </w:r>
            <w:r w:rsidRPr="00446728">
              <w:rPr>
                <w:rFonts w:eastAsia="Times New Roman"/>
                <w:color w:val="auto"/>
                <w:spacing w:val="-2"/>
              </w:rPr>
              <w:t>u</w:t>
            </w:r>
            <w:r w:rsidRPr="00446728">
              <w:rPr>
                <w:rFonts w:eastAsia="Times New Roman"/>
                <w:color w:val="auto"/>
                <w:spacing w:val="1"/>
              </w:rPr>
              <w:t>ri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v</w:t>
            </w:r>
            <w:r w:rsidRPr="00446728">
              <w:rPr>
                <w:rFonts w:eastAsia="Times New Roman"/>
                <w:color w:val="auto"/>
              </w:rPr>
              <w:t>e</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 xml:space="preserve">s </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spacing w:val="-2"/>
              </w:rPr>
              <w:t>f</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 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sh</w:t>
            </w:r>
            <w:r w:rsidRPr="00446728">
              <w:rPr>
                <w:rFonts w:eastAsia="Times New Roman"/>
                <w:color w:val="auto"/>
                <w:spacing w:val="-2"/>
              </w:rPr>
              <w:t>e</w:t>
            </w:r>
            <w:r w:rsidRPr="00446728">
              <w:rPr>
                <w:rFonts w:eastAsia="Times New Roman"/>
                <w:color w:val="auto"/>
              </w:rPr>
              <w:t xml:space="preserve">d </w:t>
            </w:r>
            <w:r w:rsidRPr="00446728">
              <w:rPr>
                <w:rFonts w:eastAsia="Times New Roman"/>
                <w:color w:val="auto"/>
                <w:spacing w:val="-2"/>
              </w:rPr>
              <w:t>f</w:t>
            </w:r>
            <w:r w:rsidRPr="00446728">
              <w:rPr>
                <w:rFonts w:eastAsia="Times New Roman"/>
                <w:color w:val="auto"/>
                <w:spacing w:val="1"/>
              </w:rPr>
              <w:t>l</w:t>
            </w:r>
            <w:r w:rsidRPr="00446728">
              <w:rPr>
                <w:rFonts w:eastAsia="Times New Roman"/>
                <w:color w:val="auto"/>
              </w:rPr>
              <w:t xml:space="preserve">ush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spacing w:val="-1"/>
              </w:rPr>
              <w:t>i</w:t>
            </w:r>
            <w:r w:rsidRPr="00446728">
              <w:rPr>
                <w:rFonts w:eastAsia="Times New Roman"/>
                <w:color w:val="auto"/>
              </w:rPr>
              <w:t>ns</w:t>
            </w:r>
            <w:r w:rsidRPr="00446728">
              <w:rPr>
                <w:rFonts w:eastAsia="Times New Roman"/>
                <w:color w:val="auto"/>
                <w:spacing w:val="1"/>
              </w:rPr>
              <w:t>i</w:t>
            </w:r>
            <w:r w:rsidRPr="00446728">
              <w:rPr>
                <w:rFonts w:eastAsia="Times New Roman"/>
                <w:color w:val="auto"/>
              </w:rPr>
              <w:t>de</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g</w:t>
            </w:r>
            <w:r w:rsidRPr="00446728">
              <w:rPr>
                <w:rFonts w:eastAsia="Times New Roman"/>
                <w:color w:val="auto"/>
              </w:rPr>
              <w:t>.</w:t>
            </w:r>
          </w:p>
          <w:p w14:paraId="7F880ACF"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bCs/>
                <w:color w:val="auto"/>
                <w:lang w:val="en-GB"/>
              </w:rPr>
            </w:pPr>
            <w:r w:rsidRPr="00446728">
              <w:rPr>
                <w:rFonts w:eastAsia="Times New Roman"/>
                <w:color w:val="auto"/>
              </w:rPr>
              <w:t>W</w:t>
            </w:r>
            <w:r w:rsidRPr="00446728">
              <w:rPr>
                <w:rFonts w:eastAsia="Times New Roman"/>
                <w:color w:val="auto"/>
                <w:spacing w:val="1"/>
              </w:rPr>
              <w:t>i</w:t>
            </w:r>
            <w:r w:rsidRPr="00446728">
              <w:rPr>
                <w:rFonts w:eastAsia="Times New Roman"/>
                <w:color w:val="auto"/>
              </w:rPr>
              <w:t>ndow</w:t>
            </w:r>
            <w:r w:rsidRPr="00446728">
              <w:rPr>
                <w:rFonts w:eastAsia="Times New Roman"/>
                <w:color w:val="auto"/>
                <w:spacing w:val="-3"/>
              </w:rPr>
              <w:t xml:space="preserve">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2"/>
              </w:rPr>
              <w:t>p</w:t>
            </w:r>
            <w:r w:rsidRPr="00446728">
              <w:rPr>
                <w:rFonts w:eastAsia="Times New Roman"/>
                <w:color w:val="auto"/>
              </w:rPr>
              <w:t>ac</w:t>
            </w:r>
            <w:r w:rsidRPr="00446728">
              <w:rPr>
                <w:rFonts w:eastAsia="Times New Roman"/>
                <w:color w:val="auto"/>
                <w:spacing w:val="-2"/>
              </w:rPr>
              <w:t>k</w:t>
            </w:r>
            <w:r w:rsidRPr="00446728">
              <w:rPr>
                <w:rFonts w:eastAsia="Times New Roman"/>
                <w:color w:val="auto"/>
              </w:rPr>
              <w:t>ed and</w:t>
            </w:r>
            <w:r w:rsidRPr="00446728">
              <w:rPr>
                <w:rFonts w:eastAsia="Times New Roman"/>
                <w:color w:val="auto"/>
                <w:spacing w:val="-2"/>
              </w:rPr>
              <w:t xml:space="preserve"> f</w:t>
            </w:r>
            <w:r w:rsidRPr="00446728">
              <w:rPr>
                <w:rFonts w:eastAsia="Times New Roman"/>
                <w:color w:val="auto"/>
                <w:spacing w:val="1"/>
              </w:rPr>
              <w:t>i</w:t>
            </w:r>
            <w:r w:rsidRPr="00446728">
              <w:rPr>
                <w:rFonts w:eastAsia="Times New Roman"/>
                <w:color w:val="auto"/>
              </w:rPr>
              <w:t>x</w:t>
            </w:r>
            <w:r w:rsidRPr="00446728">
              <w:rPr>
                <w:rFonts w:eastAsia="Times New Roman"/>
                <w:color w:val="auto"/>
                <w:spacing w:val="-2"/>
              </w:rPr>
              <w:t>e</w:t>
            </w:r>
            <w:r w:rsidRPr="00446728">
              <w:rPr>
                <w:rFonts w:eastAsia="Times New Roman"/>
                <w:color w:val="auto"/>
              </w:rPr>
              <w:t>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w</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f</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 xml:space="preserve">e </w:t>
            </w:r>
            <w:r w:rsidRPr="00446728">
              <w:rPr>
                <w:rFonts w:eastAsia="Times New Roman"/>
                <w:color w:val="auto"/>
                <w:spacing w:val="1"/>
              </w:rPr>
              <w:t>t</w:t>
            </w:r>
            <w:r w:rsidRPr="00446728">
              <w:rPr>
                <w:rFonts w:eastAsia="Times New Roman"/>
                <w:color w:val="auto"/>
              </w:rPr>
              <w:t>h</w:t>
            </w:r>
            <w:r w:rsidRPr="00446728">
              <w:rPr>
                <w:rFonts w:eastAsia="Times New Roman"/>
                <w:color w:val="auto"/>
                <w:spacing w:val="1"/>
              </w:rPr>
              <w:t>r</w:t>
            </w:r>
            <w:r w:rsidRPr="00446728">
              <w:rPr>
                <w:rFonts w:eastAsia="Times New Roman"/>
                <w:color w:val="auto"/>
              </w:rPr>
              <w:t>ou</w:t>
            </w:r>
            <w:r w:rsidRPr="00446728">
              <w:rPr>
                <w:rFonts w:eastAsia="Times New Roman"/>
                <w:color w:val="auto"/>
                <w:spacing w:val="-2"/>
              </w:rPr>
              <w:t>g</w:t>
            </w:r>
            <w:r w:rsidRPr="00446728">
              <w:rPr>
                <w:rFonts w:eastAsia="Times New Roman"/>
                <w:color w:val="auto"/>
              </w:rPr>
              <w:t>h</w:t>
            </w:r>
            <w:r w:rsidRPr="00446728">
              <w:rPr>
                <w:rFonts w:eastAsia="Times New Roman"/>
                <w:color w:val="auto"/>
                <w:spacing w:val="1"/>
              </w:rPr>
              <w:t>/</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uds,</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 acc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da</w:t>
            </w:r>
            <w:r w:rsidRPr="00446728">
              <w:rPr>
                <w:rFonts w:eastAsia="Times New Roman"/>
                <w:color w:val="auto"/>
                <w:spacing w:val="-2"/>
              </w:rPr>
              <w:t>n</w:t>
            </w:r>
            <w:r w:rsidRPr="00446728">
              <w:rPr>
                <w:rFonts w:eastAsia="Times New Roman"/>
                <w:color w:val="auto"/>
              </w:rPr>
              <w:t>ce</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 s</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ed</w:t>
            </w:r>
            <w:r w:rsidRPr="00446728">
              <w:rPr>
                <w:rFonts w:eastAsia="Times New Roman"/>
                <w:color w:val="auto"/>
                <w:spacing w:val="-2"/>
              </w:rPr>
              <w:t xml:space="preserve"> f</w:t>
            </w:r>
            <w:r w:rsidRPr="00446728">
              <w:rPr>
                <w:rFonts w:eastAsia="Times New Roman"/>
                <w:color w:val="auto"/>
                <w:spacing w:val="1"/>
              </w:rPr>
              <w:t>i</w:t>
            </w:r>
            <w:r w:rsidRPr="00446728">
              <w:rPr>
                <w:rFonts w:eastAsia="Times New Roman"/>
                <w:color w:val="auto"/>
              </w:rPr>
              <w:t>x</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t</w:t>
            </w:r>
            <w:r w:rsidRPr="00446728">
              <w:rPr>
                <w:rFonts w:eastAsia="Times New Roman"/>
                <w:color w:val="auto"/>
              </w:rPr>
              <w:t>hods.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113A17C"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lastRenderedPageBreak/>
              <w:t>Explanation of Elements of door and windows</w:t>
            </w:r>
          </w:p>
          <w:p w14:paraId="0926D64F"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lastRenderedPageBreak/>
              <w:t>Understanding of specification of door and window elements</w:t>
            </w:r>
          </w:p>
          <w:p w14:paraId="31F85A62"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Process of installation of door/ window</w:t>
            </w:r>
          </w:p>
          <w:p w14:paraId="1FB03898"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Process of setting out</w:t>
            </w:r>
          </w:p>
          <w:p w14:paraId="4677F4A3"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b/>
                <w:bCs/>
                <w:iCs/>
              </w:rPr>
              <w:t>Practical activity</w:t>
            </w:r>
            <w:r w:rsidRPr="00446728">
              <w:rPr>
                <w:bCs/>
                <w:iCs/>
              </w:rPr>
              <w:t>:</w:t>
            </w:r>
          </w:p>
          <w:p w14:paraId="02F0EDC1"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rFonts w:eastAsia="Times New Roman"/>
                <w:color w:val="auto"/>
                <w:spacing w:val="-4"/>
              </w:rPr>
              <w:t>I</w:t>
            </w:r>
            <w:r w:rsidRPr="00446728">
              <w:rPr>
                <w:rFonts w:eastAsia="Times New Roman"/>
                <w:color w:val="auto"/>
              </w:rPr>
              <w:t>ns</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w</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dow</w:t>
            </w:r>
            <w:r w:rsidRPr="00446728">
              <w:rPr>
                <w:rFonts w:eastAsia="Times New Roman"/>
                <w:color w:val="auto"/>
                <w:spacing w:val="-1"/>
              </w:rPr>
              <w:t xml:space="preserve"> </w:t>
            </w:r>
            <w:r w:rsidRPr="00446728">
              <w:rPr>
                <w:rFonts w:eastAsia="Times New Roman"/>
                <w:color w:val="auto"/>
              </w:rPr>
              <w:t>un</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1"/>
              </w:rPr>
              <w:t>fr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w:t>
            </w:r>
            <w:r w:rsidRPr="00446728">
              <w:rPr>
                <w:bCs/>
                <w:iCs/>
              </w:rPr>
              <w:t xml:space="preserve"> in lab.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FDDC519" w14:textId="77777777" w:rsidR="00446728" w:rsidRPr="00446728" w:rsidRDefault="00446728" w:rsidP="00446728">
            <w:pPr>
              <w:spacing w:after="0" w:line="360" w:lineRule="auto"/>
              <w:ind w:left="720" w:hanging="718"/>
              <w:jc w:val="right"/>
            </w:pPr>
            <w:r w:rsidRPr="00446728">
              <w:lastRenderedPageBreak/>
              <w:t>Theory-0.083 Hrs</w:t>
            </w:r>
          </w:p>
          <w:p w14:paraId="29DF54EF" w14:textId="77777777" w:rsidR="00446728" w:rsidRPr="00446728" w:rsidRDefault="00446728" w:rsidP="00446728">
            <w:pPr>
              <w:spacing w:after="0" w:line="360" w:lineRule="auto"/>
              <w:ind w:left="-34" w:firstLine="0"/>
              <w:jc w:val="right"/>
            </w:pPr>
            <w:r w:rsidRPr="00446728">
              <w:lastRenderedPageBreak/>
              <w:t>Practical-1.5 Hrs</w:t>
            </w:r>
          </w:p>
          <w:p w14:paraId="77CA212C" w14:textId="77777777" w:rsidR="00446728" w:rsidRPr="00446728" w:rsidRDefault="00446728" w:rsidP="00446728">
            <w:pPr>
              <w:spacing w:after="0" w:line="360" w:lineRule="auto"/>
              <w:ind w:left="2" w:firstLine="0"/>
              <w:jc w:val="right"/>
            </w:pPr>
            <w:r w:rsidRPr="00446728">
              <w:t>Total- 1.583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206798B6"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lastRenderedPageBreak/>
              <w:t>Bevels, Chisels</w:t>
            </w:r>
          </w:p>
          <w:p w14:paraId="415A3E2E"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lastRenderedPageBreak/>
              <w:t>Drills, Hammers, hand/power saws, marking equipment, measuring tapes and rules, Nail guns, Protractors</w:t>
            </w:r>
          </w:p>
          <w:p w14:paraId="3E10502A"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Spirit levels, squares (combination/tri), steel squares and fences, string lines</w:t>
            </w:r>
          </w:p>
          <w:p w14:paraId="12E032DA" w14:textId="77777777" w:rsidR="00446728" w:rsidRPr="00446728" w:rsidRDefault="00446728" w:rsidP="00446728">
            <w:pPr>
              <w:spacing w:before="39" w:after="0" w:line="360" w:lineRule="auto"/>
              <w:ind w:left="5" w:right="-20" w:firstLine="0"/>
              <w:jc w:val="left"/>
              <w:rPr>
                <w:rFonts w:eastAsia="Times New Roman"/>
                <w:color w:val="auto"/>
              </w:rPr>
            </w:pPr>
            <w:r w:rsidRPr="00446728">
              <w:rPr>
                <w:rFonts w:eastAsia="Times New Roman"/>
                <w:color w:val="auto"/>
              </w:rPr>
              <w:t>Barrel bolts</w:t>
            </w:r>
          </w:p>
          <w:p w14:paraId="3E0B95A2"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Cabin hooks closers</w:t>
            </w:r>
          </w:p>
          <w:p w14:paraId="5D7849C8" w14:textId="77777777" w:rsidR="00446728" w:rsidRPr="00446728" w:rsidRDefault="00446728" w:rsidP="00446728">
            <w:pPr>
              <w:spacing w:before="2" w:after="0" w:line="360" w:lineRule="auto"/>
              <w:ind w:left="5" w:right="-20" w:firstLine="0"/>
              <w:jc w:val="left"/>
              <w:rPr>
                <w:rFonts w:eastAsia="Times New Roman"/>
                <w:color w:val="auto"/>
              </w:rPr>
            </w:pPr>
            <w:r w:rsidRPr="00446728">
              <w:rPr>
                <w:rFonts w:eastAsia="Times New Roman"/>
                <w:color w:val="auto"/>
              </w:rPr>
              <w:t>Dead bolts</w:t>
            </w:r>
          </w:p>
          <w:p w14:paraId="6AB36701"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Flash bolts, flashings</w:t>
            </w:r>
          </w:p>
          <w:p w14:paraId="7F837A09"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Handles hinges (butt and parliament)</w:t>
            </w:r>
          </w:p>
          <w:p w14:paraId="71EDA1F4"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Latches, locks</w:t>
            </w:r>
          </w:p>
          <w:p w14:paraId="446B030E" w14:textId="77777777" w:rsidR="00446728" w:rsidRPr="00446728" w:rsidRDefault="00446728" w:rsidP="00446728">
            <w:pPr>
              <w:spacing w:after="136" w:line="360" w:lineRule="auto"/>
              <w:ind w:left="5" w:right="-20" w:firstLine="0"/>
              <w:contextualSpacing/>
              <w:jc w:val="left"/>
              <w:rPr>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860FBD6" w14:textId="77777777" w:rsidR="00446728" w:rsidRPr="00446728" w:rsidRDefault="00446728" w:rsidP="00446728">
            <w:pPr>
              <w:spacing w:after="136" w:line="360" w:lineRule="auto"/>
              <w:ind w:left="2" w:firstLine="0"/>
              <w:jc w:val="left"/>
              <w:rPr>
                <w:b/>
              </w:rPr>
            </w:pPr>
            <w:r w:rsidRPr="00446728">
              <w:rPr>
                <w:bCs/>
              </w:rPr>
              <w:lastRenderedPageBreak/>
              <w:t xml:space="preserve">Class Room and </w:t>
            </w:r>
            <w:r w:rsidRPr="00446728">
              <w:rPr>
                <w:bCs/>
              </w:rPr>
              <w:lastRenderedPageBreak/>
              <w:t>construction lab</w:t>
            </w:r>
          </w:p>
        </w:tc>
      </w:tr>
      <w:tr w:rsidR="00446728" w:rsidRPr="00446728" w14:paraId="5F8E151A" w14:textId="77777777" w:rsidTr="00C818EB">
        <w:trPr>
          <w:trHeight w:val="800"/>
        </w:trPr>
        <w:tc>
          <w:tcPr>
            <w:tcW w:w="2245" w:type="dxa"/>
            <w:tcBorders>
              <w:top w:val="single" w:sz="4" w:space="0" w:color="000000"/>
              <w:left w:val="single" w:sz="4" w:space="0" w:color="000000"/>
              <w:bottom w:val="single" w:sz="4" w:space="0" w:color="000000"/>
              <w:right w:val="single" w:sz="4" w:space="0" w:color="000000"/>
            </w:tcBorders>
          </w:tcPr>
          <w:p w14:paraId="6B768D82" w14:textId="77777777" w:rsidR="00446728" w:rsidRPr="00446728" w:rsidRDefault="00446728" w:rsidP="008638C4">
            <w:pPr>
              <w:numPr>
                <w:ilvl w:val="0"/>
                <w:numId w:val="302"/>
              </w:numPr>
              <w:spacing w:after="0" w:line="360" w:lineRule="auto"/>
              <w:ind w:left="540" w:hanging="540"/>
              <w:contextualSpacing/>
              <w:jc w:val="left"/>
            </w:pPr>
            <w:r w:rsidRPr="00446728">
              <w:rPr>
                <w:rFonts w:eastAsia="Times New Roman"/>
                <w:color w:val="auto"/>
                <w:spacing w:val="-1"/>
              </w:rPr>
              <w:lastRenderedPageBreak/>
              <w:t>R</w:t>
            </w:r>
            <w:r w:rsidRPr="00446728">
              <w:rPr>
                <w:rFonts w:eastAsia="Times New Roman"/>
                <w:color w:val="auto"/>
              </w:rPr>
              <w:t>ep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wi</w:t>
            </w:r>
            <w:r w:rsidRPr="00446728">
              <w:rPr>
                <w:rFonts w:eastAsia="Times New Roman"/>
                <w:color w:val="auto"/>
                <w:spacing w:val="-2"/>
              </w:rPr>
              <w:t>n</w:t>
            </w:r>
            <w:r w:rsidRPr="00446728">
              <w:rPr>
                <w:rFonts w:eastAsia="Times New Roman"/>
                <w:color w:val="auto"/>
              </w:rPr>
              <w:t>dow un</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1"/>
              </w:rPr>
              <w:t>/</w:t>
            </w:r>
            <w:r w:rsidRPr="00446728">
              <w:rPr>
                <w:rFonts w:eastAsia="Times New Roman"/>
                <w:color w:val="auto"/>
                <w:spacing w:val="-2"/>
              </w:rPr>
              <w:t>d</w:t>
            </w:r>
            <w:r w:rsidRPr="00446728">
              <w:rPr>
                <w:rFonts w:eastAsia="Times New Roman"/>
                <w:color w:val="auto"/>
              </w:rPr>
              <w:t>oor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p>
        </w:tc>
        <w:tc>
          <w:tcPr>
            <w:tcW w:w="4251" w:type="dxa"/>
            <w:tcBorders>
              <w:top w:val="single" w:sz="4" w:space="0" w:color="000000"/>
              <w:left w:val="single" w:sz="4" w:space="0" w:color="000000"/>
              <w:bottom w:val="single" w:sz="4" w:space="0" w:color="000000"/>
              <w:right w:val="single" w:sz="4" w:space="0" w:color="000000"/>
            </w:tcBorders>
          </w:tcPr>
          <w:p w14:paraId="3E1FAF1C"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608D9AD0"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Architraves and nosing are removed.</w:t>
            </w:r>
          </w:p>
          <w:p w14:paraId="33790F01"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Sill bricks or cladding are removed where specified.</w:t>
            </w:r>
          </w:p>
          <w:p w14:paraId="4641735A"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Fa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n</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 xml:space="preserve"> </w:t>
            </w:r>
            <w:r w:rsidRPr="00446728">
              <w:rPr>
                <w:rFonts w:eastAsia="Times New Roman"/>
                <w:color w:val="auto"/>
              </w:rPr>
              <w:t>c</w:t>
            </w:r>
            <w:r w:rsidRPr="00446728">
              <w:rPr>
                <w:rFonts w:eastAsia="Times New Roman"/>
                <w:color w:val="auto"/>
                <w:spacing w:val="-2"/>
              </w:rPr>
              <w:t>u</w:t>
            </w:r>
            <w:r w:rsidRPr="00446728">
              <w:rPr>
                <w:rFonts w:eastAsia="Times New Roman"/>
                <w:color w:val="auto"/>
                <w:spacing w:val="1"/>
              </w:rPr>
              <w:t>t</w:t>
            </w:r>
            <w:r w:rsidRPr="00446728">
              <w:rPr>
                <w:rFonts w:eastAsia="Times New Roman"/>
                <w:color w:val="auto"/>
              </w:rPr>
              <w:t>, p</w:t>
            </w:r>
            <w:r w:rsidRPr="00446728">
              <w:rPr>
                <w:rFonts w:eastAsia="Times New Roman"/>
                <w:color w:val="auto"/>
                <w:spacing w:val="-2"/>
              </w:rPr>
              <w:t>ack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spacing w:val="2"/>
              </w:rPr>
              <w:t>o</w:t>
            </w:r>
            <w:r w:rsidRPr="00446728">
              <w:rPr>
                <w:rFonts w:eastAsia="Times New Roman"/>
                <w:color w:val="auto"/>
                <w:spacing w:val="-2"/>
              </w:rPr>
              <w:t>v</w:t>
            </w:r>
            <w:r w:rsidRPr="00446728">
              <w:rPr>
                <w:rFonts w:eastAsia="Times New Roman"/>
                <w:color w:val="auto"/>
              </w:rPr>
              <w:t>ed and flashing detached from frame.</w:t>
            </w:r>
          </w:p>
          <w:p w14:paraId="57F3234D"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Window unit/ doorframe is removed.</w:t>
            </w:r>
          </w:p>
          <w:p w14:paraId="259E387C"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Window unit/door frame and window components are installed to plumb, level and wind</w:t>
            </w:r>
          </w:p>
        </w:tc>
        <w:tc>
          <w:tcPr>
            <w:tcW w:w="3240" w:type="dxa"/>
            <w:tcBorders>
              <w:top w:val="single" w:sz="4" w:space="0" w:color="000000"/>
              <w:left w:val="single" w:sz="4" w:space="0" w:color="000000"/>
              <w:bottom w:val="single" w:sz="4" w:space="0" w:color="000000"/>
              <w:right w:val="single" w:sz="4" w:space="0" w:color="000000"/>
            </w:tcBorders>
          </w:tcPr>
          <w:p w14:paraId="41E9BC06"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Procedure of Window and door replacement techniques</w:t>
            </w:r>
          </w:p>
          <w:p w14:paraId="3EDEF6E4" w14:textId="77777777" w:rsidR="00446728" w:rsidRPr="00446728" w:rsidRDefault="00446728" w:rsidP="00446728">
            <w:pPr>
              <w:autoSpaceDE w:val="0"/>
              <w:autoSpaceDN w:val="0"/>
              <w:adjustRightInd w:val="0"/>
              <w:spacing w:after="0" w:line="360" w:lineRule="auto"/>
              <w:ind w:left="181" w:hanging="181"/>
              <w:contextualSpacing/>
              <w:jc w:val="left"/>
              <w:rPr>
                <w:rFonts w:eastAsia="Times New Roman"/>
                <w:color w:val="auto"/>
              </w:rPr>
            </w:pPr>
          </w:p>
          <w:p w14:paraId="0AB251F6"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spacing w:val="2"/>
              </w:rPr>
            </w:pPr>
            <w:r w:rsidRPr="00446728">
              <w:rPr>
                <w:rFonts w:eastAsia="Times New Roman"/>
                <w:color w:val="auto"/>
              </w:rPr>
              <w:t>Safety precaution</w:t>
            </w:r>
            <w:r w:rsidRPr="00446728">
              <w:rPr>
                <w:rFonts w:eastAsia="Times New Roman"/>
                <w:color w:val="auto"/>
                <w:spacing w:val="2"/>
              </w:rPr>
              <w:t xml:space="preserve"> to </w:t>
            </w:r>
            <w:r w:rsidRPr="00446728">
              <w:rPr>
                <w:rFonts w:eastAsia="Times New Roman"/>
                <w:color w:val="auto"/>
              </w:rPr>
              <w:t>work at site</w:t>
            </w:r>
            <w:r w:rsidRPr="00446728">
              <w:rPr>
                <w:rFonts w:eastAsia="Times New Roman"/>
                <w:color w:val="auto"/>
                <w:spacing w:val="2"/>
              </w:rPr>
              <w:t xml:space="preserve"> </w:t>
            </w:r>
          </w:p>
          <w:p w14:paraId="75FF08A1"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 xml:space="preserve">PPEs </w:t>
            </w:r>
          </w:p>
          <w:p w14:paraId="53FB0684" w14:textId="77777777" w:rsidR="00446728" w:rsidRPr="00446728" w:rsidRDefault="00446728" w:rsidP="00446728">
            <w:pPr>
              <w:spacing w:after="0" w:line="360" w:lineRule="auto"/>
              <w:ind w:left="181" w:hanging="181"/>
              <w:contextualSpacing/>
              <w:jc w:val="left"/>
              <w:rPr>
                <w:rFonts w:eastAsia="Times New Roman"/>
                <w:color w:val="auto"/>
                <w:spacing w:val="2"/>
              </w:rPr>
            </w:pPr>
          </w:p>
          <w:p w14:paraId="6035E3DF" w14:textId="77777777" w:rsidR="00446728" w:rsidRPr="00446728" w:rsidRDefault="00446728" w:rsidP="00446728">
            <w:pPr>
              <w:spacing w:after="0" w:line="360" w:lineRule="auto"/>
              <w:ind w:left="181" w:hanging="181"/>
              <w:contextualSpacing/>
              <w:jc w:val="left"/>
              <w:rPr>
                <w:b/>
                <w:bCs/>
                <w:iCs/>
              </w:rPr>
            </w:pPr>
          </w:p>
          <w:p w14:paraId="0E73CDC3" w14:textId="77777777" w:rsidR="00446728" w:rsidRPr="00446728" w:rsidRDefault="00446728" w:rsidP="00446728">
            <w:pPr>
              <w:spacing w:after="0" w:line="360" w:lineRule="auto"/>
              <w:ind w:left="181" w:firstLine="0"/>
              <w:contextualSpacing/>
              <w:jc w:val="left"/>
              <w:rPr>
                <w:rFonts w:eastAsia="Times New Roman"/>
                <w:color w:val="auto"/>
                <w:spacing w:val="-1"/>
              </w:rPr>
            </w:pPr>
            <w:r w:rsidRPr="00446728">
              <w:rPr>
                <w:b/>
                <w:bCs/>
                <w:iCs/>
              </w:rPr>
              <w:t>Practical activity</w:t>
            </w:r>
            <w:r w:rsidRPr="00446728">
              <w:rPr>
                <w:bCs/>
                <w:iCs/>
              </w:rPr>
              <w:t xml:space="preserve">: </w:t>
            </w:r>
            <w:r w:rsidRPr="00446728">
              <w:rPr>
                <w:rFonts w:eastAsia="Times New Roman"/>
                <w:color w:val="auto"/>
                <w:spacing w:val="-1"/>
              </w:rPr>
              <w:t xml:space="preserve"> </w:t>
            </w:r>
          </w:p>
          <w:p w14:paraId="0BA96CF6"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wi</w:t>
            </w:r>
            <w:r w:rsidRPr="00446728">
              <w:rPr>
                <w:rFonts w:eastAsia="Times New Roman"/>
                <w:color w:val="auto"/>
                <w:spacing w:val="-2"/>
              </w:rPr>
              <w:t>n</w:t>
            </w:r>
            <w:r w:rsidRPr="00446728">
              <w:rPr>
                <w:rFonts w:eastAsia="Times New Roman"/>
                <w:color w:val="auto"/>
              </w:rPr>
              <w:t>dow un</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1"/>
              </w:rPr>
              <w:t>/</w:t>
            </w:r>
            <w:r w:rsidRPr="00446728">
              <w:rPr>
                <w:rFonts w:eastAsia="Times New Roman"/>
                <w:color w:val="auto"/>
                <w:spacing w:val="-2"/>
              </w:rPr>
              <w:t>d</w:t>
            </w:r>
            <w:r w:rsidRPr="00446728">
              <w:rPr>
                <w:rFonts w:eastAsia="Times New Roman"/>
                <w:color w:val="auto"/>
              </w:rPr>
              <w:t>oor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r w:rsidRPr="00446728">
              <w:rPr>
                <w:rFonts w:eastAsia="Calibri"/>
                <w:color w:val="auto"/>
                <w:lang w:val="en-AU"/>
              </w:rPr>
              <w:t xml:space="preserve"> in lab.</w:t>
            </w:r>
          </w:p>
        </w:tc>
        <w:tc>
          <w:tcPr>
            <w:tcW w:w="1710" w:type="dxa"/>
            <w:tcBorders>
              <w:top w:val="single" w:sz="4" w:space="0" w:color="000000"/>
              <w:left w:val="single" w:sz="4" w:space="0" w:color="000000"/>
              <w:bottom w:val="single" w:sz="4" w:space="0" w:color="000000"/>
              <w:right w:val="single" w:sz="4" w:space="0" w:color="000000"/>
            </w:tcBorders>
          </w:tcPr>
          <w:p w14:paraId="7DC5D8E7" w14:textId="77777777" w:rsidR="00446728" w:rsidRPr="00446728" w:rsidRDefault="00446728" w:rsidP="00446728">
            <w:pPr>
              <w:spacing w:after="0" w:line="360" w:lineRule="auto"/>
              <w:ind w:left="720" w:hanging="718"/>
              <w:jc w:val="right"/>
            </w:pPr>
            <w:r w:rsidRPr="00446728">
              <w:lastRenderedPageBreak/>
              <w:t>Theory-0.083 Hrs</w:t>
            </w:r>
          </w:p>
          <w:p w14:paraId="2A1F1752" w14:textId="77777777" w:rsidR="00446728" w:rsidRPr="00446728" w:rsidRDefault="00446728" w:rsidP="00446728">
            <w:pPr>
              <w:spacing w:after="0" w:line="360" w:lineRule="auto"/>
              <w:ind w:left="-34" w:firstLine="0"/>
              <w:jc w:val="right"/>
            </w:pPr>
            <w:r w:rsidRPr="00446728">
              <w:t>Practical-1 Hrs</w:t>
            </w:r>
          </w:p>
          <w:p w14:paraId="05CE72F1" w14:textId="77777777" w:rsidR="00446728" w:rsidRPr="00446728" w:rsidRDefault="00446728" w:rsidP="00446728">
            <w:pPr>
              <w:spacing w:after="0" w:line="360" w:lineRule="auto"/>
              <w:ind w:left="2" w:firstLine="0"/>
              <w:jc w:val="right"/>
            </w:pPr>
            <w:r w:rsidRPr="00446728">
              <w:t>Total- 1.083 Hrs</w:t>
            </w:r>
          </w:p>
        </w:tc>
        <w:tc>
          <w:tcPr>
            <w:tcW w:w="2250" w:type="dxa"/>
            <w:tcBorders>
              <w:top w:val="single" w:sz="4" w:space="0" w:color="000000"/>
              <w:left w:val="single" w:sz="4" w:space="0" w:color="000000"/>
              <w:bottom w:val="single" w:sz="4" w:space="0" w:color="000000"/>
              <w:right w:val="single" w:sz="4" w:space="0" w:color="000000"/>
            </w:tcBorders>
          </w:tcPr>
          <w:p w14:paraId="5C1C4C55"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Bevels</w:t>
            </w:r>
          </w:p>
          <w:p w14:paraId="44A94F57"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Chisels</w:t>
            </w:r>
          </w:p>
          <w:p w14:paraId="2E559D1D"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Drills</w:t>
            </w:r>
          </w:p>
          <w:p w14:paraId="25793994"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Hammers, hand/power saws</w:t>
            </w:r>
          </w:p>
          <w:p w14:paraId="36A2A6A7"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lastRenderedPageBreak/>
              <w:t>Marking equipment, measuring tapes and rules</w:t>
            </w:r>
          </w:p>
          <w:p w14:paraId="18E01DE0"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Nail guns</w:t>
            </w:r>
          </w:p>
          <w:p w14:paraId="68E6DF9B"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Protractors</w:t>
            </w:r>
          </w:p>
          <w:p w14:paraId="7C1D3737"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Spirit levels, squares (combination/tri), steel squares and fences, string lines</w:t>
            </w:r>
          </w:p>
          <w:p w14:paraId="07DC2721"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Barrel bolts</w:t>
            </w:r>
          </w:p>
          <w:p w14:paraId="23D5D111"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Cabin hooks closers</w:t>
            </w:r>
          </w:p>
          <w:p w14:paraId="5CC235DE"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Dead bolts</w:t>
            </w:r>
          </w:p>
          <w:p w14:paraId="2199646F"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Flash bolts, flashings</w:t>
            </w:r>
          </w:p>
          <w:p w14:paraId="14AEC78D"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Handles hinges (butt and parliament)</w:t>
            </w:r>
          </w:p>
          <w:p w14:paraId="102A1BCE"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Latches, locks</w:t>
            </w:r>
          </w:p>
        </w:tc>
        <w:tc>
          <w:tcPr>
            <w:tcW w:w="1530" w:type="dxa"/>
            <w:tcBorders>
              <w:top w:val="single" w:sz="4" w:space="0" w:color="000000"/>
              <w:left w:val="single" w:sz="4" w:space="0" w:color="000000"/>
              <w:bottom w:val="single" w:sz="4" w:space="0" w:color="000000"/>
              <w:right w:val="single" w:sz="4" w:space="0" w:color="000000"/>
            </w:tcBorders>
          </w:tcPr>
          <w:p w14:paraId="3A796E6D"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366A7D8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8CC678D" w14:textId="77777777" w:rsidR="00446728" w:rsidRPr="00446728" w:rsidRDefault="00446728" w:rsidP="008638C4">
            <w:pPr>
              <w:numPr>
                <w:ilvl w:val="0"/>
                <w:numId w:val="302"/>
              </w:numPr>
              <w:spacing w:after="0" w:line="360" w:lineRule="auto"/>
              <w:ind w:left="540" w:hanging="540"/>
              <w:contextualSpacing/>
              <w:jc w:val="left"/>
              <w:rPr>
                <w:rFonts w:eastAsia="Times New Roman"/>
                <w:color w:val="auto"/>
              </w:rPr>
            </w:pPr>
            <w:r w:rsidRPr="00446728">
              <w:rPr>
                <w:rFonts w:eastAsia="Times New Roman"/>
                <w:color w:val="auto"/>
                <w:spacing w:val="-1"/>
              </w:rPr>
              <w:lastRenderedPageBreak/>
              <w:t>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 xml:space="preserve">and </w:t>
            </w:r>
            <w:r w:rsidRPr="00446728">
              <w:rPr>
                <w:rFonts w:eastAsia="Times New Roman"/>
                <w:color w:val="auto"/>
                <w:spacing w:val="-4"/>
              </w:rPr>
              <w:t>m</w:t>
            </w:r>
            <w:r w:rsidRPr="00446728">
              <w:rPr>
                <w:rFonts w:eastAsia="Times New Roman"/>
                <w:color w:val="auto"/>
              </w:rPr>
              <w:t>ol</w:t>
            </w:r>
            <w:r w:rsidRPr="00446728">
              <w:rPr>
                <w:rFonts w:eastAsia="Times New Roman"/>
                <w:color w:val="auto"/>
                <w:spacing w:val="1"/>
              </w:rPr>
              <w:t>d</w:t>
            </w:r>
            <w:r w:rsidRPr="00446728">
              <w:rPr>
                <w:rFonts w:eastAsia="Times New Roman"/>
                <w:color w:val="auto"/>
              </w:rPr>
              <w:t>i</w:t>
            </w:r>
            <w:r w:rsidRPr="00446728">
              <w:rPr>
                <w:rFonts w:eastAsia="Times New Roman"/>
                <w:color w:val="auto"/>
                <w:spacing w:val="1"/>
              </w:rPr>
              <w:t>n</w:t>
            </w:r>
            <w:r w:rsidRPr="00446728">
              <w:rPr>
                <w:rFonts w:eastAsia="Times New Roman"/>
                <w:color w:val="auto"/>
              </w:rPr>
              <w:t>g</w:t>
            </w:r>
            <w:r w:rsidRPr="00446728">
              <w:rPr>
                <w:rFonts w:eastAsia="Times New Roman"/>
                <w:color w:val="auto"/>
                <w:spacing w:val="-2"/>
              </w:rPr>
              <w:t>s</w:t>
            </w:r>
            <w:r w:rsidRPr="00446728">
              <w:rPr>
                <w:rFonts w:eastAsia="Times New Roman"/>
                <w:color w:val="auto"/>
              </w:rPr>
              <w:t xml:space="preserve"> </w:t>
            </w:r>
            <w:r w:rsidRPr="00446728">
              <w:rPr>
                <w:rFonts w:eastAsia="Times New Roman"/>
                <w:color w:val="auto"/>
                <w:spacing w:val="1"/>
              </w:rPr>
              <w:t>ar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ed</w:t>
            </w:r>
          </w:p>
        </w:tc>
        <w:tc>
          <w:tcPr>
            <w:tcW w:w="4251" w:type="dxa"/>
            <w:tcBorders>
              <w:top w:val="single" w:sz="4" w:space="0" w:color="000000"/>
              <w:left w:val="single" w:sz="4" w:space="0" w:color="000000"/>
              <w:bottom w:val="single" w:sz="4" w:space="0" w:color="000000"/>
              <w:right w:val="single" w:sz="4" w:space="0" w:color="000000"/>
            </w:tcBorders>
          </w:tcPr>
          <w:p w14:paraId="04AD75A7"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0D872A97"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Prepare door opening, and construct and fix jamb.</w:t>
            </w:r>
          </w:p>
          <w:p w14:paraId="157988B2"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 xml:space="preserve">Door frame opening size is checked to be greater than the overall door jamb width and height, allowing for plumbing </w:t>
            </w:r>
            <w:r w:rsidRPr="00446728">
              <w:rPr>
                <w:rFonts w:eastAsia="Times New Roman"/>
                <w:color w:val="auto"/>
              </w:rPr>
              <w:lastRenderedPageBreak/>
              <w:t>of stiles, thickness of floor covering, levelling of door head and level of floor.</w:t>
            </w:r>
          </w:p>
          <w:p w14:paraId="727DE416"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Jamb stiles are marked and cut to length allowing for clearances according to specifications.</w:t>
            </w:r>
          </w:p>
          <w:p w14:paraId="62A40E82"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Head is trenched to accommodate jamb stiles allowing for clearance according to specification.</w:t>
            </w:r>
          </w:p>
          <w:p w14:paraId="4ACD8E6E"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Jamb frame is assembled, squared and braced with rebates flush.</w:t>
            </w:r>
          </w:p>
          <w:p w14:paraId="4ADDFFCE"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b/>
              </w:rPr>
            </w:pPr>
            <w:r w:rsidRPr="00446728">
              <w:rPr>
                <w:rFonts w:eastAsia="Times New Roman"/>
                <w:color w:val="auto"/>
              </w:rPr>
              <w:t>Joints and rebates are cleaned and finished.</w:t>
            </w:r>
          </w:p>
        </w:tc>
        <w:tc>
          <w:tcPr>
            <w:tcW w:w="3240" w:type="dxa"/>
            <w:tcBorders>
              <w:top w:val="single" w:sz="4" w:space="0" w:color="000000"/>
              <w:left w:val="single" w:sz="4" w:space="0" w:color="000000"/>
              <w:bottom w:val="single" w:sz="4" w:space="0" w:color="000000"/>
              <w:right w:val="single" w:sz="4" w:space="0" w:color="000000"/>
            </w:tcBorders>
          </w:tcPr>
          <w:p w14:paraId="41AB669D"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Procedure to inspect door and window frame</w:t>
            </w:r>
          </w:p>
          <w:p w14:paraId="678C7AA3"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 xml:space="preserve">Defects in alignments </w:t>
            </w:r>
          </w:p>
          <w:p w14:paraId="1349A4BF"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0B41EB96" w14:textId="77777777" w:rsidR="00446728" w:rsidRPr="00446728" w:rsidRDefault="00446728" w:rsidP="00446728">
            <w:pPr>
              <w:spacing w:after="0" w:line="360" w:lineRule="auto"/>
              <w:ind w:left="181" w:firstLine="0"/>
              <w:contextualSpacing/>
              <w:jc w:val="left"/>
              <w:rPr>
                <w:rFonts w:eastAsia="Times New Roman"/>
                <w:color w:val="auto"/>
                <w:spacing w:val="2"/>
              </w:rPr>
            </w:pPr>
            <w:r w:rsidRPr="00446728">
              <w:rPr>
                <w:rFonts w:eastAsia="Times New Roman"/>
                <w:color w:val="auto"/>
                <w:spacing w:val="-1"/>
              </w:rPr>
              <w:t>A</w:t>
            </w:r>
            <w:r w:rsidRPr="00446728">
              <w:rPr>
                <w:rFonts w:eastAsia="Times New Roman"/>
                <w:color w:val="auto"/>
                <w:spacing w:val="1"/>
              </w:rPr>
              <w:t>r</w:t>
            </w:r>
            <w:r w:rsidRPr="00446728">
              <w:rPr>
                <w:rFonts w:eastAsia="Times New Roman"/>
                <w:color w:val="auto"/>
              </w:rPr>
              <w:t>ch</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 xml:space="preserve">and </w:t>
            </w:r>
            <w:r w:rsidRPr="00446728">
              <w:rPr>
                <w:rFonts w:eastAsia="Times New Roman"/>
                <w:color w:val="auto"/>
                <w:spacing w:val="-4"/>
              </w:rPr>
              <w:t>m</w:t>
            </w:r>
            <w:r w:rsidRPr="00446728">
              <w:rPr>
                <w:rFonts w:eastAsia="Times New Roman"/>
                <w:color w:val="auto"/>
              </w:rPr>
              <w:t>ol</w:t>
            </w:r>
            <w:r w:rsidRPr="00446728">
              <w:rPr>
                <w:rFonts w:eastAsia="Times New Roman"/>
                <w:color w:val="auto"/>
                <w:spacing w:val="1"/>
              </w:rPr>
              <w:t>d</w:t>
            </w:r>
            <w:r w:rsidRPr="00446728">
              <w:rPr>
                <w:rFonts w:eastAsia="Times New Roman"/>
                <w:color w:val="auto"/>
              </w:rPr>
              <w:t>i</w:t>
            </w:r>
            <w:r w:rsidRPr="00446728">
              <w:rPr>
                <w:rFonts w:eastAsia="Times New Roman"/>
                <w:color w:val="auto"/>
                <w:spacing w:val="1"/>
              </w:rPr>
              <w:t>n</w:t>
            </w:r>
            <w:r w:rsidRPr="00446728">
              <w:rPr>
                <w:rFonts w:eastAsia="Times New Roman"/>
                <w:color w:val="auto"/>
              </w:rPr>
              <w:t>g</w:t>
            </w:r>
            <w:r w:rsidRPr="00446728">
              <w:rPr>
                <w:rFonts w:eastAsia="Times New Roman"/>
                <w:color w:val="auto"/>
                <w:spacing w:val="-2"/>
              </w:rPr>
              <w:t>s</w:t>
            </w:r>
            <w:r w:rsidRPr="00446728">
              <w:rPr>
                <w:rFonts w:eastAsia="Times New Roman"/>
                <w:color w:val="auto"/>
              </w:rPr>
              <w:t xml:space="preserve"> </w:t>
            </w:r>
            <w:r w:rsidRPr="00446728">
              <w:rPr>
                <w:rFonts w:eastAsia="Times New Roman"/>
                <w:color w:val="auto"/>
                <w:spacing w:val="1"/>
              </w:rPr>
              <w:t>ar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ed in lab.</w:t>
            </w:r>
          </w:p>
        </w:tc>
        <w:tc>
          <w:tcPr>
            <w:tcW w:w="1710" w:type="dxa"/>
            <w:tcBorders>
              <w:top w:val="single" w:sz="4" w:space="0" w:color="000000"/>
              <w:left w:val="single" w:sz="4" w:space="0" w:color="000000"/>
              <w:bottom w:val="single" w:sz="4" w:space="0" w:color="000000"/>
              <w:right w:val="single" w:sz="4" w:space="0" w:color="000000"/>
            </w:tcBorders>
          </w:tcPr>
          <w:p w14:paraId="7AF795CE" w14:textId="77777777" w:rsidR="00446728" w:rsidRPr="00446728" w:rsidRDefault="00446728" w:rsidP="00446728">
            <w:pPr>
              <w:spacing w:after="0" w:line="360" w:lineRule="auto"/>
              <w:ind w:left="720" w:hanging="718"/>
              <w:jc w:val="right"/>
            </w:pPr>
            <w:r w:rsidRPr="00446728">
              <w:t>Theory-0.083 Hrs</w:t>
            </w:r>
          </w:p>
          <w:p w14:paraId="073B0882" w14:textId="77777777" w:rsidR="00446728" w:rsidRPr="00446728" w:rsidRDefault="00446728" w:rsidP="00446728">
            <w:pPr>
              <w:spacing w:after="0" w:line="360" w:lineRule="auto"/>
              <w:ind w:left="-34" w:firstLine="0"/>
              <w:jc w:val="right"/>
            </w:pPr>
            <w:r w:rsidRPr="00446728">
              <w:t>Practical-1 Hrs</w:t>
            </w:r>
          </w:p>
          <w:p w14:paraId="7EC222B0" w14:textId="77777777" w:rsidR="00446728" w:rsidRPr="00446728" w:rsidRDefault="00446728" w:rsidP="00446728">
            <w:pPr>
              <w:spacing w:after="0" w:line="360" w:lineRule="auto"/>
              <w:ind w:left="720" w:hanging="718"/>
              <w:jc w:val="right"/>
            </w:pPr>
            <w:r w:rsidRPr="00446728">
              <w:t>Total- 1.083 Hrs</w:t>
            </w:r>
          </w:p>
        </w:tc>
        <w:tc>
          <w:tcPr>
            <w:tcW w:w="2250" w:type="dxa"/>
            <w:tcBorders>
              <w:top w:val="single" w:sz="4" w:space="0" w:color="000000"/>
              <w:left w:val="single" w:sz="4" w:space="0" w:color="000000"/>
              <w:bottom w:val="single" w:sz="4" w:space="0" w:color="000000"/>
              <w:right w:val="single" w:sz="4" w:space="0" w:color="000000"/>
            </w:tcBorders>
          </w:tcPr>
          <w:p w14:paraId="78B9B45E"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Bevels</w:t>
            </w:r>
          </w:p>
          <w:p w14:paraId="074972DD"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Chisels</w:t>
            </w:r>
          </w:p>
          <w:p w14:paraId="27C82D60"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Drills</w:t>
            </w:r>
          </w:p>
          <w:p w14:paraId="45819258"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Hammers, hand/power saws</w:t>
            </w:r>
          </w:p>
          <w:p w14:paraId="16D804FA"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lastRenderedPageBreak/>
              <w:t>Marking equipment, measuring tapes and rules</w:t>
            </w:r>
          </w:p>
          <w:p w14:paraId="78439779"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Nail guns</w:t>
            </w:r>
          </w:p>
          <w:p w14:paraId="5417070D"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Protractors</w:t>
            </w:r>
          </w:p>
          <w:p w14:paraId="12764E93"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Spirit levels, squares (combination/tri), steel squares and fences, string lines</w:t>
            </w:r>
          </w:p>
          <w:p w14:paraId="5FB11080"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Barrel bolts</w:t>
            </w:r>
          </w:p>
          <w:p w14:paraId="26D2FA0F"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Cabin hooks closers</w:t>
            </w:r>
          </w:p>
          <w:p w14:paraId="06CFD916"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Dead bolts</w:t>
            </w:r>
          </w:p>
          <w:p w14:paraId="6EC7C6FA"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Flash bolts, flashings</w:t>
            </w:r>
          </w:p>
          <w:p w14:paraId="0129688C"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Handles hinges (butt and parliament)</w:t>
            </w:r>
          </w:p>
          <w:p w14:paraId="2C9C82ED"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Latches, locks</w:t>
            </w:r>
          </w:p>
        </w:tc>
        <w:tc>
          <w:tcPr>
            <w:tcW w:w="1530" w:type="dxa"/>
            <w:tcBorders>
              <w:top w:val="single" w:sz="4" w:space="0" w:color="000000"/>
              <w:left w:val="single" w:sz="4" w:space="0" w:color="000000"/>
              <w:bottom w:val="single" w:sz="4" w:space="0" w:color="000000"/>
              <w:right w:val="single" w:sz="4" w:space="0" w:color="000000"/>
            </w:tcBorders>
          </w:tcPr>
          <w:p w14:paraId="0B577D31"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250385F5" w14:textId="77777777" w:rsidTr="00C818EB">
        <w:trPr>
          <w:trHeight w:val="77"/>
        </w:trPr>
        <w:tc>
          <w:tcPr>
            <w:tcW w:w="2245" w:type="dxa"/>
            <w:tcBorders>
              <w:top w:val="single" w:sz="4" w:space="0" w:color="000000"/>
              <w:left w:val="single" w:sz="4" w:space="0" w:color="000000"/>
              <w:bottom w:val="single" w:sz="4" w:space="0" w:color="000000"/>
              <w:right w:val="single" w:sz="4" w:space="0" w:color="000000"/>
            </w:tcBorders>
          </w:tcPr>
          <w:p w14:paraId="2E5E997F" w14:textId="77777777" w:rsidR="00446728" w:rsidRPr="00446728" w:rsidRDefault="00446728" w:rsidP="008638C4">
            <w:pPr>
              <w:numPr>
                <w:ilvl w:val="0"/>
                <w:numId w:val="302"/>
              </w:numPr>
              <w:spacing w:after="0" w:line="360" w:lineRule="auto"/>
              <w:ind w:left="540" w:hanging="540"/>
              <w:contextualSpacing/>
              <w:jc w:val="left"/>
              <w:rPr>
                <w:rFonts w:eastAsia="Times New Roman"/>
                <w:color w:val="auto"/>
              </w:rPr>
            </w:pPr>
            <w:r w:rsidRPr="00446728">
              <w:rPr>
                <w:rFonts w:eastAsia="Times New Roman"/>
                <w:color w:val="auto"/>
                <w:spacing w:val="-1"/>
              </w:rPr>
              <w:lastRenderedPageBreak/>
              <w:t>Install door and door unit</w:t>
            </w:r>
          </w:p>
        </w:tc>
        <w:tc>
          <w:tcPr>
            <w:tcW w:w="4251" w:type="dxa"/>
            <w:tcBorders>
              <w:top w:val="single" w:sz="4" w:space="0" w:color="000000"/>
              <w:left w:val="single" w:sz="4" w:space="0" w:color="000000"/>
              <w:bottom w:val="single" w:sz="4" w:space="0" w:color="000000"/>
              <w:right w:val="single" w:sz="4" w:space="0" w:color="000000"/>
            </w:tcBorders>
          </w:tcPr>
          <w:p w14:paraId="7E335913"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12ED3A19"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Door unit is positioned in place so that the head/sill is level and stiles are plumb and in wind, ensuring reveals or frame finished flush with face of inside wall lining.</w:t>
            </w:r>
          </w:p>
          <w:p w14:paraId="31DA7EDD"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Door is fitted to jamb allowing for clearances according to specifications with lock stile door backed off facilitating correct operation.</w:t>
            </w:r>
          </w:p>
          <w:p w14:paraId="2641BD74"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Hinges are marked out on door and jamb.</w:t>
            </w:r>
          </w:p>
          <w:p w14:paraId="430DC476"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Hinges are fitted to door and jamb.</w:t>
            </w:r>
          </w:p>
          <w:p w14:paraId="0236BAFD"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spacing w:val="-1"/>
              </w:rPr>
              <w:t xml:space="preserve">Final adjustments of </w:t>
            </w:r>
            <w:r w:rsidRPr="00446728">
              <w:rPr>
                <w:rFonts w:eastAsia="Times New Roman"/>
                <w:color w:val="auto"/>
              </w:rPr>
              <w:t>door are made.</w:t>
            </w:r>
          </w:p>
          <w:p w14:paraId="08B02067"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color w:val="auto"/>
              </w:rPr>
            </w:pPr>
            <w:r w:rsidRPr="00446728">
              <w:rPr>
                <w:rFonts w:eastAsia="Times New Roman"/>
                <w:color w:val="auto"/>
              </w:rPr>
              <w:t>Door furniture</w:t>
            </w:r>
            <w:r w:rsidRPr="00446728">
              <w:rPr>
                <w:rFonts w:eastAsia="Times New Roman"/>
                <w:color w:val="auto"/>
                <w:spacing w:val="-1"/>
              </w:rPr>
              <w:t xml:space="preserve"> components are fitted and fixed to manufacturer specifications</w:t>
            </w:r>
          </w:p>
        </w:tc>
        <w:tc>
          <w:tcPr>
            <w:tcW w:w="3240" w:type="dxa"/>
            <w:tcBorders>
              <w:top w:val="single" w:sz="4" w:space="0" w:color="000000"/>
              <w:left w:val="single" w:sz="4" w:space="0" w:color="000000"/>
              <w:bottom w:val="single" w:sz="4" w:space="0" w:color="000000"/>
              <w:right w:val="single" w:sz="4" w:space="0" w:color="000000"/>
            </w:tcBorders>
          </w:tcPr>
          <w:p w14:paraId="67D7D481"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lastRenderedPageBreak/>
              <w:t>Procedure to dismantle scaffolding</w:t>
            </w:r>
          </w:p>
          <w:p w14:paraId="5E003577"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Procedure to install door</w:t>
            </w:r>
          </w:p>
          <w:p w14:paraId="490FF444"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Types of fasteners</w:t>
            </w:r>
          </w:p>
          <w:p w14:paraId="041AACF9" w14:textId="77777777" w:rsidR="00446728" w:rsidRPr="00446728" w:rsidRDefault="00446728" w:rsidP="008638C4">
            <w:pPr>
              <w:numPr>
                <w:ilvl w:val="0"/>
                <w:numId w:val="303"/>
              </w:numPr>
              <w:autoSpaceDE w:val="0"/>
              <w:autoSpaceDN w:val="0"/>
              <w:adjustRightInd w:val="0"/>
              <w:spacing w:after="0" w:line="360" w:lineRule="auto"/>
              <w:ind w:left="181" w:hanging="181"/>
              <w:contextualSpacing/>
              <w:jc w:val="left"/>
              <w:rPr>
                <w:rFonts w:eastAsia="Times New Roman"/>
                <w:color w:val="auto"/>
              </w:rPr>
            </w:pPr>
            <w:r w:rsidRPr="00446728">
              <w:rPr>
                <w:rFonts w:eastAsia="Times New Roman"/>
                <w:color w:val="auto"/>
              </w:rPr>
              <w:t>Fastening methods</w:t>
            </w:r>
          </w:p>
          <w:p w14:paraId="0E6A7EE3"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2692874F" w14:textId="77777777" w:rsidR="00446728" w:rsidRPr="00446728" w:rsidRDefault="00446728" w:rsidP="00446728">
            <w:pPr>
              <w:spacing w:after="0" w:line="360" w:lineRule="auto"/>
              <w:ind w:left="181" w:firstLine="0"/>
              <w:contextualSpacing/>
              <w:jc w:val="left"/>
              <w:rPr>
                <w:rFonts w:eastAsia="Times New Roman"/>
                <w:color w:val="auto"/>
                <w:spacing w:val="2"/>
              </w:rPr>
            </w:pPr>
            <w:r w:rsidRPr="00446728">
              <w:rPr>
                <w:rFonts w:eastAsia="Times New Roman"/>
                <w:color w:val="auto"/>
                <w:spacing w:val="-1"/>
              </w:rPr>
              <w:lastRenderedPageBreak/>
              <w:t>Install door and door unit</w:t>
            </w:r>
            <w:r w:rsidRPr="00446728">
              <w:rPr>
                <w:rFonts w:eastAsia="Times New Roman"/>
                <w:color w:val="auto"/>
              </w:rPr>
              <w:t xml:space="preserve"> in lab.</w:t>
            </w:r>
          </w:p>
        </w:tc>
        <w:tc>
          <w:tcPr>
            <w:tcW w:w="1710" w:type="dxa"/>
            <w:tcBorders>
              <w:top w:val="single" w:sz="4" w:space="0" w:color="000000"/>
              <w:left w:val="single" w:sz="4" w:space="0" w:color="000000"/>
              <w:bottom w:val="single" w:sz="4" w:space="0" w:color="000000"/>
              <w:right w:val="single" w:sz="4" w:space="0" w:color="000000"/>
            </w:tcBorders>
          </w:tcPr>
          <w:p w14:paraId="5E5DA80E" w14:textId="77777777" w:rsidR="00446728" w:rsidRPr="00446728" w:rsidRDefault="00446728" w:rsidP="00446728">
            <w:pPr>
              <w:spacing w:after="0" w:line="360" w:lineRule="auto"/>
              <w:ind w:left="720" w:hanging="718"/>
              <w:jc w:val="right"/>
            </w:pPr>
            <w:r w:rsidRPr="00446728">
              <w:lastRenderedPageBreak/>
              <w:t>Theory-0.083 Hrs</w:t>
            </w:r>
          </w:p>
          <w:p w14:paraId="4A05106E" w14:textId="77777777" w:rsidR="00446728" w:rsidRPr="00446728" w:rsidRDefault="00446728" w:rsidP="00446728">
            <w:pPr>
              <w:spacing w:after="0" w:line="360" w:lineRule="auto"/>
              <w:ind w:left="-34" w:firstLine="0"/>
              <w:jc w:val="right"/>
            </w:pPr>
            <w:r w:rsidRPr="00446728">
              <w:t>Practical-1 Hrs</w:t>
            </w:r>
          </w:p>
          <w:p w14:paraId="3F5422A7" w14:textId="77777777" w:rsidR="00446728" w:rsidRPr="00446728" w:rsidRDefault="00446728" w:rsidP="00446728">
            <w:pPr>
              <w:spacing w:after="0" w:line="360" w:lineRule="auto"/>
              <w:ind w:left="720" w:hanging="718"/>
              <w:jc w:val="right"/>
            </w:pPr>
            <w:r w:rsidRPr="00446728">
              <w:t>Total- 1.083 Hrs</w:t>
            </w:r>
          </w:p>
        </w:tc>
        <w:tc>
          <w:tcPr>
            <w:tcW w:w="2250" w:type="dxa"/>
            <w:tcBorders>
              <w:top w:val="single" w:sz="4" w:space="0" w:color="000000"/>
              <w:left w:val="single" w:sz="4" w:space="0" w:color="000000"/>
              <w:bottom w:val="single" w:sz="4" w:space="0" w:color="000000"/>
              <w:right w:val="single" w:sz="4" w:space="0" w:color="000000"/>
            </w:tcBorders>
          </w:tcPr>
          <w:p w14:paraId="19C24094"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Bevels</w:t>
            </w:r>
          </w:p>
          <w:p w14:paraId="4C34346C"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Chisels</w:t>
            </w:r>
          </w:p>
          <w:p w14:paraId="09CBF817"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Drills</w:t>
            </w:r>
          </w:p>
          <w:p w14:paraId="70F95090"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Hammers, hand/power saws</w:t>
            </w:r>
          </w:p>
          <w:p w14:paraId="279485B9"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lastRenderedPageBreak/>
              <w:t>Marking equipment, measuring tapes and rules</w:t>
            </w:r>
          </w:p>
          <w:p w14:paraId="07DAC2C8"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Nail guns</w:t>
            </w:r>
          </w:p>
          <w:p w14:paraId="6E6F2B73"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Protractors</w:t>
            </w:r>
          </w:p>
          <w:p w14:paraId="39E2CED8" w14:textId="77777777" w:rsidR="00446728" w:rsidRPr="00446728" w:rsidRDefault="00446728" w:rsidP="00446728">
            <w:pPr>
              <w:spacing w:after="0" w:line="360" w:lineRule="auto"/>
              <w:ind w:left="5" w:right="-20" w:firstLine="0"/>
              <w:jc w:val="left"/>
              <w:rPr>
                <w:rFonts w:eastAsia="Times New Roman"/>
                <w:color w:val="auto"/>
              </w:rPr>
            </w:pPr>
            <w:r w:rsidRPr="00446728">
              <w:rPr>
                <w:rFonts w:eastAsia="Times New Roman"/>
                <w:color w:val="auto"/>
              </w:rPr>
              <w:t>Spirit levels, squares (combination/tri), steel squares and fences, string lines</w:t>
            </w:r>
          </w:p>
          <w:p w14:paraId="4D25F5E1" w14:textId="77777777" w:rsidR="00446728" w:rsidRPr="00446728" w:rsidRDefault="00446728" w:rsidP="00446728">
            <w:pPr>
              <w:spacing w:before="39" w:after="0" w:line="360" w:lineRule="auto"/>
              <w:ind w:left="5" w:right="-20" w:firstLine="0"/>
              <w:jc w:val="left"/>
              <w:rPr>
                <w:rFonts w:eastAsia="Times New Roman"/>
                <w:color w:val="auto"/>
              </w:rPr>
            </w:pPr>
            <w:r w:rsidRPr="00446728">
              <w:rPr>
                <w:rFonts w:eastAsia="Times New Roman"/>
                <w:color w:val="auto"/>
              </w:rPr>
              <w:t>Barrel bolts</w:t>
            </w:r>
          </w:p>
          <w:p w14:paraId="4456A888"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Cabin hooks closers</w:t>
            </w:r>
          </w:p>
          <w:p w14:paraId="4B8C438B" w14:textId="77777777" w:rsidR="00446728" w:rsidRPr="00446728" w:rsidRDefault="00446728" w:rsidP="00446728">
            <w:pPr>
              <w:spacing w:before="2" w:after="0" w:line="360" w:lineRule="auto"/>
              <w:ind w:left="5" w:right="-20" w:firstLine="0"/>
              <w:jc w:val="left"/>
              <w:rPr>
                <w:rFonts w:eastAsia="Times New Roman"/>
                <w:color w:val="auto"/>
              </w:rPr>
            </w:pPr>
            <w:r w:rsidRPr="00446728">
              <w:rPr>
                <w:rFonts w:eastAsia="Times New Roman"/>
                <w:color w:val="auto"/>
              </w:rPr>
              <w:t>Dead bolts</w:t>
            </w:r>
          </w:p>
          <w:p w14:paraId="5F08190A"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Flash bolts, flashings</w:t>
            </w:r>
          </w:p>
          <w:p w14:paraId="54B583E6"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Handles hinges (butt and parliament)</w:t>
            </w:r>
          </w:p>
          <w:p w14:paraId="529204A4" w14:textId="77777777" w:rsidR="00446728" w:rsidRPr="00446728" w:rsidRDefault="00446728" w:rsidP="00446728">
            <w:pPr>
              <w:spacing w:before="1" w:after="0" w:line="360" w:lineRule="auto"/>
              <w:ind w:left="5" w:right="-20" w:firstLine="0"/>
              <w:jc w:val="left"/>
              <w:rPr>
                <w:rFonts w:eastAsia="Times New Roman"/>
                <w:color w:val="auto"/>
              </w:rPr>
            </w:pPr>
            <w:r w:rsidRPr="00446728">
              <w:rPr>
                <w:rFonts w:eastAsia="Times New Roman"/>
                <w:color w:val="auto"/>
              </w:rPr>
              <w:t>Latches, locks</w:t>
            </w:r>
          </w:p>
        </w:tc>
        <w:tc>
          <w:tcPr>
            <w:tcW w:w="1530" w:type="dxa"/>
            <w:tcBorders>
              <w:top w:val="single" w:sz="4" w:space="0" w:color="000000"/>
              <w:left w:val="single" w:sz="4" w:space="0" w:color="000000"/>
              <w:bottom w:val="single" w:sz="4" w:space="0" w:color="000000"/>
              <w:right w:val="single" w:sz="4" w:space="0" w:color="000000"/>
            </w:tcBorders>
          </w:tcPr>
          <w:p w14:paraId="46C8EB9B"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7C16948D"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1336CA05" w14:textId="77777777" w:rsidR="00446728" w:rsidRPr="00446728" w:rsidRDefault="00446728" w:rsidP="008638C4">
            <w:pPr>
              <w:numPr>
                <w:ilvl w:val="0"/>
                <w:numId w:val="302"/>
              </w:numPr>
              <w:spacing w:after="0" w:line="360" w:lineRule="auto"/>
              <w:ind w:left="540" w:hanging="540"/>
              <w:contextualSpacing/>
              <w:jc w:val="left"/>
            </w:pPr>
            <w:r w:rsidRPr="00446728">
              <w:rPr>
                <w:rFonts w:eastAsia="Times New Roman"/>
                <w:color w:val="auto"/>
              </w:rPr>
              <w:lastRenderedPageBreak/>
              <w:t>Perform Clean up.</w:t>
            </w:r>
          </w:p>
        </w:tc>
        <w:tc>
          <w:tcPr>
            <w:tcW w:w="4251" w:type="dxa"/>
            <w:tcBorders>
              <w:top w:val="single" w:sz="4" w:space="0" w:color="000000"/>
              <w:left w:val="single" w:sz="4" w:space="0" w:color="000000"/>
              <w:bottom w:val="single" w:sz="4" w:space="0" w:color="000000"/>
              <w:right w:val="single" w:sz="4" w:space="0" w:color="000000"/>
            </w:tcBorders>
          </w:tcPr>
          <w:p w14:paraId="37F0D644"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2D58CE3D"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rPr>
            </w:pPr>
            <w:r w:rsidRPr="00446728">
              <w:rPr>
                <w:rFonts w:eastAsia="Times New Roman"/>
                <w:color w:val="auto"/>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 xml:space="preserve">a </w:t>
            </w:r>
            <w:r w:rsidRPr="00446728">
              <w:rPr>
                <w:rFonts w:eastAsia="Times New Roman"/>
                <w:color w:val="auto"/>
                <w:spacing w:val="-1"/>
              </w:rPr>
              <w:t>i</w:t>
            </w:r>
            <w:r w:rsidRPr="00446728">
              <w:rPr>
                <w:rFonts w:eastAsia="Times New Roman"/>
                <w:color w:val="auto"/>
              </w:rPr>
              <w:t xml:space="preserve">s </w:t>
            </w:r>
            <w:r w:rsidRPr="00446728">
              <w:rPr>
                <w:rFonts w:eastAsia="Times New Roman"/>
                <w:color w:val="auto"/>
                <w:spacing w:val="1"/>
              </w:rPr>
              <w:t>c</w:t>
            </w:r>
            <w:r w:rsidRPr="00446728">
              <w:rPr>
                <w:rFonts w:eastAsia="Times New Roman"/>
                <w:color w:val="auto"/>
                <w:spacing w:val="-1"/>
              </w:rPr>
              <w:t>l</w:t>
            </w:r>
            <w:r w:rsidRPr="00446728">
              <w:rPr>
                <w:rFonts w:eastAsia="Times New Roman"/>
                <w:color w:val="auto"/>
              </w:rPr>
              <w:t>ea</w:t>
            </w:r>
            <w:r w:rsidRPr="00446728">
              <w:rPr>
                <w:rFonts w:eastAsia="Times New Roman"/>
                <w:color w:val="auto"/>
                <w:spacing w:val="-2"/>
              </w:rPr>
              <w:t>n</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and wa</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 xml:space="preserve">e </w:t>
            </w:r>
            <w:r w:rsidRPr="00446728">
              <w:rPr>
                <w:rFonts w:eastAsia="Times New Roman"/>
                <w:color w:val="auto"/>
                <w:spacing w:val="-2"/>
              </w:rPr>
              <w:t>d</w:t>
            </w:r>
            <w:r w:rsidRPr="00446728">
              <w:rPr>
                <w:rFonts w:eastAsia="Times New Roman"/>
                <w:color w:val="auto"/>
                <w:spacing w:val="1"/>
              </w:rPr>
              <w:t>i</w:t>
            </w:r>
            <w:r w:rsidRPr="00446728">
              <w:rPr>
                <w:rFonts w:eastAsia="Times New Roman"/>
                <w:color w:val="auto"/>
              </w:rPr>
              <w:t>sp</w:t>
            </w:r>
            <w:r w:rsidRPr="00446728">
              <w:rPr>
                <w:rFonts w:eastAsia="Times New Roman"/>
                <w:color w:val="auto"/>
                <w:spacing w:val="-2"/>
              </w:rPr>
              <w:t>o</w:t>
            </w:r>
            <w:r w:rsidRPr="00446728">
              <w:rPr>
                <w:rFonts w:eastAsia="Times New Roman"/>
                <w:color w:val="auto"/>
              </w:rPr>
              <w:t>s</w:t>
            </w:r>
            <w:r w:rsidRPr="00446728">
              <w:rPr>
                <w:rFonts w:eastAsia="Times New Roman"/>
                <w:color w:val="auto"/>
                <w:spacing w:val="1"/>
              </w:rPr>
              <w:t>e</w:t>
            </w:r>
            <w:r w:rsidRPr="00446728">
              <w:rPr>
                <w:rFonts w:eastAsia="Times New Roman"/>
                <w:color w:val="auto"/>
              </w:rPr>
              <w:t xml:space="preserve">d </w:t>
            </w:r>
            <w:r w:rsidRPr="00446728">
              <w:rPr>
                <w:rFonts w:eastAsia="Times New Roman"/>
                <w:color w:val="auto"/>
                <w:spacing w:val="-2"/>
              </w:rPr>
              <w:t>o</w:t>
            </w:r>
            <w:r w:rsidRPr="00446728">
              <w:rPr>
                <w:rFonts w:eastAsia="Times New Roman"/>
                <w:color w:val="auto"/>
                <w:spacing w:val="1"/>
              </w:rPr>
              <w:t>f</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eu</w:t>
            </w:r>
            <w:r w:rsidRPr="00446728">
              <w:rPr>
                <w:rFonts w:eastAsia="Times New Roman"/>
                <w:color w:val="auto"/>
                <w:spacing w:val="-2"/>
              </w:rPr>
              <w:t>s</w:t>
            </w:r>
            <w:r w:rsidRPr="00446728">
              <w:rPr>
                <w:rFonts w:eastAsia="Times New Roman"/>
                <w:color w:val="auto"/>
              </w:rPr>
              <w:t>ed or</w:t>
            </w:r>
            <w:r w:rsidRPr="00446728">
              <w:rPr>
                <w:rFonts w:eastAsia="Times New Roman"/>
                <w:color w:val="auto"/>
                <w:spacing w:val="-1"/>
              </w:rPr>
              <w:t xml:space="preserve"> </w:t>
            </w:r>
            <w:r w:rsidRPr="00446728">
              <w:rPr>
                <w:rFonts w:eastAsia="Times New Roman"/>
                <w:color w:val="auto"/>
                <w:spacing w:val="1"/>
              </w:rPr>
              <w:t>r</w:t>
            </w:r>
            <w:r w:rsidRPr="00446728">
              <w:rPr>
                <w:rFonts w:eastAsia="Times New Roman"/>
                <w:color w:val="auto"/>
              </w:rPr>
              <w:t>ec</w:t>
            </w:r>
            <w:r w:rsidRPr="00446728">
              <w:rPr>
                <w:rFonts w:eastAsia="Times New Roman"/>
                <w:color w:val="auto"/>
                <w:spacing w:val="-2"/>
              </w:rPr>
              <w:t>y</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ed </w:t>
            </w:r>
            <w:r w:rsidRPr="00446728">
              <w:rPr>
                <w:rFonts w:eastAsia="Times New Roman"/>
                <w:color w:val="auto"/>
                <w:spacing w:val="1"/>
              </w:rPr>
              <w:t>i</w:t>
            </w:r>
            <w:r w:rsidRPr="00446728">
              <w:rPr>
                <w:rFonts w:eastAsia="Times New Roman"/>
                <w:color w:val="auto"/>
              </w:rPr>
              <w:t>n accordance with work specifications.</w:t>
            </w:r>
          </w:p>
          <w:p w14:paraId="42ECC457" w14:textId="77777777" w:rsidR="00446728" w:rsidRPr="00446728" w:rsidRDefault="00446728" w:rsidP="008638C4">
            <w:pPr>
              <w:numPr>
                <w:ilvl w:val="0"/>
                <w:numId w:val="303"/>
              </w:numPr>
              <w:spacing w:after="0" w:line="360" w:lineRule="auto"/>
              <w:ind w:left="181" w:right="-20" w:hanging="181"/>
              <w:contextualSpacing/>
              <w:jc w:val="left"/>
              <w:rPr>
                <w:rFonts w:eastAsia="Times New Roman"/>
                <w:color w:val="auto"/>
                <w:lang w:val="en-GB"/>
              </w:rPr>
            </w:pPr>
            <w:r w:rsidRPr="00446728">
              <w:rPr>
                <w:rFonts w:eastAsia="Times New Roman"/>
                <w:color w:val="auto"/>
              </w:rPr>
              <w:t xml:space="preserve">Tools plant and equipment are cleaned, checked for faults and maintained and </w:t>
            </w:r>
            <w:r w:rsidRPr="00446728">
              <w:rPr>
                <w:rFonts w:eastAsia="Times New Roman"/>
                <w:color w:val="auto"/>
              </w:rPr>
              <w:lastRenderedPageBreak/>
              <w:t>stored in accordance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240" w:type="dxa"/>
            <w:tcBorders>
              <w:top w:val="single" w:sz="4" w:space="0" w:color="000000"/>
              <w:left w:val="single" w:sz="4" w:space="0" w:color="000000"/>
              <w:bottom w:val="single" w:sz="4" w:space="0" w:color="000000"/>
              <w:right w:val="single" w:sz="4" w:space="0" w:color="000000"/>
            </w:tcBorders>
          </w:tcPr>
          <w:p w14:paraId="103510B4" w14:textId="77777777" w:rsidR="00446728" w:rsidRPr="00446728" w:rsidRDefault="00446728" w:rsidP="008638C4">
            <w:pPr>
              <w:numPr>
                <w:ilvl w:val="0"/>
                <w:numId w:val="303"/>
              </w:numPr>
              <w:spacing w:after="12" w:line="360" w:lineRule="auto"/>
              <w:ind w:left="181" w:hanging="181"/>
              <w:contextualSpacing/>
              <w:jc w:val="left"/>
              <w:rPr>
                <w:bCs/>
                <w:iCs/>
              </w:rPr>
            </w:pPr>
            <w:r w:rsidRPr="00446728">
              <w:rPr>
                <w:bCs/>
                <w:iCs/>
              </w:rPr>
              <w:lastRenderedPageBreak/>
              <w:t xml:space="preserve">Description of procedure of maintaining and cleaning equipment and tools.  </w:t>
            </w:r>
          </w:p>
          <w:p w14:paraId="5ECE8DB9"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 xml:space="preserve">: </w:t>
            </w:r>
          </w:p>
          <w:p w14:paraId="351FE539" w14:textId="77777777" w:rsidR="00446728" w:rsidRPr="00446728" w:rsidRDefault="00446728" w:rsidP="00446728">
            <w:pPr>
              <w:spacing w:after="12" w:line="360" w:lineRule="auto"/>
              <w:ind w:left="181" w:firstLine="0"/>
              <w:contextualSpacing/>
              <w:jc w:val="left"/>
            </w:pPr>
            <w:r w:rsidRPr="00446728">
              <w:rPr>
                <w:bCs/>
                <w:iCs/>
              </w:rPr>
              <w:t>Clean the area and check tools and equipment</w:t>
            </w:r>
            <w:r w:rsidRPr="00446728">
              <w:t xml:space="preserve"> </w:t>
            </w:r>
          </w:p>
        </w:tc>
        <w:tc>
          <w:tcPr>
            <w:tcW w:w="1710" w:type="dxa"/>
            <w:tcBorders>
              <w:top w:val="single" w:sz="4" w:space="0" w:color="000000"/>
              <w:left w:val="single" w:sz="4" w:space="0" w:color="000000"/>
              <w:bottom w:val="single" w:sz="4" w:space="0" w:color="000000"/>
              <w:right w:val="single" w:sz="4" w:space="0" w:color="000000"/>
            </w:tcBorders>
          </w:tcPr>
          <w:p w14:paraId="23A98E94" w14:textId="77777777" w:rsidR="00446728" w:rsidRPr="00446728" w:rsidRDefault="00446728" w:rsidP="00446728">
            <w:pPr>
              <w:spacing w:after="0" w:line="360" w:lineRule="auto"/>
              <w:ind w:left="720" w:hanging="718"/>
              <w:jc w:val="right"/>
            </w:pPr>
            <w:r w:rsidRPr="00446728">
              <w:t>Theory-0.083 Hrs</w:t>
            </w:r>
          </w:p>
          <w:p w14:paraId="3ACF998F" w14:textId="77777777" w:rsidR="00446728" w:rsidRPr="00446728" w:rsidRDefault="00446728" w:rsidP="00446728">
            <w:pPr>
              <w:spacing w:after="0" w:line="360" w:lineRule="auto"/>
              <w:ind w:left="-34" w:firstLine="0"/>
              <w:jc w:val="right"/>
            </w:pPr>
            <w:r w:rsidRPr="00446728">
              <w:t>Practical-0.5 Hrs</w:t>
            </w:r>
          </w:p>
          <w:p w14:paraId="4942DBF7" w14:textId="77777777" w:rsidR="00446728" w:rsidRPr="00446728" w:rsidRDefault="00446728" w:rsidP="00446728">
            <w:pPr>
              <w:spacing w:after="0" w:line="360" w:lineRule="auto"/>
              <w:ind w:left="2" w:firstLine="0"/>
              <w:jc w:val="right"/>
            </w:pPr>
            <w:r w:rsidRPr="00446728">
              <w:t>Total- 0.583 Hrs</w:t>
            </w:r>
          </w:p>
        </w:tc>
        <w:tc>
          <w:tcPr>
            <w:tcW w:w="2250" w:type="dxa"/>
            <w:tcBorders>
              <w:top w:val="single" w:sz="4" w:space="0" w:color="000000"/>
              <w:left w:val="single" w:sz="4" w:space="0" w:color="000000"/>
              <w:bottom w:val="single" w:sz="4" w:space="0" w:color="000000"/>
              <w:right w:val="single" w:sz="4" w:space="0" w:color="000000"/>
            </w:tcBorders>
          </w:tcPr>
          <w:p w14:paraId="24FD647B" w14:textId="77777777" w:rsidR="00446728" w:rsidRPr="00446728" w:rsidRDefault="00446728" w:rsidP="00446728">
            <w:pPr>
              <w:spacing w:after="136" w:line="360" w:lineRule="auto"/>
              <w:ind w:left="0" w:hanging="16"/>
              <w:jc w:val="left"/>
              <w:rPr>
                <w:bCs/>
              </w:rPr>
            </w:pPr>
            <w:r w:rsidRPr="00446728">
              <w:rPr>
                <w:bCs/>
              </w:rPr>
              <w:t>Cleaning tools</w:t>
            </w:r>
          </w:p>
          <w:p w14:paraId="28047CAE" w14:textId="77777777" w:rsidR="00446728" w:rsidRPr="00446728" w:rsidRDefault="00446728" w:rsidP="00446728">
            <w:pPr>
              <w:spacing w:after="0" w:line="36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4F2FE950" w14:textId="77777777" w:rsidR="00446728" w:rsidRPr="00446728" w:rsidRDefault="00446728" w:rsidP="00446728">
            <w:pPr>
              <w:spacing w:after="0" w:line="360" w:lineRule="auto"/>
              <w:ind w:left="2" w:firstLine="0"/>
              <w:jc w:val="left"/>
            </w:pPr>
            <w:r w:rsidRPr="00446728">
              <w:rPr>
                <w:bCs/>
              </w:rPr>
              <w:t>Class Room and construction lab</w:t>
            </w:r>
          </w:p>
        </w:tc>
      </w:tr>
    </w:tbl>
    <w:p w14:paraId="094DD40C" w14:textId="77777777" w:rsidR="00446728" w:rsidRPr="00446728" w:rsidRDefault="00446728" w:rsidP="00446728">
      <w:pPr>
        <w:spacing w:after="160" w:line="360" w:lineRule="auto"/>
        <w:ind w:left="0" w:firstLine="0"/>
        <w:jc w:val="left"/>
        <w:rPr>
          <w:rFonts w:eastAsia="Calibri"/>
          <w:color w:val="auto"/>
        </w:rPr>
      </w:pPr>
    </w:p>
    <w:p w14:paraId="09CC765A"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lastRenderedPageBreak/>
        <w:br w:type="page"/>
      </w:r>
    </w:p>
    <w:p w14:paraId="03E511B2"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6" w:name="_Toc50176812"/>
      <w:r w:rsidRPr="00446728">
        <w:rPr>
          <w:b/>
          <w:bCs/>
          <w:sz w:val="24"/>
        </w:rPr>
        <w:lastRenderedPageBreak/>
        <w:t>0732B&amp;CE-092. Prepare Surface and fix tiles</w:t>
      </w:r>
      <w:bookmarkEnd w:id="56"/>
    </w:p>
    <w:p w14:paraId="05E49995" w14:textId="77777777" w:rsidR="00446728" w:rsidRPr="00446728" w:rsidRDefault="00446728" w:rsidP="00446728">
      <w:pPr>
        <w:spacing w:after="160" w:line="360" w:lineRule="auto"/>
        <w:ind w:left="0" w:right="36"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prepare surface and fix tiles.</w:t>
      </w:r>
    </w:p>
    <w:p w14:paraId="2DE49A49" w14:textId="77777777" w:rsidR="00446728" w:rsidRPr="00446728" w:rsidRDefault="00446728" w:rsidP="00446728">
      <w:pPr>
        <w:spacing w:after="0" w:line="360" w:lineRule="auto"/>
        <w:ind w:left="0" w:right="43" w:firstLine="0"/>
        <w:jc w:val="left"/>
      </w:pPr>
      <w:r w:rsidRPr="00446728">
        <w:rPr>
          <w:b/>
        </w:rPr>
        <w:t>Duration: 4 Hours</w:t>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rPr>
          <w:b/>
        </w:rPr>
        <w:tab/>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91"/>
        <w:gridCol w:w="3780"/>
        <w:gridCol w:w="1620"/>
        <w:gridCol w:w="2160"/>
        <w:gridCol w:w="1530"/>
      </w:tblGrid>
      <w:tr w:rsidR="00446728" w:rsidRPr="00446728" w14:paraId="2E0611A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FF9BFE" w14:textId="77777777" w:rsidR="00446728" w:rsidRPr="00446728" w:rsidRDefault="00446728" w:rsidP="00446728">
            <w:pPr>
              <w:spacing w:after="0" w:line="360" w:lineRule="auto"/>
              <w:ind w:left="0" w:firstLine="0"/>
              <w:jc w:val="left"/>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101EF7" w14:textId="77777777" w:rsidR="00446728" w:rsidRPr="00446728" w:rsidRDefault="00446728" w:rsidP="00446728">
            <w:pPr>
              <w:spacing w:after="0" w:line="360" w:lineRule="auto"/>
              <w:ind w:left="2"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80AC57"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6071CE" w14:textId="77777777" w:rsidR="00446728" w:rsidRPr="00446728" w:rsidRDefault="00446728" w:rsidP="00446728">
            <w:pPr>
              <w:spacing w:after="0" w:line="360" w:lineRule="auto"/>
              <w:ind w:left="2" w:firstLine="0"/>
              <w:jc w:val="left"/>
            </w:pPr>
            <w:r w:rsidRPr="00446728">
              <w:rPr>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44FAAA67" w14:textId="77777777" w:rsidR="00446728" w:rsidRPr="00446728" w:rsidRDefault="00446728" w:rsidP="00446728">
            <w:pPr>
              <w:spacing w:after="136" w:line="360" w:lineRule="auto"/>
              <w:ind w:left="2" w:firstLine="0"/>
              <w:jc w:val="left"/>
            </w:pPr>
            <w:r w:rsidRPr="00446728">
              <w:rPr>
                <w:b/>
              </w:rPr>
              <w:t xml:space="preserve">Materials </w:t>
            </w:r>
          </w:p>
          <w:p w14:paraId="5F67FE98"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39EEA81" w14:textId="77777777" w:rsidR="00446728" w:rsidRPr="00446728" w:rsidRDefault="00446728" w:rsidP="00446728">
            <w:pPr>
              <w:spacing w:after="136" w:line="360" w:lineRule="auto"/>
              <w:ind w:left="2" w:firstLine="0"/>
              <w:jc w:val="left"/>
            </w:pPr>
            <w:r w:rsidRPr="00446728">
              <w:rPr>
                <w:b/>
              </w:rPr>
              <w:t xml:space="preserve">Learning </w:t>
            </w:r>
          </w:p>
          <w:p w14:paraId="7297362B"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08855DEC" w14:textId="77777777" w:rsidTr="00C818EB">
        <w:trPr>
          <w:trHeight w:val="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9DEE04C" w14:textId="77777777" w:rsidR="00446728" w:rsidRPr="00446728" w:rsidRDefault="00446728" w:rsidP="008638C4">
            <w:pPr>
              <w:numPr>
                <w:ilvl w:val="0"/>
                <w:numId w:val="304"/>
              </w:numPr>
              <w:spacing w:after="0" w:line="360" w:lineRule="auto"/>
              <w:ind w:left="270" w:hanging="27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64F8DCA"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24FF517B" w14:textId="77777777" w:rsidR="00446728" w:rsidRPr="00446728" w:rsidRDefault="00446728" w:rsidP="008638C4">
            <w:pPr>
              <w:numPr>
                <w:ilvl w:val="0"/>
                <w:numId w:val="305"/>
              </w:numPr>
              <w:spacing w:before="1" w:after="0" w:line="360" w:lineRule="auto"/>
              <w:ind w:left="181" w:right="-20" w:hanging="180"/>
              <w:contextualSpacing/>
              <w:jc w:val="left"/>
              <w:rPr>
                <w:rFonts w:eastAsia="Times New Roman"/>
                <w:color w:val="auto"/>
              </w:rPr>
            </w:pPr>
            <w:r w:rsidRPr="00446728">
              <w:rPr>
                <w:rFonts w:eastAsia="Times New Roman"/>
                <w:color w:val="auto"/>
              </w:rPr>
              <w:t>Work instructions are confirmed with supervisor.</w:t>
            </w:r>
          </w:p>
          <w:p w14:paraId="71E5A004" w14:textId="77777777" w:rsidR="00446728" w:rsidRPr="00446728" w:rsidRDefault="00446728" w:rsidP="008638C4">
            <w:pPr>
              <w:numPr>
                <w:ilvl w:val="0"/>
                <w:numId w:val="305"/>
              </w:numPr>
              <w:spacing w:before="1" w:after="0" w:line="360" w:lineRule="auto"/>
              <w:ind w:left="181" w:right="-20" w:hanging="180"/>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1138AC79" w14:textId="77777777" w:rsidR="00446728" w:rsidRPr="00446728" w:rsidRDefault="00446728" w:rsidP="008638C4">
            <w:pPr>
              <w:numPr>
                <w:ilvl w:val="0"/>
                <w:numId w:val="305"/>
              </w:numPr>
              <w:spacing w:before="1" w:after="0" w:line="360" w:lineRule="auto"/>
              <w:ind w:left="181" w:right="-20" w:hanging="180"/>
              <w:contextualSpacing/>
              <w:jc w:val="left"/>
              <w:rPr>
                <w:rFonts w:eastAsia="Times New Roman"/>
                <w:color w:val="auto"/>
              </w:rPr>
            </w:pPr>
            <w:r w:rsidRPr="00446728">
              <w:rPr>
                <w:rFonts w:eastAsia="Times New Roman"/>
                <w:color w:val="auto"/>
              </w:rPr>
              <w:t xml:space="preserve">Material quantity requirements are calculated in </w:t>
            </w:r>
            <w:r w:rsidRPr="00446728">
              <w:rPr>
                <w:rFonts w:eastAsia="Times New Roman"/>
                <w:color w:val="auto"/>
                <w:spacing w:val="-2"/>
              </w:rPr>
              <w:t>a</w:t>
            </w:r>
            <w:r w:rsidRPr="00446728">
              <w:rPr>
                <w:rFonts w:eastAsia="Times New Roman"/>
                <w:color w:val="auto"/>
              </w:rPr>
              <w:t>cco</w:t>
            </w:r>
            <w:r w:rsidRPr="00446728">
              <w:rPr>
                <w:rFonts w:eastAsia="Times New Roman"/>
                <w:color w:val="auto"/>
                <w:spacing w:val="-2"/>
              </w:rPr>
              <w:t>r</w:t>
            </w:r>
            <w:r w:rsidRPr="00446728">
              <w:rPr>
                <w:rFonts w:eastAsia="Times New Roman"/>
                <w:color w:val="auto"/>
              </w:rPr>
              <w:t xml:space="preserve">dance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s</w:t>
            </w:r>
            <w:r w:rsidRPr="00446728">
              <w:rPr>
                <w:rFonts w:eastAsia="Times New Roman"/>
                <w:color w:val="auto"/>
              </w:rPr>
              <w:t>pe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463D4A8A" w14:textId="77777777" w:rsidR="00446728" w:rsidRPr="00446728" w:rsidRDefault="00446728" w:rsidP="008638C4">
            <w:pPr>
              <w:keepNext/>
              <w:keepLines/>
              <w:numPr>
                <w:ilvl w:val="0"/>
                <w:numId w:val="305"/>
              </w:numPr>
              <w:spacing w:after="0" w:line="360" w:lineRule="auto"/>
              <w:ind w:left="181" w:hanging="180"/>
              <w:contextualSpacing/>
              <w:jc w:val="left"/>
              <w:rPr>
                <w:rFonts w:eastAsia="Times New Roman"/>
                <w:color w:val="auto"/>
                <w:lang w:val="en-GB"/>
              </w:rPr>
            </w:pPr>
            <w:r w:rsidRPr="00446728">
              <w:rPr>
                <w:rFonts w:eastAsia="Times New Roman"/>
                <w:bCs/>
                <w:color w:val="auto"/>
              </w:rPr>
              <w:t>Ma</w:t>
            </w:r>
            <w:r w:rsidRPr="00446728">
              <w:rPr>
                <w:rFonts w:eastAsia="Times New Roman"/>
                <w:bCs/>
                <w:color w:val="auto"/>
                <w:spacing w:val="1"/>
              </w:rPr>
              <w:t>t</w:t>
            </w:r>
            <w:r w:rsidRPr="00446728">
              <w:rPr>
                <w:rFonts w:eastAsia="Times New Roman"/>
                <w:bCs/>
                <w:color w:val="auto"/>
                <w:spacing w:val="-2"/>
              </w:rPr>
              <w:t>e</w:t>
            </w:r>
            <w:r w:rsidRPr="00446728">
              <w:rPr>
                <w:rFonts w:eastAsia="Times New Roman"/>
                <w:bCs/>
                <w:color w:val="auto"/>
              </w:rPr>
              <w:t>r</w:t>
            </w:r>
            <w:r w:rsidRPr="00446728">
              <w:rPr>
                <w:rFonts w:eastAsia="Times New Roman"/>
                <w:bCs/>
                <w:color w:val="auto"/>
                <w:spacing w:val="1"/>
              </w:rPr>
              <w:t>i</w:t>
            </w:r>
            <w:r w:rsidRPr="00446728">
              <w:rPr>
                <w:rFonts w:eastAsia="Times New Roman"/>
                <w:bCs/>
                <w:color w:val="auto"/>
                <w:spacing w:val="-2"/>
              </w:rPr>
              <w:t>a</w:t>
            </w:r>
            <w:r w:rsidRPr="00446728">
              <w:rPr>
                <w:rFonts w:eastAsia="Times New Roman"/>
                <w:bCs/>
                <w:color w:val="auto"/>
                <w:spacing w:val="1"/>
              </w:rPr>
              <w:t>l</w:t>
            </w:r>
            <w:r w:rsidRPr="00446728">
              <w:rPr>
                <w:rFonts w:eastAsia="Times New Roman"/>
                <w:bCs/>
                <w:color w:val="auto"/>
              </w:rPr>
              <w:t>s</w:t>
            </w:r>
            <w:r w:rsidRPr="00446728">
              <w:rPr>
                <w:rFonts w:eastAsia="Times New Roman"/>
                <w:b/>
                <w:bCs/>
                <w:color w:val="auto"/>
                <w:spacing w:val="-1"/>
              </w:rPr>
              <w:t xml:space="preserve"> </w:t>
            </w:r>
            <w:r w:rsidRPr="00446728">
              <w:rPr>
                <w:rFonts w:eastAsia="Times New Roman"/>
                <w:color w:val="auto"/>
              </w:rPr>
              <w:t>needed are obtained, checked for compliance and prepared.</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8616CE5"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 xml:space="preserve">Description of purpose of surface preparation </w:t>
            </w:r>
          </w:p>
          <w:p w14:paraId="0C9B6217"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Explanation of types of surface preparation materials.</w:t>
            </w:r>
          </w:p>
          <w:p w14:paraId="400EB81D"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Description of finishing materials.</w:t>
            </w:r>
          </w:p>
          <w:p w14:paraId="0FBA0D60"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Description of Types of tiles</w:t>
            </w:r>
          </w:p>
          <w:p w14:paraId="6F9FD15F" w14:textId="77777777" w:rsidR="00446728" w:rsidRPr="00446728" w:rsidRDefault="00446728" w:rsidP="008638C4">
            <w:pPr>
              <w:keepNext/>
              <w:keepLines/>
              <w:numPr>
                <w:ilvl w:val="0"/>
                <w:numId w:val="305"/>
              </w:numPr>
              <w:spacing w:after="0" w:line="360" w:lineRule="auto"/>
              <w:ind w:left="181" w:hanging="180"/>
              <w:contextualSpacing/>
              <w:jc w:val="left"/>
              <w:rPr>
                <w:rFonts w:eastAsia="Times New Roman"/>
                <w:color w:val="auto"/>
                <w:spacing w:val="-2"/>
              </w:rPr>
            </w:pPr>
            <w:r w:rsidRPr="00446728">
              <w:rPr>
                <w:rFonts w:eastAsia="Times New Roman"/>
                <w:color w:val="auto"/>
                <w:spacing w:val="-2"/>
              </w:rPr>
              <w:t>Processes for the calculation of material requirements, quality requirements</w:t>
            </w:r>
          </w:p>
          <w:p w14:paraId="61301DE0" w14:textId="77777777" w:rsidR="00446728" w:rsidRPr="00446728" w:rsidRDefault="00446728" w:rsidP="00446728">
            <w:pPr>
              <w:spacing w:after="0" w:line="360" w:lineRule="auto"/>
              <w:ind w:left="181" w:firstLine="0"/>
              <w:contextualSpacing/>
              <w:jc w:val="left"/>
              <w:rPr>
                <w:bCs/>
                <w:iCs/>
              </w:rPr>
            </w:pPr>
            <w:r w:rsidRPr="00446728">
              <w:rPr>
                <w:b/>
                <w:bCs/>
                <w:iCs/>
              </w:rPr>
              <w:t>Practical activity</w:t>
            </w:r>
            <w:r w:rsidRPr="00446728">
              <w:rPr>
                <w:bCs/>
                <w:iCs/>
              </w:rPr>
              <w:t xml:space="preserve">: </w:t>
            </w:r>
          </w:p>
          <w:p w14:paraId="0DF6F7AA" w14:textId="77777777" w:rsidR="00446728" w:rsidRPr="00446728" w:rsidRDefault="00446728" w:rsidP="00446728">
            <w:pPr>
              <w:spacing w:after="0" w:line="360" w:lineRule="auto"/>
              <w:ind w:left="181" w:firstLine="0"/>
              <w:contextualSpacing/>
              <w:jc w:val="left"/>
              <w:rPr>
                <w:bCs/>
                <w:iCs/>
              </w:rPr>
            </w:pPr>
            <w:r w:rsidRPr="00446728">
              <w:rPr>
                <w:bCs/>
                <w:iCs/>
              </w:rPr>
              <w:t xml:space="preserve">Calculate the materials and tools required for surface preparation and tile fixing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687EDB4" w14:textId="77777777" w:rsidR="00446728" w:rsidRPr="00446728" w:rsidRDefault="00446728" w:rsidP="00446728">
            <w:pPr>
              <w:spacing w:after="0" w:line="360" w:lineRule="auto"/>
              <w:ind w:left="720" w:hanging="718"/>
              <w:jc w:val="right"/>
            </w:pPr>
            <w:r w:rsidRPr="00446728">
              <w:t>Theory-0.1 Hrs</w:t>
            </w:r>
          </w:p>
          <w:p w14:paraId="37B6EE07" w14:textId="77777777" w:rsidR="00446728" w:rsidRPr="00446728" w:rsidRDefault="00446728" w:rsidP="00446728">
            <w:pPr>
              <w:spacing w:after="0" w:line="360" w:lineRule="auto"/>
              <w:ind w:left="-34" w:firstLine="0"/>
              <w:jc w:val="right"/>
            </w:pPr>
            <w:r w:rsidRPr="00446728">
              <w:t>Practical-0.3 Hrs</w:t>
            </w:r>
          </w:p>
          <w:p w14:paraId="7FD661FF"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E7A8393" w14:textId="77777777" w:rsidR="00446728" w:rsidRPr="00446728" w:rsidRDefault="00446728" w:rsidP="00446728">
            <w:pPr>
              <w:spacing w:after="0" w:line="360" w:lineRule="auto"/>
              <w:ind w:left="0" w:firstLine="0"/>
              <w:contextualSpacing/>
              <w:jc w:val="left"/>
              <w:rPr>
                <w:bCs/>
              </w:rPr>
            </w:pPr>
            <w:r w:rsidRPr="00446728">
              <w:rPr>
                <w:bCs/>
              </w:rPr>
              <w:t xml:space="preserve">Pencil </w:t>
            </w:r>
          </w:p>
          <w:p w14:paraId="1D1675B2" w14:textId="77777777" w:rsidR="00446728" w:rsidRPr="00446728" w:rsidRDefault="00446728" w:rsidP="00446728">
            <w:pPr>
              <w:spacing w:after="0" w:line="360" w:lineRule="auto"/>
              <w:ind w:left="0" w:firstLine="0"/>
              <w:contextualSpacing/>
              <w:jc w:val="left"/>
              <w:rPr>
                <w:bCs/>
              </w:rPr>
            </w:pPr>
            <w:r w:rsidRPr="00446728">
              <w:rPr>
                <w:bCs/>
              </w:rPr>
              <w:t>Eraser</w:t>
            </w:r>
          </w:p>
          <w:p w14:paraId="01ADF899" w14:textId="77777777" w:rsidR="00446728" w:rsidRPr="00446728" w:rsidRDefault="00446728" w:rsidP="00446728">
            <w:pPr>
              <w:spacing w:after="0" w:line="360" w:lineRule="auto"/>
              <w:ind w:left="0" w:firstLine="0"/>
              <w:contextualSpacing/>
              <w:jc w:val="left"/>
              <w:rPr>
                <w:bCs/>
              </w:rPr>
            </w:pPr>
            <w:r w:rsidRPr="00446728">
              <w:rPr>
                <w:bCs/>
              </w:rPr>
              <w:t xml:space="preserve">Notebook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A26AB46"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594D0F2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70E7C2" w14:textId="77777777" w:rsidR="00446728" w:rsidRPr="00446728" w:rsidRDefault="00446728" w:rsidP="008638C4">
            <w:pPr>
              <w:numPr>
                <w:ilvl w:val="0"/>
                <w:numId w:val="304"/>
              </w:numPr>
              <w:spacing w:after="0" w:line="360" w:lineRule="auto"/>
              <w:ind w:left="270" w:hanging="270"/>
              <w:contextualSpacing/>
              <w:jc w:val="left"/>
            </w:pPr>
            <w:r w:rsidRPr="00446728">
              <w:rPr>
                <w:rFonts w:eastAsia="Times New Roman"/>
                <w:color w:val="auto"/>
              </w:rPr>
              <w:lastRenderedPageBreak/>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 xml:space="preserve">or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ap</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97807E6"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7CD3D040"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Floor and wall tiling materials are checked to ensure they are suitable and meet specifications.</w:t>
            </w:r>
          </w:p>
          <w:p w14:paraId="64E93550"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bCs/>
                <w:color w:val="auto"/>
                <w:lang w:val="en-GB"/>
              </w:rPr>
            </w:pPr>
            <w:r w:rsidRPr="00446728">
              <w:rPr>
                <w:rFonts w:eastAsia="Times New Roman"/>
                <w:color w:val="auto"/>
                <w:spacing w:val="-2"/>
              </w:rPr>
              <w:t>Material preparation is carried out to satisfy the requirements of the specified application process.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1AF26E3"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Explanation of types of materials for fixing tiles.</w:t>
            </w:r>
          </w:p>
          <w:p w14:paraId="1773B0BA"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Definition of adhesives.</w:t>
            </w:r>
          </w:p>
          <w:p w14:paraId="4C4F9661"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Properties of adhesives.</w:t>
            </w:r>
          </w:p>
          <w:p w14:paraId="2448D3AB"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Process of preparation of fixing materials.</w:t>
            </w:r>
          </w:p>
          <w:p w14:paraId="18ED0517"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b/>
                <w:bCs/>
                <w:iCs/>
              </w:rPr>
              <w:t>Practical activity</w:t>
            </w:r>
            <w:r w:rsidRPr="00446728">
              <w:rPr>
                <w:bCs/>
                <w:iCs/>
              </w:rPr>
              <w:t>:</w:t>
            </w:r>
          </w:p>
          <w:p w14:paraId="57E8FF26" w14:textId="77777777" w:rsidR="00446728" w:rsidRPr="00446728" w:rsidRDefault="00446728" w:rsidP="00446728">
            <w:pPr>
              <w:keepNext/>
              <w:keepLines/>
              <w:spacing w:before="40" w:after="40" w:line="360" w:lineRule="auto"/>
              <w:ind w:left="181" w:firstLine="0"/>
              <w:contextualSpacing/>
              <w:jc w:val="left"/>
              <w:rPr>
                <w:rFonts w:eastAsia="Calibri"/>
                <w:color w:val="auto"/>
                <w:lang w:val="en-AU"/>
              </w:rPr>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1"/>
              </w:rPr>
              <w:t>i</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s</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 xml:space="preserve">or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ap</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bCs/>
                <w:iCs/>
              </w:rPr>
              <w:t xml:space="preserve">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0912CB3" w14:textId="77777777" w:rsidR="00446728" w:rsidRPr="00446728" w:rsidRDefault="00446728" w:rsidP="00446728">
            <w:pPr>
              <w:spacing w:after="0" w:line="360" w:lineRule="auto"/>
              <w:ind w:left="720" w:hanging="718"/>
              <w:jc w:val="right"/>
            </w:pPr>
            <w:r w:rsidRPr="00446728">
              <w:t>Theory-0.1 Hrs</w:t>
            </w:r>
          </w:p>
          <w:p w14:paraId="7C6C84F9" w14:textId="77777777" w:rsidR="00446728" w:rsidRPr="00446728" w:rsidRDefault="00446728" w:rsidP="00446728">
            <w:pPr>
              <w:spacing w:after="0" w:line="360" w:lineRule="auto"/>
              <w:ind w:left="-34" w:firstLine="0"/>
              <w:jc w:val="right"/>
            </w:pPr>
            <w:r w:rsidRPr="00446728">
              <w:t>Practical-0.3 Hrs</w:t>
            </w:r>
          </w:p>
          <w:p w14:paraId="6A363C44" w14:textId="77777777" w:rsidR="00446728" w:rsidRPr="00446728" w:rsidRDefault="00446728" w:rsidP="00446728">
            <w:pPr>
              <w:spacing w:after="0" w:line="360" w:lineRule="auto"/>
              <w:ind w:left="2" w:firstLine="0"/>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DB2E7A0"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Shovels</w:t>
            </w:r>
          </w:p>
          <w:p w14:paraId="136CC6AF"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Spatulas</w:t>
            </w:r>
          </w:p>
          <w:p w14:paraId="4F0EEE15"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Sponges</w:t>
            </w:r>
          </w:p>
          <w:p w14:paraId="0AD0728D"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 xml:space="preserve">Bucket </w:t>
            </w:r>
          </w:p>
          <w:p w14:paraId="79C7334E" w14:textId="77777777" w:rsidR="00446728" w:rsidRPr="00446728" w:rsidRDefault="00446728" w:rsidP="00446728">
            <w:pPr>
              <w:spacing w:before="1" w:after="0" w:line="360" w:lineRule="auto"/>
              <w:ind w:left="0" w:right="-20" w:firstLine="0"/>
              <w:contextualSpacing/>
              <w:jc w:val="left"/>
              <w:rPr>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A083E5B"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2E01EB3F"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C4C6E04" w14:textId="77777777" w:rsidR="00446728" w:rsidRPr="00446728" w:rsidRDefault="00446728" w:rsidP="008638C4">
            <w:pPr>
              <w:numPr>
                <w:ilvl w:val="0"/>
                <w:numId w:val="304"/>
              </w:numPr>
              <w:spacing w:after="0" w:line="360" w:lineRule="auto"/>
              <w:ind w:left="270" w:hanging="270"/>
              <w:contextualSpacing/>
              <w:jc w:val="left"/>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 u</w:t>
            </w:r>
            <w:r w:rsidRPr="00446728">
              <w:rPr>
                <w:rFonts w:eastAsia="Times New Roman"/>
                <w:color w:val="auto"/>
                <w:spacing w:val="-2"/>
              </w:rPr>
              <w:t>n</w:t>
            </w:r>
            <w:r w:rsidRPr="00446728">
              <w:rPr>
                <w:rFonts w:eastAsia="Times New Roman"/>
                <w:color w:val="auto"/>
              </w:rPr>
              <w:t>de</w:t>
            </w:r>
            <w:r w:rsidRPr="00446728">
              <w:rPr>
                <w:rFonts w:eastAsia="Times New Roman"/>
                <w:color w:val="auto"/>
                <w:spacing w:val="-1"/>
              </w:rPr>
              <w:t>r</w:t>
            </w:r>
            <w:r w:rsidRPr="00446728">
              <w:rPr>
                <w:rFonts w:eastAsia="Times New Roman"/>
                <w:color w:val="auto"/>
                <w:spacing w:val="1"/>
              </w:rPr>
              <w:t>l</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and sh</w:t>
            </w:r>
            <w:r w:rsidRPr="00446728">
              <w:rPr>
                <w:rFonts w:eastAsia="Times New Roman"/>
                <w:color w:val="auto"/>
                <w:spacing w:val="1"/>
              </w:rPr>
              <w:t>e</w:t>
            </w:r>
            <w:r w:rsidRPr="00446728">
              <w:rPr>
                <w:rFonts w:eastAsia="Times New Roman"/>
                <w:color w:val="auto"/>
                <w:spacing w:val="-2"/>
              </w:rPr>
              <w:t>e</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sub</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p>
        </w:tc>
        <w:tc>
          <w:tcPr>
            <w:tcW w:w="3891" w:type="dxa"/>
            <w:tcBorders>
              <w:top w:val="single" w:sz="4" w:space="0" w:color="000000"/>
              <w:left w:val="single" w:sz="4" w:space="0" w:color="000000"/>
              <w:bottom w:val="single" w:sz="4" w:space="0" w:color="000000"/>
              <w:right w:val="single" w:sz="4" w:space="0" w:color="000000"/>
            </w:tcBorders>
          </w:tcPr>
          <w:p w14:paraId="1B257788"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07675B6D"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Assistance with underlay preparation is provided under supervision.</w:t>
            </w:r>
          </w:p>
          <w:p w14:paraId="232B0EDC"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rPr>
            </w:pPr>
            <w:r w:rsidRPr="00446728">
              <w:rPr>
                <w:rFonts w:eastAsia="Times New Roman"/>
                <w:color w:val="auto"/>
                <w:spacing w:val="-2"/>
              </w:rPr>
              <w:t>Substrate surface is finished to specification, with joints flush and sealed.</w:t>
            </w:r>
          </w:p>
        </w:tc>
        <w:tc>
          <w:tcPr>
            <w:tcW w:w="3780" w:type="dxa"/>
            <w:tcBorders>
              <w:top w:val="single" w:sz="4" w:space="0" w:color="000000"/>
              <w:left w:val="single" w:sz="4" w:space="0" w:color="000000"/>
              <w:bottom w:val="single" w:sz="4" w:space="0" w:color="000000"/>
              <w:right w:val="single" w:sz="4" w:space="0" w:color="000000"/>
            </w:tcBorders>
          </w:tcPr>
          <w:p w14:paraId="45E5D27B"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Definition of substrate.</w:t>
            </w:r>
          </w:p>
          <w:p w14:paraId="1CC89A3E"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 xml:space="preserve">Safety precaution to work at site </w:t>
            </w:r>
          </w:p>
          <w:p w14:paraId="56D20308"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 xml:space="preserve">PPEs </w:t>
            </w:r>
          </w:p>
          <w:p w14:paraId="51CB20D3" w14:textId="77777777" w:rsidR="00446728" w:rsidRPr="00446728" w:rsidRDefault="00446728" w:rsidP="00446728">
            <w:pPr>
              <w:spacing w:after="0" w:line="360" w:lineRule="auto"/>
              <w:ind w:left="181" w:firstLine="0"/>
              <w:contextualSpacing/>
              <w:jc w:val="left"/>
              <w:rPr>
                <w:rFonts w:eastAsia="Times New Roman"/>
                <w:color w:val="auto"/>
                <w:spacing w:val="-1"/>
              </w:rPr>
            </w:pPr>
            <w:r w:rsidRPr="00446728">
              <w:rPr>
                <w:b/>
                <w:bCs/>
                <w:iCs/>
              </w:rPr>
              <w:t>Practical activity</w:t>
            </w:r>
            <w:r w:rsidRPr="00446728">
              <w:rPr>
                <w:bCs/>
                <w:iCs/>
              </w:rPr>
              <w:t xml:space="preserve">: </w:t>
            </w:r>
            <w:r w:rsidRPr="00446728">
              <w:rPr>
                <w:rFonts w:eastAsia="Times New Roman"/>
                <w:color w:val="auto"/>
                <w:spacing w:val="-1"/>
              </w:rPr>
              <w:t xml:space="preserve"> </w:t>
            </w:r>
          </w:p>
          <w:p w14:paraId="78B70D19" w14:textId="77777777" w:rsidR="00446728" w:rsidRPr="00446728" w:rsidRDefault="00446728" w:rsidP="00446728">
            <w:pPr>
              <w:spacing w:after="0" w:line="360" w:lineRule="auto"/>
              <w:ind w:left="181" w:firstLine="0"/>
              <w:contextualSpacing/>
              <w:jc w:val="left"/>
              <w:rPr>
                <w:rFonts w:eastAsia="Calibri"/>
                <w:color w:val="auto"/>
                <w:lang w:val="en-AU"/>
              </w:rPr>
            </w:pP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wi</w:t>
            </w:r>
            <w:r w:rsidRPr="00446728">
              <w:rPr>
                <w:rFonts w:eastAsia="Times New Roman"/>
                <w:color w:val="auto"/>
                <w:spacing w:val="-2"/>
              </w:rPr>
              <w:t>n</w:t>
            </w:r>
            <w:r w:rsidRPr="00446728">
              <w:rPr>
                <w:rFonts w:eastAsia="Times New Roman"/>
                <w:color w:val="auto"/>
              </w:rPr>
              <w:t>dow un</w:t>
            </w:r>
            <w:r w:rsidRPr="00446728">
              <w:rPr>
                <w:rFonts w:eastAsia="Times New Roman"/>
                <w:color w:val="auto"/>
                <w:spacing w:val="1"/>
              </w:rPr>
              <w:t>i</w:t>
            </w:r>
            <w:r w:rsidRPr="00446728">
              <w:rPr>
                <w:rFonts w:eastAsia="Times New Roman"/>
                <w:color w:val="auto"/>
                <w:spacing w:val="-1"/>
              </w:rPr>
              <w:t>t</w:t>
            </w:r>
            <w:r w:rsidRPr="00446728">
              <w:rPr>
                <w:rFonts w:eastAsia="Times New Roman"/>
                <w:color w:val="auto"/>
              </w:rPr>
              <w:t>s</w:t>
            </w:r>
            <w:r w:rsidRPr="00446728">
              <w:rPr>
                <w:rFonts w:eastAsia="Times New Roman"/>
                <w:color w:val="auto"/>
                <w:spacing w:val="1"/>
              </w:rPr>
              <w:t>/</w:t>
            </w:r>
            <w:r w:rsidRPr="00446728">
              <w:rPr>
                <w:rFonts w:eastAsia="Times New Roman"/>
                <w:color w:val="auto"/>
                <w:spacing w:val="-2"/>
              </w:rPr>
              <w:t>d</w:t>
            </w:r>
            <w:r w:rsidRPr="00446728">
              <w:rPr>
                <w:rFonts w:eastAsia="Times New Roman"/>
                <w:color w:val="auto"/>
              </w:rPr>
              <w:t>oor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r w:rsidRPr="00446728">
              <w:rPr>
                <w:rFonts w:eastAsia="Calibri"/>
                <w:color w:val="auto"/>
                <w:lang w:val="en-AU"/>
              </w:rPr>
              <w:t xml:space="preserve"> in lab.</w:t>
            </w:r>
          </w:p>
        </w:tc>
        <w:tc>
          <w:tcPr>
            <w:tcW w:w="1620" w:type="dxa"/>
            <w:tcBorders>
              <w:top w:val="single" w:sz="4" w:space="0" w:color="000000"/>
              <w:left w:val="single" w:sz="4" w:space="0" w:color="000000"/>
              <w:bottom w:val="single" w:sz="4" w:space="0" w:color="000000"/>
              <w:right w:val="single" w:sz="4" w:space="0" w:color="000000"/>
            </w:tcBorders>
          </w:tcPr>
          <w:p w14:paraId="217E7F1B" w14:textId="77777777" w:rsidR="00446728" w:rsidRPr="00446728" w:rsidRDefault="00446728" w:rsidP="00446728">
            <w:pPr>
              <w:spacing w:after="0" w:line="360" w:lineRule="auto"/>
              <w:ind w:left="720" w:hanging="718"/>
              <w:jc w:val="right"/>
            </w:pPr>
            <w:r w:rsidRPr="00446728">
              <w:t>Theory-0.1 Hrs</w:t>
            </w:r>
          </w:p>
          <w:p w14:paraId="0CDEEE93" w14:textId="77777777" w:rsidR="00446728" w:rsidRPr="00446728" w:rsidRDefault="00446728" w:rsidP="00446728">
            <w:pPr>
              <w:spacing w:after="0" w:line="360" w:lineRule="auto"/>
              <w:ind w:left="-34" w:firstLine="0"/>
              <w:jc w:val="right"/>
            </w:pPr>
            <w:r w:rsidRPr="00446728">
              <w:t>Practical-0.3 Hrs</w:t>
            </w:r>
          </w:p>
          <w:p w14:paraId="5F7346FB" w14:textId="77777777" w:rsidR="00446728" w:rsidRPr="00446728" w:rsidRDefault="00446728" w:rsidP="00446728">
            <w:pPr>
              <w:spacing w:after="0" w:line="360" w:lineRule="auto"/>
              <w:ind w:left="2" w:firstLine="0"/>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6476F342"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p>
          <w:p w14:paraId="425F1048"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540063CF" w14:textId="77777777" w:rsidR="00446728" w:rsidRPr="00446728" w:rsidRDefault="00446728" w:rsidP="00446728">
            <w:pPr>
              <w:spacing w:after="0" w:line="360" w:lineRule="auto"/>
              <w:ind w:left="2" w:firstLine="0"/>
              <w:jc w:val="left"/>
            </w:pPr>
            <w:r w:rsidRPr="00446728">
              <w:rPr>
                <w:bCs/>
              </w:rPr>
              <w:t>Class Room and construction lab</w:t>
            </w:r>
          </w:p>
        </w:tc>
      </w:tr>
      <w:tr w:rsidR="00446728" w:rsidRPr="00446728" w14:paraId="50D7610E"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AAA8AB5"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en</w:t>
            </w:r>
            <w:r w:rsidRPr="00446728">
              <w:rPr>
                <w:rFonts w:eastAsia="Times New Roman"/>
                <w:color w:val="auto"/>
                <w:spacing w:val="-2"/>
              </w:rPr>
              <w:t>d</w:t>
            </w:r>
            <w:r w:rsidRPr="00446728">
              <w:rPr>
                <w:rFonts w:eastAsia="Times New Roman"/>
                <w:color w:val="auto"/>
              </w:rPr>
              <w:t>er sub</w:t>
            </w:r>
            <w:r w:rsidRPr="00446728">
              <w:rPr>
                <w:rFonts w:eastAsia="Times New Roman"/>
                <w:color w:val="auto"/>
                <w:spacing w:val="-1"/>
              </w:rPr>
              <w:t>s</w:t>
            </w:r>
            <w:r w:rsidRPr="00446728">
              <w:rPr>
                <w:rFonts w:eastAsia="Times New Roman"/>
                <w:color w:val="auto"/>
                <w:spacing w:val="1"/>
              </w:rPr>
              <w:t>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p>
        </w:tc>
        <w:tc>
          <w:tcPr>
            <w:tcW w:w="3891" w:type="dxa"/>
            <w:tcBorders>
              <w:top w:val="single" w:sz="4" w:space="0" w:color="000000"/>
              <w:left w:val="single" w:sz="4" w:space="0" w:color="000000"/>
              <w:bottom w:val="single" w:sz="4" w:space="0" w:color="000000"/>
              <w:right w:val="single" w:sz="4" w:space="0" w:color="000000"/>
            </w:tcBorders>
          </w:tcPr>
          <w:p w14:paraId="1B980BC9"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3308E32E"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Surface-mounted construction units and attachments are safely detached.</w:t>
            </w:r>
          </w:p>
          <w:p w14:paraId="77002849"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rPr>
            </w:pPr>
            <w:r w:rsidRPr="00446728">
              <w:rPr>
                <w:rFonts w:eastAsia="Times New Roman"/>
                <w:color w:val="auto"/>
                <w:spacing w:val="-2"/>
              </w:rPr>
              <w:t>Surfaces of</w:t>
            </w:r>
            <w:r w:rsidRPr="00446728">
              <w:rPr>
                <w:rFonts w:eastAsia="Times New Roman"/>
                <w:color w:val="auto"/>
              </w:rPr>
              <w:t xml:space="preserve"> substrate structure are cleaned to remove all loose material.</w:t>
            </w:r>
          </w:p>
          <w:p w14:paraId="5C166AC9"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rPr>
            </w:pPr>
            <w:r w:rsidRPr="00446728">
              <w:rPr>
                <w:rFonts w:eastAsia="Times New Roman"/>
                <w:color w:val="auto"/>
                <w:spacing w:val="-2"/>
              </w:rPr>
              <w:lastRenderedPageBreak/>
              <w:t>Materials for splash coat are proportioned and mixed to instructions ready for application to</w:t>
            </w:r>
            <w:r w:rsidRPr="00446728">
              <w:rPr>
                <w:rFonts w:eastAsia="Times New Roman"/>
                <w:color w:val="auto"/>
              </w:rPr>
              <w:t xml:space="preserve"> wet surface.</w:t>
            </w:r>
          </w:p>
          <w:p w14:paraId="630B7B02"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Horizontal and vertical surrounds are prepared for tiling process in accordance with type of tile and specified finish.</w:t>
            </w:r>
          </w:p>
          <w:p w14:paraId="4A7ADB56"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Materials for render coat are proportioned and mixed to instructions ready for application.</w:t>
            </w:r>
          </w:p>
          <w:p w14:paraId="663D4363" w14:textId="77777777" w:rsidR="00446728" w:rsidRPr="00446728" w:rsidRDefault="00446728" w:rsidP="008638C4">
            <w:pPr>
              <w:numPr>
                <w:ilvl w:val="0"/>
                <w:numId w:val="305"/>
              </w:numPr>
              <w:spacing w:before="45" w:after="0" w:line="360" w:lineRule="auto"/>
              <w:ind w:left="181" w:hanging="180"/>
              <w:contextualSpacing/>
              <w:jc w:val="left"/>
              <w:rPr>
                <w:b/>
              </w:rPr>
            </w:pPr>
            <w:r w:rsidRPr="00446728">
              <w:rPr>
                <w:rFonts w:eastAsia="Times New Roman"/>
                <w:color w:val="auto"/>
                <w:spacing w:val="-2"/>
              </w:rPr>
              <w:t>Surface is scratched, rendered, cured and dried in accordance with specifications for tile application</w:t>
            </w:r>
          </w:p>
        </w:tc>
        <w:tc>
          <w:tcPr>
            <w:tcW w:w="3780" w:type="dxa"/>
            <w:tcBorders>
              <w:top w:val="single" w:sz="4" w:space="0" w:color="000000"/>
              <w:left w:val="single" w:sz="4" w:space="0" w:color="000000"/>
              <w:bottom w:val="single" w:sz="4" w:space="0" w:color="000000"/>
              <w:right w:val="single" w:sz="4" w:space="0" w:color="000000"/>
            </w:tcBorders>
          </w:tcPr>
          <w:p w14:paraId="574F224D"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lastRenderedPageBreak/>
              <w:t>Procedure to prepare substrate surface.</w:t>
            </w:r>
          </w:p>
          <w:p w14:paraId="11E3CF0C"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Definition of rendering.</w:t>
            </w:r>
          </w:p>
          <w:p w14:paraId="6B8AC87D"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Definition of curing.</w:t>
            </w:r>
          </w:p>
          <w:p w14:paraId="463A480A" w14:textId="77777777" w:rsidR="00446728" w:rsidRPr="00446728" w:rsidRDefault="00446728" w:rsidP="008638C4">
            <w:pPr>
              <w:numPr>
                <w:ilvl w:val="0"/>
                <w:numId w:val="305"/>
              </w:numPr>
              <w:spacing w:after="0" w:line="360" w:lineRule="auto"/>
              <w:ind w:left="181" w:right="-20" w:hanging="180"/>
              <w:contextualSpacing/>
              <w:jc w:val="left"/>
              <w:rPr>
                <w:rFonts w:eastAsia="Times New Roman"/>
                <w:color w:val="auto"/>
                <w:spacing w:val="-2"/>
              </w:rPr>
            </w:pPr>
            <w:r w:rsidRPr="00446728">
              <w:rPr>
                <w:rFonts w:eastAsia="Times New Roman"/>
                <w:color w:val="auto"/>
                <w:spacing w:val="-2"/>
              </w:rPr>
              <w:t>Definition of splash coat.</w:t>
            </w:r>
          </w:p>
          <w:p w14:paraId="44EA7F60"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7325543F" w14:textId="77777777" w:rsidR="00446728" w:rsidRPr="00446728" w:rsidRDefault="00446728" w:rsidP="00446728">
            <w:pPr>
              <w:spacing w:after="0" w:line="360" w:lineRule="auto"/>
              <w:ind w:left="181" w:firstLine="0"/>
              <w:contextualSpacing/>
              <w:jc w:val="left"/>
              <w:rPr>
                <w:rFonts w:eastAsia="Times New Roman"/>
                <w:color w:val="auto"/>
                <w:spacing w:val="2"/>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en</w:t>
            </w:r>
            <w:r w:rsidRPr="00446728">
              <w:rPr>
                <w:rFonts w:eastAsia="Times New Roman"/>
                <w:color w:val="auto"/>
                <w:spacing w:val="-2"/>
              </w:rPr>
              <w:t>d</w:t>
            </w:r>
            <w:r w:rsidRPr="00446728">
              <w:rPr>
                <w:rFonts w:eastAsia="Times New Roman"/>
                <w:color w:val="auto"/>
              </w:rPr>
              <w:t>er sub</w:t>
            </w:r>
            <w:r w:rsidRPr="00446728">
              <w:rPr>
                <w:rFonts w:eastAsia="Times New Roman"/>
                <w:color w:val="auto"/>
                <w:spacing w:val="-1"/>
              </w:rPr>
              <w:t>s</w:t>
            </w:r>
            <w:r w:rsidRPr="00446728">
              <w:rPr>
                <w:rFonts w:eastAsia="Times New Roman"/>
                <w:color w:val="auto"/>
                <w:spacing w:val="1"/>
              </w:rPr>
              <w:t>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in lab.</w:t>
            </w:r>
          </w:p>
        </w:tc>
        <w:tc>
          <w:tcPr>
            <w:tcW w:w="1620" w:type="dxa"/>
            <w:tcBorders>
              <w:top w:val="single" w:sz="4" w:space="0" w:color="000000"/>
              <w:left w:val="single" w:sz="4" w:space="0" w:color="000000"/>
              <w:bottom w:val="single" w:sz="4" w:space="0" w:color="000000"/>
              <w:right w:val="single" w:sz="4" w:space="0" w:color="000000"/>
            </w:tcBorders>
          </w:tcPr>
          <w:p w14:paraId="7A1DF4F0" w14:textId="77777777" w:rsidR="00446728" w:rsidRPr="00446728" w:rsidRDefault="00446728" w:rsidP="00446728">
            <w:pPr>
              <w:spacing w:after="0" w:line="360" w:lineRule="auto"/>
              <w:ind w:left="720" w:hanging="718"/>
              <w:jc w:val="right"/>
            </w:pPr>
            <w:r w:rsidRPr="00446728">
              <w:t>Theory-0.1 Hrs</w:t>
            </w:r>
          </w:p>
          <w:p w14:paraId="6A4A855C" w14:textId="77777777" w:rsidR="00446728" w:rsidRPr="00446728" w:rsidRDefault="00446728" w:rsidP="00446728">
            <w:pPr>
              <w:spacing w:after="0" w:line="360" w:lineRule="auto"/>
              <w:ind w:left="-34" w:firstLine="0"/>
              <w:jc w:val="right"/>
            </w:pPr>
            <w:r w:rsidRPr="00446728">
              <w:t>Practical-0.3 Hrs</w:t>
            </w:r>
          </w:p>
          <w:p w14:paraId="47EB0319"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1DE2A668" w14:textId="77777777" w:rsidR="00446728" w:rsidRPr="00446728" w:rsidRDefault="00446728" w:rsidP="00446728">
            <w:pPr>
              <w:spacing w:before="1" w:after="0" w:line="360" w:lineRule="auto"/>
              <w:ind w:left="0" w:right="-20" w:firstLine="0"/>
              <w:contextualSpacing/>
              <w:jc w:val="left"/>
              <w:rPr>
                <w:rFonts w:eastAsia="Times New Roman"/>
                <w:color w:val="auto"/>
                <w:spacing w:val="-1"/>
              </w:rPr>
            </w:pPr>
          </w:p>
        </w:tc>
        <w:tc>
          <w:tcPr>
            <w:tcW w:w="1530" w:type="dxa"/>
            <w:tcBorders>
              <w:top w:val="single" w:sz="4" w:space="0" w:color="000000"/>
              <w:left w:val="single" w:sz="4" w:space="0" w:color="000000"/>
              <w:bottom w:val="single" w:sz="4" w:space="0" w:color="000000"/>
              <w:right w:val="single" w:sz="4" w:space="0" w:color="000000"/>
            </w:tcBorders>
          </w:tcPr>
          <w:p w14:paraId="1B16B2D5"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76F8FE7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1B34175"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rPr>
            </w:pPr>
            <w:r w:rsidRPr="00446728">
              <w:rPr>
                <w:rFonts w:eastAsia="Times New Roman"/>
                <w:color w:val="auto"/>
                <w:spacing w:val="-1"/>
              </w:rPr>
              <w:lastRenderedPageBreak/>
              <w:t>C</w:t>
            </w:r>
            <w:r w:rsidRPr="00446728">
              <w:rPr>
                <w:rFonts w:eastAsia="Times New Roman"/>
                <w:color w:val="auto"/>
              </w:rPr>
              <w:t>ut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 xml:space="preserve">s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ed.</w:t>
            </w:r>
          </w:p>
        </w:tc>
        <w:tc>
          <w:tcPr>
            <w:tcW w:w="3891" w:type="dxa"/>
            <w:tcBorders>
              <w:top w:val="single" w:sz="4" w:space="0" w:color="000000"/>
              <w:left w:val="single" w:sz="4" w:space="0" w:color="000000"/>
              <w:bottom w:val="single" w:sz="4" w:space="0" w:color="000000"/>
              <w:right w:val="single" w:sz="4" w:space="0" w:color="000000"/>
            </w:tcBorders>
          </w:tcPr>
          <w:p w14:paraId="04E30A83"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1516F160"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Tiles are cut without jagged, flaid edges or damage to tile surfaces or finish, in accordance with workplace procedures and manufacturer recommendations.</w:t>
            </w:r>
          </w:p>
          <w:p w14:paraId="2C36A2AE"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Recess hole or curve is cut by hand or machine to shape and size and to specified tolerance.</w:t>
            </w:r>
          </w:p>
          <w:p w14:paraId="470BA688"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lastRenderedPageBreak/>
              <w:t>Tile jolly is edged to form a mitre so that biscuit is not exposed at the joint in accordance with workplace procedures and manufacturer recommendations.</w:t>
            </w:r>
          </w:p>
        </w:tc>
        <w:tc>
          <w:tcPr>
            <w:tcW w:w="3780" w:type="dxa"/>
            <w:tcBorders>
              <w:top w:val="single" w:sz="4" w:space="0" w:color="000000"/>
              <w:left w:val="single" w:sz="4" w:space="0" w:color="000000"/>
              <w:bottom w:val="single" w:sz="4" w:space="0" w:color="000000"/>
              <w:right w:val="single" w:sz="4" w:space="0" w:color="000000"/>
            </w:tcBorders>
          </w:tcPr>
          <w:p w14:paraId="25008786"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lastRenderedPageBreak/>
              <w:t>Procedure to cut the tiles.</w:t>
            </w:r>
          </w:p>
          <w:p w14:paraId="205BEA89"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Methods of tile cutting</w:t>
            </w:r>
          </w:p>
          <w:p w14:paraId="01414EDC"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Description of edges requirements</w:t>
            </w:r>
          </w:p>
          <w:p w14:paraId="417AED2B"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Recess holes</w:t>
            </w:r>
          </w:p>
          <w:p w14:paraId="23E95AA6"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4A4750F2" w14:textId="77777777" w:rsidR="00446728" w:rsidRPr="00446728" w:rsidRDefault="00446728" w:rsidP="00446728">
            <w:pPr>
              <w:spacing w:after="0" w:line="360" w:lineRule="auto"/>
              <w:ind w:left="181" w:firstLine="0"/>
              <w:contextualSpacing/>
              <w:jc w:val="left"/>
              <w:rPr>
                <w:rFonts w:eastAsia="Times New Roman"/>
                <w:color w:val="auto"/>
                <w:spacing w:val="2"/>
              </w:rPr>
            </w:pPr>
            <w:r w:rsidRPr="00446728">
              <w:rPr>
                <w:rFonts w:eastAsia="Times New Roman"/>
                <w:color w:val="auto"/>
                <w:spacing w:val="-1"/>
              </w:rPr>
              <w:t>C</w:t>
            </w:r>
            <w:r w:rsidRPr="00446728">
              <w:rPr>
                <w:rFonts w:eastAsia="Times New Roman"/>
                <w:color w:val="auto"/>
              </w:rPr>
              <w:t>ut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 xml:space="preserve">s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rPr>
              <w:t>qu</w:t>
            </w:r>
            <w:r w:rsidRPr="00446728">
              <w:rPr>
                <w:rFonts w:eastAsia="Times New Roman"/>
                <w:color w:val="auto"/>
                <w:spacing w:val="-1"/>
              </w:rPr>
              <w:t>i</w:t>
            </w:r>
            <w:r w:rsidRPr="00446728">
              <w:rPr>
                <w:rFonts w:eastAsia="Times New Roman"/>
                <w:color w:val="auto"/>
                <w:spacing w:val="1"/>
              </w:rPr>
              <w:t>r</w:t>
            </w:r>
            <w:r w:rsidRPr="00446728">
              <w:rPr>
                <w:rFonts w:eastAsia="Times New Roman"/>
                <w:color w:val="auto"/>
              </w:rPr>
              <w:t>ed. in lab.</w:t>
            </w:r>
          </w:p>
        </w:tc>
        <w:tc>
          <w:tcPr>
            <w:tcW w:w="1620" w:type="dxa"/>
            <w:tcBorders>
              <w:top w:val="single" w:sz="4" w:space="0" w:color="000000"/>
              <w:left w:val="single" w:sz="4" w:space="0" w:color="000000"/>
              <w:bottom w:val="single" w:sz="4" w:space="0" w:color="000000"/>
              <w:right w:val="single" w:sz="4" w:space="0" w:color="000000"/>
            </w:tcBorders>
          </w:tcPr>
          <w:p w14:paraId="2CF9280F" w14:textId="77777777" w:rsidR="00446728" w:rsidRPr="00446728" w:rsidRDefault="00446728" w:rsidP="00446728">
            <w:pPr>
              <w:spacing w:after="0" w:line="360" w:lineRule="auto"/>
              <w:ind w:left="720" w:hanging="718"/>
              <w:jc w:val="right"/>
            </w:pPr>
            <w:r w:rsidRPr="00446728">
              <w:t>Theory-0.1 Hrs</w:t>
            </w:r>
          </w:p>
          <w:p w14:paraId="6D82A09D" w14:textId="77777777" w:rsidR="00446728" w:rsidRPr="00446728" w:rsidRDefault="00446728" w:rsidP="00446728">
            <w:pPr>
              <w:spacing w:after="0" w:line="360" w:lineRule="auto"/>
              <w:ind w:left="-34" w:firstLine="0"/>
              <w:jc w:val="right"/>
            </w:pPr>
            <w:r w:rsidRPr="00446728">
              <w:t>Practical-0.3 Hrs</w:t>
            </w:r>
          </w:p>
          <w:p w14:paraId="475886B8"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2A351909"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 xml:space="preserve">Tile cutters </w:t>
            </w:r>
          </w:p>
          <w:p w14:paraId="520E4017" w14:textId="77777777" w:rsidR="00446728" w:rsidRPr="00446728" w:rsidRDefault="00446728" w:rsidP="00446728">
            <w:pPr>
              <w:spacing w:before="1" w:after="0" w:line="360" w:lineRule="auto"/>
              <w:ind w:left="0" w:right="-20" w:firstLine="0"/>
              <w:contextualSpacing/>
              <w:jc w:val="left"/>
              <w:rPr>
                <w:rFonts w:eastAsia="Times New Roman"/>
                <w:color w:val="auto"/>
              </w:rPr>
            </w:pPr>
            <w:r w:rsidRPr="00446728">
              <w:rPr>
                <w:rFonts w:eastAsia="Times New Roman"/>
                <w:color w:val="auto"/>
              </w:rPr>
              <w:t>Measuring tape</w:t>
            </w:r>
          </w:p>
          <w:p w14:paraId="07BD99AF" w14:textId="77777777" w:rsidR="00446728" w:rsidRPr="00446728" w:rsidRDefault="00446728" w:rsidP="00446728">
            <w:pPr>
              <w:spacing w:before="1" w:after="0" w:line="360" w:lineRule="auto"/>
              <w:ind w:left="0" w:right="-20" w:firstLine="0"/>
              <w:contextualSpacing/>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0FBD948F"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7F6A46B1"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9466D13"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spacing w:val="-1"/>
              </w:rPr>
            </w:pPr>
            <w:r w:rsidRPr="00446728">
              <w:rPr>
                <w:rFonts w:eastAsia="Times New Roman"/>
                <w:color w:val="auto"/>
              </w:rPr>
              <w:lastRenderedPageBreak/>
              <w:t>Fix wa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tc>
        <w:tc>
          <w:tcPr>
            <w:tcW w:w="3891" w:type="dxa"/>
            <w:tcBorders>
              <w:top w:val="single" w:sz="4" w:space="0" w:color="000000"/>
              <w:left w:val="single" w:sz="4" w:space="0" w:color="000000"/>
              <w:bottom w:val="single" w:sz="4" w:space="0" w:color="000000"/>
              <w:right w:val="single" w:sz="4" w:space="0" w:color="000000"/>
            </w:tcBorders>
          </w:tcPr>
          <w:p w14:paraId="2DD34FF0"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1EAE8275"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Mortar and/or adhesive is prepared and applied to tile surface in accordance with manufacturer recommendations.</w:t>
            </w:r>
          </w:p>
          <w:p w14:paraId="27CF74EF"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Tiles are prepared and fixed, with pad tiles set to level alignment.</w:t>
            </w:r>
          </w:p>
          <w:p w14:paraId="5CC5B1AA"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1"/>
              </w:rPr>
            </w:pPr>
            <w:r w:rsidRPr="00446728">
              <w:rPr>
                <w:rFonts w:eastAsia="Times New Roman"/>
                <w:color w:val="auto"/>
                <w:spacing w:val="-2"/>
              </w:rPr>
              <w:t>Horizontal joint is checked for straightness, and</w:t>
            </w:r>
            <w:r w:rsidRPr="00446728">
              <w:rPr>
                <w:rFonts w:eastAsia="Times New Roman"/>
                <w:color w:val="auto"/>
                <w:spacing w:val="-1"/>
              </w:rPr>
              <w:t xml:space="preserve"> tile edges and surface alignment are checked for conformity.</w:t>
            </w:r>
          </w:p>
          <w:p w14:paraId="273DB37B"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1"/>
              </w:rPr>
              <w:t xml:space="preserve">Tiles are fixed to </w:t>
            </w:r>
            <w:r w:rsidRPr="00446728">
              <w:rPr>
                <w:rFonts w:eastAsia="Times New Roman"/>
                <w:color w:val="auto"/>
                <w:spacing w:val="-2"/>
              </w:rPr>
              <w:t>alignment maintaining designed pattern to specification.</w:t>
            </w:r>
          </w:p>
          <w:p w14:paraId="051B3EAB"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1"/>
              </w:rPr>
            </w:pPr>
            <w:r w:rsidRPr="00446728">
              <w:rPr>
                <w:rFonts w:eastAsia="Times New Roman"/>
                <w:color w:val="auto"/>
                <w:spacing w:val="-2"/>
              </w:rPr>
              <w:t>Even margins are shown around</w:t>
            </w:r>
            <w:r w:rsidRPr="00446728">
              <w:rPr>
                <w:rFonts w:eastAsia="Times New Roman"/>
                <w:color w:val="auto"/>
                <w:spacing w:val="-1"/>
              </w:rPr>
              <w:t xml:space="preserve"> openings, frames and fittings to specification.</w:t>
            </w:r>
          </w:p>
          <w:p w14:paraId="013FD674"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lastRenderedPageBreak/>
              <w:t>Bottom course is cut and fixed to create a rake or square corner in accordance with drawings and specifications.</w:t>
            </w:r>
          </w:p>
          <w:p w14:paraId="0912D9B0"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Splayed, manufactured, formed coves are fixed in accordance with drawings and specifications.</w:t>
            </w:r>
          </w:p>
          <w:p w14:paraId="3335FB99"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1"/>
              </w:rPr>
            </w:pPr>
            <w:r w:rsidRPr="00446728">
              <w:rPr>
                <w:rFonts w:eastAsia="Times New Roman"/>
                <w:color w:val="auto"/>
                <w:spacing w:val="-2"/>
              </w:rPr>
              <w:t>Vertical tiles are finished plumb and true to square</w:t>
            </w:r>
            <w:r w:rsidRPr="00446728">
              <w:rPr>
                <w:rFonts w:eastAsia="Times New Roman"/>
                <w:color w:val="auto"/>
                <w:spacing w:val="-1"/>
              </w:rPr>
              <w:t xml:space="preserve"> corners.</w:t>
            </w:r>
          </w:p>
          <w:p w14:paraId="3901E693"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Joints are maintained straight and uniform in width with due allowance for tolerance of tile sizes.</w:t>
            </w:r>
          </w:p>
          <w:p w14:paraId="18F76A43"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1"/>
              </w:rPr>
            </w:pPr>
            <w:r w:rsidRPr="00446728">
              <w:rPr>
                <w:rFonts w:eastAsia="Times New Roman"/>
                <w:color w:val="auto"/>
                <w:spacing w:val="-2"/>
              </w:rPr>
              <w:t>Control joints are built in, in accordance with</w:t>
            </w:r>
            <w:r w:rsidRPr="00446728">
              <w:rPr>
                <w:rFonts w:eastAsia="Times New Roman"/>
                <w:color w:val="auto"/>
                <w:spacing w:val="-1"/>
              </w:rPr>
              <w:t xml:space="preserve"> specifications and manufacturer recommendations.</w:t>
            </w:r>
          </w:p>
          <w:p w14:paraId="66B447D5"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rFonts w:eastAsia="Times New Roman"/>
                <w:color w:val="auto"/>
                <w:spacing w:val="-2"/>
              </w:rPr>
              <w:t>Miter joints are made, maintaining</w:t>
            </w:r>
            <w:r w:rsidRPr="00446728">
              <w:rPr>
                <w:rFonts w:eastAsia="Times New Roman"/>
                <w:color w:val="auto"/>
                <w:spacing w:val="-1"/>
              </w:rPr>
              <w:t xml:space="preserve"> glazing on miter without damage to tile surfaces or finish and maintaining uniformity of miter in accordance with company procedures and manufacturer recommendations</w:t>
            </w:r>
          </w:p>
        </w:tc>
        <w:tc>
          <w:tcPr>
            <w:tcW w:w="3780" w:type="dxa"/>
            <w:tcBorders>
              <w:top w:val="single" w:sz="4" w:space="0" w:color="000000"/>
              <w:left w:val="single" w:sz="4" w:space="0" w:color="000000"/>
              <w:bottom w:val="single" w:sz="4" w:space="0" w:color="000000"/>
              <w:right w:val="single" w:sz="4" w:space="0" w:color="000000"/>
            </w:tcBorders>
          </w:tcPr>
          <w:p w14:paraId="2D3498C3"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lastRenderedPageBreak/>
              <w:t>Application of adhesives.</w:t>
            </w:r>
          </w:p>
          <w:p w14:paraId="55D53745"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Procedure to fix tiles.</w:t>
            </w:r>
          </w:p>
          <w:p w14:paraId="6FB64860" w14:textId="77777777" w:rsidR="00446728" w:rsidRPr="00446728" w:rsidRDefault="00446728" w:rsidP="008638C4">
            <w:pPr>
              <w:numPr>
                <w:ilvl w:val="0"/>
                <w:numId w:val="305"/>
              </w:numPr>
              <w:spacing w:before="45" w:after="0" w:line="360" w:lineRule="auto"/>
              <w:ind w:left="181" w:hanging="180"/>
              <w:contextualSpacing/>
              <w:jc w:val="left"/>
              <w:rPr>
                <w:rFonts w:eastAsia="Times New Roman"/>
                <w:color w:val="auto"/>
                <w:spacing w:val="-2"/>
              </w:rPr>
            </w:pPr>
            <w:r w:rsidRPr="00446728">
              <w:rPr>
                <w:rFonts w:eastAsia="Times New Roman"/>
                <w:color w:val="auto"/>
                <w:spacing w:val="-2"/>
              </w:rPr>
              <w:t>Procedure to check alignment</w:t>
            </w:r>
          </w:p>
          <w:p w14:paraId="3F0383CF"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04E47CA3" w14:textId="77777777" w:rsidR="00446728" w:rsidRPr="00446728" w:rsidRDefault="00446728" w:rsidP="00446728">
            <w:pPr>
              <w:spacing w:after="0" w:line="360" w:lineRule="auto"/>
              <w:ind w:left="181" w:firstLine="0"/>
              <w:contextualSpacing/>
              <w:jc w:val="left"/>
              <w:rPr>
                <w:bCs/>
                <w:iCs/>
              </w:rPr>
            </w:pPr>
            <w:r w:rsidRPr="00446728">
              <w:rPr>
                <w:rFonts w:eastAsia="Times New Roman"/>
                <w:color w:val="auto"/>
              </w:rPr>
              <w:t>Fix wa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rPr>
              <w:t>es</w:t>
            </w:r>
          </w:p>
        </w:tc>
        <w:tc>
          <w:tcPr>
            <w:tcW w:w="1620" w:type="dxa"/>
            <w:tcBorders>
              <w:top w:val="single" w:sz="4" w:space="0" w:color="000000"/>
              <w:left w:val="single" w:sz="4" w:space="0" w:color="000000"/>
              <w:bottom w:val="single" w:sz="4" w:space="0" w:color="000000"/>
              <w:right w:val="single" w:sz="4" w:space="0" w:color="000000"/>
            </w:tcBorders>
          </w:tcPr>
          <w:p w14:paraId="4C8E23EC" w14:textId="77777777" w:rsidR="00446728" w:rsidRPr="00446728" w:rsidRDefault="00446728" w:rsidP="00446728">
            <w:pPr>
              <w:spacing w:after="0" w:line="360" w:lineRule="auto"/>
              <w:ind w:left="720" w:hanging="718"/>
              <w:jc w:val="right"/>
            </w:pPr>
            <w:r w:rsidRPr="00446728">
              <w:t>Theory-0.1 Hrs</w:t>
            </w:r>
          </w:p>
          <w:p w14:paraId="0405031C" w14:textId="77777777" w:rsidR="00446728" w:rsidRPr="00446728" w:rsidRDefault="00446728" w:rsidP="00446728">
            <w:pPr>
              <w:spacing w:after="0" w:line="360" w:lineRule="auto"/>
              <w:ind w:left="-34" w:firstLine="0"/>
              <w:jc w:val="right"/>
            </w:pPr>
            <w:r w:rsidRPr="00446728">
              <w:t>Practical-0.5 Hrs</w:t>
            </w:r>
          </w:p>
          <w:p w14:paraId="4F54EBA3" w14:textId="77777777" w:rsidR="00446728" w:rsidRPr="00446728" w:rsidRDefault="00446728" w:rsidP="00446728">
            <w:pPr>
              <w:spacing w:after="0" w:line="360" w:lineRule="auto"/>
              <w:ind w:left="720" w:hanging="718"/>
              <w:jc w:val="right"/>
            </w:pPr>
            <w:r w:rsidRPr="00446728">
              <w:t>Total-  0.6 Hrs</w:t>
            </w:r>
          </w:p>
        </w:tc>
        <w:tc>
          <w:tcPr>
            <w:tcW w:w="2160" w:type="dxa"/>
            <w:tcBorders>
              <w:top w:val="single" w:sz="4" w:space="0" w:color="000000"/>
              <w:left w:val="single" w:sz="4" w:space="0" w:color="000000"/>
              <w:bottom w:val="single" w:sz="4" w:space="0" w:color="000000"/>
              <w:right w:val="single" w:sz="4" w:space="0" w:color="000000"/>
            </w:tcBorders>
          </w:tcPr>
          <w:p w14:paraId="07E0BB5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Brooms, Brushes, Buckets</w:t>
            </w:r>
          </w:p>
          <w:p w14:paraId="537F9407"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Caulking guns, Cement sheet cutters, Concrete mixers</w:t>
            </w:r>
          </w:p>
          <w:p w14:paraId="605EBCD0"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Electrical leads</w:t>
            </w:r>
          </w:p>
          <w:p w14:paraId="2D7E637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Hammers, Hose and water sprays</w:t>
            </w:r>
          </w:p>
          <w:p w14:paraId="64BA6EE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Ladders, Levelling equipment, Lump hammers</w:t>
            </w:r>
          </w:p>
          <w:p w14:paraId="5F3E3165"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 xml:space="preserve"> Mortar boards</w:t>
            </w:r>
          </w:p>
          <w:p w14:paraId="6FF9CB7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Nippers,</w:t>
            </w:r>
          </w:p>
          <w:p w14:paraId="5CFFF4B7"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drills,</w:t>
            </w:r>
          </w:p>
          <w:p w14:paraId="625BF1D0"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screwdrivers,</w:t>
            </w:r>
          </w:p>
          <w:p w14:paraId="7C58908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w:t>
            </w:r>
          </w:p>
          <w:p w14:paraId="6CAD6E52"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grinders,</w:t>
            </w:r>
          </w:p>
          <w:p w14:paraId="546E338D"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lastRenderedPageBreak/>
              <w:t>power sanders</w:t>
            </w:r>
          </w:p>
          <w:p w14:paraId="22BC9A7E"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grinders and sanders</w:t>
            </w:r>
          </w:p>
          <w:p w14:paraId="387F8753"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Rags, rubber mallets</w:t>
            </w:r>
          </w:p>
          <w:p w14:paraId="0F7753C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 xml:space="preserve">Sanding blocks, </w:t>
            </w:r>
          </w:p>
          <w:p w14:paraId="6FD66803"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saws,</w:t>
            </w:r>
          </w:p>
          <w:p w14:paraId="0F61300E"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scrapers, shovels, spacers and wedges</w:t>
            </w:r>
          </w:p>
          <w:p w14:paraId="1E7D5165"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Spatulas,</w:t>
            </w:r>
          </w:p>
          <w:p w14:paraId="48A84E08"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sponges,</w:t>
            </w:r>
          </w:p>
          <w:p w14:paraId="7BC6678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squares,</w:t>
            </w:r>
          </w:p>
          <w:p w14:paraId="057F02C9"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squeegees,</w:t>
            </w:r>
          </w:p>
          <w:p w14:paraId="749A90FD"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straight edges,</w:t>
            </w:r>
          </w:p>
          <w:p w14:paraId="68B92E0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string lines</w:t>
            </w:r>
          </w:p>
          <w:p w14:paraId="2328712E"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Trowels</w:t>
            </w:r>
          </w:p>
          <w:p w14:paraId="618ABDF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Wet and dry diamond saws,</w:t>
            </w:r>
          </w:p>
          <w:p w14:paraId="22A7694E"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wheelbarrows,</w:t>
            </w:r>
          </w:p>
          <w:p w14:paraId="0B7F9960"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wire brushes,</w:t>
            </w:r>
          </w:p>
          <w:p w14:paraId="392BA8A7"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wooden floats</w:t>
            </w:r>
          </w:p>
          <w:p w14:paraId="5AF1F20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Work platforms</w:t>
            </w:r>
          </w:p>
          <w:p w14:paraId="0EDEA47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lastRenderedPageBreak/>
              <w:t>Tile cutters and scribes</w:t>
            </w:r>
          </w:p>
          <w:p w14:paraId="0E589D10"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 xml:space="preserve"> trowels</w:t>
            </w:r>
          </w:p>
        </w:tc>
        <w:tc>
          <w:tcPr>
            <w:tcW w:w="1530" w:type="dxa"/>
            <w:tcBorders>
              <w:top w:val="single" w:sz="4" w:space="0" w:color="000000"/>
              <w:left w:val="single" w:sz="4" w:space="0" w:color="000000"/>
              <w:bottom w:val="single" w:sz="4" w:space="0" w:color="000000"/>
              <w:right w:val="single" w:sz="4" w:space="0" w:color="000000"/>
            </w:tcBorders>
          </w:tcPr>
          <w:p w14:paraId="788E1FE3"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22AEB87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B26DEA0"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spacing w:val="-1"/>
              </w:rPr>
            </w:pPr>
            <w:r w:rsidRPr="00446728">
              <w:rPr>
                <w:rFonts w:eastAsia="Times New Roman"/>
                <w:color w:val="auto"/>
              </w:rPr>
              <w:lastRenderedPageBreak/>
              <w:t>Ti</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ex</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tc>
        <w:tc>
          <w:tcPr>
            <w:tcW w:w="3891" w:type="dxa"/>
            <w:tcBorders>
              <w:top w:val="single" w:sz="4" w:space="0" w:color="000000"/>
              <w:left w:val="single" w:sz="4" w:space="0" w:color="000000"/>
              <w:bottom w:val="single" w:sz="4" w:space="0" w:color="000000"/>
              <w:right w:val="single" w:sz="4" w:space="0" w:color="000000"/>
            </w:tcBorders>
          </w:tcPr>
          <w:p w14:paraId="0D377060"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22DEDAF5"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Setting out for plumb, level and square is checked to be within specified tolerance.</w:t>
            </w:r>
          </w:p>
          <w:p w14:paraId="5A82B8CD"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External corners are checked to ensure surface intersections are straight.</w:t>
            </w:r>
          </w:p>
          <w:p w14:paraId="63F87B78"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Curved bead angle trim or tiles are fixed so that external return and bead are square and measurements are accurate to</w:t>
            </w:r>
            <w:r w:rsidRPr="00446728">
              <w:rPr>
                <w:rFonts w:eastAsia="Times New Roman"/>
                <w:color w:val="auto"/>
                <w:spacing w:val="-1"/>
              </w:rPr>
              <w:t xml:space="preserve"> junction with tiles and set out, where applicable.</w:t>
            </w:r>
          </w:p>
          <w:p w14:paraId="4EA5931E"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Tiles are fixed with minimum voids in tile bed while maintaining fully bedded alignment to specifications.</w:t>
            </w:r>
          </w:p>
          <w:p w14:paraId="4109CEA6"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 xml:space="preserve">Corner is kept square within specified tolerance and finish to </w:t>
            </w:r>
            <w:r w:rsidRPr="00446728">
              <w:rPr>
                <w:rFonts w:eastAsia="Times New Roman"/>
                <w:color w:val="auto"/>
                <w:spacing w:val="-1"/>
              </w:rPr>
              <w:t>specifications.</w:t>
            </w:r>
          </w:p>
        </w:tc>
        <w:tc>
          <w:tcPr>
            <w:tcW w:w="3780" w:type="dxa"/>
            <w:tcBorders>
              <w:top w:val="single" w:sz="4" w:space="0" w:color="000000"/>
              <w:left w:val="single" w:sz="4" w:space="0" w:color="000000"/>
              <w:bottom w:val="single" w:sz="4" w:space="0" w:color="000000"/>
              <w:right w:val="single" w:sz="4" w:space="0" w:color="000000"/>
            </w:tcBorders>
          </w:tcPr>
          <w:p w14:paraId="30498D99"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Setting out techniques</w:t>
            </w:r>
          </w:p>
          <w:p w14:paraId="10C9F183" w14:textId="77777777" w:rsidR="00446728" w:rsidRPr="00446728" w:rsidRDefault="00446728" w:rsidP="00446728">
            <w:pPr>
              <w:spacing w:after="0" w:line="360" w:lineRule="auto"/>
              <w:ind w:left="181" w:hanging="180"/>
              <w:contextualSpacing/>
              <w:jc w:val="left"/>
              <w:rPr>
                <w:b/>
                <w:bCs/>
                <w:iCs/>
              </w:rPr>
            </w:pPr>
          </w:p>
          <w:p w14:paraId="2E42FAA5" w14:textId="77777777" w:rsidR="00446728" w:rsidRPr="00446728" w:rsidRDefault="00446728" w:rsidP="00446728">
            <w:pPr>
              <w:spacing w:after="0" w:line="360" w:lineRule="auto"/>
              <w:ind w:left="181" w:hanging="180"/>
              <w:contextualSpacing/>
              <w:jc w:val="left"/>
              <w:rPr>
                <w:b/>
                <w:bCs/>
                <w:iCs/>
              </w:rPr>
            </w:pPr>
          </w:p>
          <w:p w14:paraId="5A964D6D"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5325455C" w14:textId="77777777" w:rsidR="00446728" w:rsidRPr="00446728" w:rsidRDefault="00446728" w:rsidP="00446728">
            <w:pPr>
              <w:spacing w:after="0" w:line="360" w:lineRule="auto"/>
              <w:ind w:left="181" w:firstLine="0"/>
              <w:contextualSpacing/>
              <w:jc w:val="left"/>
              <w:rPr>
                <w:bCs/>
                <w:iCs/>
              </w:rPr>
            </w:pPr>
            <w:r w:rsidRPr="00446728">
              <w:rPr>
                <w:rFonts w:eastAsia="Times New Roman"/>
                <w:color w:val="auto"/>
              </w:rPr>
              <w:t>Ti</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ex</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e</w:t>
            </w:r>
            <w:r w:rsidRPr="00446728">
              <w:rPr>
                <w:rFonts w:eastAsia="Times New Roman"/>
                <w:color w:val="auto"/>
                <w:spacing w:val="-1"/>
              </w:rPr>
              <w:t>r</w:t>
            </w:r>
            <w:r w:rsidRPr="00446728">
              <w:rPr>
                <w:rFonts w:eastAsia="Times New Roman"/>
                <w:color w:val="auto"/>
              </w:rPr>
              <w:t>s in lab</w:t>
            </w:r>
          </w:p>
        </w:tc>
        <w:tc>
          <w:tcPr>
            <w:tcW w:w="1620" w:type="dxa"/>
            <w:tcBorders>
              <w:top w:val="single" w:sz="4" w:space="0" w:color="000000"/>
              <w:left w:val="single" w:sz="4" w:space="0" w:color="000000"/>
              <w:bottom w:val="single" w:sz="4" w:space="0" w:color="000000"/>
              <w:right w:val="single" w:sz="4" w:space="0" w:color="000000"/>
            </w:tcBorders>
          </w:tcPr>
          <w:p w14:paraId="57E2B070" w14:textId="77777777" w:rsidR="00446728" w:rsidRPr="00446728" w:rsidRDefault="00446728" w:rsidP="00446728">
            <w:pPr>
              <w:spacing w:after="0" w:line="360" w:lineRule="auto"/>
              <w:ind w:left="720" w:hanging="718"/>
              <w:jc w:val="right"/>
            </w:pPr>
            <w:r w:rsidRPr="00446728">
              <w:t>Theory-0.1 Hrs</w:t>
            </w:r>
          </w:p>
          <w:p w14:paraId="2E97A69C" w14:textId="77777777" w:rsidR="00446728" w:rsidRPr="00446728" w:rsidRDefault="00446728" w:rsidP="00446728">
            <w:pPr>
              <w:spacing w:after="0" w:line="360" w:lineRule="auto"/>
              <w:ind w:left="-34" w:firstLine="0"/>
              <w:jc w:val="right"/>
            </w:pPr>
            <w:r w:rsidRPr="00446728">
              <w:t>Practical-0.3 Hrs</w:t>
            </w:r>
          </w:p>
          <w:p w14:paraId="0ADF740F"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39741E9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Brooms, brushes, Buckets</w:t>
            </w:r>
          </w:p>
          <w:p w14:paraId="36C58694"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Caulking guns, Cement sheet cutters, Concrete mixers</w:t>
            </w:r>
          </w:p>
          <w:p w14:paraId="52C8B6C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Electrical leads</w:t>
            </w:r>
          </w:p>
          <w:p w14:paraId="7919CAE8"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Hammers, Hose and water sprays</w:t>
            </w:r>
          </w:p>
          <w:p w14:paraId="6D8A30D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Ladders, Levelling equipment, Lump hammers</w:t>
            </w:r>
          </w:p>
          <w:p w14:paraId="697FE2F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Measuring tapes and rules, mortar boards, Nippers</w:t>
            </w:r>
          </w:p>
          <w:p w14:paraId="6A324517"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Pointed grouters,</w:t>
            </w:r>
          </w:p>
          <w:p w14:paraId="259161C4"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Power drills,</w:t>
            </w:r>
          </w:p>
          <w:p w14:paraId="556070F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Power screwdrivers,</w:t>
            </w:r>
          </w:p>
          <w:p w14:paraId="6FD9DE76"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Power grinders,</w:t>
            </w:r>
          </w:p>
          <w:p w14:paraId="143839F3"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lastRenderedPageBreak/>
              <w:t>power sanders</w:t>
            </w:r>
          </w:p>
          <w:p w14:paraId="4C13D41A"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Power grinders and sanders</w:t>
            </w:r>
          </w:p>
          <w:p w14:paraId="2FBCC575"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Rags, rubber mallets</w:t>
            </w:r>
          </w:p>
          <w:p w14:paraId="77EFF570"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 xml:space="preserve">Sanding blocks, </w:t>
            </w:r>
          </w:p>
          <w:p w14:paraId="4BA7C505"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saws, scrapers, shovels, spacers and wedges</w:t>
            </w:r>
          </w:p>
          <w:p w14:paraId="7E3E2A0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Spatulas,</w:t>
            </w:r>
          </w:p>
          <w:p w14:paraId="31E041B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sponges,</w:t>
            </w:r>
          </w:p>
          <w:p w14:paraId="0346C3CF"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squares,</w:t>
            </w:r>
          </w:p>
          <w:p w14:paraId="4CD28F00"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squeegees,</w:t>
            </w:r>
          </w:p>
          <w:p w14:paraId="44C4D2B0"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straight edges,</w:t>
            </w:r>
          </w:p>
          <w:p w14:paraId="4DD372B1"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string lines</w:t>
            </w:r>
          </w:p>
          <w:p w14:paraId="43E3D874"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Trowels</w:t>
            </w:r>
          </w:p>
          <w:p w14:paraId="16F3A00D"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Wet and dry diamond saws,</w:t>
            </w:r>
          </w:p>
          <w:p w14:paraId="1B4FD842"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wheelbarrows,</w:t>
            </w:r>
          </w:p>
          <w:p w14:paraId="61282508"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wire brushes,</w:t>
            </w:r>
          </w:p>
          <w:p w14:paraId="5C218191"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wooden floats</w:t>
            </w:r>
          </w:p>
          <w:p w14:paraId="0C747377"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t>Work platforms</w:t>
            </w:r>
          </w:p>
          <w:p w14:paraId="6A7E6343" w14:textId="77777777" w:rsidR="00446728" w:rsidRPr="00446728" w:rsidRDefault="00446728" w:rsidP="00446728">
            <w:pPr>
              <w:spacing w:after="0" w:line="360" w:lineRule="auto"/>
              <w:ind w:left="0" w:right="-20" w:firstLine="0"/>
              <w:jc w:val="left"/>
              <w:rPr>
                <w:rFonts w:eastAsia="Times New Roman"/>
                <w:color w:val="auto"/>
              </w:rPr>
            </w:pPr>
            <w:r w:rsidRPr="00446728">
              <w:rPr>
                <w:rFonts w:eastAsia="Times New Roman"/>
                <w:color w:val="auto"/>
              </w:rPr>
              <w:lastRenderedPageBreak/>
              <w:t>Tile cutters and scribes, trowels</w:t>
            </w:r>
          </w:p>
        </w:tc>
        <w:tc>
          <w:tcPr>
            <w:tcW w:w="1530" w:type="dxa"/>
            <w:tcBorders>
              <w:top w:val="single" w:sz="4" w:space="0" w:color="000000"/>
              <w:left w:val="single" w:sz="4" w:space="0" w:color="000000"/>
              <w:bottom w:val="single" w:sz="4" w:space="0" w:color="000000"/>
              <w:right w:val="single" w:sz="4" w:space="0" w:color="000000"/>
            </w:tcBorders>
          </w:tcPr>
          <w:p w14:paraId="0DB2E2AD"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3988B97A"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3E6F70F"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spacing w:val="-1"/>
              </w:rPr>
            </w:pPr>
            <w:r w:rsidRPr="00446728">
              <w:rPr>
                <w:rFonts w:eastAsia="Times New Roman"/>
                <w:color w:val="auto"/>
              </w:rPr>
              <w:lastRenderedPageBreak/>
              <w:t>Ti</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rPr>
              <w:t>nal</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1"/>
              </w:rPr>
              <w:t>r</w:t>
            </w:r>
            <w:r w:rsidRPr="00446728">
              <w:rPr>
                <w:rFonts w:eastAsia="Times New Roman"/>
                <w:color w:val="auto"/>
              </w:rPr>
              <w:t>ne</w:t>
            </w:r>
            <w:r w:rsidRPr="00446728">
              <w:rPr>
                <w:rFonts w:eastAsia="Times New Roman"/>
                <w:color w:val="auto"/>
                <w:spacing w:val="-1"/>
              </w:rPr>
              <w:t>r</w:t>
            </w:r>
            <w:r w:rsidRPr="00446728">
              <w:rPr>
                <w:rFonts w:eastAsia="Times New Roman"/>
                <w:color w:val="auto"/>
              </w:rPr>
              <w:t>s</w:t>
            </w:r>
          </w:p>
        </w:tc>
        <w:tc>
          <w:tcPr>
            <w:tcW w:w="3891" w:type="dxa"/>
            <w:tcBorders>
              <w:top w:val="single" w:sz="4" w:space="0" w:color="000000"/>
              <w:left w:val="single" w:sz="4" w:space="0" w:color="000000"/>
              <w:bottom w:val="single" w:sz="4" w:space="0" w:color="000000"/>
              <w:right w:val="single" w:sz="4" w:space="0" w:color="000000"/>
            </w:tcBorders>
          </w:tcPr>
          <w:p w14:paraId="6EA0C7C6"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291CE227"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rFonts w:eastAsia="Times New Roman"/>
                <w:color w:val="auto"/>
                <w:spacing w:val="-1"/>
              </w:rPr>
              <w:t xml:space="preserve">Internal corner is checked to ensure </w:t>
            </w:r>
            <w:r w:rsidRPr="00446728">
              <w:rPr>
                <w:bCs/>
                <w:iCs/>
              </w:rPr>
              <w:t>surfaces are flat and intersection is straight.</w:t>
            </w:r>
          </w:p>
          <w:p w14:paraId="541CC94F"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Tiles are cut where required and fixed to one wall to maintain alignment in accordance with set out and specifications.</w:t>
            </w:r>
          </w:p>
          <w:p w14:paraId="6F63BF0D"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Tiles are cut where required and fixed abutting adjacent wall tiles to line, set out and specifications.</w:t>
            </w:r>
          </w:p>
          <w:p w14:paraId="60A55061"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Joints for abutting tiles are made in accordance with designed margin for grouting or for expansion joint, where applicable, to specifications.</w:t>
            </w:r>
          </w:p>
          <w:p w14:paraId="4109806A"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Coved tile or trim is installed to coved</w:t>
            </w:r>
            <w:r w:rsidRPr="00446728">
              <w:rPr>
                <w:rFonts w:eastAsia="Times New Roman"/>
                <w:color w:val="auto"/>
                <w:spacing w:val="-1"/>
              </w:rPr>
              <w:t xml:space="preserve"> internal wall or wall and floor junctions.</w:t>
            </w:r>
          </w:p>
          <w:p w14:paraId="249040EB"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lastRenderedPageBreak/>
              <w:t>Coved tile or trim is installed so that line is straight and, where applicable, aligned with set out.</w:t>
            </w:r>
          </w:p>
          <w:p w14:paraId="4D174C1D"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Tiles are fixed to cove tile or trim</w:t>
            </w:r>
            <w:r w:rsidRPr="00446728">
              <w:rPr>
                <w:rFonts w:eastAsia="Times New Roman"/>
                <w:color w:val="auto"/>
                <w:spacing w:val="-1"/>
              </w:rPr>
              <w:t xml:space="preserve"> and finish to alignment and specifications.</w:t>
            </w:r>
          </w:p>
        </w:tc>
        <w:tc>
          <w:tcPr>
            <w:tcW w:w="3780" w:type="dxa"/>
            <w:tcBorders>
              <w:top w:val="single" w:sz="4" w:space="0" w:color="000000"/>
              <w:left w:val="single" w:sz="4" w:space="0" w:color="000000"/>
              <w:bottom w:val="single" w:sz="4" w:space="0" w:color="000000"/>
              <w:right w:val="single" w:sz="4" w:space="0" w:color="000000"/>
            </w:tcBorders>
          </w:tcPr>
          <w:p w14:paraId="11CFDF16"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lastRenderedPageBreak/>
              <w:t>Setting out techniques</w:t>
            </w:r>
          </w:p>
          <w:p w14:paraId="6EAE0DB4" w14:textId="77777777" w:rsidR="00446728" w:rsidRPr="00446728" w:rsidRDefault="00446728" w:rsidP="00446728">
            <w:pPr>
              <w:spacing w:after="0" w:line="360" w:lineRule="auto"/>
              <w:ind w:left="181" w:hanging="180"/>
              <w:contextualSpacing/>
              <w:jc w:val="left"/>
              <w:rPr>
                <w:b/>
                <w:bCs/>
                <w:iCs/>
              </w:rPr>
            </w:pPr>
          </w:p>
          <w:p w14:paraId="2650B3DE" w14:textId="77777777" w:rsidR="00446728" w:rsidRPr="00446728" w:rsidRDefault="00446728" w:rsidP="00446728">
            <w:pPr>
              <w:spacing w:after="0" w:line="360" w:lineRule="auto"/>
              <w:ind w:left="181" w:hanging="180"/>
              <w:contextualSpacing/>
              <w:jc w:val="left"/>
              <w:rPr>
                <w:b/>
                <w:bCs/>
                <w:iCs/>
              </w:rPr>
            </w:pPr>
          </w:p>
          <w:p w14:paraId="011120B2" w14:textId="77777777" w:rsidR="00446728" w:rsidRPr="00446728" w:rsidRDefault="00446728" w:rsidP="00446728">
            <w:pPr>
              <w:spacing w:after="0" w:line="360" w:lineRule="auto"/>
              <w:ind w:left="181" w:firstLine="0"/>
              <w:contextualSpacing/>
              <w:jc w:val="left"/>
              <w:rPr>
                <w:b/>
                <w:bCs/>
                <w:iCs/>
              </w:rPr>
            </w:pPr>
            <w:r w:rsidRPr="00446728">
              <w:rPr>
                <w:b/>
                <w:bCs/>
                <w:iCs/>
              </w:rPr>
              <w:t>Practical activity</w:t>
            </w:r>
          </w:p>
          <w:p w14:paraId="0920065D" w14:textId="77777777" w:rsidR="00446728" w:rsidRPr="00446728" w:rsidRDefault="00446728" w:rsidP="00446728">
            <w:pPr>
              <w:spacing w:after="0" w:line="360" w:lineRule="auto"/>
              <w:ind w:left="181" w:firstLine="0"/>
              <w:contextualSpacing/>
              <w:jc w:val="left"/>
              <w:rPr>
                <w:bCs/>
                <w:iCs/>
              </w:rPr>
            </w:pPr>
            <w:r w:rsidRPr="00446728">
              <w:rPr>
                <w:rFonts w:eastAsia="Times New Roman"/>
                <w:color w:val="auto"/>
              </w:rPr>
              <w:t>Ti</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ex</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co</w:t>
            </w:r>
            <w:r w:rsidRPr="00446728">
              <w:rPr>
                <w:rFonts w:eastAsia="Times New Roman"/>
                <w:color w:val="auto"/>
                <w:spacing w:val="1"/>
              </w:rPr>
              <w:t>r</w:t>
            </w:r>
            <w:r w:rsidRPr="00446728">
              <w:rPr>
                <w:rFonts w:eastAsia="Times New Roman"/>
                <w:color w:val="auto"/>
                <w:spacing w:val="-2"/>
              </w:rPr>
              <w:t>n</w:t>
            </w:r>
            <w:r w:rsidRPr="00446728">
              <w:rPr>
                <w:rFonts w:eastAsia="Times New Roman"/>
                <w:color w:val="auto"/>
              </w:rPr>
              <w:t>e</w:t>
            </w:r>
            <w:r w:rsidRPr="00446728">
              <w:rPr>
                <w:rFonts w:eastAsia="Times New Roman"/>
                <w:color w:val="auto"/>
                <w:spacing w:val="-1"/>
              </w:rPr>
              <w:t>r</w:t>
            </w:r>
            <w:r w:rsidRPr="00446728">
              <w:rPr>
                <w:rFonts w:eastAsia="Times New Roman"/>
                <w:color w:val="auto"/>
              </w:rPr>
              <w:t>s in lab</w:t>
            </w:r>
          </w:p>
        </w:tc>
        <w:tc>
          <w:tcPr>
            <w:tcW w:w="1620" w:type="dxa"/>
            <w:tcBorders>
              <w:top w:val="single" w:sz="4" w:space="0" w:color="000000"/>
              <w:left w:val="single" w:sz="4" w:space="0" w:color="000000"/>
              <w:bottom w:val="single" w:sz="4" w:space="0" w:color="000000"/>
              <w:right w:val="single" w:sz="4" w:space="0" w:color="000000"/>
            </w:tcBorders>
          </w:tcPr>
          <w:p w14:paraId="2CA0CC05" w14:textId="77777777" w:rsidR="00446728" w:rsidRPr="00446728" w:rsidRDefault="00446728" w:rsidP="00446728">
            <w:pPr>
              <w:spacing w:after="0" w:line="360" w:lineRule="auto"/>
              <w:ind w:left="720" w:hanging="718"/>
              <w:jc w:val="right"/>
            </w:pPr>
            <w:r w:rsidRPr="00446728">
              <w:t>Theory-0.1 Hrs</w:t>
            </w:r>
          </w:p>
          <w:p w14:paraId="2FBF9D91" w14:textId="77777777" w:rsidR="00446728" w:rsidRPr="00446728" w:rsidRDefault="00446728" w:rsidP="00446728">
            <w:pPr>
              <w:spacing w:after="0" w:line="360" w:lineRule="auto"/>
              <w:ind w:left="-34" w:firstLine="0"/>
              <w:jc w:val="right"/>
            </w:pPr>
            <w:r w:rsidRPr="00446728">
              <w:t>Practical-0.3 Hrs</w:t>
            </w:r>
          </w:p>
          <w:p w14:paraId="650C9948"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2F6139EF"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Brooms, Brushes, Buckets</w:t>
            </w:r>
          </w:p>
          <w:p w14:paraId="3FF84EA8"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Caulking guns, Cement sheet cutters, Concrete mixers</w:t>
            </w:r>
          </w:p>
          <w:p w14:paraId="33EE4BC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Electrical leads</w:t>
            </w:r>
          </w:p>
          <w:p w14:paraId="57DE462B"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Hammers, Hose and water sprays</w:t>
            </w:r>
          </w:p>
          <w:p w14:paraId="0536CBE5"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Ladders, Levelling equipment, Lump hammers</w:t>
            </w:r>
          </w:p>
          <w:p w14:paraId="2238D5B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Measuring tapes and rules, mortar boards</w:t>
            </w:r>
          </w:p>
          <w:p w14:paraId="796C099F"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Nippers</w:t>
            </w:r>
          </w:p>
          <w:p w14:paraId="40BA1CC9"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Pointed grouters,</w:t>
            </w:r>
          </w:p>
          <w:p w14:paraId="3EEF26F5"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drills,</w:t>
            </w:r>
          </w:p>
          <w:p w14:paraId="77B659F8"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screwdrivers,</w:t>
            </w:r>
          </w:p>
          <w:p w14:paraId="29A67E8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lastRenderedPageBreak/>
              <w:t>power</w:t>
            </w:r>
          </w:p>
          <w:p w14:paraId="735199A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grinders,</w:t>
            </w:r>
          </w:p>
          <w:p w14:paraId="1C805883"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sanders</w:t>
            </w:r>
          </w:p>
          <w:p w14:paraId="02D05FF4"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Power grinders and sanders</w:t>
            </w:r>
          </w:p>
          <w:p w14:paraId="0EFDB643"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Rags, rubber mallets</w:t>
            </w:r>
          </w:p>
          <w:p w14:paraId="3645D8A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 xml:space="preserve">Sanding blocks, </w:t>
            </w:r>
          </w:p>
          <w:p w14:paraId="30960F09"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saws,</w:t>
            </w:r>
          </w:p>
          <w:p w14:paraId="07CB89DD"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scrapers, shovels, spacers and wedges</w:t>
            </w:r>
          </w:p>
          <w:p w14:paraId="2674A29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Spatulas,</w:t>
            </w:r>
          </w:p>
          <w:p w14:paraId="638EB414"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sponges,</w:t>
            </w:r>
          </w:p>
          <w:p w14:paraId="749F3DB4"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squares,</w:t>
            </w:r>
          </w:p>
          <w:p w14:paraId="1C0F0573"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squeegees,</w:t>
            </w:r>
          </w:p>
          <w:p w14:paraId="0750C55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straight edges,</w:t>
            </w:r>
          </w:p>
          <w:p w14:paraId="40AFC67E"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string lines</w:t>
            </w:r>
          </w:p>
          <w:p w14:paraId="325E9D7A"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Trowels</w:t>
            </w:r>
          </w:p>
          <w:p w14:paraId="72CC12A8"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Wet and dry diamond saws,</w:t>
            </w:r>
          </w:p>
          <w:p w14:paraId="19F49FDC"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wheelbarrows,</w:t>
            </w:r>
          </w:p>
          <w:p w14:paraId="58A572E4"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wire brushes,</w:t>
            </w:r>
          </w:p>
          <w:p w14:paraId="5E3588F7"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wooden floats</w:t>
            </w:r>
          </w:p>
          <w:p w14:paraId="46D45A66"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lastRenderedPageBreak/>
              <w:t>Work platforms</w:t>
            </w:r>
          </w:p>
          <w:p w14:paraId="5B9CDFC2" w14:textId="77777777" w:rsidR="00446728" w:rsidRPr="00446728" w:rsidRDefault="00446728" w:rsidP="00446728">
            <w:pPr>
              <w:tabs>
                <w:tab w:val="left" w:pos="185"/>
              </w:tabs>
              <w:spacing w:after="0" w:line="360" w:lineRule="auto"/>
              <w:ind w:left="0" w:right="-20" w:firstLine="0"/>
              <w:contextualSpacing/>
              <w:jc w:val="left"/>
              <w:rPr>
                <w:rFonts w:eastAsia="Times New Roman"/>
                <w:color w:val="auto"/>
              </w:rPr>
            </w:pPr>
            <w:r w:rsidRPr="00446728">
              <w:rPr>
                <w:rFonts w:eastAsia="Times New Roman"/>
                <w:color w:val="auto"/>
              </w:rPr>
              <w:t>Tile cutters and scribes</w:t>
            </w:r>
          </w:p>
          <w:p w14:paraId="2C40F41D"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 xml:space="preserve"> trowels</w:t>
            </w:r>
          </w:p>
        </w:tc>
        <w:tc>
          <w:tcPr>
            <w:tcW w:w="1530" w:type="dxa"/>
            <w:tcBorders>
              <w:top w:val="single" w:sz="4" w:space="0" w:color="000000"/>
              <w:left w:val="single" w:sz="4" w:space="0" w:color="000000"/>
              <w:bottom w:val="single" w:sz="4" w:space="0" w:color="000000"/>
              <w:right w:val="single" w:sz="4" w:space="0" w:color="000000"/>
            </w:tcBorders>
          </w:tcPr>
          <w:p w14:paraId="52E1BFD2"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291673FB" w14:textId="77777777" w:rsidTr="00C818EB">
        <w:trPr>
          <w:trHeight w:val="4400"/>
        </w:trPr>
        <w:tc>
          <w:tcPr>
            <w:tcW w:w="2245" w:type="dxa"/>
            <w:tcBorders>
              <w:top w:val="single" w:sz="4" w:space="0" w:color="000000"/>
              <w:left w:val="single" w:sz="4" w:space="0" w:color="000000"/>
              <w:bottom w:val="single" w:sz="4" w:space="0" w:color="000000"/>
              <w:right w:val="single" w:sz="4" w:space="0" w:color="000000"/>
            </w:tcBorders>
          </w:tcPr>
          <w:p w14:paraId="4D403D29" w14:textId="77777777" w:rsidR="00446728" w:rsidRPr="00446728" w:rsidRDefault="00446728" w:rsidP="008638C4">
            <w:pPr>
              <w:numPr>
                <w:ilvl w:val="0"/>
                <w:numId w:val="304"/>
              </w:numPr>
              <w:spacing w:after="0" w:line="360" w:lineRule="auto"/>
              <w:ind w:left="270" w:hanging="270"/>
              <w:contextualSpacing/>
              <w:jc w:val="left"/>
              <w:rPr>
                <w:rFonts w:eastAsia="Times New Roman"/>
                <w:color w:val="auto"/>
                <w:spacing w:val="-1"/>
              </w:rPr>
            </w:pPr>
            <w:r w:rsidRPr="00446728">
              <w:rPr>
                <w:rFonts w:eastAsia="Times New Roman"/>
                <w:color w:val="auto"/>
                <w:spacing w:val="-1"/>
              </w:rPr>
              <w:lastRenderedPageBreak/>
              <w:t>G</w:t>
            </w:r>
            <w:r w:rsidRPr="00446728">
              <w:rPr>
                <w:rFonts w:eastAsia="Times New Roman"/>
                <w:color w:val="auto"/>
                <w:spacing w:val="1"/>
              </w:rPr>
              <w:t>r</w:t>
            </w:r>
            <w:r w:rsidRPr="00446728">
              <w:rPr>
                <w:rFonts w:eastAsia="Times New Roman"/>
                <w:color w:val="auto"/>
              </w:rPr>
              <w:t>out</w:t>
            </w:r>
            <w:r w:rsidRPr="00446728">
              <w:rPr>
                <w:rFonts w:eastAsia="Times New Roman"/>
                <w:color w:val="auto"/>
                <w:spacing w:val="1"/>
              </w:rPr>
              <w:t xml:space="preserve"> </w:t>
            </w:r>
            <w:r w:rsidRPr="00446728">
              <w:rPr>
                <w:rFonts w:eastAsia="Times New Roman"/>
                <w:color w:val="auto"/>
                <w:spacing w:val="-1"/>
              </w:rPr>
              <w:t>w</w:t>
            </w:r>
            <w:r w:rsidRPr="00446728">
              <w:rPr>
                <w:rFonts w:eastAsia="Times New Roman"/>
                <w:color w:val="auto"/>
                <w:spacing w:val="-2"/>
              </w:rPr>
              <w:t>a</w:t>
            </w:r>
            <w:r w:rsidRPr="00446728">
              <w:rPr>
                <w:rFonts w:eastAsia="Times New Roman"/>
                <w:color w:val="auto"/>
                <w:spacing w:val="1"/>
              </w:rPr>
              <w:t>l</w:t>
            </w:r>
            <w:r w:rsidRPr="00446728">
              <w:rPr>
                <w:rFonts w:eastAsia="Times New Roman"/>
                <w:color w:val="auto"/>
              </w:rPr>
              <w:t>l</w:t>
            </w:r>
            <w:r w:rsidRPr="00446728">
              <w:rPr>
                <w:rFonts w:eastAsia="Times New Roman"/>
                <w:color w:val="auto"/>
                <w:spacing w:val="-1"/>
              </w:rPr>
              <w:t xml:space="preserve"> t</w:t>
            </w:r>
            <w:r w:rsidRPr="00446728">
              <w:rPr>
                <w:rFonts w:eastAsia="Times New Roman"/>
                <w:color w:val="auto"/>
                <w:spacing w:val="1"/>
              </w:rPr>
              <w:t>il</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a</w:t>
            </w:r>
            <w:r w:rsidRPr="00446728">
              <w:rPr>
                <w:rFonts w:eastAsia="Times New Roman"/>
                <w:color w:val="auto"/>
              </w:rPr>
              <w:t>ce</w:t>
            </w:r>
          </w:p>
        </w:tc>
        <w:tc>
          <w:tcPr>
            <w:tcW w:w="3891" w:type="dxa"/>
            <w:tcBorders>
              <w:top w:val="single" w:sz="4" w:space="0" w:color="000000"/>
              <w:left w:val="single" w:sz="4" w:space="0" w:color="000000"/>
              <w:bottom w:val="single" w:sz="4" w:space="0" w:color="000000"/>
              <w:right w:val="single" w:sz="4" w:space="0" w:color="000000"/>
            </w:tcBorders>
          </w:tcPr>
          <w:p w14:paraId="34771E72"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58D7B901"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Joints are cleaned and prepared to receive grout according to manufacturer specifications.</w:t>
            </w:r>
          </w:p>
          <w:p w14:paraId="66E1410A"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Grout is mixed and applied in</w:t>
            </w:r>
            <w:r w:rsidRPr="00446728">
              <w:rPr>
                <w:rFonts w:eastAsia="Times New Roman"/>
                <w:color w:val="auto"/>
                <w:spacing w:val="-1"/>
              </w:rPr>
              <w:t xml:space="preserve"> accordance with workplace and manufacturer specifications and to meet job requirements.</w:t>
            </w:r>
          </w:p>
          <w:p w14:paraId="6A890920"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spacing w:val="-1"/>
              </w:rPr>
            </w:pPr>
            <w:r w:rsidRPr="00446728">
              <w:rPr>
                <w:bCs/>
                <w:iCs/>
              </w:rPr>
              <w:t>Tiles are cleaned and polished with dry cloth to specifications, removing all dust from surface and joints.</w:t>
            </w:r>
          </w:p>
        </w:tc>
        <w:tc>
          <w:tcPr>
            <w:tcW w:w="3780" w:type="dxa"/>
            <w:tcBorders>
              <w:top w:val="single" w:sz="4" w:space="0" w:color="000000"/>
              <w:left w:val="single" w:sz="4" w:space="0" w:color="000000"/>
              <w:bottom w:val="single" w:sz="4" w:space="0" w:color="000000"/>
              <w:right w:val="single" w:sz="4" w:space="0" w:color="000000"/>
            </w:tcBorders>
          </w:tcPr>
          <w:p w14:paraId="2630116E"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Definition of grouting</w:t>
            </w:r>
          </w:p>
          <w:p w14:paraId="1D1965A8"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Description of grouting materials and its characteristics and examples</w:t>
            </w:r>
          </w:p>
          <w:p w14:paraId="725D9673"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 xml:space="preserve">: </w:t>
            </w:r>
          </w:p>
          <w:p w14:paraId="0B61B15E" w14:textId="77777777" w:rsidR="00446728" w:rsidRPr="00446728" w:rsidRDefault="00446728" w:rsidP="00446728">
            <w:pPr>
              <w:spacing w:after="0" w:line="360" w:lineRule="auto"/>
              <w:ind w:left="181" w:firstLine="0"/>
              <w:contextualSpacing/>
              <w:jc w:val="left"/>
              <w:rPr>
                <w:bCs/>
                <w:iCs/>
              </w:rPr>
            </w:pPr>
            <w:r w:rsidRPr="00446728">
              <w:rPr>
                <w:bCs/>
                <w:iCs/>
              </w:rPr>
              <w:t>Clean the tiles</w:t>
            </w:r>
          </w:p>
        </w:tc>
        <w:tc>
          <w:tcPr>
            <w:tcW w:w="1620" w:type="dxa"/>
            <w:tcBorders>
              <w:top w:val="single" w:sz="4" w:space="0" w:color="000000"/>
              <w:left w:val="single" w:sz="4" w:space="0" w:color="000000"/>
              <w:bottom w:val="single" w:sz="4" w:space="0" w:color="000000"/>
              <w:right w:val="single" w:sz="4" w:space="0" w:color="000000"/>
            </w:tcBorders>
          </w:tcPr>
          <w:p w14:paraId="3DDE12BA" w14:textId="77777777" w:rsidR="00446728" w:rsidRPr="00446728" w:rsidRDefault="00446728" w:rsidP="00446728">
            <w:pPr>
              <w:spacing w:after="0" w:line="360" w:lineRule="auto"/>
              <w:ind w:left="720" w:hanging="718"/>
              <w:jc w:val="right"/>
            </w:pPr>
            <w:r w:rsidRPr="00446728">
              <w:t>Theory-0.1 Hrs</w:t>
            </w:r>
          </w:p>
          <w:p w14:paraId="0B815086" w14:textId="77777777" w:rsidR="00446728" w:rsidRPr="00446728" w:rsidRDefault="00446728" w:rsidP="00446728">
            <w:pPr>
              <w:spacing w:after="0" w:line="360" w:lineRule="auto"/>
              <w:ind w:left="-34" w:firstLine="0"/>
              <w:jc w:val="right"/>
            </w:pPr>
            <w:r w:rsidRPr="00446728">
              <w:t>Practical-0.3 Hrs</w:t>
            </w:r>
          </w:p>
          <w:p w14:paraId="7AFAEE2E" w14:textId="77777777" w:rsidR="00446728" w:rsidRPr="00446728" w:rsidRDefault="00446728" w:rsidP="00446728">
            <w:pPr>
              <w:spacing w:after="0" w:line="360" w:lineRule="auto"/>
              <w:ind w:left="720" w:hanging="718"/>
              <w:jc w:val="right"/>
            </w:pPr>
            <w:r w:rsidRPr="00446728">
              <w:t>Total-  0.4 Hrs</w:t>
            </w:r>
          </w:p>
        </w:tc>
        <w:tc>
          <w:tcPr>
            <w:tcW w:w="2160" w:type="dxa"/>
            <w:tcBorders>
              <w:top w:val="single" w:sz="4" w:space="0" w:color="000000"/>
              <w:left w:val="single" w:sz="4" w:space="0" w:color="000000"/>
              <w:bottom w:val="single" w:sz="4" w:space="0" w:color="000000"/>
              <w:right w:val="single" w:sz="4" w:space="0" w:color="000000"/>
            </w:tcBorders>
          </w:tcPr>
          <w:p w14:paraId="0790622F"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 xml:space="preserve">Broom </w:t>
            </w:r>
          </w:p>
          <w:p w14:paraId="49136823"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Brush</w:t>
            </w:r>
          </w:p>
          <w:p w14:paraId="088ED000"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Sponge</w:t>
            </w:r>
          </w:p>
          <w:p w14:paraId="69CE35D6"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Trowel</w:t>
            </w:r>
          </w:p>
          <w:p w14:paraId="26F44888"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Spatula</w:t>
            </w:r>
          </w:p>
          <w:p w14:paraId="048F5191"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Dry and wet cloth</w:t>
            </w:r>
          </w:p>
          <w:p w14:paraId="0938D815" w14:textId="77777777" w:rsidR="00446728" w:rsidRPr="00446728" w:rsidRDefault="00446728" w:rsidP="00446728">
            <w:pPr>
              <w:spacing w:after="0" w:line="360" w:lineRule="auto"/>
              <w:ind w:left="0" w:right="-20" w:firstLine="0"/>
              <w:contextualSpacing/>
              <w:jc w:val="left"/>
              <w:rPr>
                <w:rFonts w:eastAsia="Times New Roman"/>
                <w:color w:val="auto"/>
              </w:rPr>
            </w:pPr>
            <w:r w:rsidRPr="00446728">
              <w:rPr>
                <w:rFonts w:eastAsia="Times New Roman"/>
                <w:color w:val="auto"/>
              </w:rPr>
              <w:t>Pointed grouter</w:t>
            </w:r>
          </w:p>
        </w:tc>
        <w:tc>
          <w:tcPr>
            <w:tcW w:w="1530" w:type="dxa"/>
            <w:tcBorders>
              <w:top w:val="single" w:sz="4" w:space="0" w:color="000000"/>
              <w:left w:val="single" w:sz="4" w:space="0" w:color="000000"/>
              <w:bottom w:val="single" w:sz="4" w:space="0" w:color="000000"/>
              <w:right w:val="single" w:sz="4" w:space="0" w:color="000000"/>
            </w:tcBorders>
          </w:tcPr>
          <w:p w14:paraId="64C65E24"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596AEE5D"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D6C230C" w14:textId="77777777" w:rsidR="00446728" w:rsidRPr="00446728" w:rsidRDefault="00446728" w:rsidP="008638C4">
            <w:pPr>
              <w:numPr>
                <w:ilvl w:val="0"/>
                <w:numId w:val="304"/>
              </w:numPr>
              <w:spacing w:after="0" w:line="360" w:lineRule="auto"/>
              <w:ind w:left="270" w:hanging="270"/>
              <w:contextualSpacing/>
              <w:jc w:val="left"/>
            </w:pPr>
            <w:r w:rsidRPr="00446728">
              <w:rPr>
                <w:rFonts w:eastAsia="Times New Roman"/>
                <w:color w:val="auto"/>
              </w:rPr>
              <w:t>Perform Clean up.</w:t>
            </w:r>
          </w:p>
        </w:tc>
        <w:tc>
          <w:tcPr>
            <w:tcW w:w="3891" w:type="dxa"/>
            <w:tcBorders>
              <w:top w:val="single" w:sz="4" w:space="0" w:color="000000"/>
              <w:left w:val="single" w:sz="4" w:space="0" w:color="000000"/>
              <w:bottom w:val="single" w:sz="4" w:space="0" w:color="000000"/>
              <w:right w:val="single" w:sz="4" w:space="0" w:color="000000"/>
            </w:tcBorders>
          </w:tcPr>
          <w:p w14:paraId="18896C69" w14:textId="77777777" w:rsidR="00446728" w:rsidRPr="00446728" w:rsidRDefault="00446728" w:rsidP="00446728">
            <w:pPr>
              <w:spacing w:after="0" w:line="360" w:lineRule="auto"/>
              <w:ind w:left="181" w:firstLine="0"/>
              <w:contextualSpacing/>
              <w:jc w:val="left"/>
              <w:rPr>
                <w:b/>
              </w:rPr>
            </w:pPr>
            <w:r w:rsidRPr="00446728">
              <w:rPr>
                <w:b/>
              </w:rPr>
              <w:t>Trainee must be able to</w:t>
            </w:r>
          </w:p>
          <w:p w14:paraId="6B10C4F2"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t>Work area is cleaned and waste disposed of, reused or recycled in accordance with work specifications.</w:t>
            </w:r>
          </w:p>
          <w:p w14:paraId="7D6058B8" w14:textId="77777777" w:rsidR="00446728" w:rsidRPr="00446728" w:rsidRDefault="00446728" w:rsidP="008638C4">
            <w:pPr>
              <w:numPr>
                <w:ilvl w:val="0"/>
                <w:numId w:val="305"/>
              </w:numPr>
              <w:spacing w:after="0" w:line="360" w:lineRule="auto"/>
              <w:ind w:left="181" w:hanging="180"/>
              <w:contextualSpacing/>
              <w:jc w:val="left"/>
              <w:rPr>
                <w:rFonts w:eastAsia="Times New Roman"/>
                <w:color w:val="auto"/>
                <w:lang w:val="en-GB"/>
              </w:rPr>
            </w:pPr>
            <w:r w:rsidRPr="00446728">
              <w:rPr>
                <w:bCs/>
                <w:iCs/>
              </w:rPr>
              <w:t xml:space="preserve">Tools plant and equipment are cleaned, checked for faults and </w:t>
            </w:r>
            <w:r w:rsidRPr="00446728">
              <w:rPr>
                <w:bCs/>
                <w:iCs/>
              </w:rPr>
              <w:lastRenderedPageBreak/>
              <w:t>maintained and stored in accordance with workplace practices.</w:t>
            </w:r>
          </w:p>
        </w:tc>
        <w:tc>
          <w:tcPr>
            <w:tcW w:w="3780" w:type="dxa"/>
            <w:tcBorders>
              <w:top w:val="single" w:sz="4" w:space="0" w:color="000000"/>
              <w:left w:val="single" w:sz="4" w:space="0" w:color="000000"/>
              <w:bottom w:val="single" w:sz="4" w:space="0" w:color="000000"/>
              <w:right w:val="single" w:sz="4" w:space="0" w:color="000000"/>
            </w:tcBorders>
          </w:tcPr>
          <w:p w14:paraId="74387EC1" w14:textId="77777777" w:rsidR="00446728" w:rsidRPr="00446728" w:rsidRDefault="00446728" w:rsidP="008638C4">
            <w:pPr>
              <w:numPr>
                <w:ilvl w:val="0"/>
                <w:numId w:val="305"/>
              </w:numPr>
              <w:spacing w:after="0" w:line="360" w:lineRule="auto"/>
              <w:ind w:left="181" w:hanging="180"/>
              <w:contextualSpacing/>
              <w:jc w:val="left"/>
              <w:rPr>
                <w:bCs/>
                <w:iCs/>
              </w:rPr>
            </w:pPr>
            <w:r w:rsidRPr="00446728">
              <w:rPr>
                <w:bCs/>
                <w:iCs/>
              </w:rPr>
              <w:lastRenderedPageBreak/>
              <w:t xml:space="preserve">Description of procedure of maintaining and cleaning equipment and tools.  </w:t>
            </w:r>
          </w:p>
          <w:p w14:paraId="3663B251" w14:textId="77777777" w:rsidR="00446728" w:rsidRPr="00446728" w:rsidRDefault="00446728" w:rsidP="00446728">
            <w:pPr>
              <w:spacing w:after="12" w:line="360" w:lineRule="auto"/>
              <w:ind w:left="181" w:firstLine="0"/>
              <w:contextualSpacing/>
              <w:jc w:val="left"/>
              <w:rPr>
                <w:bCs/>
                <w:iCs/>
              </w:rPr>
            </w:pPr>
            <w:r w:rsidRPr="00446728">
              <w:rPr>
                <w:b/>
                <w:bCs/>
                <w:iCs/>
              </w:rPr>
              <w:t>Practical activity</w:t>
            </w:r>
            <w:r w:rsidRPr="00446728">
              <w:rPr>
                <w:bCs/>
                <w:iCs/>
              </w:rPr>
              <w:t xml:space="preserve">: </w:t>
            </w:r>
          </w:p>
          <w:p w14:paraId="29BC9F2D" w14:textId="77777777" w:rsidR="00446728" w:rsidRPr="00446728" w:rsidRDefault="00446728" w:rsidP="00446728">
            <w:pPr>
              <w:spacing w:after="12" w:line="360" w:lineRule="auto"/>
              <w:ind w:left="181" w:firstLine="0"/>
              <w:contextualSpacing/>
              <w:jc w:val="left"/>
            </w:pPr>
            <w:r w:rsidRPr="00446728">
              <w:rPr>
                <w:bCs/>
                <w:iCs/>
              </w:rPr>
              <w:t>Clean the area and check tools and equipment</w:t>
            </w:r>
            <w:r w:rsidRPr="00446728">
              <w:t xml:space="preserve"> </w:t>
            </w:r>
          </w:p>
        </w:tc>
        <w:tc>
          <w:tcPr>
            <w:tcW w:w="1620" w:type="dxa"/>
            <w:tcBorders>
              <w:top w:val="single" w:sz="4" w:space="0" w:color="000000"/>
              <w:left w:val="single" w:sz="4" w:space="0" w:color="000000"/>
              <w:bottom w:val="single" w:sz="4" w:space="0" w:color="000000"/>
              <w:right w:val="single" w:sz="4" w:space="0" w:color="000000"/>
            </w:tcBorders>
          </w:tcPr>
          <w:p w14:paraId="44333B58" w14:textId="77777777" w:rsidR="00446728" w:rsidRPr="00446728" w:rsidRDefault="00446728" w:rsidP="00446728">
            <w:pPr>
              <w:spacing w:after="0" w:line="360" w:lineRule="auto"/>
              <w:ind w:left="720" w:hanging="718"/>
              <w:jc w:val="right"/>
            </w:pPr>
            <w:r w:rsidRPr="00446728">
              <w:t>Theory-0.1 Hrs</w:t>
            </w:r>
          </w:p>
          <w:p w14:paraId="7C786912" w14:textId="77777777" w:rsidR="00446728" w:rsidRPr="00446728" w:rsidRDefault="00446728" w:rsidP="00446728">
            <w:pPr>
              <w:spacing w:after="0" w:line="360" w:lineRule="auto"/>
              <w:ind w:left="-34" w:firstLine="0"/>
              <w:jc w:val="right"/>
            </w:pPr>
            <w:r w:rsidRPr="00446728">
              <w:t>Practical-0.1 Hrs</w:t>
            </w:r>
          </w:p>
          <w:p w14:paraId="3263CA08" w14:textId="77777777" w:rsidR="00446728" w:rsidRPr="00446728" w:rsidRDefault="00446728" w:rsidP="00446728">
            <w:pPr>
              <w:spacing w:after="0" w:line="360" w:lineRule="auto"/>
              <w:ind w:left="2" w:firstLine="0"/>
              <w:jc w:val="right"/>
            </w:pPr>
            <w:r w:rsidRPr="00446728">
              <w:t>Total-  0.2 Hrs</w:t>
            </w:r>
          </w:p>
        </w:tc>
        <w:tc>
          <w:tcPr>
            <w:tcW w:w="2160" w:type="dxa"/>
            <w:tcBorders>
              <w:top w:val="single" w:sz="4" w:space="0" w:color="000000"/>
              <w:left w:val="single" w:sz="4" w:space="0" w:color="000000"/>
              <w:bottom w:val="single" w:sz="4" w:space="0" w:color="000000"/>
              <w:right w:val="single" w:sz="4" w:space="0" w:color="000000"/>
            </w:tcBorders>
          </w:tcPr>
          <w:p w14:paraId="394A5D5D" w14:textId="77777777" w:rsidR="00446728" w:rsidRPr="00446728" w:rsidRDefault="00446728" w:rsidP="00446728">
            <w:pPr>
              <w:spacing w:after="136" w:line="360" w:lineRule="auto"/>
              <w:ind w:left="0" w:firstLine="0"/>
              <w:jc w:val="left"/>
              <w:rPr>
                <w:bCs/>
              </w:rPr>
            </w:pPr>
            <w:r w:rsidRPr="00446728">
              <w:rPr>
                <w:bCs/>
              </w:rPr>
              <w:t>Cleaning tools</w:t>
            </w:r>
          </w:p>
          <w:p w14:paraId="74EC850F" w14:textId="77777777" w:rsidR="00446728" w:rsidRPr="00446728" w:rsidRDefault="00446728" w:rsidP="00446728">
            <w:pPr>
              <w:spacing w:after="0" w:line="36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30B98D35" w14:textId="77777777" w:rsidR="00446728" w:rsidRPr="00446728" w:rsidRDefault="00446728" w:rsidP="00446728">
            <w:pPr>
              <w:spacing w:after="0" w:line="360" w:lineRule="auto"/>
              <w:ind w:left="2" w:firstLine="0"/>
              <w:jc w:val="left"/>
            </w:pPr>
            <w:r w:rsidRPr="00446728">
              <w:rPr>
                <w:bCs/>
              </w:rPr>
              <w:t>Class Room and construction lab</w:t>
            </w:r>
          </w:p>
        </w:tc>
      </w:tr>
    </w:tbl>
    <w:p w14:paraId="764743E4" w14:textId="77777777" w:rsidR="00446728" w:rsidRPr="00446728" w:rsidRDefault="00446728" w:rsidP="00446728">
      <w:pPr>
        <w:spacing w:after="160" w:line="360" w:lineRule="auto"/>
        <w:ind w:left="0" w:firstLine="0"/>
        <w:jc w:val="left"/>
        <w:rPr>
          <w:rFonts w:eastAsia="Calibri"/>
          <w:color w:val="auto"/>
        </w:rPr>
      </w:pPr>
    </w:p>
    <w:p w14:paraId="2704876D"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br w:type="page"/>
      </w:r>
    </w:p>
    <w:p w14:paraId="73CC3557"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7" w:name="_Toc50176813"/>
      <w:r w:rsidRPr="00446728">
        <w:rPr>
          <w:b/>
          <w:bCs/>
          <w:sz w:val="24"/>
        </w:rPr>
        <w:lastRenderedPageBreak/>
        <w:t>0732B&amp;CE-093. Prepare Surface for Painting</w:t>
      </w:r>
      <w:bookmarkEnd w:id="57"/>
    </w:p>
    <w:p w14:paraId="7C273526" w14:textId="77777777" w:rsidR="00446728" w:rsidRPr="00446728" w:rsidRDefault="00446728" w:rsidP="00446728">
      <w:pPr>
        <w:spacing w:after="160" w:line="360" w:lineRule="auto"/>
        <w:ind w:left="0" w:right="36"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prepare new or uncoated surfaces for painting or clear finish, prepare previously coated surfaces for painting or clear finish, remove wallpaper and prepare surface for painting and perform clean up</w:t>
      </w:r>
    </w:p>
    <w:p w14:paraId="072EFE66" w14:textId="77777777" w:rsidR="00446728" w:rsidRPr="00446728" w:rsidRDefault="00446728" w:rsidP="00446728">
      <w:pPr>
        <w:spacing w:after="160" w:line="360" w:lineRule="auto"/>
        <w:ind w:left="0" w:right="36" w:firstLine="0"/>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071"/>
        <w:gridCol w:w="3780"/>
        <w:gridCol w:w="1620"/>
        <w:gridCol w:w="1980"/>
        <w:gridCol w:w="1530"/>
      </w:tblGrid>
      <w:tr w:rsidR="00446728" w:rsidRPr="00446728" w14:paraId="66CF94FC"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E251D1" w14:textId="77777777" w:rsidR="00446728" w:rsidRPr="00446728" w:rsidRDefault="00446728" w:rsidP="00446728">
            <w:pPr>
              <w:spacing w:after="0" w:line="360" w:lineRule="auto"/>
              <w:ind w:left="0" w:firstLine="0"/>
              <w:jc w:val="left"/>
            </w:pPr>
            <w:r w:rsidRPr="00446728">
              <w:rPr>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6992B1" w14:textId="77777777" w:rsidR="00446728" w:rsidRPr="00446728" w:rsidRDefault="00446728" w:rsidP="00446728">
            <w:pPr>
              <w:spacing w:after="0" w:line="360" w:lineRule="auto"/>
              <w:ind w:left="2"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2D9359" w14:textId="77777777" w:rsidR="00446728" w:rsidRPr="00446728" w:rsidRDefault="00446728" w:rsidP="00446728">
            <w:pPr>
              <w:spacing w:after="0" w:line="360" w:lineRule="auto"/>
              <w:ind w:left="2"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7AB1B2" w14:textId="77777777" w:rsidR="00446728" w:rsidRPr="00446728" w:rsidRDefault="00446728" w:rsidP="00446728">
            <w:pPr>
              <w:spacing w:after="0" w:line="360" w:lineRule="auto"/>
              <w:ind w:left="2" w:firstLine="0"/>
              <w:jc w:val="left"/>
            </w:pPr>
            <w:r w:rsidRPr="00446728">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2EFFD6F3" w14:textId="77777777" w:rsidR="00446728" w:rsidRPr="00446728" w:rsidRDefault="00446728" w:rsidP="00446728">
            <w:pPr>
              <w:spacing w:after="136" w:line="360" w:lineRule="auto"/>
              <w:ind w:left="2" w:firstLine="0"/>
              <w:jc w:val="left"/>
            </w:pPr>
            <w:r w:rsidRPr="00446728">
              <w:rPr>
                <w:b/>
              </w:rPr>
              <w:t xml:space="preserve">Materials </w:t>
            </w:r>
          </w:p>
          <w:p w14:paraId="27E60797"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EBDE121" w14:textId="77777777" w:rsidR="00446728" w:rsidRPr="00446728" w:rsidRDefault="00446728" w:rsidP="00446728">
            <w:pPr>
              <w:spacing w:after="136" w:line="360" w:lineRule="auto"/>
              <w:ind w:left="2" w:firstLine="0"/>
              <w:jc w:val="left"/>
            </w:pPr>
            <w:r w:rsidRPr="00446728">
              <w:rPr>
                <w:b/>
              </w:rPr>
              <w:t xml:space="preserve">Learning </w:t>
            </w:r>
          </w:p>
          <w:p w14:paraId="15728E73"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3F80AEA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4938520" w14:textId="77777777" w:rsidR="00446728" w:rsidRPr="00446728" w:rsidRDefault="00446728" w:rsidP="008638C4">
            <w:pPr>
              <w:numPr>
                <w:ilvl w:val="0"/>
                <w:numId w:val="306"/>
              </w:numPr>
              <w:spacing w:after="0" w:line="360" w:lineRule="auto"/>
              <w:ind w:left="630" w:hanging="63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A6706F2"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0D826874"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Work instructions are confirmed with supervisor.</w:t>
            </w:r>
          </w:p>
          <w:p w14:paraId="5EEDEB40"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6866F088"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Material quantity requirements are calculated in accordance with specifications.</w:t>
            </w:r>
          </w:p>
          <w:p w14:paraId="50267C07"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F710496"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Definition of paint and its constituents.</w:t>
            </w:r>
          </w:p>
          <w:p w14:paraId="5DC9EBD9"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types of paints</w:t>
            </w:r>
          </w:p>
          <w:p w14:paraId="2669B954"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Description of surface coating terminologies</w:t>
            </w:r>
          </w:p>
          <w:p w14:paraId="40F788A8" w14:textId="77777777" w:rsidR="00446728" w:rsidRPr="00446728" w:rsidRDefault="00446728" w:rsidP="008638C4">
            <w:pPr>
              <w:keepNext/>
              <w:keepLines/>
              <w:numPr>
                <w:ilvl w:val="0"/>
                <w:numId w:val="307"/>
              </w:numPr>
              <w:spacing w:before="40" w:after="40" w:line="360" w:lineRule="auto"/>
              <w:ind w:left="271" w:hanging="271"/>
              <w:contextualSpacing/>
              <w:jc w:val="left"/>
              <w:rPr>
                <w:rFonts w:eastAsia="Times New Roman"/>
                <w:color w:val="auto"/>
              </w:rPr>
            </w:pPr>
            <w:r w:rsidRPr="00446728">
              <w:rPr>
                <w:rFonts w:eastAsia="Times New Roman"/>
                <w:color w:val="auto"/>
              </w:rPr>
              <w:t>Processes for the calculation of material requirements.</w:t>
            </w:r>
          </w:p>
          <w:p w14:paraId="73427742" w14:textId="77777777" w:rsidR="00446728" w:rsidRPr="00446728" w:rsidRDefault="00446728" w:rsidP="00446728">
            <w:pPr>
              <w:spacing w:after="0" w:line="360" w:lineRule="auto"/>
              <w:ind w:left="271" w:firstLine="0"/>
              <w:contextualSpacing/>
              <w:jc w:val="left"/>
              <w:rPr>
                <w:bCs/>
                <w:iCs/>
              </w:rPr>
            </w:pPr>
            <w:r w:rsidRPr="00446728">
              <w:rPr>
                <w:b/>
                <w:bCs/>
                <w:iCs/>
              </w:rPr>
              <w:t>Practical activity</w:t>
            </w:r>
            <w:r w:rsidRPr="00446728">
              <w:rPr>
                <w:bCs/>
                <w:iCs/>
              </w:rPr>
              <w:t xml:space="preserve">: Calculate the materials and tools required for surface preparation for painting lab. </w:t>
            </w:r>
          </w:p>
          <w:p w14:paraId="57E62433" w14:textId="77777777" w:rsidR="00446728" w:rsidRPr="00446728" w:rsidRDefault="00446728" w:rsidP="00446728">
            <w:pPr>
              <w:spacing w:after="0" w:line="360" w:lineRule="auto"/>
              <w:ind w:left="271" w:hanging="271"/>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30790DE" w14:textId="77777777" w:rsidR="00446728" w:rsidRPr="00446728" w:rsidRDefault="00446728" w:rsidP="00446728">
            <w:pPr>
              <w:spacing w:after="0" w:line="360" w:lineRule="auto"/>
              <w:ind w:left="720" w:hanging="718"/>
              <w:jc w:val="right"/>
            </w:pPr>
            <w:r w:rsidRPr="00446728">
              <w:t>Theory-0.1 Hrs</w:t>
            </w:r>
          </w:p>
          <w:p w14:paraId="444D7468" w14:textId="77777777" w:rsidR="00446728" w:rsidRPr="00446728" w:rsidRDefault="00446728" w:rsidP="00446728">
            <w:pPr>
              <w:spacing w:after="0" w:line="360" w:lineRule="auto"/>
              <w:ind w:left="-34" w:firstLine="0"/>
              <w:jc w:val="right"/>
            </w:pPr>
            <w:r w:rsidRPr="00446728">
              <w:t>Practical-1.2 Hrs</w:t>
            </w:r>
          </w:p>
          <w:p w14:paraId="6A7798DD" w14:textId="77777777" w:rsidR="00446728" w:rsidRPr="00446728" w:rsidRDefault="00446728" w:rsidP="00446728">
            <w:pPr>
              <w:spacing w:after="0" w:line="360" w:lineRule="auto"/>
              <w:ind w:left="720" w:hanging="718"/>
              <w:jc w:val="right"/>
            </w:pPr>
            <w:r w:rsidRPr="00446728">
              <w:t>Total- 1.3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9304362" w14:textId="77777777" w:rsidR="00446728" w:rsidRPr="00446728" w:rsidRDefault="00446728" w:rsidP="00446728">
            <w:pPr>
              <w:spacing w:after="0" w:line="360" w:lineRule="auto"/>
              <w:ind w:left="720" w:hanging="360"/>
              <w:contextualSpacing/>
              <w:jc w:val="left"/>
              <w:rPr>
                <w:bCs/>
              </w:rPr>
            </w:pPr>
            <w:r w:rsidRPr="00446728">
              <w:rPr>
                <w:bCs/>
              </w:rPr>
              <w:t xml:space="preserve">Pencil </w:t>
            </w:r>
          </w:p>
          <w:p w14:paraId="1B95CC10" w14:textId="77777777" w:rsidR="00446728" w:rsidRPr="00446728" w:rsidRDefault="00446728" w:rsidP="00446728">
            <w:pPr>
              <w:spacing w:after="0" w:line="360" w:lineRule="auto"/>
              <w:ind w:left="720" w:hanging="360"/>
              <w:contextualSpacing/>
              <w:jc w:val="left"/>
              <w:rPr>
                <w:bCs/>
              </w:rPr>
            </w:pPr>
            <w:r w:rsidRPr="00446728">
              <w:rPr>
                <w:bCs/>
              </w:rPr>
              <w:t>Eraser</w:t>
            </w:r>
          </w:p>
          <w:p w14:paraId="5CC243E6" w14:textId="77777777" w:rsidR="00446728" w:rsidRPr="00446728" w:rsidRDefault="00446728" w:rsidP="00446728">
            <w:pPr>
              <w:spacing w:after="0" w:line="360" w:lineRule="auto"/>
              <w:ind w:left="720" w:hanging="360"/>
              <w:contextualSpacing/>
              <w:jc w:val="left"/>
              <w:rPr>
                <w:bCs/>
              </w:rPr>
            </w:pPr>
            <w:r w:rsidRPr="00446728">
              <w:rPr>
                <w:bCs/>
              </w:rPr>
              <w:t xml:space="preserve">Notebook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3B3B057"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3FC418A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6B92D96" w14:textId="77777777" w:rsidR="00446728" w:rsidRPr="00446728" w:rsidRDefault="00446728" w:rsidP="008638C4">
            <w:pPr>
              <w:numPr>
                <w:ilvl w:val="0"/>
                <w:numId w:val="306"/>
              </w:numPr>
              <w:spacing w:after="0" w:line="360" w:lineRule="auto"/>
              <w:ind w:left="630" w:hanging="630"/>
              <w:contextualSpacing/>
              <w:jc w:val="left"/>
            </w:pPr>
            <w:r w:rsidRPr="00446728">
              <w:rPr>
                <w:rFonts w:eastAsia="Times New Roman"/>
                <w:color w:val="auto"/>
              </w:rPr>
              <w:lastRenderedPageBreak/>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n</w:t>
            </w:r>
            <w:r w:rsidRPr="00446728">
              <w:rPr>
                <w:rFonts w:eastAsia="Times New Roman"/>
                <w:color w:val="auto"/>
              </w:rPr>
              <w:t>ew or unco</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2"/>
              </w:rPr>
              <w:t>f</w:t>
            </w:r>
            <w:r w:rsidRPr="00446728">
              <w:rPr>
                <w:rFonts w:eastAsia="Times New Roman"/>
                <w:color w:val="auto"/>
              </w:rPr>
              <w:t>or 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ear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sh</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916A311"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047A9946"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rPr>
            </w:pPr>
            <w:r w:rsidRPr="00446728">
              <w:rPr>
                <w:rFonts w:eastAsia="Times New Roman"/>
                <w:color w:val="auto"/>
              </w:rPr>
              <w:t>Suitability of surface for painting or clear finish application is determined in accordance with manufacturer recommendations.</w:t>
            </w:r>
          </w:p>
          <w:p w14:paraId="6E56BA97"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Surface preparation method is correctly selected in accordance with the environment, finish and substrate requirements.</w:t>
            </w:r>
          </w:p>
          <w:p w14:paraId="10411A7C"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Surface is prepared to manufacturer 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li</w:t>
            </w:r>
            <w:r w:rsidRPr="00446728">
              <w:rPr>
                <w:rFonts w:eastAsia="Times New Roman"/>
                <w:color w:val="auto"/>
              </w:rPr>
              <w:t xml:space="preserve">ance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s</w:t>
            </w:r>
            <w:r w:rsidRPr="00446728">
              <w:rPr>
                <w:rFonts w:eastAsia="Times New Roman"/>
                <w:color w:val="auto"/>
              </w:rPr>
              <w:t>ub</w:t>
            </w:r>
            <w:r w:rsidRPr="00446728">
              <w:rPr>
                <w:rFonts w:eastAsia="Times New Roman"/>
                <w:color w:val="auto"/>
                <w:spacing w:val="-2"/>
              </w:rPr>
              <w:t>s</w:t>
            </w:r>
            <w:r w:rsidRPr="00446728">
              <w:rPr>
                <w:rFonts w:eastAsia="Times New Roman"/>
                <w:color w:val="auto"/>
                <w:spacing w:val="1"/>
              </w:rPr>
              <w:t>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eq</w:t>
            </w:r>
            <w:r w:rsidRPr="00446728">
              <w:rPr>
                <w:rFonts w:eastAsia="Times New Roman"/>
                <w:color w:val="auto"/>
                <w:spacing w:val="-2"/>
              </w:rPr>
              <w:t>u</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2"/>
              </w:rPr>
              <w:t>s</w:t>
            </w:r>
            <w:r w:rsidRPr="00446728">
              <w:rPr>
                <w:rFonts w:eastAsia="Times New Roman"/>
                <w:color w:val="auto"/>
              </w:rPr>
              <w:t>.</w:t>
            </w:r>
          </w:p>
          <w:p w14:paraId="2CA1C29E"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bCs/>
                <w:color w:val="auto"/>
                <w:lang w:val="en-GB"/>
              </w:rPr>
            </w:pPr>
            <w:r w:rsidRPr="00446728">
              <w:rPr>
                <w:rFonts w:eastAsia="Times New Roman"/>
                <w:color w:val="auto"/>
              </w:rPr>
              <w:t>Surface imperfections are stopped, filled and sanded to a smooth finish ready for painting.</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4B3EA62"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Explanation of Properties and surface preparation requirements of new substrates</w:t>
            </w:r>
          </w:p>
          <w:p w14:paraId="15339A48"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Methods to prepare surface</w:t>
            </w:r>
          </w:p>
          <w:p w14:paraId="77B2661D"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Process of preparation of surface before painting.</w:t>
            </w:r>
          </w:p>
          <w:p w14:paraId="12045BF3" w14:textId="77777777" w:rsidR="00446728" w:rsidRPr="00446728" w:rsidRDefault="00446728" w:rsidP="00446728">
            <w:pPr>
              <w:keepNext/>
              <w:keepLines/>
              <w:spacing w:before="40" w:after="40" w:line="360" w:lineRule="auto"/>
              <w:ind w:left="271" w:firstLine="0"/>
              <w:contextualSpacing/>
              <w:jc w:val="left"/>
              <w:rPr>
                <w:rFonts w:eastAsia="Calibri"/>
                <w:color w:val="auto"/>
                <w:lang w:val="en-AU"/>
              </w:rPr>
            </w:pPr>
            <w:r w:rsidRPr="00446728">
              <w:rPr>
                <w:b/>
                <w:bCs/>
                <w:iCs/>
              </w:rPr>
              <w:t>Practical activity</w:t>
            </w:r>
            <w:r w:rsidRPr="00446728">
              <w:rPr>
                <w:bCs/>
                <w:iCs/>
              </w:rPr>
              <w:t>:</w:t>
            </w:r>
          </w:p>
          <w:p w14:paraId="4C484508" w14:textId="77777777" w:rsidR="00446728" w:rsidRPr="00446728" w:rsidRDefault="00446728" w:rsidP="00446728">
            <w:pPr>
              <w:keepNext/>
              <w:keepLines/>
              <w:spacing w:before="40" w:after="40" w:line="360" w:lineRule="auto"/>
              <w:ind w:left="271" w:firstLine="0"/>
              <w:contextualSpacing/>
              <w:jc w:val="left"/>
              <w:rPr>
                <w:rFonts w:eastAsia="Calibri"/>
                <w:color w:val="auto"/>
                <w:lang w:val="en-AU"/>
              </w:rPr>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n</w:t>
            </w:r>
            <w:r w:rsidRPr="00446728">
              <w:rPr>
                <w:rFonts w:eastAsia="Times New Roman"/>
                <w:color w:val="auto"/>
              </w:rPr>
              <w:t>ew or unco</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spacing w:val="-2"/>
              </w:rPr>
              <w:t>f</w:t>
            </w:r>
            <w:r w:rsidRPr="00446728">
              <w:rPr>
                <w:rFonts w:eastAsia="Times New Roman"/>
                <w:color w:val="auto"/>
              </w:rPr>
              <w:t>or 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ear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sh</w:t>
            </w:r>
            <w:r w:rsidRPr="00446728">
              <w:rPr>
                <w:bCs/>
                <w:iCs/>
              </w:rPr>
              <w:t xml:space="preserve">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B8D0FE3" w14:textId="77777777" w:rsidR="00446728" w:rsidRPr="00446728" w:rsidRDefault="00446728" w:rsidP="00446728">
            <w:pPr>
              <w:spacing w:after="0" w:line="360" w:lineRule="auto"/>
              <w:ind w:left="720" w:hanging="718"/>
              <w:jc w:val="right"/>
            </w:pPr>
            <w:r w:rsidRPr="00446728">
              <w:t>Theory-0.1 Hrs</w:t>
            </w:r>
          </w:p>
          <w:p w14:paraId="3DA731FC" w14:textId="77777777" w:rsidR="00446728" w:rsidRPr="00446728" w:rsidRDefault="00446728" w:rsidP="00446728">
            <w:pPr>
              <w:spacing w:after="0" w:line="360" w:lineRule="auto"/>
              <w:ind w:left="-34" w:firstLine="0"/>
              <w:jc w:val="right"/>
            </w:pPr>
            <w:r w:rsidRPr="00446728">
              <w:t>Practical-1.4 Hrs</w:t>
            </w:r>
          </w:p>
          <w:p w14:paraId="52356511" w14:textId="77777777" w:rsidR="00446728" w:rsidRPr="00446728" w:rsidRDefault="00446728" w:rsidP="00446728">
            <w:pPr>
              <w:spacing w:after="0" w:line="360" w:lineRule="auto"/>
              <w:ind w:left="2" w:firstLine="0"/>
              <w:jc w:val="right"/>
            </w:pPr>
            <w:r w:rsidRPr="00446728">
              <w:t>Total- 1.6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57312D1"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spacing w:val="-1"/>
              </w:rPr>
              <w:t>D</w:t>
            </w:r>
            <w:r w:rsidRPr="00446728">
              <w:rPr>
                <w:rFonts w:eastAsia="Times New Roman"/>
                <w:color w:val="auto"/>
                <w:spacing w:val="1"/>
              </w:rPr>
              <w:t>r</w:t>
            </w:r>
            <w:r w:rsidRPr="00446728">
              <w:rPr>
                <w:rFonts w:eastAsia="Times New Roman"/>
                <w:color w:val="auto"/>
              </w:rPr>
              <w:t>op sh</w:t>
            </w:r>
            <w:r w:rsidRPr="00446728">
              <w:rPr>
                <w:rFonts w:eastAsia="Times New Roman"/>
                <w:color w:val="auto"/>
                <w:spacing w:val="-2"/>
              </w:rPr>
              <w:t>e</w:t>
            </w:r>
            <w:r w:rsidRPr="00446728">
              <w:rPr>
                <w:rFonts w:eastAsia="Times New Roman"/>
                <w:color w:val="auto"/>
              </w:rPr>
              <w:t>e</w:t>
            </w:r>
            <w:r w:rsidRPr="00446728">
              <w:rPr>
                <w:rFonts w:eastAsia="Times New Roman"/>
                <w:color w:val="auto"/>
                <w:spacing w:val="-1"/>
              </w:rPr>
              <w:t>t</w:t>
            </w:r>
            <w:r w:rsidRPr="00446728">
              <w:rPr>
                <w:rFonts w:eastAsia="Times New Roman"/>
                <w:color w:val="auto"/>
                <w:spacing w:val="1"/>
              </w:rPr>
              <w:t>s</w:t>
            </w:r>
            <w:r w:rsidRPr="00446728">
              <w:rPr>
                <w:rFonts w:eastAsia="Times New Roman"/>
                <w:color w:val="auto"/>
              </w:rPr>
              <w:t>,</w:t>
            </w:r>
          </w:p>
          <w:p w14:paraId="0AA5CD5F"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rPr>
              <w:t>du</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r w:rsidRPr="00446728">
              <w:rPr>
                <w:rFonts w:eastAsia="Times New Roman"/>
                <w:color w:val="auto"/>
                <w:spacing w:val="1"/>
              </w:rPr>
              <w:t xml:space="preserve"> </w:t>
            </w:r>
          </w:p>
          <w:p w14:paraId="15C46924"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rPr>
              <w:t>b</w:t>
            </w:r>
            <w:r w:rsidRPr="00446728">
              <w:rPr>
                <w:rFonts w:eastAsia="Times New Roman"/>
                <w:color w:val="auto"/>
                <w:spacing w:val="-2"/>
              </w:rPr>
              <w:t>r</w:t>
            </w:r>
            <w:r w:rsidRPr="00446728">
              <w:rPr>
                <w:rFonts w:eastAsia="Times New Roman"/>
                <w:color w:val="auto"/>
              </w:rPr>
              <w:t>ush</w:t>
            </w:r>
            <w:r w:rsidRPr="00446728">
              <w:rPr>
                <w:rFonts w:eastAsia="Times New Roman"/>
                <w:color w:val="auto"/>
                <w:spacing w:val="-2"/>
              </w:rPr>
              <w:t>e</w:t>
            </w:r>
            <w:r w:rsidRPr="00446728">
              <w:rPr>
                <w:rFonts w:eastAsia="Times New Roman"/>
                <w:color w:val="auto"/>
              </w:rPr>
              <w:t>s</w:t>
            </w:r>
          </w:p>
          <w:p w14:paraId="2B024353"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Fi</w:t>
            </w:r>
            <w:r w:rsidRPr="00446728">
              <w:rPr>
                <w:rFonts w:eastAsia="Times New Roman"/>
                <w:color w:val="auto"/>
                <w:spacing w:val="-1"/>
              </w:rPr>
              <w:t>l</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p>
          <w:p w14:paraId="10DD984E"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ad</w:t>
            </w:r>
            <w:r w:rsidRPr="00446728">
              <w:rPr>
                <w:rFonts w:eastAsia="Times New Roman"/>
                <w:color w:val="auto"/>
                <w:spacing w:val="-2"/>
              </w:rPr>
              <w:t>e</w:t>
            </w:r>
            <w:r w:rsidRPr="00446728">
              <w:rPr>
                <w:rFonts w:eastAsia="Times New Roman"/>
                <w:color w:val="auto"/>
              </w:rPr>
              <w:t>s</w:t>
            </w:r>
          </w:p>
          <w:p w14:paraId="202890F3"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rs</w:t>
            </w:r>
            <w:r w:rsidRPr="00446728">
              <w:rPr>
                <w:rFonts w:eastAsia="Times New Roman"/>
                <w:color w:val="auto"/>
              </w:rPr>
              <w:t xml:space="preserve">, </w:t>
            </w:r>
          </w:p>
          <w:p w14:paraId="4F4D7EFC"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 xml:space="preserve">hand </w:t>
            </w:r>
            <w:r w:rsidRPr="00446728">
              <w:rPr>
                <w:rFonts w:eastAsia="Times New Roman"/>
                <w:color w:val="auto"/>
                <w:spacing w:val="1"/>
              </w:rPr>
              <w:t>s</w:t>
            </w:r>
            <w:r w:rsidRPr="00446728">
              <w:rPr>
                <w:rFonts w:eastAsia="Times New Roman"/>
                <w:color w:val="auto"/>
              </w:rPr>
              <w:t>a</w:t>
            </w:r>
            <w:r w:rsidRPr="00446728">
              <w:rPr>
                <w:rFonts w:eastAsia="Times New Roman"/>
                <w:color w:val="auto"/>
                <w:spacing w:val="-2"/>
              </w:rPr>
              <w:t>n</w:t>
            </w:r>
            <w:r w:rsidRPr="00446728">
              <w:rPr>
                <w:rFonts w:eastAsia="Times New Roman"/>
                <w:color w:val="auto"/>
              </w:rPr>
              <w:t>de</w:t>
            </w:r>
            <w:r w:rsidRPr="00446728">
              <w:rPr>
                <w:rFonts w:eastAsia="Times New Roman"/>
                <w:color w:val="auto"/>
                <w:spacing w:val="-1"/>
              </w:rPr>
              <w:t>r</w:t>
            </w:r>
            <w:r w:rsidRPr="00446728">
              <w:rPr>
                <w:rFonts w:eastAsia="Times New Roman"/>
                <w:color w:val="auto"/>
                <w:spacing w:val="1"/>
              </w:rPr>
              <w:t>s</w:t>
            </w:r>
            <w:r w:rsidRPr="00446728">
              <w:rPr>
                <w:rFonts w:eastAsia="Times New Roman"/>
                <w:color w:val="auto"/>
              </w:rPr>
              <w:t>,</w:t>
            </w:r>
          </w:p>
          <w:p w14:paraId="6B0D790A"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e</w:t>
            </w:r>
            <w:r w:rsidRPr="00446728">
              <w:rPr>
                <w:rFonts w:eastAsia="Times New Roman"/>
                <w:color w:val="auto"/>
              </w:rPr>
              <w:t>at</w:t>
            </w:r>
            <w:r w:rsidRPr="00446728">
              <w:rPr>
                <w:rFonts w:eastAsia="Times New Roman"/>
                <w:color w:val="auto"/>
                <w:spacing w:val="2"/>
              </w:rPr>
              <w:t xml:space="preserve"> </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al</w:t>
            </w:r>
          </w:p>
          <w:p w14:paraId="7EE95942"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p w14:paraId="59123714"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e</w:t>
            </w:r>
            <w:r w:rsidRPr="00446728">
              <w:rPr>
                <w:rFonts w:eastAsia="Times New Roman"/>
                <w:color w:val="auto"/>
              </w:rPr>
              <w:t>c</w:t>
            </w:r>
            <w:r w:rsidRPr="00446728">
              <w:rPr>
                <w:rFonts w:eastAsia="Times New Roman"/>
                <w:color w:val="auto"/>
                <w:spacing w:val="-2"/>
              </w:rPr>
              <w:t>h</w:t>
            </w:r>
            <w:r w:rsidRPr="00446728">
              <w:rPr>
                <w:rFonts w:eastAsia="Times New Roman"/>
                <w:color w:val="auto"/>
              </w:rPr>
              <w:t>an</w:t>
            </w:r>
            <w:r w:rsidRPr="00446728">
              <w:rPr>
                <w:rFonts w:eastAsia="Times New Roman"/>
                <w:color w:val="auto"/>
                <w:spacing w:val="-1"/>
              </w:rPr>
              <w:t>i</w:t>
            </w:r>
            <w:r w:rsidRPr="00446728">
              <w:rPr>
                <w:rFonts w:eastAsia="Times New Roman"/>
                <w:color w:val="auto"/>
              </w:rPr>
              <w:t>cal</w:t>
            </w:r>
          </w:p>
          <w:p w14:paraId="2AD7EF15"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a</w:t>
            </w:r>
            <w:r w:rsidRPr="00446728">
              <w:rPr>
                <w:rFonts w:eastAsia="Times New Roman"/>
                <w:color w:val="auto"/>
              </w:rPr>
              <w:t>n</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38FBB2ED"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1"/>
              </w:rPr>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2B0BEDB7"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Put</w:t>
            </w:r>
            <w:r w:rsidRPr="00446728">
              <w:rPr>
                <w:rFonts w:eastAsia="Times New Roman"/>
                <w:color w:val="auto"/>
                <w:spacing w:val="2"/>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03AB4121"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5BEE3294"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Wa</w:t>
            </w:r>
            <w:r w:rsidRPr="00446728">
              <w:rPr>
                <w:rFonts w:eastAsia="Times New Roman"/>
                <w:color w:val="auto"/>
                <w:spacing w:val="-1"/>
              </w:rPr>
              <w:t>t</w:t>
            </w:r>
            <w:r w:rsidRPr="00446728">
              <w:rPr>
                <w:rFonts w:eastAsia="Times New Roman"/>
                <w:color w:val="auto"/>
              </w:rPr>
              <w:t>er</w:t>
            </w:r>
          </w:p>
          <w:p w14:paraId="5C173C51"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rs</w:t>
            </w:r>
            <w:r w:rsidRPr="00446728">
              <w:rPr>
                <w:rFonts w:eastAsia="Times New Roman"/>
                <w:color w:val="auto"/>
              </w:rPr>
              <w:t xml:space="preserve">, </w:t>
            </w:r>
          </w:p>
          <w:p w14:paraId="0271E67E"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3"/>
              </w:rPr>
              <w:t>w</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rPr>
              <w:t>sh</w:t>
            </w:r>
            <w:r w:rsidRPr="00446728">
              <w:rPr>
                <w:rFonts w:eastAsia="Times New Roman"/>
                <w:color w:val="auto"/>
                <w:spacing w:val="-2"/>
              </w:rPr>
              <w:t>e</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6A414F0"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3D92E61C" w14:textId="77777777" w:rsidTr="00C818EB">
        <w:trPr>
          <w:trHeight w:val="263"/>
        </w:trPr>
        <w:tc>
          <w:tcPr>
            <w:tcW w:w="2245" w:type="dxa"/>
            <w:tcBorders>
              <w:top w:val="single" w:sz="4" w:space="0" w:color="000000"/>
              <w:left w:val="single" w:sz="4" w:space="0" w:color="000000"/>
              <w:bottom w:val="single" w:sz="4" w:space="0" w:color="000000"/>
              <w:right w:val="single" w:sz="4" w:space="0" w:color="000000"/>
            </w:tcBorders>
          </w:tcPr>
          <w:p w14:paraId="60F19002" w14:textId="77777777" w:rsidR="00446728" w:rsidRPr="00446728" w:rsidRDefault="00446728" w:rsidP="008638C4">
            <w:pPr>
              <w:numPr>
                <w:ilvl w:val="0"/>
                <w:numId w:val="306"/>
              </w:numPr>
              <w:spacing w:after="0" w:line="360" w:lineRule="auto"/>
              <w:ind w:left="630" w:hanging="630"/>
              <w:contextualSpacing/>
              <w:jc w:val="left"/>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ou</w:t>
            </w:r>
            <w:r w:rsidRPr="00446728">
              <w:rPr>
                <w:rFonts w:eastAsia="Times New Roman"/>
                <w:color w:val="auto"/>
                <w:spacing w:val="-2"/>
              </w:rPr>
              <w:t>s</w:t>
            </w:r>
            <w:r w:rsidRPr="00446728">
              <w:rPr>
                <w:rFonts w:eastAsia="Times New Roman"/>
                <w:color w:val="auto"/>
                <w:spacing w:val="1"/>
              </w:rPr>
              <w:t>l</w:t>
            </w:r>
            <w:r w:rsidRPr="00446728">
              <w:rPr>
                <w:rFonts w:eastAsia="Times New Roman"/>
                <w:color w:val="auto"/>
              </w:rPr>
              <w:t>y coa</w:t>
            </w:r>
            <w:r w:rsidRPr="00446728">
              <w:rPr>
                <w:rFonts w:eastAsia="Times New Roman"/>
                <w:color w:val="auto"/>
                <w:spacing w:val="-1"/>
              </w:rPr>
              <w:t>t</w:t>
            </w:r>
            <w:r w:rsidRPr="00446728">
              <w:rPr>
                <w:rFonts w:eastAsia="Times New Roman"/>
                <w:color w:val="auto"/>
              </w:rPr>
              <w:t xml:space="preserve">ed </w:t>
            </w:r>
            <w:r w:rsidRPr="00446728">
              <w:rPr>
                <w:rFonts w:eastAsia="Times New Roman"/>
                <w:color w:val="auto"/>
                <w:spacing w:val="1"/>
              </w:rPr>
              <w:t>s</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f</w:t>
            </w:r>
            <w:r w:rsidRPr="00446728">
              <w:rPr>
                <w:rFonts w:eastAsia="Times New Roman"/>
                <w:color w:val="auto"/>
              </w:rPr>
              <w:t>ac</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 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ear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sh</w:t>
            </w:r>
          </w:p>
        </w:tc>
        <w:tc>
          <w:tcPr>
            <w:tcW w:w="4071" w:type="dxa"/>
            <w:tcBorders>
              <w:top w:val="single" w:sz="4" w:space="0" w:color="000000"/>
              <w:left w:val="single" w:sz="4" w:space="0" w:color="000000"/>
              <w:bottom w:val="single" w:sz="4" w:space="0" w:color="000000"/>
              <w:right w:val="single" w:sz="4" w:space="0" w:color="000000"/>
            </w:tcBorders>
          </w:tcPr>
          <w:p w14:paraId="2E2E8D6C"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4AF422E7"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Condition and nature of existing substrate and surface material are determined and tested.</w:t>
            </w:r>
          </w:p>
          <w:p w14:paraId="12EBDA60"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Surface preparation method is correctly selected in accordance with </w:t>
            </w:r>
            <w:r w:rsidRPr="00446728">
              <w:rPr>
                <w:rFonts w:eastAsia="Times New Roman"/>
                <w:color w:val="auto"/>
              </w:rPr>
              <w:lastRenderedPageBreak/>
              <w:t>the environment, finish and substrate requirements.</w:t>
            </w:r>
          </w:p>
          <w:p w14:paraId="7D256246"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Surfaces are prepared by removing unwanted coatings and loose debris.</w:t>
            </w:r>
          </w:p>
          <w:p w14:paraId="1E38099F"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Surface defects are </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2"/>
              </w:rPr>
              <w:t>d</w:t>
            </w:r>
            <w:r w:rsidRPr="00446728">
              <w:rPr>
                <w:rFonts w:eastAsia="Times New Roman"/>
                <w:color w:val="auto"/>
              </w:rPr>
              <w:t xml:space="preserve">, </w:t>
            </w:r>
            <w:r w:rsidRPr="00446728">
              <w:rPr>
                <w:rFonts w:eastAsia="Times New Roman"/>
                <w:color w:val="auto"/>
                <w:spacing w:val="1"/>
              </w:rPr>
              <w:t>f</w:t>
            </w:r>
            <w:r w:rsidRPr="00446728">
              <w:rPr>
                <w:rFonts w:eastAsia="Times New Roman"/>
                <w:color w:val="auto"/>
                <w:spacing w:val="-1"/>
              </w:rPr>
              <w:t>i</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a</w:t>
            </w:r>
            <w:r w:rsidRPr="00446728">
              <w:rPr>
                <w:rFonts w:eastAsia="Times New Roman"/>
                <w:color w:val="auto"/>
              </w:rPr>
              <w:t>n</w:t>
            </w:r>
            <w:r w:rsidRPr="00446728">
              <w:rPr>
                <w:rFonts w:eastAsia="Times New Roman"/>
                <w:color w:val="auto"/>
                <w:spacing w:val="-2"/>
              </w:rPr>
              <w:t>d</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 s</w:t>
            </w:r>
            <w:r w:rsidRPr="00446728">
              <w:rPr>
                <w:rFonts w:eastAsia="Times New Roman"/>
                <w:color w:val="auto"/>
                <w:spacing w:val="-3"/>
              </w:rPr>
              <w:t>m</w:t>
            </w:r>
            <w:r w:rsidRPr="00446728">
              <w:rPr>
                <w:rFonts w:eastAsia="Times New Roman"/>
                <w:color w:val="auto"/>
              </w:rPr>
              <w:t>oo</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 xml:space="preserve">sh </w:t>
            </w:r>
            <w:r w:rsidRPr="00446728">
              <w:rPr>
                <w:rFonts w:eastAsia="Times New Roman"/>
                <w:color w:val="auto"/>
                <w:spacing w:val="1"/>
              </w:rPr>
              <w:t>r</w:t>
            </w:r>
            <w:r w:rsidRPr="00446728">
              <w:rPr>
                <w:rFonts w:eastAsia="Times New Roman"/>
                <w:color w:val="auto"/>
              </w:rPr>
              <w:t>eady</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 xml:space="preserve">n </w:t>
            </w:r>
            <w:r w:rsidRPr="00446728">
              <w:rPr>
                <w:rFonts w:eastAsia="Times New Roman"/>
                <w:color w:val="auto"/>
                <w:spacing w:val="-2"/>
              </w:rPr>
              <w:t>a</w:t>
            </w:r>
            <w:r w:rsidRPr="00446728">
              <w:rPr>
                <w:rFonts w:eastAsia="Times New Roman"/>
                <w:color w:val="auto"/>
              </w:rPr>
              <w:t>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d</w:t>
            </w:r>
            <w:r w:rsidRPr="00446728">
              <w:rPr>
                <w:rFonts w:eastAsia="Times New Roman"/>
                <w:color w:val="auto"/>
              </w:rPr>
              <w:t xml:space="preserve">ance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1"/>
              </w:rPr>
              <w:t xml:space="preserve"> </w:t>
            </w:r>
            <w:r w:rsidRPr="00446728">
              <w:rPr>
                <w:rFonts w:eastAsia="Times New Roman"/>
                <w:color w:val="auto"/>
              </w:rPr>
              <w:t>sp</w:t>
            </w:r>
            <w:r w:rsidRPr="00446728">
              <w:rPr>
                <w:rFonts w:eastAsia="Times New Roman"/>
                <w:color w:val="auto"/>
                <w:spacing w:val="1"/>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tc>
        <w:tc>
          <w:tcPr>
            <w:tcW w:w="3780" w:type="dxa"/>
            <w:tcBorders>
              <w:top w:val="single" w:sz="4" w:space="0" w:color="000000"/>
              <w:left w:val="single" w:sz="4" w:space="0" w:color="000000"/>
              <w:bottom w:val="single" w:sz="4" w:space="0" w:color="000000"/>
              <w:right w:val="single" w:sz="4" w:space="0" w:color="000000"/>
            </w:tcBorders>
          </w:tcPr>
          <w:p w14:paraId="66D5EBB5"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Definition of substrate.</w:t>
            </w:r>
          </w:p>
          <w:p w14:paraId="37C05B84"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Description of Prevention and/or rectification procedures for surface coating defects</w:t>
            </w:r>
          </w:p>
          <w:p w14:paraId="6983ABD8"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Safety precaution to work at site </w:t>
            </w:r>
          </w:p>
          <w:p w14:paraId="7B6475F3"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PPEs </w:t>
            </w:r>
          </w:p>
          <w:p w14:paraId="580DEE7A"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Explanation of types of surface defects.</w:t>
            </w:r>
          </w:p>
          <w:p w14:paraId="29829A42" w14:textId="77777777" w:rsidR="00446728" w:rsidRPr="00446728" w:rsidRDefault="00446728" w:rsidP="00446728">
            <w:pPr>
              <w:spacing w:after="0" w:line="360" w:lineRule="auto"/>
              <w:ind w:left="271" w:firstLine="0"/>
              <w:contextualSpacing/>
              <w:jc w:val="left"/>
              <w:rPr>
                <w:rFonts w:eastAsia="Times New Roman"/>
                <w:color w:val="auto"/>
              </w:rPr>
            </w:pPr>
            <w:r w:rsidRPr="00446728">
              <w:rPr>
                <w:b/>
                <w:bCs/>
                <w:iCs/>
              </w:rPr>
              <w:t>Practical activity</w:t>
            </w:r>
            <w:r w:rsidRPr="00446728">
              <w:rPr>
                <w:bCs/>
                <w:iCs/>
              </w:rPr>
              <w:t xml:space="preserve">: </w:t>
            </w:r>
            <w:r w:rsidRPr="00446728">
              <w:rPr>
                <w:rFonts w:eastAsia="Times New Roman"/>
                <w:color w:val="auto"/>
                <w:spacing w:val="-1"/>
              </w:rPr>
              <w:t xml:space="preserve"> </w:t>
            </w:r>
            <w:r w:rsidRPr="00446728">
              <w:rPr>
                <w:rFonts w:eastAsia="Times New Roman"/>
                <w:color w:val="auto"/>
              </w:rPr>
              <w:t xml:space="preserve"> </w:t>
            </w:r>
          </w:p>
          <w:p w14:paraId="1264AAF3" w14:textId="77777777" w:rsidR="00446728" w:rsidRPr="00446728" w:rsidRDefault="00446728" w:rsidP="00446728">
            <w:pPr>
              <w:spacing w:after="0" w:line="360" w:lineRule="auto"/>
              <w:ind w:left="271" w:firstLine="0"/>
              <w:contextualSpacing/>
              <w:jc w:val="left"/>
              <w:rPr>
                <w:rFonts w:eastAsia="Calibri"/>
                <w:color w:val="auto"/>
                <w:lang w:val="en-AU"/>
              </w:rPr>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v</w:t>
            </w:r>
            <w:r w:rsidRPr="00446728">
              <w:rPr>
                <w:rFonts w:eastAsia="Times New Roman"/>
                <w:color w:val="auto"/>
                <w:spacing w:val="1"/>
              </w:rPr>
              <w:t>i</w:t>
            </w:r>
            <w:r w:rsidRPr="00446728">
              <w:rPr>
                <w:rFonts w:eastAsia="Times New Roman"/>
                <w:color w:val="auto"/>
              </w:rPr>
              <w:t>ou</w:t>
            </w:r>
            <w:r w:rsidRPr="00446728">
              <w:rPr>
                <w:rFonts w:eastAsia="Times New Roman"/>
                <w:color w:val="auto"/>
                <w:spacing w:val="-2"/>
              </w:rPr>
              <w:t>s</w:t>
            </w:r>
            <w:r w:rsidRPr="00446728">
              <w:rPr>
                <w:rFonts w:eastAsia="Times New Roman"/>
                <w:color w:val="auto"/>
                <w:spacing w:val="1"/>
              </w:rPr>
              <w:t>l</w:t>
            </w:r>
            <w:r w:rsidRPr="00446728">
              <w:rPr>
                <w:rFonts w:eastAsia="Times New Roman"/>
                <w:color w:val="auto"/>
              </w:rPr>
              <w:t>y coa</w:t>
            </w:r>
            <w:r w:rsidRPr="00446728">
              <w:rPr>
                <w:rFonts w:eastAsia="Times New Roman"/>
                <w:color w:val="auto"/>
                <w:spacing w:val="-1"/>
              </w:rPr>
              <w:t>t</w:t>
            </w:r>
            <w:r w:rsidRPr="00446728">
              <w:rPr>
                <w:rFonts w:eastAsia="Times New Roman"/>
                <w:color w:val="auto"/>
              </w:rPr>
              <w:t xml:space="preserve">ed </w:t>
            </w:r>
            <w:r w:rsidRPr="00446728">
              <w:rPr>
                <w:rFonts w:eastAsia="Times New Roman"/>
                <w:color w:val="auto"/>
                <w:spacing w:val="1"/>
              </w:rPr>
              <w:t>s</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f</w:t>
            </w:r>
            <w:r w:rsidRPr="00446728">
              <w:rPr>
                <w:rFonts w:eastAsia="Times New Roman"/>
                <w:color w:val="auto"/>
              </w:rPr>
              <w:t>ac</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 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rPr>
              <w:t>c</w:t>
            </w:r>
            <w:r w:rsidRPr="00446728">
              <w:rPr>
                <w:rFonts w:eastAsia="Times New Roman"/>
                <w:color w:val="auto"/>
                <w:spacing w:val="-1"/>
              </w:rPr>
              <w:t>l</w:t>
            </w:r>
            <w:r w:rsidRPr="00446728">
              <w:rPr>
                <w:rFonts w:eastAsia="Times New Roman"/>
                <w:color w:val="auto"/>
              </w:rPr>
              <w:t xml:space="preserve">ear </w:t>
            </w:r>
            <w:r w:rsidRPr="00446728">
              <w:rPr>
                <w:rFonts w:eastAsia="Times New Roman"/>
                <w:color w:val="auto"/>
                <w:spacing w:val="1"/>
              </w:rPr>
              <w:t>fi</w:t>
            </w:r>
            <w:r w:rsidRPr="00446728">
              <w:rPr>
                <w:rFonts w:eastAsia="Times New Roman"/>
                <w:color w:val="auto"/>
                <w:spacing w:val="-2"/>
              </w:rPr>
              <w:t>n</w:t>
            </w:r>
            <w:r w:rsidRPr="00446728">
              <w:rPr>
                <w:rFonts w:eastAsia="Times New Roman"/>
                <w:color w:val="auto"/>
                <w:spacing w:val="1"/>
              </w:rPr>
              <w:t>i</w:t>
            </w:r>
            <w:r w:rsidRPr="00446728">
              <w:rPr>
                <w:rFonts w:eastAsia="Times New Roman"/>
                <w:color w:val="auto"/>
              </w:rPr>
              <w:t>sh</w:t>
            </w:r>
            <w:r w:rsidRPr="00446728">
              <w:rPr>
                <w:rFonts w:eastAsia="Calibri"/>
                <w:color w:val="auto"/>
                <w:lang w:val="en-AU"/>
              </w:rPr>
              <w:t xml:space="preserve"> in lab.</w:t>
            </w:r>
          </w:p>
        </w:tc>
        <w:tc>
          <w:tcPr>
            <w:tcW w:w="1620" w:type="dxa"/>
            <w:tcBorders>
              <w:top w:val="single" w:sz="4" w:space="0" w:color="000000"/>
              <w:left w:val="single" w:sz="4" w:space="0" w:color="000000"/>
              <w:bottom w:val="single" w:sz="4" w:space="0" w:color="000000"/>
              <w:right w:val="single" w:sz="4" w:space="0" w:color="000000"/>
            </w:tcBorders>
          </w:tcPr>
          <w:p w14:paraId="3AFEDF01" w14:textId="77777777" w:rsidR="00446728" w:rsidRPr="00446728" w:rsidRDefault="00446728" w:rsidP="00446728">
            <w:pPr>
              <w:spacing w:after="0" w:line="360" w:lineRule="auto"/>
              <w:ind w:left="720" w:hanging="718"/>
              <w:jc w:val="right"/>
            </w:pPr>
            <w:r w:rsidRPr="00446728">
              <w:lastRenderedPageBreak/>
              <w:t>Theory-0.1 Hrs</w:t>
            </w:r>
          </w:p>
          <w:p w14:paraId="5EBE0214" w14:textId="77777777" w:rsidR="00446728" w:rsidRPr="00446728" w:rsidRDefault="00446728" w:rsidP="00446728">
            <w:pPr>
              <w:spacing w:after="0" w:line="360" w:lineRule="auto"/>
              <w:ind w:left="-34" w:firstLine="0"/>
              <w:jc w:val="right"/>
            </w:pPr>
            <w:r w:rsidRPr="00446728">
              <w:t>Practical-1.4 Hrs</w:t>
            </w:r>
          </w:p>
          <w:p w14:paraId="3A629581" w14:textId="77777777" w:rsidR="00446728" w:rsidRPr="00446728" w:rsidRDefault="00446728" w:rsidP="00446728">
            <w:pPr>
              <w:spacing w:after="0" w:line="360" w:lineRule="auto"/>
              <w:ind w:left="2" w:firstLine="0"/>
              <w:jc w:val="right"/>
            </w:pPr>
            <w:r w:rsidRPr="00446728">
              <w:t>Total- 1.5 Hrs</w:t>
            </w:r>
          </w:p>
        </w:tc>
        <w:tc>
          <w:tcPr>
            <w:tcW w:w="1980" w:type="dxa"/>
            <w:tcBorders>
              <w:top w:val="single" w:sz="4" w:space="0" w:color="000000"/>
              <w:left w:val="single" w:sz="4" w:space="0" w:color="000000"/>
              <w:bottom w:val="single" w:sz="4" w:space="0" w:color="000000"/>
              <w:right w:val="single" w:sz="4" w:space="0" w:color="000000"/>
            </w:tcBorders>
          </w:tcPr>
          <w:p w14:paraId="730E4057" w14:textId="77777777" w:rsidR="00446728" w:rsidRPr="00446728" w:rsidRDefault="00446728" w:rsidP="00446728">
            <w:pPr>
              <w:tabs>
                <w:tab w:val="left" w:pos="185"/>
              </w:tabs>
              <w:spacing w:after="0" w:line="360" w:lineRule="auto"/>
              <w:ind w:left="275" w:right="-20" w:firstLine="0"/>
              <w:contextualSpacing/>
              <w:jc w:val="left"/>
              <w:rPr>
                <w:rFonts w:eastAsia="Times New Roman"/>
                <w:color w:val="auto"/>
              </w:rPr>
            </w:pPr>
          </w:p>
          <w:p w14:paraId="04C73894" w14:textId="77777777" w:rsidR="00446728" w:rsidRPr="00446728" w:rsidRDefault="00446728" w:rsidP="00446728">
            <w:pPr>
              <w:tabs>
                <w:tab w:val="left" w:pos="275"/>
              </w:tabs>
              <w:spacing w:before="53" w:after="0" w:line="360" w:lineRule="auto"/>
              <w:ind w:left="455" w:right="-20" w:hanging="360"/>
              <w:contextualSpacing/>
              <w:jc w:val="left"/>
              <w:rPr>
                <w:rFonts w:eastAsia="Times New Roman"/>
                <w:color w:val="auto"/>
              </w:rPr>
            </w:pPr>
            <w:r w:rsidRPr="00446728">
              <w:rPr>
                <w:rFonts w:eastAsia="Times New Roman"/>
                <w:color w:val="auto"/>
                <w:spacing w:val="-1"/>
              </w:rPr>
              <w:t>D</w:t>
            </w:r>
            <w:r w:rsidRPr="00446728">
              <w:rPr>
                <w:rFonts w:eastAsia="Times New Roman"/>
                <w:color w:val="auto"/>
                <w:spacing w:val="1"/>
              </w:rPr>
              <w:t>r</w:t>
            </w:r>
            <w:r w:rsidRPr="00446728">
              <w:rPr>
                <w:rFonts w:eastAsia="Times New Roman"/>
                <w:color w:val="auto"/>
              </w:rPr>
              <w:t>op sh</w:t>
            </w:r>
            <w:r w:rsidRPr="00446728">
              <w:rPr>
                <w:rFonts w:eastAsia="Times New Roman"/>
                <w:color w:val="auto"/>
                <w:spacing w:val="-2"/>
              </w:rPr>
              <w:t>e</w:t>
            </w:r>
            <w:r w:rsidRPr="00446728">
              <w:rPr>
                <w:rFonts w:eastAsia="Times New Roman"/>
                <w:color w:val="auto"/>
              </w:rPr>
              <w:t>e</w:t>
            </w:r>
            <w:r w:rsidRPr="00446728">
              <w:rPr>
                <w:rFonts w:eastAsia="Times New Roman"/>
                <w:color w:val="auto"/>
                <w:spacing w:val="-1"/>
              </w:rPr>
              <w:t>t</w:t>
            </w:r>
            <w:r w:rsidRPr="00446728">
              <w:rPr>
                <w:rFonts w:eastAsia="Times New Roman"/>
                <w:color w:val="auto"/>
                <w:spacing w:val="1"/>
              </w:rPr>
              <w:t>s</w:t>
            </w:r>
            <w:r w:rsidRPr="00446728">
              <w:rPr>
                <w:rFonts w:eastAsia="Times New Roman"/>
                <w:color w:val="auto"/>
              </w:rPr>
              <w:t>,</w:t>
            </w:r>
          </w:p>
          <w:p w14:paraId="69D239B0" w14:textId="77777777" w:rsidR="00446728" w:rsidRPr="00446728" w:rsidRDefault="00446728" w:rsidP="00446728">
            <w:pPr>
              <w:tabs>
                <w:tab w:val="left" w:pos="275"/>
              </w:tabs>
              <w:spacing w:before="53" w:after="0" w:line="360" w:lineRule="auto"/>
              <w:ind w:left="455" w:right="-20" w:hanging="360"/>
              <w:contextualSpacing/>
              <w:jc w:val="left"/>
              <w:rPr>
                <w:rFonts w:eastAsia="Times New Roman"/>
                <w:color w:val="auto"/>
              </w:rPr>
            </w:pPr>
            <w:r w:rsidRPr="00446728">
              <w:rPr>
                <w:rFonts w:eastAsia="Times New Roman"/>
                <w:color w:val="auto"/>
              </w:rPr>
              <w:t>du</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r w:rsidRPr="00446728">
              <w:rPr>
                <w:rFonts w:eastAsia="Times New Roman"/>
                <w:color w:val="auto"/>
                <w:spacing w:val="1"/>
              </w:rPr>
              <w:t xml:space="preserve"> </w:t>
            </w:r>
          </w:p>
          <w:p w14:paraId="40FC106B" w14:textId="77777777" w:rsidR="00446728" w:rsidRPr="00446728" w:rsidRDefault="00446728" w:rsidP="00446728">
            <w:pPr>
              <w:tabs>
                <w:tab w:val="left" w:pos="275"/>
              </w:tabs>
              <w:spacing w:before="53" w:after="0" w:line="360" w:lineRule="auto"/>
              <w:ind w:left="455" w:right="-20" w:hanging="360"/>
              <w:contextualSpacing/>
              <w:jc w:val="left"/>
              <w:rPr>
                <w:rFonts w:eastAsia="Times New Roman"/>
                <w:color w:val="auto"/>
              </w:rPr>
            </w:pPr>
            <w:r w:rsidRPr="00446728">
              <w:rPr>
                <w:rFonts w:eastAsia="Times New Roman"/>
                <w:color w:val="auto"/>
              </w:rPr>
              <w:t>b</w:t>
            </w:r>
            <w:r w:rsidRPr="00446728">
              <w:rPr>
                <w:rFonts w:eastAsia="Times New Roman"/>
                <w:color w:val="auto"/>
                <w:spacing w:val="-2"/>
              </w:rPr>
              <w:t>r</w:t>
            </w:r>
            <w:r w:rsidRPr="00446728">
              <w:rPr>
                <w:rFonts w:eastAsia="Times New Roman"/>
                <w:color w:val="auto"/>
              </w:rPr>
              <w:t>ush</w:t>
            </w:r>
            <w:r w:rsidRPr="00446728">
              <w:rPr>
                <w:rFonts w:eastAsia="Times New Roman"/>
                <w:color w:val="auto"/>
                <w:spacing w:val="-2"/>
              </w:rPr>
              <w:t>e</w:t>
            </w:r>
            <w:r w:rsidRPr="00446728">
              <w:rPr>
                <w:rFonts w:eastAsia="Times New Roman"/>
                <w:color w:val="auto"/>
              </w:rPr>
              <w:t>s</w:t>
            </w:r>
          </w:p>
          <w:p w14:paraId="210EBFE6"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Fi</w:t>
            </w:r>
            <w:r w:rsidRPr="00446728">
              <w:rPr>
                <w:rFonts w:eastAsia="Times New Roman"/>
                <w:color w:val="auto"/>
                <w:spacing w:val="-1"/>
              </w:rPr>
              <w:t>l</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p>
          <w:p w14:paraId="4DE4AB07"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ad</w:t>
            </w:r>
            <w:r w:rsidRPr="00446728">
              <w:rPr>
                <w:rFonts w:eastAsia="Times New Roman"/>
                <w:color w:val="auto"/>
                <w:spacing w:val="-2"/>
              </w:rPr>
              <w:t>e</w:t>
            </w:r>
            <w:r w:rsidRPr="00446728">
              <w:rPr>
                <w:rFonts w:eastAsia="Times New Roman"/>
                <w:color w:val="auto"/>
              </w:rPr>
              <w:t>s</w:t>
            </w:r>
          </w:p>
          <w:p w14:paraId="58820887"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spacing w:val="-1"/>
              </w:rPr>
              <w:lastRenderedPageBreak/>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rs</w:t>
            </w:r>
            <w:r w:rsidRPr="00446728">
              <w:rPr>
                <w:rFonts w:eastAsia="Times New Roman"/>
                <w:color w:val="auto"/>
              </w:rPr>
              <w:t xml:space="preserve">, </w:t>
            </w:r>
          </w:p>
          <w:p w14:paraId="0F8E0CD8"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 xml:space="preserve">hand </w:t>
            </w:r>
            <w:r w:rsidRPr="00446728">
              <w:rPr>
                <w:rFonts w:eastAsia="Times New Roman"/>
                <w:color w:val="auto"/>
                <w:spacing w:val="1"/>
              </w:rPr>
              <w:t>s</w:t>
            </w:r>
            <w:r w:rsidRPr="00446728">
              <w:rPr>
                <w:rFonts w:eastAsia="Times New Roman"/>
                <w:color w:val="auto"/>
              </w:rPr>
              <w:t>a</w:t>
            </w:r>
            <w:r w:rsidRPr="00446728">
              <w:rPr>
                <w:rFonts w:eastAsia="Times New Roman"/>
                <w:color w:val="auto"/>
                <w:spacing w:val="-2"/>
              </w:rPr>
              <w:t>n</w:t>
            </w:r>
            <w:r w:rsidRPr="00446728">
              <w:rPr>
                <w:rFonts w:eastAsia="Times New Roman"/>
                <w:color w:val="auto"/>
              </w:rPr>
              <w:t>de</w:t>
            </w:r>
            <w:r w:rsidRPr="00446728">
              <w:rPr>
                <w:rFonts w:eastAsia="Times New Roman"/>
                <w:color w:val="auto"/>
                <w:spacing w:val="-1"/>
              </w:rPr>
              <w:t>r</w:t>
            </w:r>
            <w:r w:rsidRPr="00446728">
              <w:rPr>
                <w:rFonts w:eastAsia="Times New Roman"/>
                <w:color w:val="auto"/>
                <w:spacing w:val="1"/>
              </w:rPr>
              <w:t>s</w:t>
            </w:r>
            <w:r w:rsidRPr="00446728">
              <w:rPr>
                <w:rFonts w:eastAsia="Times New Roman"/>
                <w:color w:val="auto"/>
              </w:rPr>
              <w:t>,</w:t>
            </w:r>
          </w:p>
          <w:p w14:paraId="578F803A"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e</w:t>
            </w:r>
            <w:r w:rsidRPr="00446728">
              <w:rPr>
                <w:rFonts w:eastAsia="Times New Roman"/>
                <w:color w:val="auto"/>
              </w:rPr>
              <w:t>at</w:t>
            </w:r>
            <w:r w:rsidRPr="00446728">
              <w:rPr>
                <w:rFonts w:eastAsia="Times New Roman"/>
                <w:color w:val="auto"/>
                <w:spacing w:val="2"/>
              </w:rPr>
              <w:t xml:space="preserve"> </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al</w:t>
            </w:r>
          </w:p>
          <w:p w14:paraId="37370F08"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p w14:paraId="56487734"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e</w:t>
            </w:r>
            <w:r w:rsidRPr="00446728">
              <w:rPr>
                <w:rFonts w:eastAsia="Times New Roman"/>
                <w:color w:val="auto"/>
              </w:rPr>
              <w:t>c</w:t>
            </w:r>
            <w:r w:rsidRPr="00446728">
              <w:rPr>
                <w:rFonts w:eastAsia="Times New Roman"/>
                <w:color w:val="auto"/>
                <w:spacing w:val="-2"/>
              </w:rPr>
              <w:t>h</w:t>
            </w:r>
            <w:r w:rsidRPr="00446728">
              <w:rPr>
                <w:rFonts w:eastAsia="Times New Roman"/>
                <w:color w:val="auto"/>
              </w:rPr>
              <w:t>an</w:t>
            </w:r>
            <w:r w:rsidRPr="00446728">
              <w:rPr>
                <w:rFonts w:eastAsia="Times New Roman"/>
                <w:color w:val="auto"/>
                <w:spacing w:val="-1"/>
              </w:rPr>
              <w:t>i</w:t>
            </w:r>
            <w:r w:rsidRPr="00446728">
              <w:rPr>
                <w:rFonts w:eastAsia="Times New Roman"/>
                <w:color w:val="auto"/>
              </w:rPr>
              <w:t>cal</w:t>
            </w:r>
          </w:p>
          <w:p w14:paraId="3511E2CD"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a</w:t>
            </w:r>
            <w:r w:rsidRPr="00446728">
              <w:rPr>
                <w:rFonts w:eastAsia="Times New Roman"/>
                <w:color w:val="auto"/>
              </w:rPr>
              <w:t>n</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0A36B54F"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spacing w:val="-1"/>
              </w:rPr>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6FD63B36"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Put</w:t>
            </w:r>
            <w:r w:rsidRPr="00446728">
              <w:rPr>
                <w:rFonts w:eastAsia="Times New Roman"/>
                <w:color w:val="auto"/>
                <w:spacing w:val="2"/>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08AA8A92"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1192B193"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rPr>
              <w:t>Wa</w:t>
            </w:r>
            <w:r w:rsidRPr="00446728">
              <w:rPr>
                <w:rFonts w:eastAsia="Times New Roman"/>
                <w:color w:val="auto"/>
                <w:spacing w:val="-1"/>
              </w:rPr>
              <w:t>t</w:t>
            </w:r>
            <w:r w:rsidRPr="00446728">
              <w:rPr>
                <w:rFonts w:eastAsia="Times New Roman"/>
                <w:color w:val="auto"/>
              </w:rPr>
              <w:t>er</w:t>
            </w:r>
          </w:p>
          <w:p w14:paraId="43B30029" w14:textId="77777777" w:rsidR="00446728" w:rsidRPr="00446728" w:rsidRDefault="00446728" w:rsidP="00446728">
            <w:pPr>
              <w:tabs>
                <w:tab w:val="left" w:pos="275"/>
              </w:tabs>
              <w:spacing w:before="1" w:after="0" w:line="360" w:lineRule="auto"/>
              <w:ind w:left="455" w:right="-20" w:hanging="360"/>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rs</w:t>
            </w:r>
            <w:r w:rsidRPr="00446728">
              <w:rPr>
                <w:rFonts w:eastAsia="Times New Roman"/>
                <w:color w:val="auto"/>
              </w:rPr>
              <w:t xml:space="preserve">, </w:t>
            </w:r>
          </w:p>
          <w:p w14:paraId="451A01BB" w14:textId="77777777" w:rsidR="00446728" w:rsidRPr="00446728" w:rsidRDefault="00446728" w:rsidP="00446728">
            <w:pPr>
              <w:tabs>
                <w:tab w:val="left" w:pos="185"/>
              </w:tabs>
              <w:spacing w:after="0" w:line="360" w:lineRule="auto"/>
              <w:ind w:left="455" w:right="-20" w:hanging="360"/>
              <w:contextualSpacing/>
              <w:jc w:val="left"/>
              <w:rPr>
                <w:rFonts w:eastAsia="Times New Roman"/>
                <w:color w:val="auto"/>
              </w:rPr>
            </w:pPr>
            <w:r w:rsidRPr="00446728">
              <w:rPr>
                <w:rFonts w:eastAsia="Times New Roman"/>
                <w:color w:val="auto"/>
                <w:spacing w:val="-3"/>
              </w:rPr>
              <w:t>w</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rPr>
              <w:t>sh</w:t>
            </w:r>
            <w:r w:rsidRPr="00446728">
              <w:rPr>
                <w:rFonts w:eastAsia="Times New Roman"/>
                <w:color w:val="auto"/>
                <w:spacing w:val="-2"/>
              </w:rPr>
              <w:t>e</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tcPr>
          <w:p w14:paraId="11C13ECC"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0F6F028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7929D62" w14:textId="77777777" w:rsidR="00446728" w:rsidRPr="00446728" w:rsidRDefault="00446728" w:rsidP="008638C4">
            <w:pPr>
              <w:numPr>
                <w:ilvl w:val="0"/>
                <w:numId w:val="306"/>
              </w:numPr>
              <w:spacing w:after="0" w:line="360" w:lineRule="auto"/>
              <w:ind w:left="630" w:hanging="630"/>
              <w:contextualSpacing/>
              <w:jc w:val="left"/>
              <w:rPr>
                <w:rFonts w:eastAsia="Times New Roman"/>
                <w:color w:val="auto"/>
              </w:rPr>
            </w:pPr>
            <w:r w:rsidRPr="00446728">
              <w:rPr>
                <w:rFonts w:eastAsia="Times New Roman"/>
                <w:color w:val="auto"/>
                <w:spacing w:val="-1"/>
              </w:rPr>
              <w:lastRenderedPageBreak/>
              <w:t>R</w:t>
            </w:r>
            <w:r w:rsidRPr="00446728">
              <w:rPr>
                <w:rFonts w:eastAsia="Times New Roman"/>
                <w:color w:val="auto"/>
              </w:rPr>
              <w:t>e</w:t>
            </w:r>
            <w:r w:rsidRPr="00446728">
              <w:rPr>
                <w:rFonts w:eastAsia="Times New Roman"/>
                <w:color w:val="auto"/>
                <w:spacing w:val="1"/>
              </w:rPr>
              <w:t>m</w:t>
            </w:r>
            <w:r w:rsidRPr="00446728">
              <w:rPr>
                <w:rFonts w:eastAsia="Times New Roman"/>
                <w:color w:val="auto"/>
              </w:rPr>
              <w:t>ove</w:t>
            </w:r>
            <w:r w:rsidRPr="00446728">
              <w:rPr>
                <w:rFonts w:eastAsia="Times New Roman"/>
                <w:color w:val="auto"/>
                <w:spacing w:val="-2"/>
              </w:rPr>
              <w:t xml:space="preserve"> </w:t>
            </w:r>
            <w:r w:rsidRPr="00446728">
              <w:rPr>
                <w:rFonts w:eastAsia="Times New Roman"/>
                <w:color w:val="auto"/>
                <w:spacing w:val="1"/>
              </w:rPr>
              <w:t>w</w:t>
            </w:r>
            <w:r w:rsidRPr="00446728">
              <w:rPr>
                <w:rFonts w:eastAsia="Times New Roman"/>
                <w:color w:val="auto"/>
                <w:spacing w:val="-2"/>
              </w:rPr>
              <w:t>a</w:t>
            </w:r>
            <w:r w:rsidRPr="00446728">
              <w:rPr>
                <w:rFonts w:eastAsia="Times New Roman"/>
                <w:color w:val="auto"/>
                <w:spacing w:val="1"/>
              </w:rPr>
              <w:t>ll</w:t>
            </w:r>
            <w:r w:rsidRPr="00446728">
              <w:rPr>
                <w:rFonts w:eastAsia="Times New Roman"/>
                <w:color w:val="auto"/>
                <w:spacing w:val="-3"/>
              </w:rPr>
              <w:t>p</w:t>
            </w:r>
            <w:r w:rsidRPr="00446728">
              <w:rPr>
                <w:rFonts w:eastAsia="Times New Roman"/>
                <w:color w:val="auto"/>
              </w:rPr>
              <w:t>aper</w:t>
            </w:r>
            <w:r w:rsidRPr="00446728">
              <w:rPr>
                <w:rFonts w:eastAsia="Times New Roman"/>
                <w:b/>
                <w:bCs/>
                <w:color w:val="auto"/>
              </w:rPr>
              <w:t xml:space="preserve"> </w:t>
            </w:r>
            <w:r w:rsidRPr="00446728">
              <w:rPr>
                <w:rFonts w:eastAsia="Times New Roman"/>
                <w:color w:val="auto"/>
              </w:rPr>
              <w:t>and p</w:t>
            </w:r>
            <w:r w:rsidRPr="00446728">
              <w:rPr>
                <w:rFonts w:eastAsia="Times New Roman"/>
                <w:color w:val="auto"/>
                <w:spacing w:val="-2"/>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 xml:space="preserve">e </w:t>
            </w:r>
            <w:r w:rsidRPr="00446728">
              <w:rPr>
                <w:rFonts w:eastAsia="Times New Roman"/>
                <w:color w:val="auto"/>
                <w:spacing w:val="1"/>
              </w:rPr>
              <w:t>s</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spacing w:val="-2"/>
              </w:rPr>
              <w:t>f</w:t>
            </w:r>
            <w:r w:rsidRPr="00446728">
              <w:rPr>
                <w:rFonts w:eastAsia="Times New Roman"/>
                <w:color w:val="auto"/>
              </w:rPr>
              <w:t xml:space="preserve">ace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ng</w:t>
            </w:r>
          </w:p>
        </w:tc>
        <w:tc>
          <w:tcPr>
            <w:tcW w:w="4071" w:type="dxa"/>
            <w:tcBorders>
              <w:top w:val="single" w:sz="4" w:space="0" w:color="000000"/>
              <w:left w:val="single" w:sz="4" w:space="0" w:color="000000"/>
              <w:bottom w:val="single" w:sz="4" w:space="0" w:color="000000"/>
              <w:right w:val="single" w:sz="4" w:space="0" w:color="000000"/>
            </w:tcBorders>
          </w:tcPr>
          <w:p w14:paraId="5EAC90F1"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1D414D50" w14:textId="77777777" w:rsidR="00446728" w:rsidRPr="00446728" w:rsidRDefault="00446728" w:rsidP="008638C4">
            <w:pPr>
              <w:numPr>
                <w:ilvl w:val="0"/>
                <w:numId w:val="307"/>
              </w:numPr>
              <w:spacing w:after="0" w:line="360" w:lineRule="auto"/>
              <w:ind w:left="271" w:right="-20" w:hanging="271"/>
              <w:contextualSpacing/>
              <w:jc w:val="left"/>
              <w:rPr>
                <w:rFonts w:eastAsia="Times New Roman"/>
                <w:color w:val="auto"/>
              </w:rPr>
            </w:pPr>
            <w:r w:rsidRPr="00446728">
              <w:rPr>
                <w:rFonts w:eastAsia="Times New Roman"/>
                <w:color w:val="auto"/>
              </w:rPr>
              <w:t>Type, condition and nature of existing type of wallpaper are determined prior to removal.</w:t>
            </w:r>
          </w:p>
          <w:p w14:paraId="6D3FAEC8" w14:textId="77777777" w:rsidR="00446728" w:rsidRPr="00446728" w:rsidRDefault="00446728" w:rsidP="008638C4">
            <w:pPr>
              <w:numPr>
                <w:ilvl w:val="0"/>
                <w:numId w:val="307"/>
              </w:numPr>
              <w:spacing w:after="0" w:line="360" w:lineRule="auto"/>
              <w:ind w:left="271" w:right="-20" w:hanging="271"/>
              <w:contextualSpacing/>
              <w:jc w:val="left"/>
              <w:rPr>
                <w:rFonts w:eastAsia="Times New Roman"/>
                <w:color w:val="auto"/>
              </w:rPr>
            </w:pPr>
            <w:r w:rsidRPr="00446728">
              <w:rPr>
                <w:rFonts w:eastAsia="Times New Roman"/>
                <w:color w:val="auto"/>
              </w:rPr>
              <w:t>Surface preparation method is correctly selected in accordance with the environment, finish and substrate requirements.</w:t>
            </w:r>
          </w:p>
          <w:p w14:paraId="3F211BC1"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rPr>
            </w:pPr>
            <w:r w:rsidRPr="00446728">
              <w:rPr>
                <w:rFonts w:eastAsia="Times New Roman"/>
                <w:color w:val="auto"/>
              </w:rPr>
              <w:t>Wallpaper is removed using the most appropriate method.</w:t>
            </w:r>
          </w:p>
          <w:p w14:paraId="74328092"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rPr>
            </w:pPr>
            <w:r w:rsidRPr="00446728">
              <w:rPr>
                <w:rFonts w:eastAsia="Times New Roman"/>
                <w:color w:val="auto"/>
              </w:rPr>
              <w:lastRenderedPageBreak/>
              <w:t>Surfaces are prepared for paint application by removing loose debris.</w:t>
            </w:r>
          </w:p>
          <w:p w14:paraId="507B497D" w14:textId="77777777" w:rsidR="00446728" w:rsidRPr="00446728" w:rsidRDefault="00446728" w:rsidP="008638C4">
            <w:pPr>
              <w:numPr>
                <w:ilvl w:val="0"/>
                <w:numId w:val="307"/>
              </w:numPr>
              <w:spacing w:after="0" w:line="360" w:lineRule="auto"/>
              <w:ind w:left="271" w:right="-14" w:hanging="271"/>
              <w:contextualSpacing/>
              <w:jc w:val="left"/>
              <w:rPr>
                <w:b/>
              </w:rPr>
            </w:pPr>
            <w:r w:rsidRPr="00446728">
              <w:rPr>
                <w:rFonts w:eastAsia="Times New Roman"/>
                <w:color w:val="auto"/>
              </w:rPr>
              <w:t>Surface defects are repaired and imperfections stopped, to smooth finish ready for painting in accordance with specifications.</w:t>
            </w:r>
          </w:p>
        </w:tc>
        <w:tc>
          <w:tcPr>
            <w:tcW w:w="3780" w:type="dxa"/>
            <w:tcBorders>
              <w:top w:val="single" w:sz="4" w:space="0" w:color="000000"/>
              <w:left w:val="single" w:sz="4" w:space="0" w:color="000000"/>
              <w:bottom w:val="single" w:sz="4" w:space="0" w:color="000000"/>
              <w:right w:val="single" w:sz="4" w:space="0" w:color="000000"/>
            </w:tcBorders>
          </w:tcPr>
          <w:p w14:paraId="24BF2258"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lastRenderedPageBreak/>
              <w:t>Procedure to remove wall paper.</w:t>
            </w:r>
          </w:p>
          <w:p w14:paraId="53954CF4"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Description of rendering.</w:t>
            </w:r>
          </w:p>
          <w:p w14:paraId="21B61551" w14:textId="77777777" w:rsidR="00446728" w:rsidRPr="00446728" w:rsidRDefault="00446728" w:rsidP="008638C4">
            <w:pPr>
              <w:numPr>
                <w:ilvl w:val="0"/>
                <w:numId w:val="307"/>
              </w:numPr>
              <w:spacing w:before="1" w:after="0" w:line="360" w:lineRule="auto"/>
              <w:ind w:left="271" w:right="-20" w:hanging="271"/>
              <w:contextualSpacing/>
              <w:jc w:val="left"/>
              <w:rPr>
                <w:rFonts w:eastAsia="Times New Roman"/>
                <w:color w:val="auto"/>
              </w:rPr>
            </w:pPr>
            <w:r w:rsidRPr="00446728">
              <w:rPr>
                <w:rFonts w:eastAsia="Times New Roman"/>
                <w:color w:val="auto"/>
              </w:rPr>
              <w:t xml:space="preserve">Procedure to repair surface </w:t>
            </w:r>
          </w:p>
          <w:p w14:paraId="615C94BF" w14:textId="77777777" w:rsidR="00446728" w:rsidRPr="00446728" w:rsidRDefault="00446728" w:rsidP="00446728">
            <w:pPr>
              <w:spacing w:after="0" w:line="360" w:lineRule="auto"/>
              <w:ind w:left="271" w:firstLine="0"/>
              <w:contextualSpacing/>
              <w:jc w:val="left"/>
              <w:rPr>
                <w:b/>
                <w:bCs/>
                <w:iCs/>
              </w:rPr>
            </w:pPr>
            <w:r w:rsidRPr="00446728">
              <w:rPr>
                <w:b/>
                <w:bCs/>
                <w:iCs/>
              </w:rPr>
              <w:t>Practical activity</w:t>
            </w:r>
          </w:p>
          <w:p w14:paraId="37C358CD" w14:textId="77777777" w:rsidR="00446728" w:rsidRPr="00446728" w:rsidRDefault="00446728" w:rsidP="00446728">
            <w:pPr>
              <w:spacing w:after="0" w:line="360" w:lineRule="auto"/>
              <w:ind w:left="271" w:firstLine="0"/>
              <w:contextualSpacing/>
              <w:jc w:val="left"/>
              <w:rPr>
                <w:rFonts w:eastAsia="Times New Roman"/>
                <w:color w:val="auto"/>
                <w:spacing w:val="2"/>
              </w:rPr>
            </w:pPr>
            <w:r w:rsidRPr="00446728">
              <w:rPr>
                <w:rFonts w:eastAsia="Times New Roman"/>
                <w:color w:val="auto"/>
              </w:rPr>
              <w:t>P</w:t>
            </w:r>
            <w:r w:rsidRPr="00446728">
              <w:rPr>
                <w:rFonts w:eastAsia="Times New Roman"/>
                <w:color w:val="auto"/>
                <w:spacing w:val="1"/>
              </w:rPr>
              <w:t>r</w:t>
            </w:r>
            <w:r w:rsidRPr="00446728">
              <w:rPr>
                <w:rFonts w:eastAsia="Times New Roman"/>
                <w:color w:val="auto"/>
              </w:rPr>
              <w:t>ep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rPr>
              <w:t>en</w:t>
            </w:r>
            <w:r w:rsidRPr="00446728">
              <w:rPr>
                <w:rFonts w:eastAsia="Times New Roman"/>
                <w:color w:val="auto"/>
                <w:spacing w:val="-2"/>
              </w:rPr>
              <w:t>d</w:t>
            </w:r>
            <w:r w:rsidRPr="00446728">
              <w:rPr>
                <w:rFonts w:eastAsia="Times New Roman"/>
                <w:color w:val="auto"/>
              </w:rPr>
              <w:t>er sub</w:t>
            </w:r>
            <w:r w:rsidRPr="00446728">
              <w:rPr>
                <w:rFonts w:eastAsia="Times New Roman"/>
                <w:color w:val="auto"/>
                <w:spacing w:val="-1"/>
              </w:rPr>
              <w:t>s</w:t>
            </w:r>
            <w:r w:rsidRPr="00446728">
              <w:rPr>
                <w:rFonts w:eastAsia="Times New Roman"/>
                <w:color w:val="auto"/>
                <w:spacing w:val="1"/>
              </w:rPr>
              <w:t>tr</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su</w:t>
            </w:r>
            <w:r w:rsidRPr="00446728">
              <w:rPr>
                <w:rFonts w:eastAsia="Times New Roman"/>
                <w:color w:val="auto"/>
                <w:spacing w:val="-1"/>
              </w:rPr>
              <w:t>r</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rPr>
              <w:t>e in lab.</w:t>
            </w:r>
          </w:p>
        </w:tc>
        <w:tc>
          <w:tcPr>
            <w:tcW w:w="1620" w:type="dxa"/>
            <w:tcBorders>
              <w:top w:val="single" w:sz="4" w:space="0" w:color="000000"/>
              <w:left w:val="single" w:sz="4" w:space="0" w:color="000000"/>
              <w:bottom w:val="single" w:sz="4" w:space="0" w:color="000000"/>
              <w:right w:val="single" w:sz="4" w:space="0" w:color="000000"/>
            </w:tcBorders>
          </w:tcPr>
          <w:p w14:paraId="5C327C26" w14:textId="77777777" w:rsidR="00446728" w:rsidRPr="00446728" w:rsidRDefault="00446728" w:rsidP="00446728">
            <w:pPr>
              <w:spacing w:after="0" w:line="360" w:lineRule="auto"/>
              <w:ind w:left="720" w:hanging="718"/>
              <w:jc w:val="right"/>
            </w:pPr>
            <w:r w:rsidRPr="00446728">
              <w:t>Theory-0.1 Hrs</w:t>
            </w:r>
          </w:p>
          <w:p w14:paraId="17D1A92E" w14:textId="77777777" w:rsidR="00446728" w:rsidRPr="00446728" w:rsidRDefault="00446728" w:rsidP="00446728">
            <w:pPr>
              <w:spacing w:after="0" w:line="360" w:lineRule="auto"/>
              <w:ind w:left="-34" w:firstLine="0"/>
              <w:jc w:val="right"/>
            </w:pPr>
            <w:r w:rsidRPr="00446728">
              <w:t>Practical-1.2 Hrs</w:t>
            </w:r>
          </w:p>
          <w:p w14:paraId="61540859" w14:textId="77777777" w:rsidR="00446728" w:rsidRPr="00446728" w:rsidRDefault="00446728" w:rsidP="00446728">
            <w:pPr>
              <w:spacing w:after="0" w:line="360" w:lineRule="auto"/>
              <w:ind w:left="720" w:hanging="718"/>
              <w:jc w:val="right"/>
            </w:pPr>
            <w:r w:rsidRPr="00446728">
              <w:t>Total- 1.3 Hrs</w:t>
            </w:r>
          </w:p>
        </w:tc>
        <w:tc>
          <w:tcPr>
            <w:tcW w:w="1980" w:type="dxa"/>
            <w:tcBorders>
              <w:top w:val="single" w:sz="4" w:space="0" w:color="000000"/>
              <w:left w:val="single" w:sz="4" w:space="0" w:color="000000"/>
              <w:bottom w:val="single" w:sz="4" w:space="0" w:color="000000"/>
              <w:right w:val="single" w:sz="4" w:space="0" w:color="000000"/>
            </w:tcBorders>
          </w:tcPr>
          <w:p w14:paraId="6FD138D6"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spacing w:val="-1"/>
              </w:rPr>
              <w:t>D</w:t>
            </w:r>
            <w:r w:rsidRPr="00446728">
              <w:rPr>
                <w:rFonts w:eastAsia="Times New Roman"/>
                <w:color w:val="auto"/>
                <w:spacing w:val="1"/>
              </w:rPr>
              <w:t>r</w:t>
            </w:r>
            <w:r w:rsidRPr="00446728">
              <w:rPr>
                <w:rFonts w:eastAsia="Times New Roman"/>
                <w:color w:val="auto"/>
              </w:rPr>
              <w:t>op sh</w:t>
            </w:r>
            <w:r w:rsidRPr="00446728">
              <w:rPr>
                <w:rFonts w:eastAsia="Times New Roman"/>
                <w:color w:val="auto"/>
                <w:spacing w:val="-2"/>
              </w:rPr>
              <w:t>e</w:t>
            </w:r>
            <w:r w:rsidRPr="00446728">
              <w:rPr>
                <w:rFonts w:eastAsia="Times New Roman"/>
                <w:color w:val="auto"/>
              </w:rPr>
              <w:t>e</w:t>
            </w:r>
            <w:r w:rsidRPr="00446728">
              <w:rPr>
                <w:rFonts w:eastAsia="Times New Roman"/>
                <w:color w:val="auto"/>
                <w:spacing w:val="-1"/>
              </w:rPr>
              <w:t>t</w:t>
            </w:r>
            <w:r w:rsidRPr="00446728">
              <w:rPr>
                <w:rFonts w:eastAsia="Times New Roman"/>
                <w:color w:val="auto"/>
                <w:spacing w:val="1"/>
              </w:rPr>
              <w:t>s</w:t>
            </w:r>
            <w:r w:rsidRPr="00446728">
              <w:rPr>
                <w:rFonts w:eastAsia="Times New Roman"/>
                <w:color w:val="auto"/>
              </w:rPr>
              <w:t>,</w:t>
            </w:r>
          </w:p>
          <w:p w14:paraId="487E6945"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rPr>
              <w:t>du</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r w:rsidRPr="00446728">
              <w:rPr>
                <w:rFonts w:eastAsia="Times New Roman"/>
                <w:color w:val="auto"/>
                <w:spacing w:val="1"/>
              </w:rPr>
              <w:t xml:space="preserve"> </w:t>
            </w:r>
          </w:p>
          <w:p w14:paraId="34995BE7" w14:textId="77777777" w:rsidR="00446728" w:rsidRPr="00446728" w:rsidRDefault="00446728" w:rsidP="00446728">
            <w:pPr>
              <w:tabs>
                <w:tab w:val="left" w:pos="275"/>
              </w:tabs>
              <w:spacing w:before="53" w:after="0" w:line="360" w:lineRule="auto"/>
              <w:ind w:left="1228" w:right="-20" w:hanging="1133"/>
              <w:contextualSpacing/>
              <w:jc w:val="left"/>
              <w:rPr>
                <w:rFonts w:eastAsia="Times New Roman"/>
                <w:color w:val="auto"/>
              </w:rPr>
            </w:pPr>
            <w:r w:rsidRPr="00446728">
              <w:rPr>
                <w:rFonts w:eastAsia="Times New Roman"/>
                <w:color w:val="auto"/>
              </w:rPr>
              <w:t>b</w:t>
            </w:r>
            <w:r w:rsidRPr="00446728">
              <w:rPr>
                <w:rFonts w:eastAsia="Times New Roman"/>
                <w:color w:val="auto"/>
                <w:spacing w:val="-2"/>
              </w:rPr>
              <w:t>r</w:t>
            </w:r>
            <w:r w:rsidRPr="00446728">
              <w:rPr>
                <w:rFonts w:eastAsia="Times New Roman"/>
                <w:color w:val="auto"/>
              </w:rPr>
              <w:t>ush</w:t>
            </w:r>
            <w:r w:rsidRPr="00446728">
              <w:rPr>
                <w:rFonts w:eastAsia="Times New Roman"/>
                <w:color w:val="auto"/>
                <w:spacing w:val="-2"/>
              </w:rPr>
              <w:t>e</w:t>
            </w:r>
            <w:r w:rsidRPr="00446728">
              <w:rPr>
                <w:rFonts w:eastAsia="Times New Roman"/>
                <w:color w:val="auto"/>
              </w:rPr>
              <w:t>s</w:t>
            </w:r>
          </w:p>
          <w:p w14:paraId="7A676C9B"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Fi</w:t>
            </w:r>
            <w:r w:rsidRPr="00446728">
              <w:rPr>
                <w:rFonts w:eastAsia="Times New Roman"/>
                <w:color w:val="auto"/>
                <w:spacing w:val="-1"/>
              </w:rPr>
              <w:t>l</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p>
          <w:p w14:paraId="6CBE5F48"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 xml:space="preserve">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ad</w:t>
            </w:r>
            <w:r w:rsidRPr="00446728">
              <w:rPr>
                <w:rFonts w:eastAsia="Times New Roman"/>
                <w:color w:val="auto"/>
                <w:spacing w:val="-2"/>
              </w:rPr>
              <w:t>e</w:t>
            </w:r>
            <w:r w:rsidRPr="00446728">
              <w:rPr>
                <w:rFonts w:eastAsia="Times New Roman"/>
                <w:color w:val="auto"/>
              </w:rPr>
              <w:t>s</w:t>
            </w:r>
          </w:p>
          <w:p w14:paraId="5E5A396D"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w:t>
            </w:r>
            <w:r w:rsidRPr="00446728">
              <w:rPr>
                <w:rFonts w:eastAsia="Times New Roman"/>
                <w:color w:val="auto"/>
                <w:spacing w:val="-1"/>
              </w:rPr>
              <w:t>m</w:t>
            </w:r>
            <w:r w:rsidRPr="00446728">
              <w:rPr>
                <w:rFonts w:eastAsia="Times New Roman"/>
                <w:color w:val="auto"/>
                <w:spacing w:val="-4"/>
              </w:rPr>
              <w:t>m</w:t>
            </w:r>
            <w:r w:rsidRPr="00446728">
              <w:rPr>
                <w:rFonts w:eastAsia="Times New Roman"/>
                <w:color w:val="auto"/>
              </w:rPr>
              <w:t>e</w:t>
            </w:r>
            <w:r w:rsidRPr="00446728">
              <w:rPr>
                <w:rFonts w:eastAsia="Times New Roman"/>
                <w:color w:val="auto"/>
                <w:spacing w:val="1"/>
              </w:rPr>
              <w:t>rs</w:t>
            </w:r>
            <w:r w:rsidRPr="00446728">
              <w:rPr>
                <w:rFonts w:eastAsia="Times New Roman"/>
                <w:color w:val="auto"/>
              </w:rPr>
              <w:t xml:space="preserve">, </w:t>
            </w:r>
          </w:p>
          <w:p w14:paraId="4659F692"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 xml:space="preserve">hand </w:t>
            </w:r>
            <w:r w:rsidRPr="00446728">
              <w:rPr>
                <w:rFonts w:eastAsia="Times New Roman"/>
                <w:color w:val="auto"/>
                <w:spacing w:val="1"/>
              </w:rPr>
              <w:t>s</w:t>
            </w:r>
            <w:r w:rsidRPr="00446728">
              <w:rPr>
                <w:rFonts w:eastAsia="Times New Roman"/>
                <w:color w:val="auto"/>
              </w:rPr>
              <w:t>a</w:t>
            </w:r>
            <w:r w:rsidRPr="00446728">
              <w:rPr>
                <w:rFonts w:eastAsia="Times New Roman"/>
                <w:color w:val="auto"/>
                <w:spacing w:val="-2"/>
              </w:rPr>
              <w:t>n</w:t>
            </w:r>
            <w:r w:rsidRPr="00446728">
              <w:rPr>
                <w:rFonts w:eastAsia="Times New Roman"/>
                <w:color w:val="auto"/>
              </w:rPr>
              <w:t>de</w:t>
            </w:r>
            <w:r w:rsidRPr="00446728">
              <w:rPr>
                <w:rFonts w:eastAsia="Times New Roman"/>
                <w:color w:val="auto"/>
                <w:spacing w:val="-1"/>
              </w:rPr>
              <w:t>r</w:t>
            </w:r>
            <w:r w:rsidRPr="00446728">
              <w:rPr>
                <w:rFonts w:eastAsia="Times New Roman"/>
                <w:color w:val="auto"/>
                <w:spacing w:val="1"/>
              </w:rPr>
              <w:t>s</w:t>
            </w:r>
            <w:r w:rsidRPr="00446728">
              <w:rPr>
                <w:rFonts w:eastAsia="Times New Roman"/>
                <w:color w:val="auto"/>
              </w:rPr>
              <w:t>,</w:t>
            </w:r>
          </w:p>
          <w:p w14:paraId="04550F11"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e</w:t>
            </w:r>
            <w:r w:rsidRPr="00446728">
              <w:rPr>
                <w:rFonts w:eastAsia="Times New Roman"/>
                <w:color w:val="auto"/>
              </w:rPr>
              <w:t>at</w:t>
            </w:r>
            <w:r w:rsidRPr="00446728">
              <w:rPr>
                <w:rFonts w:eastAsia="Times New Roman"/>
                <w:color w:val="auto"/>
                <w:spacing w:val="2"/>
              </w:rPr>
              <w:t xml:space="preserve"> </w:t>
            </w: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al</w:t>
            </w:r>
          </w:p>
          <w:p w14:paraId="4E2FB25A"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p w14:paraId="16DA02DC"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e</w:t>
            </w:r>
            <w:r w:rsidRPr="00446728">
              <w:rPr>
                <w:rFonts w:eastAsia="Times New Roman"/>
                <w:color w:val="auto"/>
              </w:rPr>
              <w:t>c</w:t>
            </w:r>
            <w:r w:rsidRPr="00446728">
              <w:rPr>
                <w:rFonts w:eastAsia="Times New Roman"/>
                <w:color w:val="auto"/>
                <w:spacing w:val="-2"/>
              </w:rPr>
              <w:t>h</w:t>
            </w:r>
            <w:r w:rsidRPr="00446728">
              <w:rPr>
                <w:rFonts w:eastAsia="Times New Roman"/>
                <w:color w:val="auto"/>
              </w:rPr>
              <w:t>an</w:t>
            </w:r>
            <w:r w:rsidRPr="00446728">
              <w:rPr>
                <w:rFonts w:eastAsia="Times New Roman"/>
                <w:color w:val="auto"/>
                <w:spacing w:val="-1"/>
              </w:rPr>
              <w:t>i</w:t>
            </w:r>
            <w:r w:rsidRPr="00446728">
              <w:rPr>
                <w:rFonts w:eastAsia="Times New Roman"/>
                <w:color w:val="auto"/>
              </w:rPr>
              <w:t>cal</w:t>
            </w:r>
          </w:p>
          <w:p w14:paraId="44AC756F"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s</w:t>
            </w:r>
            <w:r w:rsidRPr="00446728">
              <w:rPr>
                <w:rFonts w:eastAsia="Times New Roman"/>
                <w:color w:val="auto"/>
                <w:spacing w:val="1"/>
              </w:rPr>
              <w:t>a</w:t>
            </w:r>
            <w:r w:rsidRPr="00446728">
              <w:rPr>
                <w:rFonts w:eastAsia="Times New Roman"/>
                <w:color w:val="auto"/>
              </w:rPr>
              <w:t>n</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2721F00D"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1"/>
              </w:rPr>
              <w:lastRenderedPageBreak/>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5C02FC8F"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Put</w:t>
            </w:r>
            <w:r w:rsidRPr="00446728">
              <w:rPr>
                <w:rFonts w:eastAsia="Times New Roman"/>
                <w:color w:val="auto"/>
                <w:spacing w:val="2"/>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799FF1FB"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081329F1"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rPr>
              <w:t>Wa</w:t>
            </w:r>
            <w:r w:rsidRPr="00446728">
              <w:rPr>
                <w:rFonts w:eastAsia="Times New Roman"/>
                <w:color w:val="auto"/>
                <w:spacing w:val="-1"/>
              </w:rPr>
              <w:t>t</w:t>
            </w:r>
            <w:r w:rsidRPr="00446728">
              <w:rPr>
                <w:rFonts w:eastAsia="Times New Roman"/>
                <w:color w:val="auto"/>
              </w:rPr>
              <w:t>er</w:t>
            </w:r>
          </w:p>
          <w:p w14:paraId="623CAA7C" w14:textId="77777777" w:rsidR="00446728" w:rsidRPr="00446728" w:rsidRDefault="00446728" w:rsidP="00446728">
            <w:pPr>
              <w:tabs>
                <w:tab w:val="left" w:pos="275"/>
              </w:tabs>
              <w:spacing w:before="1" w:after="0" w:line="360" w:lineRule="auto"/>
              <w:ind w:left="1228" w:right="-20" w:hanging="1133"/>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spacing w:val="1"/>
              </w:rPr>
              <w:t>rs</w:t>
            </w:r>
            <w:r w:rsidRPr="00446728">
              <w:rPr>
                <w:rFonts w:eastAsia="Times New Roman"/>
                <w:color w:val="auto"/>
              </w:rPr>
              <w:t xml:space="preserve">, </w:t>
            </w:r>
          </w:p>
          <w:p w14:paraId="4C655021" w14:textId="77777777" w:rsidR="00446728" w:rsidRPr="00446728" w:rsidRDefault="00446728" w:rsidP="00446728">
            <w:pPr>
              <w:spacing w:before="1" w:after="0" w:line="360" w:lineRule="auto"/>
              <w:ind w:left="365" w:right="-20" w:hanging="360"/>
              <w:contextualSpacing/>
              <w:jc w:val="left"/>
              <w:rPr>
                <w:rFonts w:eastAsia="Times New Roman"/>
                <w:color w:val="auto"/>
                <w:spacing w:val="-1"/>
              </w:rPr>
            </w:pPr>
            <w:r w:rsidRPr="00446728">
              <w:rPr>
                <w:rFonts w:eastAsia="Times New Roman"/>
                <w:color w:val="auto"/>
                <w:spacing w:val="-3"/>
              </w:rPr>
              <w:t>w</w:t>
            </w:r>
            <w:r w:rsidRPr="00446728">
              <w:rPr>
                <w:rFonts w:eastAsia="Times New Roman"/>
                <w:color w:val="auto"/>
                <w:spacing w:val="1"/>
              </w:rPr>
              <w:t>ir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b</w:t>
            </w:r>
            <w:r w:rsidRPr="00446728">
              <w:rPr>
                <w:rFonts w:eastAsia="Times New Roman"/>
                <w:color w:val="auto"/>
                <w:spacing w:val="1"/>
              </w:rPr>
              <w:t>r</w:t>
            </w:r>
            <w:r w:rsidRPr="00446728">
              <w:rPr>
                <w:rFonts w:eastAsia="Times New Roman"/>
                <w:color w:val="auto"/>
                <w:spacing w:val="-2"/>
              </w:rPr>
              <w:t>u</w:t>
            </w:r>
            <w:r w:rsidRPr="00446728">
              <w:rPr>
                <w:rFonts w:eastAsia="Times New Roman"/>
                <w:color w:val="auto"/>
              </w:rPr>
              <w:t>sh</w:t>
            </w:r>
            <w:r w:rsidRPr="00446728">
              <w:rPr>
                <w:rFonts w:eastAsia="Times New Roman"/>
                <w:color w:val="auto"/>
                <w:spacing w:val="-2"/>
              </w:rPr>
              <w:t>e</w:t>
            </w:r>
            <w:r w:rsidRPr="00446728">
              <w:rPr>
                <w:rFonts w:eastAsia="Times New Roman"/>
                <w:color w:val="auto"/>
              </w:rPr>
              <w:t>s</w:t>
            </w:r>
          </w:p>
        </w:tc>
        <w:tc>
          <w:tcPr>
            <w:tcW w:w="1530" w:type="dxa"/>
            <w:tcBorders>
              <w:top w:val="single" w:sz="4" w:space="0" w:color="000000"/>
              <w:left w:val="single" w:sz="4" w:space="0" w:color="000000"/>
              <w:bottom w:val="single" w:sz="4" w:space="0" w:color="000000"/>
              <w:right w:val="single" w:sz="4" w:space="0" w:color="000000"/>
            </w:tcBorders>
          </w:tcPr>
          <w:p w14:paraId="65BFF035"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2813F7FB"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30C02C97" w14:textId="77777777" w:rsidR="00446728" w:rsidRPr="00446728" w:rsidRDefault="00446728" w:rsidP="008638C4">
            <w:pPr>
              <w:numPr>
                <w:ilvl w:val="0"/>
                <w:numId w:val="306"/>
              </w:numPr>
              <w:spacing w:after="0" w:line="360" w:lineRule="auto"/>
              <w:ind w:left="630" w:hanging="630"/>
              <w:contextualSpacing/>
              <w:jc w:val="left"/>
            </w:pPr>
            <w:r w:rsidRPr="00446728">
              <w:rPr>
                <w:rFonts w:eastAsia="Times New Roman"/>
                <w:color w:val="auto"/>
              </w:rPr>
              <w:lastRenderedPageBreak/>
              <w:t>Perform Clean up.</w:t>
            </w:r>
          </w:p>
        </w:tc>
        <w:tc>
          <w:tcPr>
            <w:tcW w:w="4071" w:type="dxa"/>
            <w:tcBorders>
              <w:top w:val="single" w:sz="4" w:space="0" w:color="000000"/>
              <w:left w:val="single" w:sz="4" w:space="0" w:color="000000"/>
              <w:bottom w:val="single" w:sz="4" w:space="0" w:color="000000"/>
              <w:right w:val="single" w:sz="4" w:space="0" w:color="000000"/>
            </w:tcBorders>
          </w:tcPr>
          <w:p w14:paraId="577B5DE4" w14:textId="77777777" w:rsidR="00446728" w:rsidRPr="00446728" w:rsidRDefault="00446728" w:rsidP="00446728">
            <w:pPr>
              <w:spacing w:after="0" w:line="360" w:lineRule="auto"/>
              <w:ind w:left="271" w:firstLine="0"/>
              <w:contextualSpacing/>
              <w:jc w:val="left"/>
              <w:rPr>
                <w:b/>
              </w:rPr>
            </w:pPr>
            <w:r w:rsidRPr="00446728">
              <w:rPr>
                <w:b/>
              </w:rPr>
              <w:t>Trainee must be able to</w:t>
            </w:r>
          </w:p>
          <w:p w14:paraId="32CDE725"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rPr>
            </w:pPr>
            <w:r w:rsidRPr="00446728">
              <w:rPr>
                <w:rFonts w:eastAsia="Times New Roman"/>
                <w:color w:val="auto"/>
              </w:rPr>
              <w:t>Work area is cleaned and waste disposed of, reused or recycled in accordance with work specifications.</w:t>
            </w:r>
          </w:p>
          <w:p w14:paraId="20293ED3"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lang w:val="en-GB"/>
              </w:rPr>
            </w:pPr>
            <w:r w:rsidRPr="00446728">
              <w:rPr>
                <w:rFonts w:eastAsia="Times New Roman"/>
                <w:color w:val="auto"/>
              </w:rPr>
              <w:t>Tools plant and equipment are cleaned,</w:t>
            </w:r>
            <w:r w:rsidRPr="00446728">
              <w:rPr>
                <w:rFonts w:eastAsia="Times New Roman"/>
                <w:color w:val="auto"/>
                <w:spacing w:val="-2"/>
              </w:rPr>
              <w:t xml:space="preserve"> </w:t>
            </w:r>
            <w:r w:rsidRPr="00446728">
              <w:rPr>
                <w:rFonts w:eastAsia="Times New Roman"/>
                <w:color w:val="auto"/>
              </w:rPr>
              <w:t>chec</w:t>
            </w:r>
            <w:r w:rsidRPr="00446728">
              <w:rPr>
                <w:rFonts w:eastAsia="Times New Roman"/>
                <w:color w:val="auto"/>
                <w:spacing w:val="-2"/>
              </w:rPr>
              <w:t>k</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or</w:t>
            </w:r>
            <w:r w:rsidRPr="00446728">
              <w:rPr>
                <w:rFonts w:eastAsia="Times New Roman"/>
                <w:color w:val="auto"/>
                <w:spacing w:val="-2"/>
              </w:rPr>
              <w:t xml:space="preserve"> </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u</w:t>
            </w:r>
            <w:r w:rsidRPr="00446728">
              <w:rPr>
                <w:rFonts w:eastAsia="Times New Roman"/>
                <w:color w:val="auto"/>
                <w:spacing w:val="1"/>
              </w:rPr>
              <w:t>l</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 xml:space="preserve">nd </w:t>
            </w:r>
            <w:r w:rsidRPr="00446728">
              <w:rPr>
                <w:rFonts w:eastAsia="Times New Roman"/>
                <w:color w:val="auto"/>
                <w:spacing w:val="-4"/>
              </w:rPr>
              <w:t>m</w:t>
            </w:r>
            <w:r w:rsidRPr="00446728">
              <w:rPr>
                <w:rFonts w:eastAsia="Times New Roman"/>
                <w:color w:val="auto"/>
              </w:rPr>
              <w:t>a</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ed and</w:t>
            </w:r>
            <w:r w:rsidRPr="00446728">
              <w:rPr>
                <w:rFonts w:eastAsia="Times New Roman"/>
                <w:color w:val="auto"/>
                <w:spacing w:val="-2"/>
              </w:rPr>
              <w:t xml:space="preserve"> </w:t>
            </w:r>
            <w:r w:rsidRPr="00446728">
              <w:rPr>
                <w:rFonts w:eastAsia="Times New Roman"/>
                <w:color w:val="auto"/>
              </w:rPr>
              <w:t>s</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1"/>
              </w:rPr>
              <w:t>r</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3"/>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3"/>
              </w:rPr>
              <w:t xml:space="preserve"> </w:t>
            </w:r>
            <w:r w:rsidRPr="00446728">
              <w:rPr>
                <w:rFonts w:eastAsia="Times New Roman"/>
                <w:color w:val="auto"/>
                <w:spacing w:val="-1"/>
              </w:rPr>
              <w:t>w</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spacing w:val="-2"/>
              </w:rPr>
              <w:t>k</w:t>
            </w:r>
            <w:r w:rsidRPr="00446728">
              <w:rPr>
                <w:rFonts w:eastAsia="Times New Roman"/>
                <w:color w:val="auto"/>
              </w:rPr>
              <w:t>p</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2"/>
              </w:rPr>
              <w:t>c</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rPr>
              <w:t>ac</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e</w:t>
            </w:r>
            <w:r w:rsidRPr="00446728">
              <w:rPr>
                <w:rFonts w:eastAsia="Times New Roman"/>
                <w:color w:val="auto"/>
              </w:rPr>
              <w:t>s.</w:t>
            </w:r>
          </w:p>
        </w:tc>
        <w:tc>
          <w:tcPr>
            <w:tcW w:w="3780" w:type="dxa"/>
            <w:tcBorders>
              <w:top w:val="single" w:sz="4" w:space="0" w:color="000000"/>
              <w:left w:val="single" w:sz="4" w:space="0" w:color="000000"/>
              <w:bottom w:val="single" w:sz="4" w:space="0" w:color="000000"/>
              <w:right w:val="single" w:sz="4" w:space="0" w:color="000000"/>
            </w:tcBorders>
          </w:tcPr>
          <w:p w14:paraId="695BE9F5" w14:textId="77777777" w:rsidR="00446728" w:rsidRPr="00446728" w:rsidRDefault="00446728" w:rsidP="008638C4">
            <w:pPr>
              <w:numPr>
                <w:ilvl w:val="0"/>
                <w:numId w:val="307"/>
              </w:numPr>
              <w:spacing w:after="0" w:line="360" w:lineRule="auto"/>
              <w:ind w:left="271" w:right="-14" w:hanging="271"/>
              <w:contextualSpacing/>
              <w:jc w:val="left"/>
              <w:rPr>
                <w:rFonts w:eastAsia="Times New Roman"/>
                <w:color w:val="auto"/>
              </w:rPr>
            </w:pPr>
            <w:r w:rsidRPr="00446728">
              <w:rPr>
                <w:rFonts w:eastAsia="Times New Roman"/>
                <w:color w:val="auto"/>
              </w:rPr>
              <w:t xml:space="preserve">Description of procedure of maintaining and cleaning equipment and tools.  </w:t>
            </w:r>
          </w:p>
          <w:p w14:paraId="062B5CE2" w14:textId="77777777" w:rsidR="00446728" w:rsidRPr="00446728" w:rsidRDefault="00446728" w:rsidP="00446728">
            <w:pPr>
              <w:spacing w:after="12" w:line="360" w:lineRule="auto"/>
              <w:ind w:left="271" w:firstLine="0"/>
              <w:contextualSpacing/>
              <w:jc w:val="left"/>
              <w:rPr>
                <w:bCs/>
                <w:iCs/>
              </w:rPr>
            </w:pPr>
            <w:r w:rsidRPr="00446728">
              <w:rPr>
                <w:b/>
                <w:bCs/>
                <w:iCs/>
              </w:rPr>
              <w:t>Practical activity</w:t>
            </w:r>
            <w:r w:rsidRPr="00446728">
              <w:rPr>
                <w:bCs/>
                <w:iCs/>
              </w:rPr>
              <w:t xml:space="preserve">: </w:t>
            </w:r>
          </w:p>
          <w:p w14:paraId="48970DC3" w14:textId="77777777" w:rsidR="00446728" w:rsidRPr="00446728" w:rsidRDefault="00446728" w:rsidP="00446728">
            <w:pPr>
              <w:spacing w:after="12" w:line="360" w:lineRule="auto"/>
              <w:ind w:left="271" w:firstLine="0"/>
              <w:contextualSpacing/>
              <w:jc w:val="left"/>
            </w:pPr>
            <w:r w:rsidRPr="00446728">
              <w:rPr>
                <w:bCs/>
                <w:iCs/>
              </w:rPr>
              <w:t>Clean the area and check tools and equipment</w:t>
            </w:r>
            <w:r w:rsidRPr="00446728">
              <w:t xml:space="preserve"> </w:t>
            </w:r>
          </w:p>
        </w:tc>
        <w:tc>
          <w:tcPr>
            <w:tcW w:w="1620" w:type="dxa"/>
            <w:tcBorders>
              <w:top w:val="single" w:sz="4" w:space="0" w:color="000000"/>
              <w:left w:val="single" w:sz="4" w:space="0" w:color="000000"/>
              <w:bottom w:val="single" w:sz="4" w:space="0" w:color="000000"/>
              <w:right w:val="single" w:sz="4" w:space="0" w:color="000000"/>
            </w:tcBorders>
          </w:tcPr>
          <w:p w14:paraId="65F7CC80" w14:textId="77777777" w:rsidR="00446728" w:rsidRPr="00446728" w:rsidRDefault="00446728" w:rsidP="00446728">
            <w:pPr>
              <w:spacing w:after="0" w:line="360" w:lineRule="auto"/>
              <w:ind w:left="720" w:hanging="718"/>
              <w:jc w:val="right"/>
            </w:pPr>
            <w:r w:rsidRPr="00446728">
              <w:t>Theory-0.1 Hrs</w:t>
            </w:r>
          </w:p>
          <w:p w14:paraId="6E6D4275" w14:textId="77777777" w:rsidR="00446728" w:rsidRPr="00446728" w:rsidRDefault="00446728" w:rsidP="00446728">
            <w:pPr>
              <w:spacing w:after="0" w:line="360" w:lineRule="auto"/>
              <w:ind w:left="-34" w:firstLine="0"/>
              <w:jc w:val="right"/>
            </w:pPr>
            <w:r w:rsidRPr="00446728">
              <w:t>Practical-1 Hrs</w:t>
            </w:r>
          </w:p>
          <w:p w14:paraId="709B7B49" w14:textId="77777777" w:rsidR="00446728" w:rsidRPr="00446728" w:rsidRDefault="00446728" w:rsidP="00446728">
            <w:pPr>
              <w:spacing w:after="0" w:line="360" w:lineRule="auto"/>
              <w:ind w:left="2" w:firstLine="0"/>
              <w:jc w:val="right"/>
            </w:pPr>
            <w:r w:rsidRPr="00446728">
              <w:t>Total- 1.1 Hrs</w:t>
            </w:r>
          </w:p>
        </w:tc>
        <w:tc>
          <w:tcPr>
            <w:tcW w:w="1980" w:type="dxa"/>
            <w:tcBorders>
              <w:top w:val="single" w:sz="4" w:space="0" w:color="000000"/>
              <w:left w:val="single" w:sz="4" w:space="0" w:color="000000"/>
              <w:bottom w:val="single" w:sz="4" w:space="0" w:color="000000"/>
              <w:right w:val="single" w:sz="4" w:space="0" w:color="000000"/>
            </w:tcBorders>
          </w:tcPr>
          <w:p w14:paraId="17D5983B" w14:textId="77777777" w:rsidR="00446728" w:rsidRPr="00446728" w:rsidRDefault="00446728" w:rsidP="00446728">
            <w:pPr>
              <w:spacing w:after="136" w:line="360" w:lineRule="auto"/>
              <w:ind w:left="0" w:hanging="16"/>
              <w:jc w:val="left"/>
              <w:rPr>
                <w:bCs/>
              </w:rPr>
            </w:pPr>
            <w:r w:rsidRPr="00446728">
              <w:rPr>
                <w:bCs/>
              </w:rPr>
              <w:t>Cleaning tools</w:t>
            </w:r>
          </w:p>
          <w:p w14:paraId="783DDAE2" w14:textId="77777777" w:rsidR="00446728" w:rsidRPr="00446728" w:rsidRDefault="00446728" w:rsidP="00446728">
            <w:pPr>
              <w:spacing w:after="0" w:line="360" w:lineRule="auto"/>
              <w:ind w:left="0" w:firstLine="0"/>
              <w:jc w:val="left"/>
            </w:pPr>
          </w:p>
        </w:tc>
        <w:tc>
          <w:tcPr>
            <w:tcW w:w="1530" w:type="dxa"/>
            <w:tcBorders>
              <w:top w:val="single" w:sz="4" w:space="0" w:color="000000"/>
              <w:left w:val="single" w:sz="4" w:space="0" w:color="000000"/>
              <w:bottom w:val="single" w:sz="4" w:space="0" w:color="000000"/>
              <w:right w:val="single" w:sz="4" w:space="0" w:color="000000"/>
            </w:tcBorders>
          </w:tcPr>
          <w:p w14:paraId="78030CEE" w14:textId="77777777" w:rsidR="00446728" w:rsidRPr="00446728" w:rsidRDefault="00446728" w:rsidP="00446728">
            <w:pPr>
              <w:spacing w:after="0" w:line="360" w:lineRule="auto"/>
              <w:ind w:left="2" w:firstLine="0"/>
              <w:jc w:val="left"/>
            </w:pPr>
            <w:r w:rsidRPr="00446728">
              <w:rPr>
                <w:bCs/>
              </w:rPr>
              <w:t>Class Room and construction lab</w:t>
            </w:r>
          </w:p>
        </w:tc>
      </w:tr>
    </w:tbl>
    <w:p w14:paraId="211D12DB" w14:textId="77777777" w:rsidR="00446728" w:rsidRPr="00446728" w:rsidRDefault="00446728" w:rsidP="00446728"/>
    <w:p w14:paraId="736917A6" w14:textId="77777777" w:rsidR="00446728" w:rsidRPr="00446728" w:rsidRDefault="00446728" w:rsidP="00446728">
      <w:pPr>
        <w:spacing w:after="160" w:line="259" w:lineRule="auto"/>
        <w:ind w:left="0" w:firstLine="0"/>
        <w:jc w:val="left"/>
        <w:rPr>
          <w:b/>
          <w:sz w:val="24"/>
        </w:rPr>
      </w:pPr>
      <w:r w:rsidRPr="00446728">
        <w:lastRenderedPageBreak/>
        <w:br w:type="page"/>
      </w:r>
    </w:p>
    <w:p w14:paraId="21BD2F12"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8" w:name="_Toc50176814"/>
      <w:r w:rsidRPr="00446728">
        <w:rPr>
          <w:b/>
          <w:bCs/>
          <w:sz w:val="24"/>
        </w:rPr>
        <w:lastRenderedPageBreak/>
        <w:t>0732B&amp;CE-094. Paint by spray, brush and roller</w:t>
      </w:r>
      <w:bookmarkEnd w:id="58"/>
    </w:p>
    <w:p w14:paraId="71C39170" w14:textId="77777777" w:rsidR="00446728" w:rsidRPr="00446728" w:rsidRDefault="00446728" w:rsidP="00446728">
      <w:pPr>
        <w:spacing w:after="0" w:line="360" w:lineRule="auto"/>
        <w:ind w:left="0" w:right="43" w:firstLine="0"/>
        <w:rPr>
          <w: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ap</w:t>
      </w:r>
      <w:r w:rsidRPr="00446728">
        <w:rPr>
          <w:rFonts w:eastAsia="Calibri"/>
          <w:color w:val="auto"/>
          <w:spacing w:val="-2"/>
        </w:rPr>
        <w:t>p</w:t>
      </w:r>
      <w:r w:rsidRPr="00446728">
        <w:rPr>
          <w:rFonts w:eastAsia="Calibri"/>
          <w:color w:val="auto"/>
          <w:spacing w:val="1"/>
        </w:rPr>
        <w:t>l</w:t>
      </w:r>
      <w:r w:rsidRPr="00446728">
        <w:rPr>
          <w:rFonts w:eastAsia="Calibri"/>
          <w:color w:val="auto"/>
        </w:rPr>
        <w:t>y</w:t>
      </w:r>
      <w:r w:rsidRPr="00446728">
        <w:rPr>
          <w:rFonts w:eastAsia="Calibri"/>
          <w:color w:val="auto"/>
          <w:spacing w:val="-2"/>
        </w:rPr>
        <w:t xml:space="preserve"> </w:t>
      </w:r>
      <w:r w:rsidRPr="00446728">
        <w:rPr>
          <w:rFonts w:eastAsia="Calibri"/>
          <w:color w:val="auto"/>
        </w:rPr>
        <w:t>b</w:t>
      </w:r>
      <w:r w:rsidRPr="00446728">
        <w:rPr>
          <w:rFonts w:eastAsia="Calibri"/>
          <w:color w:val="auto"/>
          <w:spacing w:val="1"/>
        </w:rPr>
        <w:t>r</w:t>
      </w:r>
      <w:r w:rsidRPr="00446728">
        <w:rPr>
          <w:rFonts w:eastAsia="Calibri"/>
          <w:color w:val="auto"/>
        </w:rPr>
        <w:t>u</w:t>
      </w:r>
      <w:r w:rsidRPr="00446728">
        <w:rPr>
          <w:rFonts w:eastAsia="Calibri"/>
          <w:color w:val="auto"/>
          <w:spacing w:val="-2"/>
        </w:rPr>
        <w:t>s</w:t>
      </w:r>
      <w:r w:rsidRPr="00446728">
        <w:rPr>
          <w:rFonts w:eastAsia="Calibri"/>
          <w:color w:val="auto"/>
        </w:rPr>
        <w:t xml:space="preserve">hed, </w:t>
      </w:r>
      <w:r w:rsidRPr="00446728">
        <w:rPr>
          <w:rFonts w:eastAsia="Calibri"/>
          <w:color w:val="auto"/>
          <w:spacing w:val="1"/>
        </w:rPr>
        <w:t>r</w:t>
      </w:r>
      <w:r w:rsidRPr="00446728">
        <w:rPr>
          <w:rFonts w:eastAsia="Calibri"/>
          <w:color w:val="auto"/>
          <w:spacing w:val="-2"/>
        </w:rPr>
        <w:t>o</w:t>
      </w:r>
      <w:r w:rsidRPr="00446728">
        <w:rPr>
          <w:rFonts w:eastAsia="Calibri"/>
          <w:color w:val="auto"/>
          <w:spacing w:val="1"/>
        </w:rPr>
        <w:t>l</w:t>
      </w:r>
      <w:r w:rsidRPr="00446728">
        <w:rPr>
          <w:rFonts w:eastAsia="Calibri"/>
          <w:color w:val="auto"/>
          <w:spacing w:val="-1"/>
        </w:rPr>
        <w:t>l</w:t>
      </w:r>
      <w:r w:rsidRPr="00446728">
        <w:rPr>
          <w:rFonts w:eastAsia="Calibri"/>
          <w:color w:val="auto"/>
        </w:rPr>
        <w:t xml:space="preserve">ed </w:t>
      </w:r>
      <w:r w:rsidRPr="00446728">
        <w:rPr>
          <w:rFonts w:eastAsia="Calibri"/>
          <w:color w:val="auto"/>
          <w:spacing w:val="-2"/>
        </w:rPr>
        <w:t>o</w:t>
      </w:r>
      <w:r w:rsidRPr="00446728">
        <w:rPr>
          <w:rFonts w:eastAsia="Calibri"/>
          <w:color w:val="auto"/>
        </w:rPr>
        <w:t>r sp</w:t>
      </w:r>
      <w:r w:rsidRPr="00446728">
        <w:rPr>
          <w:rFonts w:eastAsia="Calibri"/>
          <w:color w:val="auto"/>
          <w:spacing w:val="1"/>
        </w:rPr>
        <w:t>r</w:t>
      </w:r>
      <w:r w:rsidRPr="00446728">
        <w:rPr>
          <w:rFonts w:eastAsia="Calibri"/>
          <w:color w:val="auto"/>
        </w:rPr>
        <w:t>a</w:t>
      </w:r>
      <w:r w:rsidRPr="00446728">
        <w:rPr>
          <w:rFonts w:eastAsia="Calibri"/>
          <w:color w:val="auto"/>
          <w:spacing w:val="-2"/>
        </w:rPr>
        <w:t>y</w:t>
      </w:r>
      <w:r w:rsidRPr="00446728">
        <w:rPr>
          <w:rFonts w:eastAsia="Calibri"/>
          <w:color w:val="auto"/>
        </w:rPr>
        <w:t>ed p</w:t>
      </w:r>
      <w:r w:rsidRPr="00446728">
        <w:rPr>
          <w:rFonts w:eastAsia="Calibri"/>
          <w:color w:val="auto"/>
          <w:spacing w:val="-2"/>
        </w:rPr>
        <w:t>a</w:t>
      </w:r>
      <w:r w:rsidRPr="00446728">
        <w:rPr>
          <w:rFonts w:eastAsia="Calibri"/>
          <w:color w:val="auto"/>
          <w:spacing w:val="1"/>
        </w:rPr>
        <w:t>i</w:t>
      </w:r>
      <w:r w:rsidRPr="00446728">
        <w:rPr>
          <w:rFonts w:eastAsia="Calibri"/>
          <w:color w:val="auto"/>
          <w:spacing w:val="-2"/>
        </w:rPr>
        <w:t>n</w:t>
      </w:r>
      <w:r w:rsidRPr="00446728">
        <w:rPr>
          <w:rFonts w:eastAsia="Calibri"/>
          <w:color w:val="auto"/>
        </w:rPr>
        <w:t>t</w:t>
      </w:r>
      <w:r w:rsidRPr="00446728">
        <w:rPr>
          <w:rFonts w:eastAsia="Calibri"/>
          <w:color w:val="auto"/>
          <w:spacing w:val="1"/>
        </w:rPr>
        <w:t xml:space="preserve"> </w:t>
      </w:r>
      <w:r w:rsidRPr="00446728">
        <w:rPr>
          <w:rFonts w:eastAsia="Calibri"/>
          <w:color w:val="auto"/>
        </w:rPr>
        <w:t>c</w:t>
      </w:r>
      <w:r w:rsidRPr="00446728">
        <w:rPr>
          <w:rFonts w:eastAsia="Calibri"/>
          <w:color w:val="auto"/>
          <w:spacing w:val="-2"/>
        </w:rPr>
        <w:t>o</w:t>
      </w:r>
      <w:r w:rsidRPr="00446728">
        <w:rPr>
          <w:rFonts w:eastAsia="Calibri"/>
          <w:color w:val="auto"/>
        </w:rPr>
        <w:t>a</w:t>
      </w:r>
      <w:r w:rsidRPr="00446728">
        <w:rPr>
          <w:rFonts w:eastAsia="Calibri"/>
          <w:color w:val="auto"/>
          <w:spacing w:val="-1"/>
        </w:rPr>
        <w:t>t</w:t>
      </w:r>
      <w:r w:rsidRPr="00446728">
        <w:rPr>
          <w:rFonts w:eastAsia="Calibri"/>
          <w:color w:val="auto"/>
          <w:spacing w:val="1"/>
        </w:rPr>
        <w:t>i</w:t>
      </w:r>
      <w:r w:rsidRPr="00446728">
        <w:rPr>
          <w:rFonts w:eastAsia="Calibri"/>
          <w:color w:val="auto"/>
        </w:rPr>
        <w:t>n</w:t>
      </w:r>
      <w:r w:rsidRPr="00446728">
        <w:rPr>
          <w:rFonts w:eastAsia="Calibri"/>
          <w:color w:val="auto"/>
          <w:spacing w:val="-2"/>
        </w:rPr>
        <w:t>g</w:t>
      </w:r>
      <w:r w:rsidRPr="00446728">
        <w:rPr>
          <w:rFonts w:eastAsia="Calibri"/>
          <w:color w:val="auto"/>
        </w:rPr>
        <w:t xml:space="preserve">s </w:t>
      </w:r>
      <w:r w:rsidRPr="00446728">
        <w:rPr>
          <w:rFonts w:eastAsia="Calibri"/>
          <w:color w:val="auto"/>
          <w:spacing w:val="1"/>
        </w:rPr>
        <w:t>t</w:t>
      </w:r>
      <w:r w:rsidRPr="00446728">
        <w:rPr>
          <w:rFonts w:eastAsia="Calibri"/>
          <w:color w:val="auto"/>
        </w:rPr>
        <w:t xml:space="preserve">o </w:t>
      </w:r>
      <w:r w:rsidRPr="00446728">
        <w:rPr>
          <w:rFonts w:eastAsia="Calibri"/>
          <w:color w:val="auto"/>
          <w:spacing w:val="-2"/>
        </w:rPr>
        <w:t>d</w:t>
      </w:r>
      <w:r w:rsidRPr="00446728">
        <w:rPr>
          <w:rFonts w:eastAsia="Calibri"/>
          <w:color w:val="auto"/>
          <w:spacing w:val="-1"/>
        </w:rPr>
        <w:t>i</w:t>
      </w:r>
      <w:r w:rsidRPr="00446728">
        <w:rPr>
          <w:rFonts w:eastAsia="Calibri"/>
          <w:color w:val="auto"/>
          <w:spacing w:val="1"/>
        </w:rPr>
        <w:t>ff</w:t>
      </w:r>
      <w:r w:rsidRPr="00446728">
        <w:rPr>
          <w:rFonts w:eastAsia="Calibri"/>
          <w:color w:val="auto"/>
          <w:spacing w:val="-2"/>
        </w:rPr>
        <w:t>e</w:t>
      </w:r>
      <w:r w:rsidRPr="00446728">
        <w:rPr>
          <w:rFonts w:eastAsia="Calibri"/>
          <w:color w:val="auto"/>
          <w:spacing w:val="1"/>
        </w:rPr>
        <w:t>r</w:t>
      </w:r>
      <w:r w:rsidRPr="00446728">
        <w:rPr>
          <w:rFonts w:eastAsia="Calibri"/>
          <w:color w:val="auto"/>
        </w:rPr>
        <w:t>e</w:t>
      </w:r>
      <w:r w:rsidRPr="00446728">
        <w:rPr>
          <w:rFonts w:eastAsia="Calibri"/>
          <w:color w:val="auto"/>
          <w:spacing w:val="-2"/>
        </w:rPr>
        <w:t>n</w:t>
      </w:r>
      <w:r w:rsidRPr="00446728">
        <w:rPr>
          <w:rFonts w:eastAsia="Calibri"/>
          <w:color w:val="auto"/>
        </w:rPr>
        <w:t>t</w:t>
      </w:r>
      <w:r w:rsidRPr="00446728">
        <w:rPr>
          <w:rFonts w:eastAsia="Calibri"/>
          <w:color w:val="auto"/>
          <w:spacing w:val="1"/>
        </w:rPr>
        <w:t xml:space="preserve"> </w:t>
      </w:r>
      <w:r w:rsidRPr="00446728">
        <w:rPr>
          <w:rFonts w:eastAsia="Calibri"/>
          <w:color w:val="auto"/>
          <w:spacing w:val="-4"/>
        </w:rPr>
        <w:t>m</w:t>
      </w:r>
      <w:r w:rsidRPr="00446728">
        <w:rPr>
          <w:rFonts w:eastAsia="Calibri"/>
          <w:color w:val="auto"/>
        </w:rPr>
        <w:t>a</w:t>
      </w:r>
      <w:r w:rsidRPr="00446728">
        <w:rPr>
          <w:rFonts w:eastAsia="Calibri"/>
          <w:color w:val="auto"/>
          <w:spacing w:val="1"/>
        </w:rPr>
        <w:t>t</w:t>
      </w:r>
      <w:r w:rsidRPr="00446728">
        <w:rPr>
          <w:rFonts w:eastAsia="Calibri"/>
          <w:color w:val="auto"/>
        </w:rPr>
        <w:t>e</w:t>
      </w:r>
      <w:r w:rsidRPr="00446728">
        <w:rPr>
          <w:rFonts w:eastAsia="Calibri"/>
          <w:color w:val="auto"/>
          <w:spacing w:val="-1"/>
        </w:rPr>
        <w:t>r</w:t>
      </w:r>
      <w:r w:rsidRPr="00446728">
        <w:rPr>
          <w:rFonts w:eastAsia="Calibri"/>
          <w:color w:val="auto"/>
          <w:spacing w:val="1"/>
        </w:rPr>
        <w:t>i</w:t>
      </w:r>
      <w:r w:rsidRPr="00446728">
        <w:rPr>
          <w:rFonts w:eastAsia="Calibri"/>
          <w:color w:val="auto"/>
        </w:rPr>
        <w:t>a</w:t>
      </w:r>
      <w:r w:rsidRPr="00446728">
        <w:rPr>
          <w:rFonts w:eastAsia="Calibri"/>
          <w:color w:val="auto"/>
          <w:spacing w:val="-1"/>
        </w:rPr>
        <w:t>l</w:t>
      </w:r>
      <w:r w:rsidRPr="00446728">
        <w:rPr>
          <w:rFonts w:eastAsia="Calibri"/>
          <w:color w:val="auto"/>
        </w:rPr>
        <w:t xml:space="preserve">s </w:t>
      </w:r>
      <w:r w:rsidRPr="00446728">
        <w:rPr>
          <w:rFonts w:eastAsia="Calibri"/>
          <w:color w:val="auto"/>
          <w:spacing w:val="-1"/>
        </w:rPr>
        <w:t>t</w:t>
      </w:r>
      <w:r w:rsidRPr="00446728">
        <w:rPr>
          <w:rFonts w:eastAsia="Calibri"/>
          <w:color w:val="auto"/>
        </w:rPr>
        <w:t xml:space="preserve">o </w:t>
      </w:r>
      <w:r w:rsidRPr="00446728">
        <w:rPr>
          <w:rFonts w:eastAsia="Calibri"/>
          <w:color w:val="auto"/>
          <w:spacing w:val="1"/>
        </w:rPr>
        <w:t>f</w:t>
      </w:r>
      <w:r w:rsidRPr="00446728">
        <w:rPr>
          <w:rFonts w:eastAsia="Calibri"/>
          <w:color w:val="auto"/>
          <w:spacing w:val="-2"/>
        </w:rPr>
        <w:t>o</w:t>
      </w:r>
      <w:r w:rsidRPr="00446728">
        <w:rPr>
          <w:rFonts w:eastAsia="Calibri"/>
          <w:color w:val="auto"/>
          <w:spacing w:val="1"/>
        </w:rPr>
        <w:t>r</w:t>
      </w:r>
      <w:r w:rsidRPr="00446728">
        <w:rPr>
          <w:rFonts w:eastAsia="Calibri"/>
          <w:color w:val="auto"/>
        </w:rPr>
        <w:t>m</w:t>
      </w:r>
      <w:r w:rsidRPr="00446728">
        <w:rPr>
          <w:rFonts w:eastAsia="Calibri"/>
          <w:color w:val="auto"/>
          <w:spacing w:val="-4"/>
        </w:rPr>
        <w:t xml:space="preserve"> </w:t>
      </w:r>
      <w:r w:rsidRPr="00446728">
        <w:rPr>
          <w:rFonts w:eastAsia="Calibri"/>
          <w:color w:val="auto"/>
        </w:rPr>
        <w:t>a p</w:t>
      </w:r>
      <w:r w:rsidRPr="00446728">
        <w:rPr>
          <w:rFonts w:eastAsia="Calibri"/>
          <w:color w:val="auto"/>
          <w:spacing w:val="1"/>
        </w:rPr>
        <w:t>r</w:t>
      </w:r>
      <w:r w:rsidRPr="00446728">
        <w:rPr>
          <w:rFonts w:eastAsia="Calibri"/>
          <w:color w:val="auto"/>
        </w:rPr>
        <w:t>o</w:t>
      </w:r>
      <w:r w:rsidRPr="00446728">
        <w:rPr>
          <w:rFonts w:eastAsia="Calibri"/>
          <w:color w:val="auto"/>
          <w:spacing w:val="-1"/>
        </w:rPr>
        <w:t>t</w:t>
      </w:r>
      <w:r w:rsidRPr="00446728">
        <w:rPr>
          <w:rFonts w:eastAsia="Calibri"/>
          <w:color w:val="auto"/>
        </w:rPr>
        <w:t>ec</w:t>
      </w:r>
      <w:r w:rsidRPr="00446728">
        <w:rPr>
          <w:rFonts w:eastAsia="Calibri"/>
          <w:color w:val="auto"/>
          <w:spacing w:val="-1"/>
        </w:rPr>
        <w:t>t</w:t>
      </w:r>
      <w:r w:rsidRPr="00446728">
        <w:rPr>
          <w:rFonts w:eastAsia="Calibri"/>
          <w:color w:val="auto"/>
          <w:spacing w:val="1"/>
        </w:rPr>
        <w:t>i</w:t>
      </w:r>
      <w:r w:rsidRPr="00446728">
        <w:rPr>
          <w:rFonts w:eastAsia="Calibri"/>
          <w:color w:val="auto"/>
          <w:spacing w:val="-2"/>
        </w:rPr>
        <w:t>v</w:t>
      </w:r>
      <w:r w:rsidRPr="00446728">
        <w:rPr>
          <w:rFonts w:eastAsia="Calibri"/>
          <w:color w:val="auto"/>
        </w:rPr>
        <w:t xml:space="preserve">e and </w:t>
      </w:r>
      <w:r w:rsidRPr="00446728">
        <w:rPr>
          <w:rFonts w:eastAsia="Calibri"/>
          <w:color w:val="auto"/>
          <w:spacing w:val="-2"/>
        </w:rPr>
        <w:t>d</w:t>
      </w:r>
      <w:r w:rsidRPr="00446728">
        <w:rPr>
          <w:rFonts w:eastAsia="Calibri"/>
          <w:color w:val="auto"/>
        </w:rPr>
        <w:t>ec</w:t>
      </w:r>
      <w:r w:rsidRPr="00446728">
        <w:rPr>
          <w:rFonts w:eastAsia="Calibri"/>
          <w:color w:val="auto"/>
          <w:spacing w:val="-2"/>
        </w:rPr>
        <w:t>o</w:t>
      </w:r>
      <w:r w:rsidRPr="00446728">
        <w:rPr>
          <w:rFonts w:eastAsia="Calibri"/>
          <w:color w:val="auto"/>
          <w:spacing w:val="1"/>
        </w:rPr>
        <w:t>r</w:t>
      </w:r>
      <w:r w:rsidRPr="00446728">
        <w:rPr>
          <w:rFonts w:eastAsia="Calibri"/>
          <w:color w:val="auto"/>
          <w:spacing w:val="-2"/>
        </w:rPr>
        <w:t>a</w:t>
      </w:r>
      <w:r w:rsidRPr="00446728">
        <w:rPr>
          <w:rFonts w:eastAsia="Calibri"/>
          <w:color w:val="auto"/>
          <w:spacing w:val="1"/>
        </w:rPr>
        <w:t>ti</w:t>
      </w:r>
      <w:r w:rsidRPr="00446728">
        <w:rPr>
          <w:rFonts w:eastAsia="Calibri"/>
          <w:color w:val="auto"/>
          <w:spacing w:val="-2"/>
        </w:rPr>
        <w:t>v</w:t>
      </w:r>
      <w:r w:rsidRPr="00446728">
        <w:rPr>
          <w:rFonts w:eastAsia="Calibri"/>
          <w:color w:val="auto"/>
        </w:rPr>
        <w:t xml:space="preserve">e </w:t>
      </w:r>
      <w:r w:rsidRPr="00446728">
        <w:rPr>
          <w:rFonts w:eastAsia="Calibri"/>
          <w:color w:val="auto"/>
          <w:spacing w:val="-1"/>
        </w:rPr>
        <w:t>fi</w:t>
      </w:r>
      <w:r w:rsidRPr="00446728">
        <w:rPr>
          <w:rFonts w:eastAsia="Calibri"/>
          <w:color w:val="auto"/>
        </w:rPr>
        <w:t>n</w:t>
      </w:r>
      <w:r w:rsidRPr="00446728">
        <w:rPr>
          <w:rFonts w:eastAsia="Calibri"/>
          <w:color w:val="auto"/>
          <w:spacing w:val="1"/>
        </w:rPr>
        <w:t>i</w:t>
      </w:r>
      <w:r w:rsidRPr="00446728">
        <w:rPr>
          <w:rFonts w:eastAsia="Calibri"/>
          <w:color w:val="auto"/>
        </w:rPr>
        <w:t>sh</w:t>
      </w:r>
      <w:r w:rsidRPr="00446728">
        <w:rPr>
          <w:b/>
        </w:rPr>
        <w:t>.</w:t>
      </w:r>
    </w:p>
    <w:p w14:paraId="76AF75F6" w14:textId="77777777" w:rsidR="00446728" w:rsidRPr="00446728" w:rsidRDefault="00446728" w:rsidP="00446728">
      <w:pPr>
        <w:spacing w:after="0" w:line="360" w:lineRule="auto"/>
        <w:ind w:left="0" w:right="43" w:firstLine="0"/>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01"/>
        <w:gridCol w:w="3780"/>
        <w:gridCol w:w="1620"/>
        <w:gridCol w:w="2160"/>
        <w:gridCol w:w="1620"/>
      </w:tblGrid>
      <w:tr w:rsidR="00446728" w:rsidRPr="00446728" w14:paraId="7E81BE6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4D5D5F" w14:textId="77777777" w:rsidR="00446728" w:rsidRPr="00446728" w:rsidRDefault="00446728" w:rsidP="00446728">
            <w:pPr>
              <w:spacing w:after="0" w:line="360" w:lineRule="auto"/>
              <w:ind w:left="0" w:firstLine="0"/>
              <w:jc w:val="left"/>
            </w:pPr>
            <w:r w:rsidRPr="00446728">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03DADA" w14:textId="77777777" w:rsidR="00446728" w:rsidRPr="00446728" w:rsidRDefault="00446728" w:rsidP="00446728">
            <w:pPr>
              <w:spacing w:after="0" w:line="360" w:lineRule="auto"/>
              <w:ind w:left="0"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EFD921" w14:textId="77777777" w:rsidR="00446728" w:rsidRPr="00446728" w:rsidRDefault="00446728" w:rsidP="00446728">
            <w:pPr>
              <w:spacing w:after="0" w:line="360" w:lineRule="auto"/>
              <w:ind w:left="0" w:firstLine="0"/>
              <w:jc w:val="left"/>
            </w:pPr>
            <w:r w:rsidRPr="00446728">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698B1A" w14:textId="77777777" w:rsidR="00446728" w:rsidRPr="00446728" w:rsidRDefault="00446728" w:rsidP="00446728">
            <w:pPr>
              <w:spacing w:after="0" w:line="360" w:lineRule="auto"/>
              <w:ind w:left="0" w:firstLine="0"/>
              <w:jc w:val="left"/>
            </w:pPr>
            <w:r w:rsidRPr="00446728">
              <w:rPr>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690A1C31" w14:textId="77777777" w:rsidR="00446728" w:rsidRPr="00446728" w:rsidRDefault="00446728" w:rsidP="00446728">
            <w:pPr>
              <w:spacing w:after="0" w:line="360" w:lineRule="auto"/>
              <w:ind w:left="0" w:firstLine="0"/>
              <w:jc w:val="left"/>
            </w:pPr>
            <w:r w:rsidRPr="00446728">
              <w:rPr>
                <w:b/>
              </w:rPr>
              <w:t xml:space="preserve">Materials </w:t>
            </w:r>
          </w:p>
          <w:p w14:paraId="43E86309" w14:textId="77777777" w:rsidR="00446728" w:rsidRPr="00446728" w:rsidRDefault="00446728" w:rsidP="00446728">
            <w:pPr>
              <w:spacing w:after="0" w:line="360" w:lineRule="auto"/>
              <w:ind w:left="0" w:firstLine="0"/>
              <w:jc w:val="left"/>
            </w:pPr>
            <w:r w:rsidRPr="00446728">
              <w:rPr>
                <w:b/>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452C24F0" w14:textId="77777777" w:rsidR="00446728" w:rsidRPr="00446728" w:rsidRDefault="00446728" w:rsidP="00446728">
            <w:pPr>
              <w:spacing w:after="0" w:line="360" w:lineRule="auto"/>
              <w:ind w:left="0" w:firstLine="0"/>
              <w:jc w:val="left"/>
            </w:pPr>
            <w:r w:rsidRPr="00446728">
              <w:rPr>
                <w:b/>
              </w:rPr>
              <w:t xml:space="preserve">Learning </w:t>
            </w:r>
          </w:p>
          <w:p w14:paraId="4991EEC4" w14:textId="77777777" w:rsidR="00446728" w:rsidRPr="00446728" w:rsidRDefault="00446728" w:rsidP="00446728">
            <w:pPr>
              <w:spacing w:after="0" w:line="360" w:lineRule="auto"/>
              <w:ind w:left="0" w:firstLine="0"/>
              <w:jc w:val="left"/>
            </w:pPr>
            <w:r w:rsidRPr="00446728">
              <w:rPr>
                <w:b/>
              </w:rPr>
              <w:t xml:space="preserve">Place </w:t>
            </w:r>
          </w:p>
        </w:tc>
      </w:tr>
      <w:tr w:rsidR="00446728" w:rsidRPr="00446728" w14:paraId="02970BD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725028" w14:textId="77777777" w:rsidR="00446728" w:rsidRPr="00446728" w:rsidRDefault="00446728" w:rsidP="008638C4">
            <w:pPr>
              <w:numPr>
                <w:ilvl w:val="0"/>
                <w:numId w:val="308"/>
              </w:numPr>
              <w:spacing w:after="0" w:line="360" w:lineRule="auto"/>
              <w:ind w:left="540" w:hanging="540"/>
              <w:contextualSpacing/>
              <w:jc w:val="left"/>
            </w:pPr>
            <w:r w:rsidRPr="00446728">
              <w:rPr>
                <w:rFonts w:eastAsia="Times New Roman"/>
                <w:color w:val="auto"/>
              </w:rPr>
              <w:t xml:space="preserve">Prepare for </w:t>
            </w:r>
            <w:r w:rsidRPr="00446728">
              <w:rPr>
                <w:rFonts w:eastAsia="Times New Roman"/>
                <w:color w:val="auto"/>
                <w:spacing w:val="-2"/>
              </w:rPr>
              <w:t>work</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679E72D"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0DA65842"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Work instructions are confirmed with supervisor.</w:t>
            </w:r>
          </w:p>
          <w:p w14:paraId="41948437"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79A0FA35"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 xml:space="preserve">Material quantity requirements are calculated in </w:t>
            </w:r>
            <w:r w:rsidRPr="00446728">
              <w:rPr>
                <w:rFonts w:eastAsia="Times New Roman"/>
                <w:color w:val="auto"/>
                <w:spacing w:val="-2"/>
              </w:rPr>
              <w:t>a</w:t>
            </w:r>
            <w:r w:rsidRPr="00446728">
              <w:rPr>
                <w:rFonts w:eastAsia="Times New Roman"/>
                <w:color w:val="auto"/>
              </w:rPr>
              <w:t>cco</w:t>
            </w:r>
            <w:r w:rsidRPr="00446728">
              <w:rPr>
                <w:rFonts w:eastAsia="Times New Roman"/>
                <w:color w:val="auto"/>
                <w:spacing w:val="-2"/>
              </w:rPr>
              <w:t>r</w:t>
            </w:r>
            <w:r w:rsidRPr="00446728">
              <w:rPr>
                <w:rFonts w:eastAsia="Times New Roman"/>
                <w:color w:val="auto"/>
              </w:rPr>
              <w:t xml:space="preserve">dance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 xml:space="preserve">h </w:t>
            </w:r>
            <w:r w:rsidRPr="00446728">
              <w:rPr>
                <w:rFonts w:eastAsia="Times New Roman"/>
                <w:color w:val="auto"/>
                <w:spacing w:val="-2"/>
              </w:rPr>
              <w:t>s</w:t>
            </w:r>
            <w:r w:rsidRPr="00446728">
              <w:rPr>
                <w:rFonts w:eastAsia="Times New Roman"/>
                <w:color w:val="auto"/>
              </w:rPr>
              <w:t>pe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ons.</w:t>
            </w:r>
          </w:p>
          <w:p w14:paraId="2FABC75B"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lang w:val="en-GB"/>
              </w:rPr>
            </w:pPr>
            <w:r w:rsidRPr="00446728">
              <w:rPr>
                <w:rFonts w:eastAsia="Times New Roman"/>
                <w:color w:val="auto"/>
              </w:rPr>
              <w:t>Materials needed are obtained, checked for compliance and prepared.</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C0BAA86"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Definition of paint and its constituents.</w:t>
            </w:r>
          </w:p>
          <w:p w14:paraId="1699C6ED"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Explanation of types of paints</w:t>
            </w:r>
          </w:p>
          <w:p w14:paraId="24712979"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Description of surface coating terminologies</w:t>
            </w:r>
          </w:p>
          <w:p w14:paraId="2450C35A"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Processes for the calculation of material requirements.</w:t>
            </w:r>
          </w:p>
          <w:p w14:paraId="4963169B" w14:textId="77777777" w:rsidR="00446728" w:rsidRPr="00446728" w:rsidRDefault="00446728" w:rsidP="00446728">
            <w:pPr>
              <w:spacing w:after="0" w:line="360" w:lineRule="auto"/>
              <w:ind w:left="275" w:firstLine="0"/>
              <w:contextualSpacing/>
              <w:jc w:val="left"/>
              <w:rPr>
                <w:bCs/>
                <w:iCs/>
              </w:rPr>
            </w:pPr>
            <w:r w:rsidRPr="00446728">
              <w:rPr>
                <w:b/>
                <w:bCs/>
                <w:iCs/>
              </w:rPr>
              <w:t>Practical activity</w:t>
            </w:r>
            <w:r w:rsidRPr="00446728">
              <w:rPr>
                <w:bCs/>
                <w:iCs/>
              </w:rPr>
              <w:t xml:space="preserve">: </w:t>
            </w:r>
          </w:p>
          <w:p w14:paraId="79671A03" w14:textId="77777777" w:rsidR="00446728" w:rsidRPr="00446728" w:rsidRDefault="00446728" w:rsidP="00446728">
            <w:pPr>
              <w:spacing w:after="0" w:line="360" w:lineRule="auto"/>
              <w:ind w:left="275" w:firstLine="0"/>
              <w:contextualSpacing/>
              <w:jc w:val="left"/>
              <w:rPr>
                <w:bCs/>
                <w:iCs/>
              </w:rPr>
            </w:pPr>
            <w:r w:rsidRPr="00446728">
              <w:rPr>
                <w:bCs/>
                <w:iCs/>
              </w:rPr>
              <w:t xml:space="preserve">Calculate the materials and tools required for surface preparation for painting lab. </w:t>
            </w:r>
          </w:p>
          <w:p w14:paraId="035DDFE7" w14:textId="77777777" w:rsidR="00446728" w:rsidRPr="00446728" w:rsidRDefault="00446728" w:rsidP="00446728">
            <w:pPr>
              <w:spacing w:after="0" w:line="360" w:lineRule="auto"/>
              <w:ind w:left="275" w:hanging="274"/>
              <w:jc w:val="left"/>
              <w:rPr>
                <w:rFonts w:eastAsia="Times New Roman"/>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363494E" w14:textId="77777777" w:rsidR="00446728" w:rsidRPr="00446728" w:rsidRDefault="00446728" w:rsidP="00446728">
            <w:pPr>
              <w:spacing w:after="0" w:line="360" w:lineRule="auto"/>
              <w:ind w:left="720" w:hanging="718"/>
              <w:jc w:val="right"/>
            </w:pPr>
            <w:r w:rsidRPr="00446728">
              <w:t>Theory-0.07 Hrs</w:t>
            </w:r>
          </w:p>
          <w:p w14:paraId="53000B81" w14:textId="77777777" w:rsidR="00446728" w:rsidRPr="00446728" w:rsidRDefault="00446728" w:rsidP="00446728">
            <w:pPr>
              <w:spacing w:after="0" w:line="360" w:lineRule="auto"/>
              <w:ind w:left="-34" w:firstLine="0"/>
              <w:jc w:val="right"/>
            </w:pPr>
            <w:r w:rsidRPr="00446728">
              <w:t>Practical-0.8 Hrs</w:t>
            </w:r>
          </w:p>
          <w:p w14:paraId="43C6295B" w14:textId="77777777" w:rsidR="00446728" w:rsidRPr="00446728" w:rsidRDefault="00446728" w:rsidP="00446728">
            <w:pPr>
              <w:spacing w:after="0" w:line="360" w:lineRule="auto"/>
              <w:ind w:left="720" w:hanging="718"/>
              <w:jc w:val="right"/>
            </w:pPr>
            <w:r w:rsidRPr="00446728">
              <w:t>Total- 0.87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242D6B91" w14:textId="77777777" w:rsidR="00446728" w:rsidRPr="00446728" w:rsidRDefault="00446728" w:rsidP="00446728">
            <w:pPr>
              <w:spacing w:after="0" w:line="360" w:lineRule="auto"/>
              <w:ind w:left="74" w:hanging="74"/>
              <w:contextualSpacing/>
              <w:jc w:val="left"/>
              <w:rPr>
                <w:bCs/>
              </w:rPr>
            </w:pPr>
            <w:r w:rsidRPr="00446728">
              <w:rPr>
                <w:bCs/>
              </w:rPr>
              <w:t xml:space="preserve">Pencil </w:t>
            </w:r>
          </w:p>
          <w:p w14:paraId="7D84558A" w14:textId="77777777" w:rsidR="00446728" w:rsidRPr="00446728" w:rsidRDefault="00446728" w:rsidP="00446728">
            <w:pPr>
              <w:spacing w:after="0" w:line="360" w:lineRule="auto"/>
              <w:ind w:left="74" w:hanging="74"/>
              <w:contextualSpacing/>
              <w:jc w:val="left"/>
              <w:rPr>
                <w:bCs/>
              </w:rPr>
            </w:pPr>
            <w:r w:rsidRPr="00446728">
              <w:rPr>
                <w:bCs/>
              </w:rPr>
              <w:t>Eraser</w:t>
            </w:r>
          </w:p>
          <w:p w14:paraId="58D2945B" w14:textId="77777777" w:rsidR="00446728" w:rsidRPr="00446728" w:rsidRDefault="00446728" w:rsidP="00446728">
            <w:pPr>
              <w:spacing w:after="0" w:line="360" w:lineRule="auto"/>
              <w:ind w:left="74" w:hanging="74"/>
              <w:contextualSpacing/>
              <w:jc w:val="left"/>
              <w:rPr>
                <w:bCs/>
              </w:rPr>
            </w:pPr>
            <w:r w:rsidRPr="00446728">
              <w:rPr>
                <w:bCs/>
              </w:rPr>
              <w:t xml:space="preserve">Notebook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1923F67" w14:textId="77777777" w:rsidR="00446728" w:rsidRPr="00446728" w:rsidRDefault="00446728" w:rsidP="00446728">
            <w:pPr>
              <w:spacing w:after="0" w:line="360" w:lineRule="auto"/>
              <w:ind w:left="2" w:firstLine="0"/>
              <w:jc w:val="left"/>
              <w:rPr>
                <w:b/>
              </w:rPr>
            </w:pPr>
            <w:r w:rsidRPr="00446728">
              <w:rPr>
                <w:bCs/>
              </w:rPr>
              <w:t xml:space="preserve">Class Room </w:t>
            </w:r>
          </w:p>
        </w:tc>
      </w:tr>
      <w:tr w:rsidR="00446728" w:rsidRPr="00446728" w14:paraId="0ABADE1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AD09A5" w14:textId="77777777" w:rsidR="00446728" w:rsidRPr="00446728" w:rsidRDefault="00446728" w:rsidP="008638C4">
            <w:pPr>
              <w:numPr>
                <w:ilvl w:val="0"/>
                <w:numId w:val="308"/>
              </w:numPr>
              <w:spacing w:after="0" w:line="360" w:lineRule="auto"/>
              <w:ind w:left="540" w:hanging="540"/>
              <w:contextualSpacing/>
              <w:jc w:val="left"/>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 w</w:t>
            </w:r>
            <w:r w:rsidRPr="00446728">
              <w:rPr>
                <w:rFonts w:eastAsia="Times New Roman"/>
                <w:color w:val="auto"/>
                <w:spacing w:val="-3"/>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ea</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457EC0A" w14:textId="77777777" w:rsidR="00446728" w:rsidRPr="00446728" w:rsidRDefault="00446728" w:rsidP="00446728">
            <w:pPr>
              <w:spacing w:after="0" w:line="360" w:lineRule="auto"/>
              <w:ind w:left="275" w:firstLine="0"/>
              <w:contextualSpacing/>
              <w:jc w:val="left"/>
              <w:rPr>
                <w:b/>
              </w:rPr>
            </w:pPr>
            <w:r w:rsidRPr="00446728">
              <w:rPr>
                <w:b/>
              </w:rPr>
              <w:t>Trainee will be able to:</w:t>
            </w:r>
          </w:p>
          <w:p w14:paraId="7C07182A"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Materials and substrate surfaces are prepared in accordance with manufacturer recommendations.</w:t>
            </w:r>
          </w:p>
          <w:p w14:paraId="37370FF9"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lastRenderedPageBreak/>
              <w:t>Surfaces not to be painted are protected by drop sheets, masking or removal of objects.</w:t>
            </w:r>
          </w:p>
          <w:p w14:paraId="566CA217"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bCs/>
                <w:color w:val="auto"/>
                <w:lang w:val="en-GB"/>
              </w:rPr>
            </w:pPr>
            <w:r w:rsidRPr="00446728">
              <w:rPr>
                <w:rFonts w:eastAsia="Times New Roman"/>
                <w:color w:val="auto"/>
              </w:rPr>
              <w:t>Adequate ventilation is provided to maintain a safe environment.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0933602"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spacing w:val="-1"/>
              </w:rPr>
              <w:lastRenderedPageBreak/>
              <w:t>C</w:t>
            </w:r>
            <w:r w:rsidRPr="00446728">
              <w:rPr>
                <w:rFonts w:eastAsia="Times New Roman"/>
                <w:color w:val="auto"/>
              </w:rPr>
              <w:t>ompatibility of preparatory materials and paint systems</w:t>
            </w:r>
          </w:p>
          <w:p w14:paraId="4A8BA28C"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Methods to prepare surface</w:t>
            </w:r>
          </w:p>
          <w:p w14:paraId="69E7BB0F"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lastRenderedPageBreak/>
              <w:t>Process of preparation of surface before painting.</w:t>
            </w:r>
          </w:p>
          <w:p w14:paraId="7A00255B"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 xml:space="preserve">Definition of ventilation and purpose </w:t>
            </w:r>
          </w:p>
          <w:p w14:paraId="72A61E60" w14:textId="77777777" w:rsidR="00446728" w:rsidRPr="00446728" w:rsidRDefault="00446728" w:rsidP="008638C4">
            <w:pPr>
              <w:numPr>
                <w:ilvl w:val="0"/>
                <w:numId w:val="309"/>
              </w:numPr>
              <w:spacing w:before="1" w:after="0" w:line="360" w:lineRule="auto"/>
              <w:ind w:left="275" w:right="-20" w:hanging="274"/>
              <w:contextualSpacing/>
              <w:jc w:val="left"/>
              <w:rPr>
                <w:rFonts w:eastAsia="Times New Roman"/>
                <w:color w:val="auto"/>
              </w:rPr>
            </w:pPr>
            <w:r w:rsidRPr="00446728">
              <w:rPr>
                <w:rFonts w:eastAsia="Times New Roman"/>
                <w:color w:val="auto"/>
              </w:rPr>
              <w:t xml:space="preserve">Explanation of Types of ventilation </w:t>
            </w:r>
          </w:p>
          <w:p w14:paraId="69E82EB3" w14:textId="77777777" w:rsidR="00446728" w:rsidRPr="00446728" w:rsidRDefault="00446728" w:rsidP="00446728">
            <w:pPr>
              <w:keepNext/>
              <w:keepLines/>
              <w:spacing w:before="40" w:after="40" w:line="360" w:lineRule="auto"/>
              <w:ind w:left="275" w:firstLine="0"/>
              <w:contextualSpacing/>
              <w:jc w:val="left"/>
              <w:rPr>
                <w:rFonts w:eastAsia="Calibri"/>
                <w:color w:val="auto"/>
                <w:lang w:val="en-AU"/>
              </w:rPr>
            </w:pPr>
            <w:r w:rsidRPr="00446728">
              <w:rPr>
                <w:b/>
                <w:bCs/>
                <w:iCs/>
              </w:rPr>
              <w:t>Practical activity</w:t>
            </w:r>
            <w:r w:rsidRPr="00446728">
              <w:rPr>
                <w:bCs/>
                <w:iCs/>
              </w:rPr>
              <w:t>:</w:t>
            </w:r>
          </w:p>
          <w:p w14:paraId="0B54838A" w14:textId="77777777" w:rsidR="00446728" w:rsidRPr="00446728" w:rsidRDefault="00446728" w:rsidP="008638C4">
            <w:pPr>
              <w:keepNext/>
              <w:keepLines/>
              <w:numPr>
                <w:ilvl w:val="0"/>
                <w:numId w:val="309"/>
              </w:numPr>
              <w:spacing w:before="40" w:after="40" w:line="360" w:lineRule="auto"/>
              <w:ind w:left="275" w:hanging="274"/>
              <w:contextualSpacing/>
              <w:jc w:val="left"/>
              <w:rPr>
                <w:rFonts w:eastAsia="Calibri"/>
                <w:color w:val="auto"/>
                <w:lang w:val="en-AU"/>
              </w:rPr>
            </w:pPr>
            <w:r w:rsidRPr="00446728">
              <w:rPr>
                <w:rFonts w:eastAsia="Times New Roman"/>
                <w:color w:val="auto"/>
              </w:rPr>
              <w:t>Pr</w:t>
            </w:r>
            <w:r w:rsidRPr="00446728">
              <w:rPr>
                <w:rFonts w:eastAsia="Times New Roman"/>
                <w:color w:val="auto"/>
                <w:spacing w:val="1"/>
              </w:rPr>
              <w:t>e</w:t>
            </w: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r</w:t>
            </w:r>
            <w:r w:rsidRPr="00446728">
              <w:rPr>
                <w:rFonts w:eastAsia="Times New Roman"/>
                <w:color w:val="auto"/>
              </w:rPr>
              <w:t>e w</w:t>
            </w:r>
            <w:r w:rsidRPr="00446728">
              <w:rPr>
                <w:rFonts w:eastAsia="Times New Roman"/>
                <w:color w:val="auto"/>
                <w:spacing w:val="-3"/>
              </w:rPr>
              <w:t>o</w:t>
            </w:r>
            <w:r w:rsidRPr="00446728">
              <w:rPr>
                <w:rFonts w:eastAsia="Times New Roman"/>
                <w:color w:val="auto"/>
                <w:spacing w:val="1"/>
              </w:rPr>
              <w:t>r</w:t>
            </w:r>
            <w:r w:rsidRPr="00446728">
              <w:rPr>
                <w:rFonts w:eastAsia="Times New Roman"/>
                <w:color w:val="auto"/>
              </w:rPr>
              <w:t>k</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r</w:t>
            </w:r>
            <w:r w:rsidRPr="00446728">
              <w:rPr>
                <w:rFonts w:eastAsia="Times New Roman"/>
                <w:color w:val="auto"/>
              </w:rPr>
              <w:t>ea</w:t>
            </w:r>
            <w:r w:rsidRPr="00446728">
              <w:rPr>
                <w:bCs/>
                <w:iCs/>
              </w:rPr>
              <w:t xml:space="preserve"> in lab.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446F7EF" w14:textId="77777777" w:rsidR="00446728" w:rsidRPr="00446728" w:rsidRDefault="00446728" w:rsidP="00446728">
            <w:pPr>
              <w:spacing w:after="0" w:line="360" w:lineRule="auto"/>
              <w:ind w:left="720" w:hanging="718"/>
              <w:jc w:val="right"/>
            </w:pPr>
            <w:r w:rsidRPr="00446728">
              <w:lastRenderedPageBreak/>
              <w:t>Theory-0.07 Hrs</w:t>
            </w:r>
          </w:p>
          <w:p w14:paraId="71A26B81" w14:textId="77777777" w:rsidR="00446728" w:rsidRPr="00446728" w:rsidRDefault="00446728" w:rsidP="00446728">
            <w:pPr>
              <w:spacing w:after="0" w:line="360" w:lineRule="auto"/>
              <w:ind w:left="-34" w:firstLine="0"/>
              <w:jc w:val="right"/>
            </w:pPr>
            <w:r w:rsidRPr="00446728">
              <w:t>Practical-0.85 Hrs</w:t>
            </w:r>
          </w:p>
          <w:p w14:paraId="7F033257" w14:textId="77777777" w:rsidR="00446728" w:rsidRPr="00446728" w:rsidRDefault="00446728" w:rsidP="00446728">
            <w:pPr>
              <w:spacing w:after="0" w:line="360" w:lineRule="auto"/>
              <w:ind w:left="2" w:firstLine="0"/>
              <w:jc w:val="right"/>
            </w:pPr>
            <w:r w:rsidRPr="00446728">
              <w:lastRenderedPageBreak/>
              <w:t>Total- 0.92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8AF24D3"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lastRenderedPageBreak/>
              <w:t>D</w:t>
            </w:r>
            <w:r w:rsidRPr="00446728">
              <w:rPr>
                <w:rFonts w:eastAsia="Times New Roman"/>
                <w:color w:val="auto"/>
                <w:spacing w:val="1"/>
              </w:rPr>
              <w:t>r</w:t>
            </w:r>
            <w:r w:rsidRPr="00446728">
              <w:rPr>
                <w:rFonts w:eastAsia="Times New Roman"/>
                <w:color w:val="auto"/>
              </w:rPr>
              <w:t>op sh</w:t>
            </w:r>
            <w:r w:rsidRPr="00446728">
              <w:rPr>
                <w:rFonts w:eastAsia="Times New Roman"/>
                <w:color w:val="auto"/>
                <w:spacing w:val="1"/>
              </w:rPr>
              <w:t>e</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322477D0"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D</w:t>
            </w:r>
            <w:r w:rsidRPr="00446728">
              <w:rPr>
                <w:rFonts w:eastAsia="Times New Roman"/>
                <w:color w:val="auto"/>
                <w:spacing w:val="-2"/>
              </w:rPr>
              <w:t>u</w:t>
            </w:r>
            <w:r w:rsidRPr="00446728">
              <w:rPr>
                <w:rFonts w:eastAsia="Times New Roman"/>
                <w:color w:val="auto"/>
              </w:rPr>
              <w:t>s</w:t>
            </w:r>
            <w:r w:rsidRPr="00446728">
              <w:rPr>
                <w:rFonts w:eastAsia="Times New Roman"/>
                <w:color w:val="auto"/>
                <w:spacing w:val="1"/>
              </w:rPr>
              <w:t>t</w:t>
            </w:r>
            <w:r w:rsidRPr="00446728">
              <w:rPr>
                <w:rFonts w:eastAsia="Times New Roman"/>
                <w:color w:val="auto"/>
                <w:spacing w:val="-2"/>
              </w:rPr>
              <w:t>e</w:t>
            </w:r>
            <w:r w:rsidRPr="00446728">
              <w:rPr>
                <w:rFonts w:eastAsia="Times New Roman"/>
                <w:color w:val="auto"/>
              </w:rPr>
              <w:t>r</w:t>
            </w:r>
          </w:p>
          <w:p w14:paraId="3C153324"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B</w:t>
            </w:r>
            <w:r w:rsidRPr="00446728">
              <w:rPr>
                <w:rFonts w:eastAsia="Times New Roman"/>
                <w:color w:val="auto"/>
                <w:spacing w:val="-2"/>
              </w:rPr>
              <w:t>r</w:t>
            </w:r>
            <w:r w:rsidRPr="00446728">
              <w:rPr>
                <w:rFonts w:eastAsia="Times New Roman"/>
                <w:color w:val="auto"/>
              </w:rPr>
              <w:t>ush</w:t>
            </w:r>
            <w:r w:rsidRPr="00446728">
              <w:rPr>
                <w:rFonts w:eastAsia="Times New Roman"/>
                <w:color w:val="auto"/>
                <w:spacing w:val="-2"/>
              </w:rPr>
              <w:t>e</w:t>
            </w:r>
            <w:r w:rsidRPr="00446728">
              <w:rPr>
                <w:rFonts w:eastAsia="Times New Roman"/>
                <w:color w:val="auto"/>
              </w:rPr>
              <w:t>s</w:t>
            </w:r>
          </w:p>
          <w:p w14:paraId="1457B7FC"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lastRenderedPageBreak/>
              <w:t>Fi</w:t>
            </w:r>
            <w:r w:rsidRPr="00446728">
              <w:rPr>
                <w:rFonts w:eastAsia="Times New Roman"/>
                <w:color w:val="auto"/>
                <w:spacing w:val="-1"/>
              </w:rPr>
              <w:t>l</w:t>
            </w:r>
            <w:r w:rsidRPr="00446728">
              <w:rPr>
                <w:rFonts w:eastAsia="Times New Roman"/>
                <w:color w:val="auto"/>
                <w:spacing w:val="1"/>
              </w:rPr>
              <w:t>li</w:t>
            </w:r>
            <w:r w:rsidRPr="00446728">
              <w:rPr>
                <w:rFonts w:eastAsia="Times New Roman"/>
                <w:color w:val="auto"/>
              </w:rPr>
              <w:t>ng</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r w:rsidRPr="00446728">
              <w:rPr>
                <w:rFonts w:eastAsia="Times New Roman"/>
                <w:color w:val="auto"/>
                <w:spacing w:val="1"/>
              </w:rPr>
              <w:t xml:space="preserve"> </w:t>
            </w:r>
            <w:r w:rsidRPr="00446728">
              <w:rPr>
                <w:rFonts w:eastAsia="Times New Roman"/>
                <w:color w:val="auto"/>
              </w:rPr>
              <w:t xml:space="preserve">and </w:t>
            </w:r>
            <w:r w:rsidRPr="00446728">
              <w:rPr>
                <w:rFonts w:eastAsia="Times New Roman"/>
                <w:color w:val="auto"/>
                <w:spacing w:val="-2"/>
              </w:rPr>
              <w:t>b</w:t>
            </w:r>
            <w:r w:rsidRPr="00446728">
              <w:rPr>
                <w:rFonts w:eastAsia="Times New Roman"/>
                <w:color w:val="auto"/>
                <w:spacing w:val="1"/>
              </w:rPr>
              <w:t>l</w:t>
            </w:r>
            <w:r w:rsidRPr="00446728">
              <w:rPr>
                <w:rFonts w:eastAsia="Times New Roman"/>
                <w:color w:val="auto"/>
              </w:rPr>
              <w:t>ad</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fi</w:t>
            </w:r>
            <w:r w:rsidRPr="00446728">
              <w:rPr>
                <w:rFonts w:eastAsia="Times New Roman"/>
                <w:color w:val="auto"/>
                <w:spacing w:val="1"/>
              </w:rPr>
              <w:t>lt</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0439F21A"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and</w:t>
            </w:r>
          </w:p>
          <w:p w14:paraId="3E0981B9"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S</w:t>
            </w:r>
            <w:r w:rsidRPr="00446728">
              <w:rPr>
                <w:rFonts w:eastAsia="Times New Roman"/>
                <w:color w:val="auto"/>
              </w:rPr>
              <w:t>an</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0DC26B7B"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p w14:paraId="76A1F5EB"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o</w:t>
            </w:r>
            <w:r w:rsidRPr="00446728">
              <w:rPr>
                <w:rFonts w:eastAsia="Times New Roman"/>
                <w:color w:val="auto"/>
              </w:rPr>
              <w:t>se</w:t>
            </w:r>
          </w:p>
          <w:p w14:paraId="3E6426F7"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 xml:space="preserve">, </w:t>
            </w:r>
            <w:r w:rsidRPr="00446728">
              <w:rPr>
                <w:rFonts w:eastAsia="Times New Roman"/>
                <w:color w:val="auto"/>
                <w:spacing w:val="-4"/>
              </w:rPr>
              <w:t>m</w:t>
            </w:r>
            <w:r w:rsidRPr="00446728">
              <w:rPr>
                <w:rFonts w:eastAsia="Times New Roman"/>
                <w:color w:val="auto"/>
              </w:rPr>
              <w:t>echan</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and</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2337AF78"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P</w:t>
            </w:r>
            <w:r w:rsidRPr="00446728">
              <w:rPr>
                <w:rFonts w:eastAsia="Times New Roman"/>
                <w:color w:val="auto"/>
              </w:rPr>
              <w:t>u</w:t>
            </w:r>
            <w:r w:rsidRPr="00446728">
              <w:rPr>
                <w:rFonts w:eastAsia="Times New Roman"/>
                <w:color w:val="auto"/>
                <w:spacing w:val="-1"/>
              </w:rPr>
              <w:t>t</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2A534AFD"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58708ED2" w14:textId="77777777" w:rsidR="00446728" w:rsidRPr="00446728" w:rsidRDefault="00446728" w:rsidP="00446728">
            <w:pPr>
              <w:tabs>
                <w:tab w:val="left" w:pos="275"/>
                <w:tab w:val="left" w:pos="524"/>
              </w:tabs>
              <w:spacing w:before="1" w:after="0" w:line="360" w:lineRule="auto"/>
              <w:ind w:left="74" w:right="-20" w:hanging="74"/>
              <w:contextualSpacing/>
              <w:jc w:val="left"/>
              <w:rPr>
                <w:rFonts w:eastAsia="Times New Roman"/>
                <w:color w:val="auto"/>
              </w:rPr>
            </w:pPr>
            <w:r w:rsidRPr="00446728">
              <w:rPr>
                <w:rFonts w:eastAsia="Segoe MDL2 Assets"/>
                <w:color w:val="auto"/>
                <w:w w:val="46"/>
              </w:rPr>
              <w:t xml:space="preserve"> </w:t>
            </w:r>
            <w:r w:rsidRPr="00446728">
              <w:rPr>
                <w:rFonts w:eastAsia="Times New Roman"/>
                <w:color w:val="auto"/>
              </w:rPr>
              <w:t>w</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rPr>
              <w:t xml:space="preserve">e </w:t>
            </w: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ush</w:t>
            </w:r>
            <w:r w:rsidRPr="00446728">
              <w:rPr>
                <w:rFonts w:eastAsia="Times New Roman"/>
                <w:color w:val="auto"/>
                <w:spacing w:val="-2"/>
              </w:rPr>
              <w:t>e</w:t>
            </w:r>
            <w:r w:rsidRPr="00446728">
              <w:rPr>
                <w:rFonts w:eastAsia="Times New Roman"/>
                <w:color w:val="auto"/>
              </w:rPr>
              <w: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123EFFE" w14:textId="77777777" w:rsidR="00446728" w:rsidRPr="00446728" w:rsidRDefault="00446728" w:rsidP="00446728">
            <w:pPr>
              <w:spacing w:after="136" w:line="360" w:lineRule="auto"/>
              <w:ind w:left="2" w:firstLine="0"/>
              <w:jc w:val="left"/>
              <w:rPr>
                <w:b/>
              </w:rPr>
            </w:pPr>
            <w:r w:rsidRPr="00446728">
              <w:rPr>
                <w:bCs/>
              </w:rPr>
              <w:lastRenderedPageBreak/>
              <w:t xml:space="preserve">Class Room and </w:t>
            </w:r>
            <w:r w:rsidRPr="00446728">
              <w:rPr>
                <w:bCs/>
              </w:rPr>
              <w:lastRenderedPageBreak/>
              <w:t>construction lab</w:t>
            </w:r>
          </w:p>
        </w:tc>
      </w:tr>
      <w:tr w:rsidR="00446728" w:rsidRPr="00446728" w14:paraId="15890971" w14:textId="77777777" w:rsidTr="00C818EB">
        <w:trPr>
          <w:trHeight w:val="1073"/>
        </w:trPr>
        <w:tc>
          <w:tcPr>
            <w:tcW w:w="2245" w:type="dxa"/>
            <w:tcBorders>
              <w:top w:val="single" w:sz="4" w:space="0" w:color="000000"/>
              <w:left w:val="single" w:sz="4" w:space="0" w:color="000000"/>
              <w:bottom w:val="single" w:sz="4" w:space="0" w:color="000000"/>
              <w:right w:val="single" w:sz="4" w:space="0" w:color="000000"/>
            </w:tcBorders>
          </w:tcPr>
          <w:p w14:paraId="3DE69A61" w14:textId="77777777" w:rsidR="00446728" w:rsidRPr="00446728" w:rsidRDefault="00446728" w:rsidP="008638C4">
            <w:pPr>
              <w:numPr>
                <w:ilvl w:val="0"/>
                <w:numId w:val="308"/>
              </w:numPr>
              <w:spacing w:after="0" w:line="360" w:lineRule="auto"/>
              <w:ind w:left="540" w:hanging="540"/>
              <w:contextualSpacing/>
              <w:jc w:val="left"/>
            </w:pPr>
            <w:r w:rsidRPr="00446728">
              <w:rPr>
                <w:rFonts w:eastAsia="Times New Roman"/>
                <w:color w:val="auto"/>
              </w:rPr>
              <w:lastRenderedPageBreak/>
              <w:t>M</w:t>
            </w:r>
            <w:r w:rsidRPr="00446728">
              <w:rPr>
                <w:rFonts w:eastAsia="Times New Roman"/>
                <w:color w:val="auto"/>
                <w:spacing w:val="1"/>
              </w:rPr>
              <w:t>i</w:t>
            </w:r>
            <w:r w:rsidRPr="00446728">
              <w:rPr>
                <w:rFonts w:eastAsia="Times New Roman"/>
                <w:color w:val="auto"/>
              </w:rPr>
              <w:t xml:space="preserve">x </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1"/>
              </w:rPr>
              <w:t>l</w:t>
            </w:r>
            <w:r w:rsidRPr="00446728">
              <w:rPr>
                <w:rFonts w:eastAsia="Times New Roman"/>
                <w:color w:val="auto"/>
              </w:rPr>
              <w:t>o</w:t>
            </w:r>
            <w:r w:rsidRPr="00446728">
              <w:rPr>
                <w:rFonts w:eastAsia="Times New Roman"/>
                <w:color w:val="auto"/>
                <w:spacing w:val="-2"/>
              </w:rPr>
              <w:t>r</w:t>
            </w:r>
          </w:p>
        </w:tc>
        <w:tc>
          <w:tcPr>
            <w:tcW w:w="3801" w:type="dxa"/>
            <w:tcBorders>
              <w:top w:val="single" w:sz="4" w:space="0" w:color="000000"/>
              <w:left w:val="single" w:sz="4" w:space="0" w:color="000000"/>
              <w:bottom w:val="single" w:sz="4" w:space="0" w:color="000000"/>
              <w:right w:val="single" w:sz="4" w:space="0" w:color="000000"/>
            </w:tcBorders>
          </w:tcPr>
          <w:p w14:paraId="52BD5168"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43E8D846"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Base color is identified by sample analysis or specification, and correct tint base, paint type and sheen level determined.</w:t>
            </w:r>
          </w:p>
          <w:p w14:paraId="56BDD8EF"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 xml:space="preserve">Colorants suitable for the color match are </w:t>
            </w:r>
            <w:r w:rsidRPr="00446728">
              <w:rPr>
                <w:rFonts w:eastAsia="Times New Roman"/>
                <w:color w:val="auto"/>
                <w:spacing w:val="-2"/>
              </w:rPr>
              <w:t>s</w:t>
            </w:r>
            <w:r w:rsidRPr="00446728">
              <w:rPr>
                <w:rFonts w:eastAsia="Times New Roman"/>
                <w:color w:val="auto"/>
              </w:rPr>
              <w:t>e</w:t>
            </w:r>
            <w:r w:rsidRPr="00446728">
              <w:rPr>
                <w:rFonts w:eastAsia="Times New Roman"/>
                <w:color w:val="auto"/>
                <w:spacing w:val="1"/>
              </w:rPr>
              <w:t>l</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t</w:t>
            </w:r>
            <w:r w:rsidRPr="00446728">
              <w:rPr>
                <w:rFonts w:eastAsia="Times New Roman"/>
                <w:color w:val="auto"/>
              </w:rPr>
              <w:t xml:space="preserve">ed, </w:t>
            </w:r>
            <w:r w:rsidRPr="00446728">
              <w:rPr>
                <w:rFonts w:eastAsia="Times New Roman"/>
                <w:color w:val="auto"/>
                <w:spacing w:val="-3"/>
              </w:rPr>
              <w:t>m</w:t>
            </w:r>
            <w:r w:rsidRPr="00446728">
              <w:rPr>
                <w:rFonts w:eastAsia="Times New Roman"/>
                <w:color w:val="auto"/>
                <w:spacing w:val="1"/>
              </w:rPr>
              <w:t>i</w:t>
            </w:r>
            <w:r w:rsidRPr="00446728">
              <w:rPr>
                <w:rFonts w:eastAsia="Times New Roman"/>
                <w:color w:val="auto"/>
              </w:rPr>
              <w:t xml:space="preserve">xed </w:t>
            </w:r>
            <w:r w:rsidRPr="00446728">
              <w:rPr>
                <w:rFonts w:eastAsia="Times New Roman"/>
                <w:color w:val="auto"/>
                <w:spacing w:val="-1"/>
              </w:rPr>
              <w:t>w</w:t>
            </w:r>
            <w:r w:rsidRPr="00446728">
              <w:rPr>
                <w:rFonts w:eastAsia="Times New Roman"/>
                <w:color w:val="auto"/>
                <w:spacing w:val="1"/>
              </w:rPr>
              <w:t>it</w:t>
            </w:r>
            <w:r w:rsidRPr="00446728">
              <w:rPr>
                <w:rFonts w:eastAsia="Times New Roman"/>
                <w:color w:val="auto"/>
              </w:rPr>
              <w:t>h</w:t>
            </w:r>
            <w:r w:rsidRPr="00446728">
              <w:rPr>
                <w:rFonts w:eastAsia="Times New Roman"/>
                <w:color w:val="auto"/>
                <w:spacing w:val="53"/>
              </w:rPr>
              <w:t xml:space="preserve"> </w:t>
            </w:r>
            <w:r w:rsidRPr="00446728">
              <w:rPr>
                <w:rFonts w:eastAsia="Times New Roman"/>
                <w:color w:val="auto"/>
                <w:spacing w:val="1"/>
              </w:rPr>
              <w:t>t</w:t>
            </w:r>
            <w:r w:rsidRPr="00446728">
              <w:rPr>
                <w:rFonts w:eastAsia="Times New Roman"/>
                <w:color w:val="auto"/>
              </w:rPr>
              <w:t xml:space="preserve">he </w:t>
            </w:r>
            <w:r w:rsidRPr="00446728">
              <w:rPr>
                <w:rFonts w:eastAsia="Times New Roman"/>
                <w:color w:val="auto"/>
                <w:spacing w:val="-2"/>
              </w:rPr>
              <w:t>b</w:t>
            </w:r>
            <w:r w:rsidRPr="00446728">
              <w:rPr>
                <w:rFonts w:eastAsia="Times New Roman"/>
                <w:color w:val="auto"/>
              </w:rPr>
              <w:t>a</w:t>
            </w:r>
            <w:r w:rsidRPr="00446728">
              <w:rPr>
                <w:rFonts w:eastAsia="Times New Roman"/>
                <w:color w:val="auto"/>
                <w:spacing w:val="1"/>
              </w:rPr>
              <w:t>s</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o</w:t>
            </w:r>
            <w:r w:rsidRPr="00446728">
              <w:rPr>
                <w:rFonts w:eastAsia="Times New Roman"/>
                <w:color w:val="auto"/>
                <w:spacing w:val="-1"/>
              </w:rPr>
              <w:t>w</w:t>
            </w:r>
            <w:r w:rsidRPr="00446728">
              <w:rPr>
                <w:rFonts w:eastAsia="Times New Roman"/>
                <w:color w:val="auto"/>
              </w:rPr>
              <w:t>ed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 xml:space="preserve">o </w:t>
            </w:r>
            <w:r w:rsidRPr="00446728">
              <w:rPr>
                <w:rFonts w:eastAsia="Times New Roman"/>
                <w:color w:val="auto"/>
                <w:spacing w:val="-2"/>
              </w:rPr>
              <w:t>d</w:t>
            </w:r>
            <w:r w:rsidRPr="00446728">
              <w:rPr>
                <w:rFonts w:eastAsia="Times New Roman"/>
                <w:color w:val="auto"/>
                <w:spacing w:val="1"/>
              </w:rPr>
              <w:t>r</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rPr>
              <w:t>ched a</w:t>
            </w:r>
            <w:r w:rsidRPr="00446728">
              <w:rPr>
                <w:rFonts w:eastAsia="Times New Roman"/>
                <w:color w:val="auto"/>
                <w:spacing w:val="-2"/>
              </w:rPr>
              <w:t>g</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st</w:t>
            </w:r>
            <w:r w:rsidRPr="00446728">
              <w:rPr>
                <w:rFonts w:eastAsia="Times New Roman"/>
                <w:color w:val="auto"/>
                <w:spacing w:val="-1"/>
              </w:rPr>
              <w:t xml:space="preserve"> </w:t>
            </w:r>
            <w:r w:rsidRPr="00446728">
              <w:rPr>
                <w:rFonts w:eastAsia="Times New Roman"/>
                <w:color w:val="auto"/>
                <w:spacing w:val="1"/>
              </w:rPr>
              <w:t>t</w:t>
            </w:r>
            <w:r w:rsidRPr="00446728">
              <w:rPr>
                <w:rFonts w:eastAsia="Times New Roman"/>
                <w:color w:val="auto"/>
              </w:rPr>
              <w:t>he s</w:t>
            </w:r>
            <w:r w:rsidRPr="00446728">
              <w:rPr>
                <w:rFonts w:eastAsia="Times New Roman"/>
                <w:color w:val="auto"/>
                <w:spacing w:val="1"/>
              </w:rPr>
              <w:t>a</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f</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 xml:space="preserve">n </w:t>
            </w:r>
            <w:r w:rsidRPr="00446728">
              <w:rPr>
                <w:rFonts w:eastAsia="Times New Roman"/>
                <w:color w:val="auto"/>
                <w:spacing w:val="1"/>
              </w:rPr>
              <w:t>f</w:t>
            </w:r>
            <w:r w:rsidRPr="00446728">
              <w:rPr>
                <w:rFonts w:eastAsia="Times New Roman"/>
                <w:color w:val="auto"/>
                <w:spacing w:val="-2"/>
              </w:rPr>
              <w:t>o</w:t>
            </w:r>
            <w:r w:rsidRPr="00446728">
              <w:rPr>
                <w:rFonts w:eastAsia="Times New Roman"/>
                <w:color w:val="auto"/>
              </w:rPr>
              <w:t>r</w:t>
            </w:r>
            <w:r w:rsidRPr="00446728">
              <w:rPr>
                <w:rFonts w:eastAsia="Times New Roman"/>
                <w:color w:val="auto"/>
                <w:spacing w:val="1"/>
              </w:rPr>
              <w:t xml:space="preserve"> </w:t>
            </w:r>
            <w:r w:rsidRPr="00446728">
              <w:rPr>
                <w:rFonts w:eastAsia="Times New Roman"/>
                <w:color w:val="auto"/>
              </w:rPr>
              <w:t>a</w:t>
            </w:r>
            <w:r w:rsidRPr="00446728">
              <w:rPr>
                <w:rFonts w:eastAsia="Times New Roman"/>
                <w:color w:val="auto"/>
                <w:spacing w:val="-2"/>
              </w:rPr>
              <w:t>c</w:t>
            </w:r>
            <w:r w:rsidRPr="00446728">
              <w:rPr>
                <w:rFonts w:eastAsia="Times New Roman"/>
                <w:color w:val="auto"/>
              </w:rPr>
              <w:t>cu</w:t>
            </w:r>
            <w:r w:rsidRPr="00446728">
              <w:rPr>
                <w:rFonts w:eastAsia="Times New Roman"/>
                <w:color w:val="auto"/>
                <w:spacing w:val="1"/>
              </w:rPr>
              <w:t>r</w:t>
            </w:r>
            <w:r w:rsidRPr="00446728">
              <w:rPr>
                <w:rFonts w:eastAsia="Times New Roman"/>
                <w:color w:val="auto"/>
                <w:spacing w:val="-2"/>
              </w:rPr>
              <w:t>a</w:t>
            </w:r>
            <w:r w:rsidRPr="00446728">
              <w:rPr>
                <w:rFonts w:eastAsia="Times New Roman"/>
                <w:color w:val="auto"/>
              </w:rPr>
              <w:t>c</w:t>
            </w:r>
            <w:r w:rsidRPr="00446728">
              <w:rPr>
                <w:rFonts w:eastAsia="Times New Roman"/>
                <w:color w:val="auto"/>
                <w:spacing w:val="-2"/>
              </w:rPr>
              <w:t>y</w:t>
            </w:r>
            <w:r w:rsidRPr="00446728">
              <w:rPr>
                <w:rFonts w:eastAsia="Times New Roman"/>
                <w:color w:val="auto"/>
              </w:rPr>
              <w:t>.</w:t>
            </w:r>
          </w:p>
          <w:p w14:paraId="4C382B0E"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lastRenderedPageBreak/>
              <w:t>Materials for specified paint finish are mixed in accordance with manufacturer recommendations.</w:t>
            </w:r>
          </w:p>
          <w:p w14:paraId="21D896F3"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Correct amounts of paint material are prepared to specified ratio and d</w:t>
            </w:r>
            <w:r w:rsidRPr="00446728">
              <w:rPr>
                <w:rFonts w:eastAsia="Times New Roman"/>
                <w:color w:val="auto"/>
                <w:spacing w:val="1"/>
              </w:rPr>
              <w:t>r</w:t>
            </w:r>
            <w:r w:rsidRPr="00446728">
              <w:rPr>
                <w:rFonts w:eastAsia="Times New Roman"/>
                <w:color w:val="auto"/>
                <w:spacing w:val="-2"/>
              </w:rPr>
              <w:t>y</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spacing w:val="-4"/>
              </w:rPr>
              <w:t>m</w:t>
            </w:r>
            <w:r w:rsidRPr="00446728">
              <w:rPr>
                <w:rFonts w:eastAsia="Times New Roman"/>
                <w:color w:val="auto"/>
              </w:rPr>
              <w:t xml:space="preserve">e </w:t>
            </w:r>
            <w:r w:rsidRPr="00446728">
              <w:rPr>
                <w:rFonts w:eastAsia="Times New Roman"/>
                <w:color w:val="auto"/>
                <w:spacing w:val="1"/>
              </w:rPr>
              <w:t>i</w:t>
            </w:r>
            <w:r w:rsidRPr="00446728">
              <w:rPr>
                <w:rFonts w:eastAsia="Times New Roman"/>
                <w:color w:val="auto"/>
              </w:rPr>
              <w:t>n acc</w:t>
            </w:r>
            <w:r w:rsidRPr="00446728">
              <w:rPr>
                <w:rFonts w:eastAsia="Times New Roman"/>
                <w:color w:val="auto"/>
                <w:spacing w:val="-2"/>
              </w:rPr>
              <w:t>o</w:t>
            </w:r>
            <w:r w:rsidRPr="00446728">
              <w:rPr>
                <w:rFonts w:eastAsia="Times New Roman"/>
                <w:color w:val="auto"/>
                <w:spacing w:val="1"/>
              </w:rPr>
              <w:t>r</w:t>
            </w:r>
            <w:r w:rsidRPr="00446728">
              <w:rPr>
                <w:rFonts w:eastAsia="Times New Roman"/>
                <w:color w:val="auto"/>
              </w:rPr>
              <w:t>d</w:t>
            </w:r>
            <w:r w:rsidRPr="00446728">
              <w:rPr>
                <w:rFonts w:eastAsia="Times New Roman"/>
                <w:color w:val="auto"/>
                <w:spacing w:val="-2"/>
              </w:rPr>
              <w:t>a</w:t>
            </w:r>
            <w:r w:rsidRPr="00446728">
              <w:rPr>
                <w:rFonts w:eastAsia="Times New Roman"/>
                <w:color w:val="auto"/>
              </w:rPr>
              <w:t>nce</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 xml:space="preserve">h </w:t>
            </w:r>
            <w:r w:rsidRPr="00446728">
              <w:rPr>
                <w:rFonts w:eastAsia="Times New Roman"/>
                <w:color w:val="auto"/>
                <w:spacing w:val="-4"/>
              </w:rPr>
              <w:t>m</w:t>
            </w:r>
            <w:r w:rsidRPr="00446728">
              <w:rPr>
                <w:rFonts w:eastAsia="Times New Roman"/>
                <w:color w:val="auto"/>
              </w:rPr>
              <w:t>anu</w:t>
            </w:r>
            <w:r w:rsidRPr="00446728">
              <w:rPr>
                <w:rFonts w:eastAsia="Times New Roman"/>
                <w:color w:val="auto"/>
                <w:spacing w:val="1"/>
              </w:rPr>
              <w:t>f</w:t>
            </w:r>
            <w:r w:rsidRPr="00446728">
              <w:rPr>
                <w:rFonts w:eastAsia="Times New Roman"/>
                <w:color w:val="auto"/>
              </w:rPr>
              <w:t>a</w:t>
            </w:r>
            <w:r w:rsidRPr="00446728">
              <w:rPr>
                <w:rFonts w:eastAsia="Times New Roman"/>
                <w:color w:val="auto"/>
                <w:spacing w:val="-2"/>
              </w:rPr>
              <w:t>c</w:t>
            </w:r>
            <w:r w:rsidRPr="00446728">
              <w:rPr>
                <w:rFonts w:eastAsia="Times New Roman"/>
                <w:color w:val="auto"/>
                <w:spacing w:val="1"/>
              </w:rPr>
              <w:t>t</w:t>
            </w:r>
            <w:r w:rsidRPr="00446728">
              <w:rPr>
                <w:rFonts w:eastAsia="Times New Roman"/>
                <w:color w:val="auto"/>
                <w:spacing w:val="-2"/>
              </w:rPr>
              <w:t>u</w:t>
            </w:r>
            <w:r w:rsidRPr="00446728">
              <w:rPr>
                <w:rFonts w:eastAsia="Times New Roman"/>
                <w:color w:val="auto"/>
                <w:spacing w:val="1"/>
              </w:rPr>
              <w:t>r</w:t>
            </w:r>
            <w:r w:rsidRPr="00446728">
              <w:rPr>
                <w:rFonts w:eastAsia="Times New Roman"/>
                <w:color w:val="auto"/>
              </w:rPr>
              <w:t xml:space="preserve">er </w:t>
            </w:r>
            <w:r w:rsidRPr="00446728">
              <w:rPr>
                <w:rFonts w:eastAsia="Times New Roman"/>
                <w:color w:val="auto"/>
                <w:position w:val="-1"/>
              </w:rPr>
              <w:t>sp</w:t>
            </w:r>
            <w:r w:rsidRPr="00446728">
              <w:rPr>
                <w:rFonts w:eastAsia="Times New Roman"/>
                <w:color w:val="auto"/>
                <w:spacing w:val="1"/>
                <w:position w:val="-1"/>
              </w:rPr>
              <w:t>e</w:t>
            </w:r>
            <w:r w:rsidRPr="00446728">
              <w:rPr>
                <w:rFonts w:eastAsia="Times New Roman"/>
                <w:color w:val="auto"/>
                <w:spacing w:val="-2"/>
                <w:position w:val="-1"/>
              </w:rPr>
              <w:t>c</w:t>
            </w:r>
            <w:r w:rsidRPr="00446728">
              <w:rPr>
                <w:rFonts w:eastAsia="Times New Roman"/>
                <w:color w:val="auto"/>
                <w:spacing w:val="1"/>
                <w:position w:val="-1"/>
              </w:rPr>
              <w:t>i</w:t>
            </w:r>
            <w:r w:rsidRPr="00446728">
              <w:rPr>
                <w:rFonts w:eastAsia="Times New Roman"/>
                <w:color w:val="auto"/>
                <w:spacing w:val="-2"/>
                <w:position w:val="-1"/>
              </w:rPr>
              <w:t>f</w:t>
            </w:r>
            <w:r w:rsidRPr="00446728">
              <w:rPr>
                <w:rFonts w:eastAsia="Times New Roman"/>
                <w:color w:val="auto"/>
                <w:spacing w:val="1"/>
                <w:position w:val="-1"/>
              </w:rPr>
              <w:t>i</w:t>
            </w:r>
            <w:r w:rsidRPr="00446728">
              <w:rPr>
                <w:rFonts w:eastAsia="Times New Roman"/>
                <w:color w:val="auto"/>
                <w:position w:val="-1"/>
              </w:rPr>
              <w:t>c</w:t>
            </w:r>
            <w:r w:rsidRPr="00446728">
              <w:rPr>
                <w:rFonts w:eastAsia="Times New Roman"/>
                <w:color w:val="auto"/>
                <w:spacing w:val="-2"/>
                <w:position w:val="-1"/>
              </w:rPr>
              <w:t>a</w:t>
            </w:r>
            <w:r w:rsidRPr="00446728">
              <w:rPr>
                <w:rFonts w:eastAsia="Times New Roman"/>
                <w:color w:val="auto"/>
                <w:spacing w:val="1"/>
                <w:position w:val="-1"/>
              </w:rPr>
              <w:t>ti</w:t>
            </w:r>
            <w:r w:rsidRPr="00446728">
              <w:rPr>
                <w:rFonts w:eastAsia="Times New Roman"/>
                <w:color w:val="auto"/>
                <w:spacing w:val="-2"/>
                <w:position w:val="-1"/>
              </w:rPr>
              <w:t>o</w:t>
            </w:r>
            <w:r w:rsidRPr="00446728">
              <w:rPr>
                <w:rFonts w:eastAsia="Times New Roman"/>
                <w:color w:val="auto"/>
                <w:position w:val="-1"/>
              </w:rPr>
              <w:t>n.</w:t>
            </w:r>
          </w:p>
        </w:tc>
        <w:tc>
          <w:tcPr>
            <w:tcW w:w="3780" w:type="dxa"/>
            <w:tcBorders>
              <w:top w:val="single" w:sz="4" w:space="0" w:color="000000"/>
              <w:left w:val="single" w:sz="4" w:space="0" w:color="000000"/>
              <w:bottom w:val="single" w:sz="4" w:space="0" w:color="000000"/>
              <w:right w:val="single" w:sz="4" w:space="0" w:color="000000"/>
            </w:tcBorders>
          </w:tcPr>
          <w:p w14:paraId="0D239A1C"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lastRenderedPageBreak/>
              <w:t>Description of Hazards associated with solvents, chemicals and dust</w:t>
            </w:r>
          </w:p>
          <w:p w14:paraId="29DBCFA2"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Description of mix proportions of constituents</w:t>
            </w:r>
          </w:p>
          <w:p w14:paraId="70B93AD0"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Examples of base, solvents.</w:t>
            </w:r>
          </w:p>
          <w:p w14:paraId="0D1229EA"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 xml:space="preserve">Safety precaution to work at site </w:t>
            </w:r>
          </w:p>
          <w:p w14:paraId="0CDE9C4D"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 xml:space="preserve">PPEs </w:t>
            </w:r>
          </w:p>
          <w:p w14:paraId="531EE27B"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 xml:space="preserve">Explanation of effect of colorants </w:t>
            </w:r>
          </w:p>
          <w:p w14:paraId="62E35E7A" w14:textId="77777777" w:rsidR="00446728" w:rsidRPr="00446728" w:rsidRDefault="00446728" w:rsidP="00446728">
            <w:pPr>
              <w:spacing w:after="0" w:line="360" w:lineRule="auto"/>
              <w:ind w:left="275" w:firstLine="0"/>
              <w:contextualSpacing/>
              <w:jc w:val="left"/>
              <w:rPr>
                <w:rFonts w:eastAsia="Times New Roman"/>
                <w:color w:val="auto"/>
              </w:rPr>
            </w:pPr>
            <w:r w:rsidRPr="00446728">
              <w:rPr>
                <w:b/>
                <w:bCs/>
                <w:iCs/>
              </w:rPr>
              <w:t>Practical activity</w:t>
            </w:r>
            <w:r w:rsidRPr="00446728">
              <w:rPr>
                <w:bCs/>
                <w:iCs/>
              </w:rPr>
              <w:t xml:space="preserve">: </w:t>
            </w:r>
            <w:r w:rsidRPr="00446728">
              <w:rPr>
                <w:rFonts w:eastAsia="Times New Roman"/>
                <w:color w:val="auto"/>
                <w:spacing w:val="-1"/>
              </w:rPr>
              <w:t xml:space="preserve"> </w:t>
            </w:r>
            <w:r w:rsidRPr="00446728">
              <w:rPr>
                <w:rFonts w:eastAsia="Times New Roman"/>
                <w:color w:val="auto"/>
              </w:rPr>
              <w:t xml:space="preserve"> </w:t>
            </w:r>
          </w:p>
          <w:p w14:paraId="47AC4756" w14:textId="77777777" w:rsidR="00446728" w:rsidRPr="00446728" w:rsidRDefault="00446728" w:rsidP="00446728">
            <w:pPr>
              <w:spacing w:after="0" w:line="360" w:lineRule="auto"/>
              <w:ind w:left="275" w:firstLine="0"/>
              <w:contextualSpacing/>
              <w:jc w:val="left"/>
              <w:rPr>
                <w:rFonts w:eastAsia="Calibri"/>
                <w:color w:val="auto"/>
                <w:lang w:val="en-AU"/>
              </w:rPr>
            </w:pPr>
            <w:r w:rsidRPr="00446728">
              <w:rPr>
                <w:rFonts w:eastAsia="Times New Roman"/>
                <w:color w:val="auto"/>
              </w:rPr>
              <w:t>M</w:t>
            </w:r>
            <w:r w:rsidRPr="00446728">
              <w:rPr>
                <w:rFonts w:eastAsia="Times New Roman"/>
                <w:color w:val="auto"/>
                <w:spacing w:val="1"/>
              </w:rPr>
              <w:t>i</w:t>
            </w:r>
            <w:r w:rsidRPr="00446728">
              <w:rPr>
                <w:rFonts w:eastAsia="Times New Roman"/>
                <w:color w:val="auto"/>
              </w:rPr>
              <w:t xml:space="preserve">x </w:t>
            </w:r>
            <w:r w:rsidRPr="00446728">
              <w:rPr>
                <w:rFonts w:eastAsia="Times New Roman"/>
                <w:color w:val="auto"/>
                <w:spacing w:val="-2"/>
              </w:rPr>
              <w:t>p</w:t>
            </w:r>
            <w:r w:rsidRPr="00446728">
              <w:rPr>
                <w:rFonts w:eastAsia="Times New Roman"/>
                <w:color w:val="auto"/>
              </w:rPr>
              <w:t>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2"/>
              </w:rPr>
              <w:t>c</w:t>
            </w:r>
            <w:r w:rsidRPr="00446728">
              <w:rPr>
                <w:rFonts w:eastAsia="Times New Roman"/>
                <w:color w:val="auto"/>
              </w:rPr>
              <w:t>o</w:t>
            </w:r>
            <w:r w:rsidRPr="00446728">
              <w:rPr>
                <w:rFonts w:eastAsia="Times New Roman"/>
                <w:color w:val="auto"/>
                <w:spacing w:val="1"/>
              </w:rPr>
              <w:t>l</w:t>
            </w:r>
            <w:r w:rsidRPr="00446728">
              <w:rPr>
                <w:rFonts w:eastAsia="Times New Roman"/>
                <w:color w:val="auto"/>
              </w:rPr>
              <w:t>o</w:t>
            </w:r>
            <w:r w:rsidRPr="00446728">
              <w:rPr>
                <w:rFonts w:eastAsia="Times New Roman"/>
                <w:color w:val="auto"/>
                <w:spacing w:val="-2"/>
              </w:rPr>
              <w:t>r</w:t>
            </w:r>
            <w:r w:rsidRPr="00446728">
              <w:rPr>
                <w:rFonts w:eastAsia="Calibri"/>
                <w:color w:val="auto"/>
                <w:lang w:val="en-AU"/>
              </w:rPr>
              <w:t xml:space="preserve"> in lab.</w:t>
            </w:r>
          </w:p>
        </w:tc>
        <w:tc>
          <w:tcPr>
            <w:tcW w:w="1620" w:type="dxa"/>
            <w:tcBorders>
              <w:top w:val="single" w:sz="4" w:space="0" w:color="000000"/>
              <w:left w:val="single" w:sz="4" w:space="0" w:color="000000"/>
              <w:bottom w:val="single" w:sz="4" w:space="0" w:color="000000"/>
              <w:right w:val="single" w:sz="4" w:space="0" w:color="000000"/>
            </w:tcBorders>
          </w:tcPr>
          <w:p w14:paraId="37397FFD" w14:textId="77777777" w:rsidR="00446728" w:rsidRPr="00446728" w:rsidRDefault="00446728" w:rsidP="00446728">
            <w:pPr>
              <w:spacing w:after="0" w:line="360" w:lineRule="auto"/>
              <w:ind w:left="720" w:hanging="718"/>
              <w:jc w:val="right"/>
            </w:pPr>
            <w:r w:rsidRPr="00446728">
              <w:t>Theory-0.07 Hrs</w:t>
            </w:r>
          </w:p>
          <w:p w14:paraId="33EFED45" w14:textId="77777777" w:rsidR="00446728" w:rsidRPr="00446728" w:rsidRDefault="00446728" w:rsidP="00446728">
            <w:pPr>
              <w:spacing w:after="0" w:line="360" w:lineRule="auto"/>
              <w:ind w:left="-34" w:firstLine="0"/>
              <w:jc w:val="right"/>
            </w:pPr>
            <w:r w:rsidRPr="00446728">
              <w:t>Practical-0.85 Hrs</w:t>
            </w:r>
          </w:p>
          <w:p w14:paraId="166E3A2C" w14:textId="77777777" w:rsidR="00446728" w:rsidRPr="00446728" w:rsidRDefault="00446728" w:rsidP="00446728">
            <w:pPr>
              <w:spacing w:after="0" w:line="360" w:lineRule="auto"/>
              <w:ind w:left="2" w:firstLine="0"/>
              <w:jc w:val="right"/>
            </w:pPr>
            <w:r w:rsidRPr="00446728">
              <w:t>Total- 0.92 Hrs</w:t>
            </w:r>
          </w:p>
        </w:tc>
        <w:tc>
          <w:tcPr>
            <w:tcW w:w="2160" w:type="dxa"/>
            <w:tcBorders>
              <w:top w:val="single" w:sz="4" w:space="0" w:color="000000"/>
              <w:left w:val="single" w:sz="4" w:space="0" w:color="000000"/>
              <w:bottom w:val="single" w:sz="4" w:space="0" w:color="000000"/>
              <w:right w:val="single" w:sz="4" w:space="0" w:color="000000"/>
            </w:tcBorders>
          </w:tcPr>
          <w:p w14:paraId="1DBA761D" w14:textId="77777777" w:rsidR="00446728" w:rsidRPr="00446728" w:rsidRDefault="00446728" w:rsidP="00446728">
            <w:pPr>
              <w:tabs>
                <w:tab w:val="left" w:pos="524"/>
              </w:tabs>
              <w:spacing w:before="53" w:after="0" w:line="360" w:lineRule="auto"/>
              <w:ind w:left="74" w:right="-20" w:hanging="74"/>
              <w:contextualSpacing/>
              <w:jc w:val="left"/>
              <w:rPr>
                <w:rFonts w:eastAsia="Times New Roman"/>
                <w:color w:val="auto"/>
              </w:rPr>
            </w:pPr>
            <w:r w:rsidRPr="00446728">
              <w:rPr>
                <w:rFonts w:eastAsia="Times New Roman"/>
                <w:color w:val="auto"/>
                <w:spacing w:val="-1"/>
              </w:rPr>
              <w:t>B</w:t>
            </w:r>
            <w:r w:rsidRPr="00446728">
              <w:rPr>
                <w:rFonts w:eastAsia="Times New Roman"/>
                <w:color w:val="auto"/>
                <w:spacing w:val="1"/>
              </w:rPr>
              <w:t>r</w:t>
            </w:r>
            <w:r w:rsidRPr="00446728">
              <w:rPr>
                <w:rFonts w:eastAsia="Times New Roman"/>
                <w:color w:val="auto"/>
              </w:rPr>
              <w:t>ush w</w:t>
            </w:r>
            <w:r w:rsidRPr="00446728">
              <w:rPr>
                <w:rFonts w:eastAsia="Times New Roman"/>
                <w:color w:val="auto"/>
                <w:spacing w:val="-3"/>
              </w:rPr>
              <w:t>a</w:t>
            </w:r>
            <w:r w:rsidRPr="00446728">
              <w:rPr>
                <w:rFonts w:eastAsia="Times New Roman"/>
                <w:color w:val="auto"/>
                <w:spacing w:val="1"/>
              </w:rPr>
              <w:t>r</w:t>
            </w:r>
            <w:r w:rsidRPr="00446728">
              <w:rPr>
                <w:rFonts w:eastAsia="Times New Roman"/>
                <w:color w:val="auto"/>
              </w:rPr>
              <w:t>e,</w:t>
            </w:r>
          </w:p>
          <w:p w14:paraId="1551FEFE" w14:textId="77777777" w:rsidR="00446728" w:rsidRPr="00446728" w:rsidRDefault="00446728" w:rsidP="00446728">
            <w:pPr>
              <w:tabs>
                <w:tab w:val="left" w:pos="524"/>
              </w:tabs>
              <w:spacing w:before="53" w:after="0" w:line="360" w:lineRule="auto"/>
              <w:ind w:left="74" w:right="-20" w:hanging="74"/>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ush w</w:t>
            </w:r>
            <w:r w:rsidRPr="00446728">
              <w:rPr>
                <w:rFonts w:eastAsia="Times New Roman"/>
                <w:color w:val="auto"/>
                <w:spacing w:val="-3"/>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ac</w:t>
            </w:r>
            <w:r w:rsidRPr="00446728">
              <w:rPr>
                <w:rFonts w:eastAsia="Times New Roman"/>
                <w:color w:val="auto"/>
                <w:spacing w:val="-2"/>
              </w:rPr>
              <w:t>ce</w:t>
            </w:r>
            <w:r w:rsidRPr="00446728">
              <w:rPr>
                <w:rFonts w:eastAsia="Times New Roman"/>
                <w:color w:val="auto"/>
              </w:rPr>
              <w:t>s</w:t>
            </w:r>
            <w:r w:rsidRPr="00446728">
              <w:rPr>
                <w:rFonts w:eastAsia="Times New Roman"/>
                <w:color w:val="auto"/>
                <w:spacing w:val="1"/>
              </w:rPr>
              <w:t>s</w:t>
            </w:r>
            <w:r w:rsidRPr="00446728">
              <w:rPr>
                <w:rFonts w:eastAsia="Times New Roman"/>
                <w:color w:val="auto"/>
              </w:rPr>
              <w:t>o</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es,</w:t>
            </w:r>
          </w:p>
          <w:p w14:paraId="05B0228E"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D</w:t>
            </w:r>
            <w:r w:rsidRPr="00446728">
              <w:rPr>
                <w:rFonts w:eastAsia="Times New Roman"/>
                <w:color w:val="auto"/>
                <w:spacing w:val="1"/>
              </w:rPr>
              <w:t>r</w:t>
            </w:r>
            <w:r w:rsidRPr="00446728">
              <w:rPr>
                <w:rFonts w:eastAsia="Times New Roman"/>
                <w:color w:val="auto"/>
              </w:rPr>
              <w:t>op sh</w:t>
            </w:r>
            <w:r w:rsidRPr="00446728">
              <w:rPr>
                <w:rFonts w:eastAsia="Times New Roman"/>
                <w:color w:val="auto"/>
                <w:spacing w:val="1"/>
              </w:rPr>
              <w:t>e</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512A519D"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e</w:t>
            </w:r>
            <w:r w:rsidRPr="00446728">
              <w:rPr>
                <w:rFonts w:eastAsia="Times New Roman"/>
                <w:color w:val="auto"/>
              </w:rPr>
              <w:t>at</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nd</w:t>
            </w:r>
          </w:p>
          <w:p w14:paraId="5F89DE6F"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F</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4"/>
              </w:rPr>
              <w:t>m</w:t>
            </w:r>
            <w:r w:rsidRPr="00446728">
              <w:rPr>
                <w:rFonts w:eastAsia="Times New Roman"/>
                <w:color w:val="auto"/>
              </w:rPr>
              <w:t>e pa</w:t>
            </w:r>
            <w:r w:rsidRPr="00446728">
              <w:rPr>
                <w:rFonts w:eastAsia="Times New Roman"/>
                <w:color w:val="auto"/>
                <w:spacing w:val="1"/>
              </w:rPr>
              <w:t>i</w:t>
            </w:r>
            <w:r w:rsidRPr="00446728">
              <w:rPr>
                <w:rFonts w:eastAsia="Times New Roman"/>
                <w:color w:val="auto"/>
              </w:rPr>
              <w:t>nt</w:t>
            </w:r>
          </w:p>
          <w:p w14:paraId="47271F77"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o</w:t>
            </w:r>
            <w:r w:rsidRPr="00446728">
              <w:rPr>
                <w:rFonts w:eastAsia="Times New Roman"/>
                <w:color w:val="auto"/>
              </w:rPr>
              <w:t>se</w:t>
            </w:r>
          </w:p>
          <w:p w14:paraId="42EEFB96"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 xml:space="preserve">, </w:t>
            </w:r>
            <w:r w:rsidRPr="00446728">
              <w:rPr>
                <w:rFonts w:eastAsia="Times New Roman"/>
                <w:color w:val="auto"/>
                <w:spacing w:val="-4"/>
              </w:rPr>
              <w:t>m</w:t>
            </w:r>
            <w:r w:rsidRPr="00446728">
              <w:rPr>
                <w:rFonts w:eastAsia="Times New Roman"/>
                <w:color w:val="auto"/>
              </w:rPr>
              <w:t>echan</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and</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65367DC9"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76846F1E"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po</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n</w:t>
            </w:r>
            <w:r w:rsidRPr="00446728">
              <w:rPr>
                <w:rFonts w:eastAsia="Times New Roman"/>
                <w:color w:val="auto"/>
              </w:rPr>
              <w:t>d buc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51A7CFB4"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lastRenderedPageBreak/>
              <w:t>P</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nt</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i</w:t>
            </w:r>
            <w:r w:rsidRPr="00446728">
              <w:rPr>
                <w:rFonts w:eastAsia="Times New Roman"/>
                <w:color w:val="auto"/>
                <w:spacing w:val="1"/>
              </w:rPr>
              <w:t>rr</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2DD80555"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P</w:t>
            </w:r>
            <w:r w:rsidRPr="00446728">
              <w:rPr>
                <w:rFonts w:eastAsia="Times New Roman"/>
                <w:color w:val="auto"/>
              </w:rPr>
              <w:t>u</w:t>
            </w:r>
            <w:r w:rsidRPr="00446728">
              <w:rPr>
                <w:rFonts w:eastAsia="Times New Roman"/>
                <w:color w:val="auto"/>
                <w:spacing w:val="-1"/>
              </w:rPr>
              <w:t>t</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535158A8"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g</w:t>
            </w:r>
            <w:r w:rsidRPr="00446728">
              <w:rPr>
                <w:rFonts w:eastAsia="Times New Roman"/>
                <w:color w:val="auto"/>
              </w:rPr>
              <w:t>u</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 xml:space="preserve">, </w:t>
            </w:r>
            <w:r w:rsidRPr="00446728">
              <w:rPr>
                <w:rFonts w:eastAsia="Times New Roman"/>
                <w:color w:val="auto"/>
                <w:spacing w:val="1"/>
              </w:rPr>
              <w: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spacing w:val="1"/>
              </w:rPr>
              <w:t>fr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p>
          <w:p w14:paraId="72C3098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Sc</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p</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tc>
        <w:tc>
          <w:tcPr>
            <w:tcW w:w="1620" w:type="dxa"/>
            <w:tcBorders>
              <w:top w:val="single" w:sz="4" w:space="0" w:color="000000"/>
              <w:left w:val="single" w:sz="4" w:space="0" w:color="000000"/>
              <w:bottom w:val="single" w:sz="4" w:space="0" w:color="000000"/>
              <w:right w:val="single" w:sz="4" w:space="0" w:color="000000"/>
            </w:tcBorders>
          </w:tcPr>
          <w:p w14:paraId="3F50B052"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1D191673" w14:textId="77777777" w:rsidTr="00C818EB">
        <w:trPr>
          <w:trHeight w:val="6741"/>
        </w:trPr>
        <w:tc>
          <w:tcPr>
            <w:tcW w:w="2245" w:type="dxa"/>
            <w:tcBorders>
              <w:top w:val="single" w:sz="4" w:space="0" w:color="000000"/>
              <w:left w:val="single" w:sz="4" w:space="0" w:color="000000"/>
              <w:bottom w:val="single" w:sz="4" w:space="0" w:color="000000"/>
              <w:right w:val="single" w:sz="4" w:space="0" w:color="000000"/>
            </w:tcBorders>
          </w:tcPr>
          <w:p w14:paraId="453BEAC0" w14:textId="77777777" w:rsidR="00446728" w:rsidRPr="00446728" w:rsidRDefault="00446728" w:rsidP="008638C4">
            <w:pPr>
              <w:numPr>
                <w:ilvl w:val="0"/>
                <w:numId w:val="308"/>
              </w:numPr>
              <w:spacing w:after="0" w:line="360" w:lineRule="auto"/>
              <w:ind w:left="540" w:hanging="540"/>
              <w:contextualSpacing/>
              <w:jc w:val="left"/>
              <w:rPr>
                <w:rFonts w:eastAsia="Times New Roman"/>
                <w:color w:val="auto"/>
              </w:rPr>
            </w:pPr>
            <w:r w:rsidRPr="00446728">
              <w:rPr>
                <w:rFonts w:eastAsia="Times New Roman"/>
                <w:color w:val="auto"/>
                <w:spacing w:val="-1"/>
              </w:rPr>
              <w:lastRenderedPageBreak/>
              <w:t>A</w:t>
            </w:r>
            <w:r w:rsidRPr="00446728">
              <w:rPr>
                <w:rFonts w:eastAsia="Times New Roman"/>
                <w:color w:val="auto"/>
              </w:rPr>
              <w:t>pp</w:t>
            </w:r>
            <w:r w:rsidRPr="00446728">
              <w:rPr>
                <w:rFonts w:eastAsia="Times New Roman"/>
                <w:color w:val="auto"/>
                <w:spacing w:val="1"/>
              </w:rPr>
              <w:t>l</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 b</w:t>
            </w:r>
            <w:r w:rsidRPr="00446728">
              <w:rPr>
                <w:rFonts w:eastAsia="Times New Roman"/>
                <w:color w:val="auto"/>
                <w:spacing w:val="-2"/>
              </w:rPr>
              <w:t>r</w:t>
            </w:r>
            <w:r w:rsidRPr="00446728">
              <w:rPr>
                <w:rFonts w:eastAsia="Times New Roman"/>
                <w:color w:val="auto"/>
              </w:rPr>
              <w:t>ush or</w:t>
            </w:r>
            <w:r w:rsidRPr="00446728">
              <w:rPr>
                <w:rFonts w:eastAsia="Times New Roman"/>
                <w:color w:val="auto"/>
                <w:spacing w:val="1"/>
              </w:rPr>
              <w:t xml:space="preserve"> 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er</w:t>
            </w:r>
          </w:p>
        </w:tc>
        <w:tc>
          <w:tcPr>
            <w:tcW w:w="3801" w:type="dxa"/>
            <w:tcBorders>
              <w:top w:val="single" w:sz="4" w:space="0" w:color="000000"/>
              <w:left w:val="single" w:sz="4" w:space="0" w:color="000000"/>
              <w:bottom w:val="single" w:sz="4" w:space="0" w:color="000000"/>
              <w:right w:val="single" w:sz="4" w:space="0" w:color="000000"/>
            </w:tcBorders>
          </w:tcPr>
          <w:p w14:paraId="26A99228" w14:textId="77777777" w:rsidR="00446728" w:rsidRPr="00446728" w:rsidRDefault="00446728" w:rsidP="00446728">
            <w:pPr>
              <w:spacing w:after="0" w:line="360" w:lineRule="auto"/>
              <w:ind w:left="275" w:firstLine="0"/>
              <w:contextualSpacing/>
              <w:jc w:val="left"/>
            </w:pPr>
            <w:r w:rsidRPr="00446728">
              <w:rPr>
                <w:b/>
              </w:rPr>
              <w:t xml:space="preserve">Trainee must be able to: </w:t>
            </w:r>
          </w:p>
          <w:p w14:paraId="5258CA2B"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Brush and/or roller is selected to suit specified surface profile, size of area, type of paint and finish specified.</w:t>
            </w:r>
          </w:p>
          <w:p w14:paraId="3350B1F5" w14:textId="77777777" w:rsidR="00446728" w:rsidRPr="00446728" w:rsidRDefault="00446728" w:rsidP="008638C4">
            <w:pPr>
              <w:numPr>
                <w:ilvl w:val="0"/>
                <w:numId w:val="309"/>
              </w:numPr>
              <w:spacing w:after="0" w:line="360" w:lineRule="auto"/>
              <w:ind w:left="275" w:right="-20" w:hanging="274"/>
              <w:contextualSpacing/>
              <w:jc w:val="left"/>
              <w:rPr>
                <w:b/>
              </w:rPr>
            </w:pPr>
            <w:r w:rsidRPr="00446728">
              <w:rPr>
                <w:rFonts w:eastAsia="Times New Roman"/>
                <w:color w:val="auto"/>
              </w:rPr>
              <w:t>Sealant, undercoat, intermediate coat and finish coat are applied by brush/roller to achieve the required level of opacity, finish, texture and sheen, in accordance with</w:t>
            </w:r>
            <w:r w:rsidRPr="00446728">
              <w:rPr>
                <w:rFonts w:eastAsia="Times New Roman"/>
                <w:color w:val="auto"/>
                <w:spacing w:val="-2"/>
              </w:rPr>
              <w:t xml:space="preserve"> </w:t>
            </w:r>
            <w:r w:rsidRPr="00446728">
              <w:rPr>
                <w:rFonts w:eastAsia="Times New Roman"/>
                <w:color w:val="auto"/>
              </w:rPr>
              <w:t>sp</w:t>
            </w:r>
            <w:r w:rsidRPr="00446728">
              <w:rPr>
                <w:rFonts w:eastAsia="Times New Roman"/>
                <w:color w:val="auto"/>
                <w:spacing w:val="-2"/>
              </w:rPr>
              <w:t>e</w:t>
            </w:r>
            <w:r w:rsidRPr="00446728">
              <w:rPr>
                <w:rFonts w:eastAsia="Times New Roman"/>
                <w:color w:val="auto"/>
              </w:rPr>
              <w:t>c</w:t>
            </w:r>
            <w:r w:rsidRPr="00446728">
              <w:rPr>
                <w:rFonts w:eastAsia="Times New Roman"/>
                <w:color w:val="auto"/>
                <w:spacing w:val="-1"/>
              </w:rPr>
              <w:t>i</w:t>
            </w:r>
            <w:r w:rsidRPr="00446728">
              <w:rPr>
                <w:rFonts w:eastAsia="Times New Roman"/>
                <w:color w:val="auto"/>
                <w:spacing w:val="1"/>
              </w:rPr>
              <w:t>fi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s</w:t>
            </w:r>
            <w:r w:rsidRPr="00446728">
              <w:rPr>
                <w:rFonts w:eastAsia="Times New Roman"/>
                <w:color w:val="auto"/>
              </w:rPr>
              <w:t>.</w:t>
            </w:r>
          </w:p>
        </w:tc>
        <w:tc>
          <w:tcPr>
            <w:tcW w:w="3780" w:type="dxa"/>
            <w:tcBorders>
              <w:top w:val="single" w:sz="4" w:space="0" w:color="000000"/>
              <w:left w:val="single" w:sz="4" w:space="0" w:color="000000"/>
              <w:bottom w:val="single" w:sz="4" w:space="0" w:color="000000"/>
              <w:right w:val="single" w:sz="4" w:space="0" w:color="000000"/>
            </w:tcBorders>
          </w:tcPr>
          <w:p w14:paraId="39C7D1C8"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Explanation of   Surface coating technology, including specification of paint systems for interior and exterior painting.</w:t>
            </w:r>
          </w:p>
          <w:p w14:paraId="41C7ADF6"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Description Theoretical principles relating to adhesion and cohesion of paint</w:t>
            </w:r>
          </w:p>
          <w:p w14:paraId="24699B13" w14:textId="77777777" w:rsidR="00446728" w:rsidRPr="00446728" w:rsidRDefault="00446728" w:rsidP="008638C4">
            <w:pPr>
              <w:numPr>
                <w:ilvl w:val="0"/>
                <w:numId w:val="309"/>
              </w:numPr>
              <w:spacing w:after="0" w:line="360" w:lineRule="auto"/>
              <w:ind w:left="275" w:right="-20" w:hanging="274"/>
              <w:contextualSpacing/>
              <w:jc w:val="left"/>
              <w:rPr>
                <w:rFonts w:eastAsia="Calibri"/>
                <w:color w:val="auto"/>
              </w:rPr>
            </w:pPr>
            <w:r w:rsidRPr="00446728">
              <w:rPr>
                <w:rFonts w:eastAsia="Times New Roman"/>
                <w:color w:val="auto"/>
              </w:rPr>
              <w:t>Theoretical</w:t>
            </w:r>
            <w:r w:rsidRPr="00446728">
              <w:rPr>
                <w:rFonts w:eastAsia="Times New Roman"/>
                <w:color w:val="auto"/>
                <w:spacing w:val="1"/>
              </w:rPr>
              <w:t xml:space="preserve"> </w:t>
            </w:r>
            <w:r w:rsidRPr="00446728">
              <w:rPr>
                <w:rFonts w:eastAsia="Times New Roman"/>
                <w:color w:val="auto"/>
              </w:rPr>
              <w:t>p</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n</w:t>
            </w:r>
            <w:r w:rsidRPr="00446728">
              <w:rPr>
                <w:rFonts w:eastAsia="Times New Roman"/>
                <w:color w:val="auto"/>
                <w:spacing w:val="-2"/>
              </w:rPr>
              <w:t>c</w:t>
            </w:r>
            <w:r w:rsidRPr="00446728">
              <w:rPr>
                <w:rFonts w:eastAsia="Times New Roman"/>
                <w:color w:val="auto"/>
                <w:spacing w:val="1"/>
              </w:rPr>
              <w:t>i</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rPr>
              <w:t>es</w:t>
            </w:r>
            <w:r w:rsidRPr="00446728">
              <w:rPr>
                <w:rFonts w:eastAsia="Times New Roman"/>
                <w:color w:val="auto"/>
                <w:spacing w:val="-2"/>
              </w:rPr>
              <w:t xml:space="preserve"> </w:t>
            </w:r>
            <w:r w:rsidRPr="00446728">
              <w:rPr>
                <w:rFonts w:eastAsia="Times New Roman"/>
                <w:color w:val="auto"/>
                <w:spacing w:val="1"/>
              </w:rPr>
              <w:t>r</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rPr>
              <w:t>o p</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a</w:t>
            </w:r>
            <w:r w:rsidRPr="00446728">
              <w:rPr>
                <w:rFonts w:eastAsia="Times New Roman"/>
                <w:color w:val="auto"/>
                <w:spacing w:val="1"/>
              </w:rPr>
              <w:t>ti</w:t>
            </w:r>
            <w:r w:rsidRPr="00446728">
              <w:rPr>
                <w:rFonts w:eastAsia="Times New Roman"/>
                <w:color w:val="auto"/>
              </w:rPr>
              <w:t>on</w:t>
            </w:r>
            <w:r w:rsidRPr="00446728">
              <w:rPr>
                <w:rFonts w:eastAsia="Times New Roman"/>
                <w:color w:val="auto"/>
                <w:spacing w:val="-2"/>
              </w:rPr>
              <w:t xml:space="preserve"> </w:t>
            </w:r>
            <w:r w:rsidRPr="00446728">
              <w:rPr>
                <w:rFonts w:eastAsia="Times New Roman"/>
                <w:color w:val="auto"/>
              </w:rPr>
              <w:t>and</w:t>
            </w:r>
            <w:r w:rsidRPr="00446728">
              <w:rPr>
                <w:rFonts w:eastAsia="Times New Roman"/>
                <w:color w:val="auto"/>
                <w:spacing w:val="-2"/>
              </w:rPr>
              <w:t xml:space="preserve"> </w:t>
            </w:r>
            <w:r w:rsidRPr="00446728">
              <w:rPr>
                <w:rFonts w:eastAsia="Times New Roman"/>
                <w:color w:val="auto"/>
              </w:rPr>
              <w:t>co</w:t>
            </w:r>
            <w:r w:rsidRPr="00446728">
              <w:rPr>
                <w:rFonts w:eastAsia="Times New Roman"/>
                <w:color w:val="auto"/>
                <w:spacing w:val="-1"/>
              </w:rPr>
              <w:t>l</w:t>
            </w:r>
            <w:r w:rsidRPr="00446728">
              <w:rPr>
                <w:rFonts w:eastAsia="Times New Roman"/>
                <w:color w:val="auto"/>
              </w:rPr>
              <w:t>or</w:t>
            </w:r>
            <w:r w:rsidRPr="00446728">
              <w:rPr>
                <w:rFonts w:eastAsia="Times New Roman"/>
                <w:color w:val="auto"/>
                <w:spacing w:val="1"/>
              </w:rPr>
              <w:t>in</w:t>
            </w:r>
            <w:r w:rsidRPr="00446728">
              <w:rPr>
                <w:rFonts w:eastAsia="Times New Roman"/>
                <w:color w:val="auto"/>
              </w:rPr>
              <w:t>g</w:t>
            </w:r>
            <w:r w:rsidRPr="00446728">
              <w:rPr>
                <w:rFonts w:eastAsia="Times New Roman"/>
                <w:color w:val="auto"/>
                <w:spacing w:val="-2"/>
              </w:rPr>
              <w:t xml:space="preserve"> </w:t>
            </w:r>
            <w:r w:rsidRPr="00446728">
              <w:rPr>
                <w:rFonts w:eastAsia="Times New Roman"/>
                <w:color w:val="auto"/>
              </w:rPr>
              <w:t>a</w:t>
            </w:r>
            <w:r w:rsidRPr="00446728">
              <w:rPr>
                <w:rFonts w:eastAsia="Times New Roman"/>
                <w:color w:val="auto"/>
                <w:spacing w:val="-2"/>
              </w:rPr>
              <w:t>g</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 d</w:t>
            </w:r>
            <w:r w:rsidRPr="00446728">
              <w:rPr>
                <w:rFonts w:eastAsia="Times New Roman"/>
                <w:color w:val="auto"/>
                <w:spacing w:val="1"/>
              </w:rPr>
              <w:t>r</w:t>
            </w:r>
            <w:r w:rsidRPr="00446728">
              <w:rPr>
                <w:rFonts w:eastAsia="Times New Roman"/>
                <w:color w:val="auto"/>
                <w:spacing w:val="-2"/>
              </w:rPr>
              <w:t>y</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 xml:space="preserve">and </w:t>
            </w:r>
            <w:r w:rsidRPr="00446728">
              <w:rPr>
                <w:rFonts w:eastAsia="Times New Roman"/>
                <w:color w:val="auto"/>
                <w:spacing w:val="-2"/>
              </w:rPr>
              <w:t>c</w:t>
            </w:r>
            <w:r w:rsidRPr="00446728">
              <w:rPr>
                <w:rFonts w:eastAsia="Times New Roman"/>
                <w:color w:val="auto"/>
              </w:rPr>
              <w:t>u</w:t>
            </w:r>
            <w:r w:rsidRPr="00446728">
              <w:rPr>
                <w:rFonts w:eastAsia="Times New Roman"/>
                <w:color w:val="auto"/>
                <w:spacing w:val="1"/>
              </w:rPr>
              <w:t>ri</w:t>
            </w:r>
            <w:r w:rsidRPr="00446728">
              <w:rPr>
                <w:rFonts w:eastAsia="Times New Roman"/>
                <w:color w:val="auto"/>
              </w:rPr>
              <w:t>ng p</w:t>
            </w:r>
            <w:r w:rsidRPr="00446728">
              <w:rPr>
                <w:rFonts w:eastAsia="Times New Roman"/>
                <w:color w:val="auto"/>
                <w:spacing w:val="1"/>
              </w:rPr>
              <w:t>r</w:t>
            </w:r>
            <w:r w:rsidRPr="00446728">
              <w:rPr>
                <w:rFonts w:eastAsia="Times New Roman"/>
                <w:color w:val="auto"/>
              </w:rPr>
              <w:t>oc</w:t>
            </w:r>
            <w:r w:rsidRPr="00446728">
              <w:rPr>
                <w:rFonts w:eastAsia="Times New Roman"/>
                <w:color w:val="auto"/>
                <w:spacing w:val="-2"/>
              </w:rPr>
              <w:t>e</w:t>
            </w:r>
            <w:r w:rsidRPr="00446728">
              <w:rPr>
                <w:rFonts w:eastAsia="Times New Roman"/>
                <w:color w:val="auto"/>
              </w:rPr>
              <w:t>s</w:t>
            </w:r>
            <w:r w:rsidRPr="00446728">
              <w:rPr>
                <w:rFonts w:eastAsia="Times New Roman"/>
                <w:color w:val="auto"/>
                <w:spacing w:val="1"/>
              </w:rPr>
              <w:t>s</w:t>
            </w:r>
            <w:r w:rsidRPr="00446728">
              <w:rPr>
                <w:rFonts w:eastAsia="Times New Roman"/>
                <w:color w:val="auto"/>
                <w:spacing w:val="-2"/>
              </w:rPr>
              <w:t>e</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rPr>
              <w:t>nd</w:t>
            </w:r>
            <w:r w:rsidRPr="00446728">
              <w:rPr>
                <w:rFonts w:eastAsia="Times New Roman"/>
                <w:color w:val="auto"/>
                <w:spacing w:val="-2"/>
              </w:rPr>
              <w:t xml:space="preserve"> </w:t>
            </w:r>
            <w:r w:rsidRPr="00446728">
              <w:rPr>
                <w:rFonts w:eastAsia="Times New Roman"/>
                <w:color w:val="auto"/>
                <w:spacing w:val="1"/>
              </w:rPr>
              <w:t>t</w:t>
            </w:r>
            <w:r w:rsidRPr="00446728">
              <w:rPr>
                <w:rFonts w:eastAsia="Times New Roman"/>
                <w:color w:val="auto"/>
                <w:spacing w:val="-2"/>
              </w:rPr>
              <w:t>h</w:t>
            </w:r>
            <w:r w:rsidRPr="00446728">
              <w:rPr>
                <w:rFonts w:eastAsia="Times New Roman"/>
                <w:color w:val="auto"/>
              </w:rPr>
              <w:t xml:space="preserve">e </w:t>
            </w:r>
            <w:r w:rsidRPr="00446728">
              <w:rPr>
                <w:rFonts w:eastAsia="Times New Roman"/>
                <w:color w:val="auto"/>
                <w:spacing w:val="1"/>
              </w:rPr>
              <w: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e </w:t>
            </w:r>
            <w:r w:rsidRPr="00446728">
              <w:rPr>
                <w:rFonts w:eastAsia="Times New Roman"/>
                <w:color w:val="auto"/>
                <w:spacing w:val="-2"/>
              </w:rPr>
              <w:t>o</w:t>
            </w:r>
            <w:r w:rsidRPr="00446728">
              <w:rPr>
                <w:rFonts w:eastAsia="Times New Roman"/>
                <w:color w:val="auto"/>
              </w:rPr>
              <w:t>f</w:t>
            </w:r>
            <w:r w:rsidRPr="00446728">
              <w:rPr>
                <w:rFonts w:eastAsia="Times New Roman"/>
                <w:color w:val="auto"/>
                <w:spacing w:val="1"/>
              </w:rPr>
              <w:t xml:space="preserve"> </w:t>
            </w:r>
            <w:r w:rsidRPr="00446728">
              <w:rPr>
                <w:rFonts w:eastAsia="Times New Roman"/>
                <w:color w:val="auto"/>
              </w:rPr>
              <w:t>s</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2"/>
              </w:rPr>
              <w:t>v</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w:t>
            </w:r>
          </w:p>
          <w:p w14:paraId="026EE02D" w14:textId="77777777" w:rsidR="00446728" w:rsidRPr="00446728" w:rsidRDefault="00446728" w:rsidP="00446728">
            <w:pPr>
              <w:spacing w:after="0" w:line="360" w:lineRule="auto"/>
              <w:ind w:left="275" w:firstLine="0"/>
              <w:contextualSpacing/>
              <w:jc w:val="left"/>
              <w:rPr>
                <w:b/>
                <w:bCs/>
                <w:iCs/>
              </w:rPr>
            </w:pPr>
            <w:r w:rsidRPr="00446728">
              <w:rPr>
                <w:b/>
                <w:bCs/>
                <w:iCs/>
              </w:rPr>
              <w:t>Practical activity</w:t>
            </w:r>
          </w:p>
          <w:p w14:paraId="729AE1A1" w14:textId="77777777" w:rsidR="00446728" w:rsidRPr="00446728" w:rsidRDefault="00446728" w:rsidP="00446728">
            <w:pPr>
              <w:spacing w:after="0" w:line="360" w:lineRule="auto"/>
              <w:ind w:left="275" w:firstLine="0"/>
              <w:contextualSpacing/>
              <w:jc w:val="left"/>
              <w:rPr>
                <w:rFonts w:eastAsia="Times New Roman"/>
                <w:color w:val="auto"/>
                <w:spacing w:val="2"/>
              </w:rPr>
            </w:pPr>
            <w:r w:rsidRPr="00446728">
              <w:rPr>
                <w:rFonts w:eastAsia="Times New Roman"/>
                <w:color w:val="auto"/>
                <w:spacing w:val="-1"/>
              </w:rPr>
              <w:t>A</w:t>
            </w:r>
            <w:r w:rsidRPr="00446728">
              <w:rPr>
                <w:rFonts w:eastAsia="Times New Roman"/>
                <w:color w:val="auto"/>
              </w:rPr>
              <w:t>pp</w:t>
            </w:r>
            <w:r w:rsidRPr="00446728">
              <w:rPr>
                <w:rFonts w:eastAsia="Times New Roman"/>
                <w:color w:val="auto"/>
                <w:spacing w:val="1"/>
              </w:rPr>
              <w:t>l</w:t>
            </w:r>
            <w:r w:rsidRPr="00446728">
              <w:rPr>
                <w:rFonts w:eastAsia="Times New Roman"/>
                <w:color w:val="auto"/>
              </w:rPr>
              <w:t>y</w:t>
            </w:r>
            <w:r w:rsidRPr="00446728">
              <w:rPr>
                <w:rFonts w:eastAsia="Times New Roman"/>
                <w:color w:val="auto"/>
                <w:spacing w:val="-2"/>
              </w:rPr>
              <w:t xml:space="preserve"> </w:t>
            </w:r>
            <w:r w:rsidRPr="00446728">
              <w:rPr>
                <w:rFonts w:eastAsia="Times New Roman"/>
                <w:color w:val="auto"/>
              </w:rPr>
              <w:t>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1"/>
              </w:rPr>
              <w:t>wi</w:t>
            </w:r>
            <w:r w:rsidRPr="00446728">
              <w:rPr>
                <w:rFonts w:eastAsia="Times New Roman"/>
                <w:color w:val="auto"/>
                <w:spacing w:val="1"/>
              </w:rPr>
              <w:t>t</w:t>
            </w:r>
            <w:r w:rsidRPr="00446728">
              <w:rPr>
                <w:rFonts w:eastAsia="Times New Roman"/>
                <w:color w:val="auto"/>
              </w:rPr>
              <w:t>h b</w:t>
            </w:r>
            <w:r w:rsidRPr="00446728">
              <w:rPr>
                <w:rFonts w:eastAsia="Times New Roman"/>
                <w:color w:val="auto"/>
                <w:spacing w:val="-2"/>
              </w:rPr>
              <w:t>r</w:t>
            </w:r>
            <w:r w:rsidRPr="00446728">
              <w:rPr>
                <w:rFonts w:eastAsia="Times New Roman"/>
                <w:color w:val="auto"/>
              </w:rPr>
              <w:t>ush or</w:t>
            </w:r>
            <w:r w:rsidRPr="00446728">
              <w:rPr>
                <w:rFonts w:eastAsia="Times New Roman"/>
                <w:color w:val="auto"/>
                <w:spacing w:val="1"/>
              </w:rPr>
              <w:t xml:space="preserve"> 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er in lab.</w:t>
            </w:r>
          </w:p>
        </w:tc>
        <w:tc>
          <w:tcPr>
            <w:tcW w:w="1620" w:type="dxa"/>
            <w:tcBorders>
              <w:top w:val="single" w:sz="4" w:space="0" w:color="000000"/>
              <w:left w:val="single" w:sz="4" w:space="0" w:color="000000"/>
              <w:bottom w:val="single" w:sz="4" w:space="0" w:color="000000"/>
              <w:right w:val="single" w:sz="4" w:space="0" w:color="000000"/>
            </w:tcBorders>
          </w:tcPr>
          <w:p w14:paraId="3ACEE20A" w14:textId="77777777" w:rsidR="00446728" w:rsidRPr="00446728" w:rsidRDefault="00446728" w:rsidP="00446728">
            <w:pPr>
              <w:spacing w:after="0" w:line="360" w:lineRule="auto"/>
              <w:ind w:left="720" w:hanging="718"/>
              <w:jc w:val="right"/>
            </w:pPr>
            <w:r w:rsidRPr="00446728">
              <w:t>Theory-0.07 Hrs</w:t>
            </w:r>
          </w:p>
          <w:p w14:paraId="2DC2707A" w14:textId="77777777" w:rsidR="00446728" w:rsidRPr="00446728" w:rsidRDefault="00446728" w:rsidP="00446728">
            <w:pPr>
              <w:spacing w:after="0" w:line="360" w:lineRule="auto"/>
              <w:ind w:left="-34" w:firstLine="0"/>
              <w:jc w:val="right"/>
            </w:pPr>
            <w:r w:rsidRPr="00446728">
              <w:t>Practical-0.85 Hrs</w:t>
            </w:r>
          </w:p>
          <w:p w14:paraId="1761BFCE" w14:textId="77777777" w:rsidR="00446728" w:rsidRPr="00446728" w:rsidRDefault="00446728" w:rsidP="00446728">
            <w:pPr>
              <w:spacing w:after="0" w:line="360" w:lineRule="auto"/>
              <w:ind w:left="720" w:hanging="718"/>
              <w:jc w:val="right"/>
            </w:pPr>
            <w:r w:rsidRPr="00446728">
              <w:t>Total- 0.92 Hrs</w:t>
            </w:r>
          </w:p>
        </w:tc>
        <w:tc>
          <w:tcPr>
            <w:tcW w:w="2160" w:type="dxa"/>
            <w:tcBorders>
              <w:top w:val="single" w:sz="4" w:space="0" w:color="000000"/>
              <w:left w:val="single" w:sz="4" w:space="0" w:color="000000"/>
              <w:bottom w:val="single" w:sz="4" w:space="0" w:color="000000"/>
              <w:right w:val="single" w:sz="4" w:space="0" w:color="000000"/>
            </w:tcBorders>
          </w:tcPr>
          <w:p w14:paraId="1C080041" w14:textId="77777777" w:rsidR="00446728" w:rsidRPr="00446728" w:rsidRDefault="00446728" w:rsidP="00446728">
            <w:pPr>
              <w:tabs>
                <w:tab w:val="left" w:pos="524"/>
              </w:tabs>
              <w:spacing w:before="53" w:after="0" w:line="360" w:lineRule="auto"/>
              <w:ind w:left="74" w:right="-20" w:hanging="74"/>
              <w:contextualSpacing/>
              <w:jc w:val="left"/>
              <w:rPr>
                <w:rFonts w:eastAsia="Times New Roman"/>
                <w:color w:val="auto"/>
              </w:rPr>
            </w:pPr>
            <w:r w:rsidRPr="00446728">
              <w:rPr>
                <w:rFonts w:eastAsia="Times New Roman"/>
                <w:color w:val="auto"/>
                <w:spacing w:val="-1"/>
              </w:rPr>
              <w:t>B</w:t>
            </w:r>
            <w:r w:rsidRPr="00446728">
              <w:rPr>
                <w:rFonts w:eastAsia="Times New Roman"/>
                <w:color w:val="auto"/>
                <w:spacing w:val="1"/>
              </w:rPr>
              <w:t>r</w:t>
            </w:r>
            <w:r w:rsidRPr="00446728">
              <w:rPr>
                <w:rFonts w:eastAsia="Times New Roman"/>
                <w:color w:val="auto"/>
              </w:rPr>
              <w:t>ush w</w:t>
            </w:r>
            <w:r w:rsidRPr="00446728">
              <w:rPr>
                <w:rFonts w:eastAsia="Times New Roman"/>
                <w:color w:val="auto"/>
                <w:spacing w:val="-3"/>
              </w:rPr>
              <w:t>a</w:t>
            </w:r>
            <w:r w:rsidRPr="00446728">
              <w:rPr>
                <w:rFonts w:eastAsia="Times New Roman"/>
                <w:color w:val="auto"/>
                <w:spacing w:val="1"/>
              </w:rPr>
              <w:t>r</w:t>
            </w:r>
            <w:r w:rsidRPr="00446728">
              <w:rPr>
                <w:rFonts w:eastAsia="Times New Roman"/>
                <w:color w:val="auto"/>
              </w:rPr>
              <w:t>e,</w:t>
            </w:r>
          </w:p>
          <w:p w14:paraId="79FE7CD9" w14:textId="77777777" w:rsidR="00446728" w:rsidRPr="00446728" w:rsidRDefault="00446728" w:rsidP="00446728">
            <w:pPr>
              <w:tabs>
                <w:tab w:val="left" w:pos="524"/>
              </w:tabs>
              <w:spacing w:before="53" w:after="0" w:line="360" w:lineRule="auto"/>
              <w:ind w:left="74" w:right="-20" w:hanging="74"/>
              <w:contextualSpacing/>
              <w:jc w:val="left"/>
              <w:rPr>
                <w:rFonts w:eastAsia="Times New Roman"/>
                <w:color w:val="auto"/>
              </w:rPr>
            </w:pPr>
            <w:r w:rsidRPr="00446728">
              <w:rPr>
                <w:rFonts w:eastAsia="Times New Roman"/>
                <w:color w:val="auto"/>
                <w:spacing w:val="-2"/>
              </w:rPr>
              <w:t>B</w:t>
            </w:r>
            <w:r w:rsidRPr="00446728">
              <w:rPr>
                <w:rFonts w:eastAsia="Times New Roman"/>
                <w:color w:val="auto"/>
                <w:spacing w:val="1"/>
              </w:rPr>
              <w:t>r</w:t>
            </w:r>
            <w:r w:rsidRPr="00446728">
              <w:rPr>
                <w:rFonts w:eastAsia="Times New Roman"/>
                <w:color w:val="auto"/>
              </w:rPr>
              <w:t>ush w</w:t>
            </w:r>
            <w:r w:rsidRPr="00446728">
              <w:rPr>
                <w:rFonts w:eastAsia="Times New Roman"/>
                <w:color w:val="auto"/>
                <w:spacing w:val="-3"/>
              </w:rPr>
              <w:t>a</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rPr>
              <w:t>ac</w:t>
            </w:r>
            <w:r w:rsidRPr="00446728">
              <w:rPr>
                <w:rFonts w:eastAsia="Times New Roman"/>
                <w:color w:val="auto"/>
                <w:spacing w:val="-2"/>
              </w:rPr>
              <w:t>ce</w:t>
            </w:r>
            <w:r w:rsidRPr="00446728">
              <w:rPr>
                <w:rFonts w:eastAsia="Times New Roman"/>
                <w:color w:val="auto"/>
              </w:rPr>
              <w:t>s</w:t>
            </w:r>
            <w:r w:rsidRPr="00446728">
              <w:rPr>
                <w:rFonts w:eastAsia="Times New Roman"/>
                <w:color w:val="auto"/>
                <w:spacing w:val="1"/>
              </w:rPr>
              <w:t>s</w:t>
            </w:r>
            <w:r w:rsidRPr="00446728">
              <w:rPr>
                <w:rFonts w:eastAsia="Times New Roman"/>
                <w:color w:val="auto"/>
              </w:rPr>
              <w:t>o</w:t>
            </w:r>
            <w:r w:rsidRPr="00446728">
              <w:rPr>
                <w:rFonts w:eastAsia="Times New Roman"/>
                <w:color w:val="auto"/>
                <w:spacing w:val="-2"/>
              </w:rPr>
              <w:t>r</w:t>
            </w:r>
            <w:r w:rsidRPr="00446728">
              <w:rPr>
                <w:rFonts w:eastAsia="Times New Roman"/>
                <w:color w:val="auto"/>
                <w:spacing w:val="1"/>
              </w:rPr>
              <w:t>i</w:t>
            </w:r>
            <w:r w:rsidRPr="00446728">
              <w:rPr>
                <w:rFonts w:eastAsia="Times New Roman"/>
                <w:color w:val="auto"/>
              </w:rPr>
              <w:t>es</w:t>
            </w:r>
          </w:p>
          <w:p w14:paraId="33089CB9"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w:t>
            </w:r>
          </w:p>
          <w:p w14:paraId="6C7143D7"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C</w:t>
            </w:r>
            <w:r w:rsidRPr="00446728">
              <w:rPr>
                <w:rFonts w:eastAsia="Times New Roman"/>
                <w:color w:val="auto"/>
              </w:rPr>
              <w:t>on</w:t>
            </w:r>
            <w:r w:rsidRPr="00446728">
              <w:rPr>
                <w:rFonts w:eastAsia="Times New Roman"/>
                <w:color w:val="auto"/>
                <w:spacing w:val="-2"/>
              </w:rPr>
              <w:t>v</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un</w:t>
            </w:r>
            <w:r w:rsidRPr="00446728">
              <w:rPr>
                <w:rFonts w:eastAsia="Times New Roman"/>
                <w:color w:val="auto"/>
                <w:spacing w:val="-1"/>
              </w:rPr>
              <w:t>i</w:t>
            </w:r>
            <w:r w:rsidRPr="00446728">
              <w:rPr>
                <w:rFonts w:eastAsia="Times New Roman"/>
                <w:color w:val="auto"/>
              </w:rPr>
              <w:t>t</w:t>
            </w:r>
          </w:p>
          <w:p w14:paraId="504478C1"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D</w:t>
            </w:r>
            <w:r w:rsidRPr="00446728">
              <w:rPr>
                <w:rFonts w:eastAsia="Times New Roman"/>
                <w:color w:val="auto"/>
                <w:spacing w:val="1"/>
              </w:rPr>
              <w:t>i</w:t>
            </w:r>
            <w:r w:rsidRPr="00446728">
              <w:rPr>
                <w:rFonts w:eastAsia="Times New Roman"/>
                <w:color w:val="auto"/>
              </w:rPr>
              <w:t>aph</w:t>
            </w:r>
            <w:r w:rsidRPr="00446728">
              <w:rPr>
                <w:rFonts w:eastAsia="Times New Roman"/>
                <w:color w:val="auto"/>
                <w:spacing w:val="-1"/>
              </w:rPr>
              <w:t>r</w:t>
            </w:r>
            <w:r w:rsidRPr="00446728">
              <w:rPr>
                <w:rFonts w:eastAsia="Times New Roman"/>
                <w:color w:val="auto"/>
              </w:rPr>
              <w:t>a</w:t>
            </w:r>
            <w:r w:rsidRPr="00446728">
              <w:rPr>
                <w:rFonts w:eastAsia="Times New Roman"/>
                <w:color w:val="auto"/>
                <w:spacing w:val="-2"/>
              </w:rPr>
              <w:t>g</w:t>
            </w:r>
            <w:r w:rsidRPr="00446728">
              <w:rPr>
                <w:rFonts w:eastAsia="Times New Roman"/>
                <w:color w:val="auto"/>
                <w:spacing w:val="-4"/>
              </w:rPr>
              <w:t>m</w:t>
            </w:r>
            <w:r w:rsidRPr="00446728">
              <w:rPr>
                <w:rFonts w:eastAsia="Times New Roman"/>
                <w:color w:val="auto"/>
              </w:rPr>
              <w:t>,</w:t>
            </w:r>
          </w:p>
          <w:p w14:paraId="6DD9627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H</w:t>
            </w:r>
            <w:r w:rsidRPr="00446728">
              <w:rPr>
                <w:rFonts w:eastAsia="Times New Roman"/>
                <w:color w:val="auto"/>
              </w:rPr>
              <w:t>and</w:t>
            </w:r>
          </w:p>
          <w:p w14:paraId="47A2A38E"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S</w:t>
            </w:r>
            <w:r w:rsidRPr="00446728">
              <w:rPr>
                <w:rFonts w:eastAsia="Times New Roman"/>
                <w:color w:val="auto"/>
              </w:rPr>
              <w:t>an</w:t>
            </w:r>
            <w:r w:rsidRPr="00446728">
              <w:rPr>
                <w:rFonts w:eastAsia="Times New Roman"/>
                <w:color w:val="auto"/>
                <w:spacing w:val="-2"/>
              </w:rPr>
              <w:t>d</w:t>
            </w:r>
            <w:r w:rsidRPr="00446728">
              <w:rPr>
                <w:rFonts w:eastAsia="Times New Roman"/>
                <w:color w:val="auto"/>
              </w:rPr>
              <w:t>e</w:t>
            </w:r>
            <w:r w:rsidRPr="00446728">
              <w:rPr>
                <w:rFonts w:eastAsia="Times New Roman"/>
                <w:color w:val="auto"/>
                <w:spacing w:val="-1"/>
              </w:rPr>
              <w:t>r</w:t>
            </w:r>
            <w:r w:rsidRPr="00446728">
              <w:rPr>
                <w:rFonts w:eastAsia="Times New Roman"/>
                <w:color w:val="auto"/>
              </w:rPr>
              <w:t>s,</w:t>
            </w:r>
          </w:p>
          <w:p w14:paraId="4569470B"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H</w:t>
            </w:r>
            <w:r w:rsidRPr="00446728">
              <w:rPr>
                <w:rFonts w:eastAsia="Times New Roman"/>
                <w:color w:val="auto"/>
                <w:spacing w:val="-2"/>
              </w:rPr>
              <w:t>e</w:t>
            </w:r>
            <w:r w:rsidRPr="00446728">
              <w:rPr>
                <w:rFonts w:eastAsia="Times New Roman"/>
                <w:color w:val="auto"/>
              </w:rPr>
              <w:t>at</w:t>
            </w:r>
            <w:r w:rsidRPr="00446728">
              <w:rPr>
                <w:rFonts w:eastAsia="Times New Roman"/>
                <w:color w:val="auto"/>
                <w:spacing w:val="1"/>
              </w:rPr>
              <w:t xml:space="preserve"> </w:t>
            </w:r>
            <w:r w:rsidRPr="00446728">
              <w:rPr>
                <w:rFonts w:eastAsia="Times New Roman"/>
                <w:color w:val="auto"/>
                <w:spacing w:val="-2"/>
              </w:rPr>
              <w:t>a</w:t>
            </w:r>
            <w:r w:rsidRPr="00446728">
              <w:rPr>
                <w:rFonts w:eastAsia="Times New Roman"/>
                <w:color w:val="auto"/>
              </w:rPr>
              <w:t>nd</w:t>
            </w:r>
          </w:p>
          <w:p w14:paraId="72D73D45"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F</w:t>
            </w:r>
            <w:r w:rsidRPr="00446728">
              <w:rPr>
                <w:rFonts w:eastAsia="Times New Roman"/>
                <w:color w:val="auto"/>
                <w:spacing w:val="1"/>
              </w:rPr>
              <w:t>l</w:t>
            </w:r>
            <w:r w:rsidRPr="00446728">
              <w:rPr>
                <w:rFonts w:eastAsia="Times New Roman"/>
                <w:color w:val="auto"/>
                <w:spacing w:val="-2"/>
              </w:rPr>
              <w:t>a</w:t>
            </w:r>
            <w:r w:rsidRPr="00446728">
              <w:rPr>
                <w:rFonts w:eastAsia="Times New Roman"/>
                <w:color w:val="auto"/>
                <w:spacing w:val="-4"/>
              </w:rPr>
              <w:t>m</w:t>
            </w:r>
            <w:r w:rsidRPr="00446728">
              <w:rPr>
                <w:rFonts w:eastAsia="Times New Roman"/>
                <w:color w:val="auto"/>
              </w:rPr>
              <w:t>e pa</w:t>
            </w:r>
            <w:r w:rsidRPr="00446728">
              <w:rPr>
                <w:rFonts w:eastAsia="Times New Roman"/>
                <w:color w:val="auto"/>
                <w:spacing w:val="1"/>
              </w:rPr>
              <w:t>i</w:t>
            </w:r>
            <w:r w:rsidRPr="00446728">
              <w:rPr>
                <w:rFonts w:eastAsia="Times New Roman"/>
                <w:color w:val="auto"/>
              </w:rPr>
              <w:t>nt</w:t>
            </w:r>
          </w:p>
          <w:p w14:paraId="46567CD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R</w:t>
            </w:r>
            <w:r w:rsidRPr="00446728">
              <w:rPr>
                <w:rFonts w:eastAsia="Times New Roman"/>
                <w:color w:val="auto"/>
              </w:rPr>
              <w:t>e</w:t>
            </w:r>
            <w:r w:rsidRPr="00446728">
              <w:rPr>
                <w:rFonts w:eastAsia="Times New Roman"/>
                <w:color w:val="auto"/>
                <w:spacing w:val="-3"/>
              </w:rPr>
              <w:t>m</w:t>
            </w:r>
            <w:r w:rsidRPr="00446728">
              <w:rPr>
                <w:rFonts w:eastAsia="Times New Roman"/>
                <w:color w:val="auto"/>
              </w:rPr>
              <w:t>o</w:t>
            </w:r>
            <w:r w:rsidRPr="00446728">
              <w:rPr>
                <w:rFonts w:eastAsia="Times New Roman"/>
                <w:color w:val="auto"/>
                <w:spacing w:val="-2"/>
              </w:rPr>
              <w:t>v</w:t>
            </w:r>
            <w:r w:rsidRPr="00446728">
              <w:rPr>
                <w:rFonts w:eastAsia="Times New Roman"/>
                <w:color w:val="auto"/>
              </w:rPr>
              <w:t>al</w:t>
            </w:r>
            <w:r w:rsidRPr="00446728">
              <w:rPr>
                <w:rFonts w:eastAsia="Times New Roman"/>
                <w:color w:val="auto"/>
                <w:spacing w:val="1"/>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ent,</w:t>
            </w:r>
          </w:p>
          <w:p w14:paraId="7EFF6EC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w:t>
            </w:r>
          </w:p>
          <w:p w14:paraId="28490CF4"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4"/>
              </w:rPr>
              <w:t>M</w:t>
            </w:r>
            <w:r w:rsidRPr="00446728">
              <w:rPr>
                <w:rFonts w:eastAsia="Times New Roman"/>
                <w:color w:val="auto"/>
              </w:rPr>
              <w:t>echan</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and</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1582A584"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5014674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po</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n</w:t>
            </w:r>
            <w:r w:rsidRPr="00446728">
              <w:rPr>
                <w:rFonts w:eastAsia="Times New Roman"/>
                <w:color w:val="auto"/>
              </w:rPr>
              <w:t>d buc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39CA328F"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P</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rPr>
              <w:t>nt</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spacing w:val="1"/>
              </w:rPr>
              <w:t>t</w:t>
            </w:r>
            <w:r w:rsidRPr="00446728">
              <w:rPr>
                <w:rFonts w:eastAsia="Times New Roman"/>
                <w:color w:val="auto"/>
              </w:rPr>
              <w:t>i</w:t>
            </w:r>
            <w:r w:rsidRPr="00446728">
              <w:rPr>
                <w:rFonts w:eastAsia="Times New Roman"/>
                <w:color w:val="auto"/>
                <w:spacing w:val="1"/>
              </w:rPr>
              <w:t>rr</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1D025ACA"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t>P</w:t>
            </w:r>
            <w:r w:rsidRPr="00446728">
              <w:rPr>
                <w:rFonts w:eastAsia="Times New Roman"/>
                <w:color w:val="auto"/>
              </w:rPr>
              <w:t>u</w:t>
            </w:r>
            <w:r w:rsidRPr="00446728">
              <w:rPr>
                <w:rFonts w:eastAsia="Times New Roman"/>
                <w:color w:val="auto"/>
                <w:spacing w:val="-1"/>
              </w:rPr>
              <w:t>t</w:t>
            </w:r>
            <w:r w:rsidRPr="00446728">
              <w:rPr>
                <w:rFonts w:eastAsia="Times New Roman"/>
                <w:color w:val="auto"/>
                <w:spacing w:val="1"/>
              </w:rPr>
              <w:t>t</w:t>
            </w:r>
            <w:r w:rsidRPr="00446728">
              <w:rPr>
                <w:rFonts w:eastAsia="Times New Roman"/>
                <w:color w:val="auto"/>
              </w:rPr>
              <w:t>y</w:t>
            </w:r>
            <w:r w:rsidRPr="00446728">
              <w:rPr>
                <w:rFonts w:eastAsia="Times New Roman"/>
                <w:color w:val="auto"/>
                <w:spacing w:val="-2"/>
              </w:rPr>
              <w:t xml:space="preserve"> k</w:t>
            </w:r>
            <w:r w:rsidRPr="00446728">
              <w:rPr>
                <w:rFonts w:eastAsia="Times New Roman"/>
                <w:color w:val="auto"/>
              </w:rPr>
              <w:t>n</w:t>
            </w:r>
            <w:r w:rsidRPr="00446728">
              <w:rPr>
                <w:rFonts w:eastAsia="Times New Roman"/>
                <w:color w:val="auto"/>
                <w:spacing w:val="1"/>
              </w:rPr>
              <w:t>i</w:t>
            </w:r>
            <w:r w:rsidRPr="00446728">
              <w:rPr>
                <w:rFonts w:eastAsia="Times New Roman"/>
                <w:color w:val="auto"/>
                <w:spacing w:val="-2"/>
              </w:rPr>
              <w:t>v</w:t>
            </w:r>
            <w:r w:rsidRPr="00446728">
              <w:rPr>
                <w:rFonts w:eastAsia="Times New Roman"/>
                <w:color w:val="auto"/>
              </w:rPr>
              <w:t>es</w:t>
            </w:r>
          </w:p>
          <w:p w14:paraId="7E61ABC1"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g</w:t>
            </w:r>
            <w:r w:rsidRPr="00446728">
              <w:rPr>
                <w:rFonts w:eastAsia="Times New Roman"/>
                <w:color w:val="auto"/>
              </w:rPr>
              <w:t>u</w:t>
            </w:r>
            <w:r w:rsidRPr="00446728">
              <w:rPr>
                <w:rFonts w:eastAsia="Times New Roman"/>
                <w:color w:val="auto"/>
                <w:spacing w:val="1"/>
              </w:rPr>
              <w:t>l</w:t>
            </w:r>
            <w:r w:rsidRPr="00446728">
              <w:rPr>
                <w:rFonts w:eastAsia="Times New Roman"/>
                <w:color w:val="auto"/>
              </w:rPr>
              <w:t>a</w:t>
            </w:r>
            <w:r w:rsidRPr="00446728">
              <w:rPr>
                <w:rFonts w:eastAsia="Times New Roman"/>
                <w:color w:val="auto"/>
                <w:spacing w:val="1"/>
              </w:rPr>
              <w:t>t</w:t>
            </w:r>
            <w:r w:rsidRPr="00446728">
              <w:rPr>
                <w:rFonts w:eastAsia="Times New Roman"/>
                <w:color w:val="auto"/>
              </w:rPr>
              <w:t>o</w:t>
            </w:r>
            <w:r w:rsidRPr="00446728">
              <w:rPr>
                <w:rFonts w:eastAsia="Times New Roman"/>
                <w:color w:val="auto"/>
                <w:spacing w:val="-2"/>
              </w:rPr>
              <w:t>r</w:t>
            </w:r>
            <w:r w:rsidRPr="00446728">
              <w:rPr>
                <w:rFonts w:eastAsia="Times New Roman"/>
                <w:color w:val="auto"/>
              </w:rPr>
              <w:t xml:space="preserve">, </w:t>
            </w:r>
            <w:r w:rsidRPr="00446728">
              <w:rPr>
                <w:rFonts w:eastAsia="Times New Roman"/>
                <w:color w:val="auto"/>
                <w:spacing w:val="1"/>
              </w:rPr>
              <w: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1"/>
              </w:rPr>
              <w:t>l</w:t>
            </w:r>
            <w:r w:rsidRPr="00446728">
              <w:rPr>
                <w:rFonts w:eastAsia="Times New Roman"/>
                <w:color w:val="auto"/>
              </w:rPr>
              <w:t>er</w:t>
            </w:r>
            <w:r w:rsidRPr="00446728">
              <w:rPr>
                <w:rFonts w:eastAsia="Times New Roman"/>
                <w:color w:val="auto"/>
                <w:spacing w:val="-1"/>
              </w:rPr>
              <w:t xml:space="preserve"> </w:t>
            </w:r>
            <w:r w:rsidRPr="00446728">
              <w:rPr>
                <w:rFonts w:eastAsia="Times New Roman"/>
                <w:color w:val="auto"/>
                <w:spacing w:val="1"/>
              </w:rPr>
              <w:t>fr</w:t>
            </w:r>
            <w:r w:rsidRPr="00446728">
              <w:rPr>
                <w:rFonts w:eastAsia="Times New Roman"/>
                <w:color w:val="auto"/>
              </w:rPr>
              <w:t>a</w:t>
            </w:r>
            <w:r w:rsidRPr="00446728">
              <w:rPr>
                <w:rFonts w:eastAsia="Times New Roman"/>
                <w:color w:val="auto"/>
                <w:spacing w:val="-3"/>
              </w:rPr>
              <w:t>m</w:t>
            </w:r>
            <w:r w:rsidRPr="00446728">
              <w:rPr>
                <w:rFonts w:eastAsia="Times New Roman"/>
                <w:color w:val="auto"/>
              </w:rPr>
              <w:t>es</w:t>
            </w:r>
          </w:p>
        </w:tc>
        <w:tc>
          <w:tcPr>
            <w:tcW w:w="1620" w:type="dxa"/>
            <w:tcBorders>
              <w:top w:val="single" w:sz="4" w:space="0" w:color="000000"/>
              <w:left w:val="single" w:sz="4" w:space="0" w:color="000000"/>
              <w:bottom w:val="single" w:sz="4" w:space="0" w:color="000000"/>
              <w:right w:val="single" w:sz="4" w:space="0" w:color="000000"/>
            </w:tcBorders>
          </w:tcPr>
          <w:p w14:paraId="04070A0C"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2D72D0D9"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667EF412" w14:textId="77777777" w:rsidR="00446728" w:rsidRPr="00446728" w:rsidRDefault="00446728" w:rsidP="008638C4">
            <w:pPr>
              <w:numPr>
                <w:ilvl w:val="0"/>
                <w:numId w:val="308"/>
              </w:numPr>
              <w:spacing w:after="0" w:line="360" w:lineRule="auto"/>
              <w:ind w:left="540" w:hanging="540"/>
              <w:contextualSpacing/>
              <w:jc w:val="left"/>
              <w:rPr>
                <w:rFonts w:eastAsia="Times New Roman"/>
                <w:color w:val="auto"/>
                <w:spacing w:val="-1"/>
              </w:rPr>
            </w:pPr>
            <w:r w:rsidRPr="00446728">
              <w:rPr>
                <w:rFonts w:eastAsia="Times New Roman"/>
                <w:color w:val="auto"/>
                <w:spacing w:val="-1"/>
              </w:rPr>
              <w:t>Apply paint by spray</w:t>
            </w:r>
          </w:p>
        </w:tc>
        <w:tc>
          <w:tcPr>
            <w:tcW w:w="3801" w:type="dxa"/>
            <w:tcBorders>
              <w:top w:val="single" w:sz="4" w:space="0" w:color="000000"/>
              <w:left w:val="single" w:sz="4" w:space="0" w:color="000000"/>
              <w:bottom w:val="single" w:sz="4" w:space="0" w:color="000000"/>
              <w:right w:val="single" w:sz="4" w:space="0" w:color="000000"/>
            </w:tcBorders>
          </w:tcPr>
          <w:p w14:paraId="2F663C85" w14:textId="77777777" w:rsidR="00446728" w:rsidRPr="00446728" w:rsidRDefault="00446728" w:rsidP="00446728">
            <w:pPr>
              <w:spacing w:after="0" w:line="360" w:lineRule="auto"/>
              <w:ind w:left="275" w:firstLine="0"/>
              <w:contextualSpacing/>
              <w:jc w:val="left"/>
              <w:rPr>
                <w:b/>
              </w:rPr>
            </w:pPr>
            <w:r w:rsidRPr="00446728">
              <w:rPr>
                <w:b/>
              </w:rPr>
              <w:t>Trainee must be able to</w:t>
            </w:r>
          </w:p>
          <w:p w14:paraId="002C75F7"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lastRenderedPageBreak/>
              <w:t>Appropriate spray equipment, accessories and lines are selected and set up for operation in accordance with the manufacturer’s recommendations.</w:t>
            </w:r>
          </w:p>
          <w:p w14:paraId="44B62852"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Paint is mixed and the viscosity adjusted to allow for spray painting.</w:t>
            </w:r>
          </w:p>
          <w:p w14:paraId="1B35B659"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spacing w:val="-1"/>
              </w:rPr>
            </w:pPr>
            <w:r w:rsidRPr="00446728">
              <w:rPr>
                <w:rFonts w:eastAsia="Times New Roman"/>
                <w:color w:val="auto"/>
              </w:rPr>
              <w:t>Paint is applied to achieve correct finish specifications.</w:t>
            </w:r>
          </w:p>
        </w:tc>
        <w:tc>
          <w:tcPr>
            <w:tcW w:w="3780" w:type="dxa"/>
            <w:tcBorders>
              <w:top w:val="single" w:sz="4" w:space="0" w:color="000000"/>
              <w:left w:val="single" w:sz="4" w:space="0" w:color="000000"/>
              <w:bottom w:val="single" w:sz="4" w:space="0" w:color="000000"/>
              <w:right w:val="single" w:sz="4" w:space="0" w:color="000000"/>
            </w:tcBorders>
          </w:tcPr>
          <w:p w14:paraId="76A12D0D"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lastRenderedPageBreak/>
              <w:t>Description of process of applying spray paints.</w:t>
            </w:r>
          </w:p>
          <w:p w14:paraId="204A38D2" w14:textId="77777777" w:rsidR="00446728" w:rsidRPr="00446728" w:rsidRDefault="00446728" w:rsidP="00446728">
            <w:pPr>
              <w:spacing w:after="0" w:line="360" w:lineRule="auto"/>
              <w:ind w:left="275" w:firstLine="0"/>
              <w:contextualSpacing/>
              <w:jc w:val="left"/>
              <w:rPr>
                <w:b/>
                <w:bCs/>
                <w:iCs/>
              </w:rPr>
            </w:pPr>
            <w:r w:rsidRPr="00446728">
              <w:rPr>
                <w:b/>
                <w:bCs/>
                <w:iCs/>
              </w:rPr>
              <w:lastRenderedPageBreak/>
              <w:t>Practical activity</w:t>
            </w:r>
          </w:p>
          <w:p w14:paraId="5A7295BF" w14:textId="77777777" w:rsidR="00446728" w:rsidRPr="00446728" w:rsidRDefault="00446728" w:rsidP="00446728">
            <w:pPr>
              <w:spacing w:after="0" w:line="360" w:lineRule="auto"/>
              <w:ind w:left="275" w:firstLine="0"/>
              <w:contextualSpacing/>
              <w:jc w:val="left"/>
              <w:rPr>
                <w:b/>
                <w:bCs/>
                <w:iCs/>
              </w:rPr>
            </w:pPr>
            <w:r w:rsidRPr="00446728">
              <w:rPr>
                <w:rFonts w:eastAsia="Times New Roman"/>
                <w:color w:val="auto"/>
                <w:spacing w:val="-1"/>
              </w:rPr>
              <w:t>Apply paint by spray in lab.</w:t>
            </w:r>
          </w:p>
        </w:tc>
        <w:tc>
          <w:tcPr>
            <w:tcW w:w="1620" w:type="dxa"/>
            <w:tcBorders>
              <w:top w:val="single" w:sz="4" w:space="0" w:color="000000"/>
              <w:left w:val="single" w:sz="4" w:space="0" w:color="000000"/>
              <w:bottom w:val="single" w:sz="4" w:space="0" w:color="000000"/>
              <w:right w:val="single" w:sz="4" w:space="0" w:color="000000"/>
            </w:tcBorders>
          </w:tcPr>
          <w:p w14:paraId="78E7A8D5" w14:textId="77777777" w:rsidR="00446728" w:rsidRPr="00446728" w:rsidRDefault="00446728" w:rsidP="00446728">
            <w:pPr>
              <w:spacing w:after="0" w:line="360" w:lineRule="auto"/>
              <w:ind w:left="720" w:hanging="718"/>
              <w:jc w:val="right"/>
            </w:pPr>
            <w:r w:rsidRPr="00446728">
              <w:lastRenderedPageBreak/>
              <w:t>Theory-0.07 Hrs</w:t>
            </w:r>
          </w:p>
          <w:p w14:paraId="6A44FB85" w14:textId="77777777" w:rsidR="00446728" w:rsidRPr="00446728" w:rsidRDefault="00446728" w:rsidP="00446728">
            <w:pPr>
              <w:spacing w:after="0" w:line="360" w:lineRule="auto"/>
              <w:ind w:left="-34" w:firstLine="0"/>
              <w:jc w:val="right"/>
            </w:pPr>
            <w:r w:rsidRPr="00446728">
              <w:lastRenderedPageBreak/>
              <w:t>Practical-0.85 Hrs</w:t>
            </w:r>
          </w:p>
          <w:p w14:paraId="73721F2A" w14:textId="77777777" w:rsidR="00446728" w:rsidRPr="00446728" w:rsidRDefault="00446728" w:rsidP="00446728">
            <w:pPr>
              <w:spacing w:after="0" w:line="360" w:lineRule="auto"/>
              <w:ind w:left="720" w:hanging="718"/>
              <w:jc w:val="right"/>
            </w:pPr>
            <w:r w:rsidRPr="00446728">
              <w:t>Total- 0.92 Hrs</w:t>
            </w:r>
          </w:p>
        </w:tc>
        <w:tc>
          <w:tcPr>
            <w:tcW w:w="2160" w:type="dxa"/>
            <w:tcBorders>
              <w:top w:val="single" w:sz="4" w:space="0" w:color="000000"/>
              <w:left w:val="single" w:sz="4" w:space="0" w:color="000000"/>
              <w:bottom w:val="single" w:sz="4" w:space="0" w:color="000000"/>
              <w:right w:val="single" w:sz="4" w:space="0" w:color="000000"/>
            </w:tcBorders>
          </w:tcPr>
          <w:p w14:paraId="7C228624"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lastRenderedPageBreak/>
              <w:t>C</w:t>
            </w:r>
            <w:r w:rsidRPr="00446728">
              <w:rPr>
                <w:rFonts w:eastAsia="Times New Roman"/>
                <w:color w:val="auto"/>
              </w:rPr>
              <w:t>o</w:t>
            </w:r>
            <w:r w:rsidRPr="00446728">
              <w:rPr>
                <w:rFonts w:eastAsia="Times New Roman"/>
                <w:color w:val="auto"/>
                <w:spacing w:val="-4"/>
              </w:rPr>
              <w:t>m</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so</w:t>
            </w:r>
            <w:r w:rsidRPr="00446728">
              <w:rPr>
                <w:rFonts w:eastAsia="Times New Roman"/>
                <w:color w:val="auto"/>
                <w:spacing w:val="1"/>
              </w:rPr>
              <w:t>r</w:t>
            </w:r>
            <w:r w:rsidRPr="00446728">
              <w:rPr>
                <w:rFonts w:eastAsia="Times New Roman"/>
                <w:color w:val="auto"/>
              </w:rPr>
              <w:t>,</w:t>
            </w:r>
          </w:p>
          <w:p w14:paraId="538104E5"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2"/>
              </w:rPr>
              <w:lastRenderedPageBreak/>
              <w:t>C</w:t>
            </w:r>
            <w:r w:rsidRPr="00446728">
              <w:rPr>
                <w:rFonts w:eastAsia="Times New Roman"/>
                <w:color w:val="auto"/>
              </w:rPr>
              <w:t>on</w:t>
            </w:r>
            <w:r w:rsidRPr="00446728">
              <w:rPr>
                <w:rFonts w:eastAsia="Times New Roman"/>
                <w:color w:val="auto"/>
                <w:spacing w:val="-2"/>
              </w:rPr>
              <w:t>v</w:t>
            </w:r>
            <w:r w:rsidRPr="00446728">
              <w:rPr>
                <w:rFonts w:eastAsia="Times New Roman"/>
                <w:color w:val="auto"/>
              </w:rPr>
              <w:t>en</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un</w:t>
            </w:r>
            <w:r w:rsidRPr="00446728">
              <w:rPr>
                <w:rFonts w:eastAsia="Times New Roman"/>
                <w:color w:val="auto"/>
                <w:spacing w:val="-1"/>
              </w:rPr>
              <w:t>i</w:t>
            </w:r>
            <w:r w:rsidRPr="00446728">
              <w:rPr>
                <w:rFonts w:eastAsia="Times New Roman"/>
                <w:color w:val="auto"/>
              </w:rPr>
              <w:t>t</w:t>
            </w:r>
          </w:p>
          <w:p w14:paraId="17A59BBD"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H</w:t>
            </w:r>
            <w:r w:rsidRPr="00446728">
              <w:rPr>
                <w:rFonts w:eastAsia="Times New Roman"/>
                <w:color w:val="auto"/>
                <w:spacing w:val="1"/>
              </w:rPr>
              <w:t>i</w:t>
            </w:r>
            <w:r w:rsidRPr="00446728">
              <w:rPr>
                <w:rFonts w:eastAsia="Times New Roman"/>
                <w:color w:val="auto"/>
                <w:spacing w:val="-2"/>
              </w:rPr>
              <w:t>g</w:t>
            </w:r>
            <w:r w:rsidRPr="00446728">
              <w:rPr>
                <w:rFonts w:eastAsia="Times New Roman"/>
                <w:color w:val="auto"/>
                <w:spacing w:val="3"/>
              </w:rPr>
              <w:t>h</w:t>
            </w:r>
            <w:r w:rsidRPr="00446728">
              <w:rPr>
                <w:rFonts w:eastAsia="Times New Roman"/>
                <w:color w:val="auto"/>
                <w:spacing w:val="-2"/>
              </w:rPr>
              <w:t>-v</w:t>
            </w:r>
            <w:r w:rsidRPr="00446728">
              <w:rPr>
                <w:rFonts w:eastAsia="Times New Roman"/>
                <w:color w:val="auto"/>
              </w:rPr>
              <w:t>o</w:t>
            </w:r>
            <w:r w:rsidRPr="00446728">
              <w:rPr>
                <w:rFonts w:eastAsia="Times New Roman"/>
                <w:color w:val="auto"/>
                <w:spacing w:val="1"/>
              </w:rPr>
              <w:t>l</w:t>
            </w:r>
            <w:r w:rsidRPr="00446728">
              <w:rPr>
                <w:rFonts w:eastAsia="Times New Roman"/>
                <w:color w:val="auto"/>
              </w:rPr>
              <w:t>u</w:t>
            </w:r>
            <w:r w:rsidRPr="00446728">
              <w:rPr>
                <w:rFonts w:eastAsia="Times New Roman"/>
                <w:color w:val="auto"/>
                <w:spacing w:val="-4"/>
              </w:rPr>
              <w:t>m</w:t>
            </w:r>
            <w:r w:rsidRPr="00446728">
              <w:rPr>
                <w:rFonts w:eastAsia="Times New Roman"/>
                <w:color w:val="auto"/>
              </w:rPr>
              <w:t xml:space="preserve">e </w:t>
            </w:r>
            <w:r w:rsidRPr="00446728">
              <w:rPr>
                <w:rFonts w:eastAsia="Times New Roman"/>
                <w:color w:val="auto"/>
                <w:spacing w:val="1"/>
              </w:rPr>
              <w:t>l</w:t>
            </w:r>
            <w:r w:rsidRPr="00446728">
              <w:rPr>
                <w:rFonts w:eastAsia="Times New Roman"/>
                <w:color w:val="auto"/>
              </w:rPr>
              <w:t>o</w:t>
            </w:r>
            <w:r w:rsidRPr="00446728">
              <w:rPr>
                <w:rFonts w:eastAsia="Times New Roman"/>
                <w:color w:val="auto"/>
                <w:spacing w:val="2"/>
              </w:rPr>
              <w:t>w</w:t>
            </w:r>
            <w:r w:rsidRPr="00446728">
              <w:rPr>
                <w:rFonts w:eastAsia="Times New Roman"/>
                <w:color w:val="auto"/>
                <w:spacing w:val="-4"/>
              </w:rPr>
              <w:t>-</w:t>
            </w:r>
            <w:r w:rsidRPr="00446728">
              <w:rPr>
                <w:rFonts w:eastAsia="Times New Roman"/>
                <w:color w:val="auto"/>
              </w:rPr>
              <w:t>p</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1"/>
              </w:rPr>
              <w:t>s</w:t>
            </w:r>
            <w:r w:rsidRPr="00446728">
              <w:rPr>
                <w:rFonts w:eastAsia="Times New Roman"/>
                <w:color w:val="auto"/>
              </w:rPr>
              <w:t>su</w:t>
            </w:r>
            <w:r w:rsidRPr="00446728">
              <w:rPr>
                <w:rFonts w:eastAsia="Times New Roman"/>
                <w:color w:val="auto"/>
                <w:spacing w:val="-1"/>
              </w:rPr>
              <w:t>r</w:t>
            </w:r>
            <w:r w:rsidRPr="00446728">
              <w:rPr>
                <w:rFonts w:eastAsia="Times New Roman"/>
                <w:color w:val="auto"/>
              </w:rPr>
              <w:t>e</w:t>
            </w:r>
            <w:r w:rsidRPr="00446728">
              <w:rPr>
                <w:rFonts w:eastAsia="Times New Roman"/>
                <w:color w:val="auto"/>
                <w:spacing w:val="-2"/>
              </w:rPr>
              <w:t xml:space="preserve"> </w:t>
            </w:r>
            <w:r w:rsidRPr="00446728">
              <w:rPr>
                <w:rFonts w:eastAsia="Times New Roman"/>
                <w:color w:val="auto"/>
                <w:spacing w:val="1"/>
              </w:rPr>
              <w:t>(</w:t>
            </w:r>
            <w:r w:rsidRPr="00446728">
              <w:rPr>
                <w:rFonts w:eastAsia="Times New Roman"/>
                <w:color w:val="auto"/>
              </w:rPr>
              <w:t>h</w:t>
            </w:r>
            <w:r w:rsidRPr="00446728">
              <w:rPr>
                <w:rFonts w:eastAsia="Times New Roman"/>
                <w:color w:val="auto"/>
                <w:spacing w:val="-2"/>
              </w:rPr>
              <w:t>v</w:t>
            </w:r>
            <w:r w:rsidRPr="00446728">
              <w:rPr>
                <w:rFonts w:eastAsia="Times New Roman"/>
                <w:color w:val="auto"/>
                <w:spacing w:val="1"/>
              </w:rPr>
              <w:t>l</w:t>
            </w:r>
            <w:r w:rsidRPr="00446728">
              <w:rPr>
                <w:rFonts w:eastAsia="Times New Roman"/>
                <w:color w:val="auto"/>
              </w:rPr>
              <w:t>p)</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ap</w:t>
            </w:r>
            <w:r w:rsidRPr="00446728">
              <w:rPr>
                <w:rFonts w:eastAsia="Times New Roman"/>
                <w:color w:val="auto"/>
                <w:spacing w:val="-2"/>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on,</w:t>
            </w:r>
          </w:p>
          <w:p w14:paraId="47544D45"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M</w:t>
            </w:r>
            <w:r w:rsidRPr="00446728">
              <w:rPr>
                <w:rFonts w:eastAsia="Times New Roman"/>
                <w:color w:val="auto"/>
                <w:spacing w:val="1"/>
              </w:rPr>
              <w:t>a</w:t>
            </w:r>
            <w:r w:rsidRPr="00446728">
              <w:rPr>
                <w:rFonts w:eastAsia="Times New Roman"/>
                <w:color w:val="auto"/>
              </w:rPr>
              <w:t>s</w:t>
            </w:r>
            <w:r w:rsidRPr="00446728">
              <w:rPr>
                <w:rFonts w:eastAsia="Times New Roman"/>
                <w:color w:val="auto"/>
                <w:spacing w:val="-2"/>
              </w:rPr>
              <w:t>k</w:t>
            </w:r>
            <w:r w:rsidRPr="00446728">
              <w:rPr>
                <w:rFonts w:eastAsia="Times New Roman"/>
                <w:color w:val="auto"/>
                <w:spacing w:val="1"/>
              </w:rPr>
              <w:t>i</w:t>
            </w:r>
            <w:r w:rsidRPr="00446728">
              <w:rPr>
                <w:rFonts w:eastAsia="Times New Roman"/>
                <w:color w:val="auto"/>
              </w:rPr>
              <w:t>ng</w:t>
            </w:r>
            <w:r w:rsidRPr="00446728">
              <w:rPr>
                <w:rFonts w:eastAsia="Times New Roman"/>
                <w:color w:val="auto"/>
                <w:spacing w:val="-2"/>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w:t>
            </w:r>
          </w:p>
          <w:p w14:paraId="08251EF8"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4"/>
              </w:rPr>
              <w:t>M</w:t>
            </w:r>
            <w:r w:rsidRPr="00446728">
              <w:rPr>
                <w:rFonts w:eastAsia="Times New Roman"/>
                <w:color w:val="auto"/>
              </w:rPr>
              <w:t>echan</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s</w:t>
            </w:r>
            <w:r w:rsidRPr="00446728">
              <w:rPr>
                <w:rFonts w:eastAsia="Times New Roman"/>
                <w:color w:val="auto"/>
              </w:rPr>
              <w:t>and</w:t>
            </w:r>
            <w:r w:rsidRPr="00446728">
              <w:rPr>
                <w:rFonts w:eastAsia="Times New Roman"/>
                <w:color w:val="auto"/>
                <w:spacing w:val="-2"/>
              </w:rPr>
              <w:t>e</w:t>
            </w:r>
            <w:r w:rsidRPr="00446728">
              <w:rPr>
                <w:rFonts w:eastAsia="Times New Roman"/>
                <w:color w:val="auto"/>
                <w:spacing w:val="1"/>
              </w:rPr>
              <w:t>r</w:t>
            </w:r>
            <w:r w:rsidRPr="00446728">
              <w:rPr>
                <w:rFonts w:eastAsia="Times New Roman"/>
                <w:color w:val="auto"/>
              </w:rPr>
              <w:t>s</w:t>
            </w:r>
          </w:p>
          <w:p w14:paraId="1321CDD6"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N</w:t>
            </w:r>
            <w:r w:rsidRPr="00446728">
              <w:rPr>
                <w:rFonts w:eastAsia="Times New Roman"/>
                <w:color w:val="auto"/>
              </w:rPr>
              <w:t>a</w:t>
            </w:r>
            <w:r w:rsidRPr="00446728">
              <w:rPr>
                <w:rFonts w:eastAsia="Times New Roman"/>
                <w:color w:val="auto"/>
                <w:spacing w:val="1"/>
              </w:rPr>
              <w:t>i</w:t>
            </w:r>
            <w:r w:rsidRPr="00446728">
              <w:rPr>
                <w:rFonts w:eastAsia="Times New Roman"/>
                <w:color w:val="auto"/>
              </w:rPr>
              <w:t>l</w:t>
            </w:r>
            <w:r w:rsidRPr="00446728">
              <w:rPr>
                <w:rFonts w:eastAsia="Times New Roman"/>
                <w:color w:val="auto"/>
                <w:spacing w:val="1"/>
              </w:rPr>
              <w:t xml:space="preserve"> </w:t>
            </w:r>
            <w:r w:rsidRPr="00446728">
              <w:rPr>
                <w:rFonts w:eastAsia="Times New Roman"/>
                <w:color w:val="auto"/>
                <w:spacing w:val="-2"/>
              </w:rPr>
              <w:t>p</w:t>
            </w:r>
            <w:r w:rsidRPr="00446728">
              <w:rPr>
                <w:rFonts w:eastAsia="Times New Roman"/>
                <w:color w:val="auto"/>
              </w:rPr>
              <w:t>unc</w:t>
            </w:r>
            <w:r w:rsidRPr="00446728">
              <w:rPr>
                <w:rFonts w:eastAsia="Times New Roman"/>
                <w:color w:val="auto"/>
                <w:spacing w:val="-2"/>
              </w:rPr>
              <w:t>h</w:t>
            </w:r>
            <w:r w:rsidRPr="00446728">
              <w:rPr>
                <w:rFonts w:eastAsia="Times New Roman"/>
                <w:color w:val="auto"/>
              </w:rPr>
              <w:t>es</w:t>
            </w:r>
          </w:p>
          <w:p w14:paraId="12E257FF"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Pa</w:t>
            </w:r>
            <w:r w:rsidRPr="00446728">
              <w:rPr>
                <w:rFonts w:eastAsia="Times New Roman"/>
                <w:color w:val="auto"/>
                <w:spacing w:val="1"/>
              </w:rPr>
              <w:t>i</w:t>
            </w:r>
            <w:r w:rsidRPr="00446728">
              <w:rPr>
                <w:rFonts w:eastAsia="Times New Roman"/>
                <w:color w:val="auto"/>
                <w:spacing w:val="-2"/>
              </w:rPr>
              <w:t>n</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rPr>
              <w:t>po</w:t>
            </w:r>
            <w:r w:rsidRPr="00446728">
              <w:rPr>
                <w:rFonts w:eastAsia="Times New Roman"/>
                <w:color w:val="auto"/>
                <w:spacing w:val="-1"/>
              </w:rPr>
              <w:t>t</w:t>
            </w:r>
            <w:r w:rsidRPr="00446728">
              <w:rPr>
                <w:rFonts w:eastAsia="Times New Roman"/>
                <w:color w:val="auto"/>
              </w:rPr>
              <w:t xml:space="preserve">s </w:t>
            </w:r>
            <w:r w:rsidRPr="00446728">
              <w:rPr>
                <w:rFonts w:eastAsia="Times New Roman"/>
                <w:color w:val="auto"/>
                <w:spacing w:val="1"/>
              </w:rPr>
              <w:t>a</w:t>
            </w:r>
            <w:r w:rsidRPr="00446728">
              <w:rPr>
                <w:rFonts w:eastAsia="Times New Roman"/>
                <w:color w:val="auto"/>
                <w:spacing w:val="-2"/>
              </w:rPr>
              <w:t>n</w:t>
            </w:r>
            <w:r w:rsidRPr="00446728">
              <w:rPr>
                <w:rFonts w:eastAsia="Times New Roman"/>
                <w:color w:val="auto"/>
              </w:rPr>
              <w:t>d buc</w:t>
            </w:r>
            <w:r w:rsidRPr="00446728">
              <w:rPr>
                <w:rFonts w:eastAsia="Times New Roman"/>
                <w:color w:val="auto"/>
                <w:spacing w:val="-2"/>
              </w:rPr>
              <w:t>k</w:t>
            </w:r>
            <w:r w:rsidRPr="00446728">
              <w:rPr>
                <w:rFonts w:eastAsia="Times New Roman"/>
                <w:color w:val="auto"/>
              </w:rPr>
              <w:t>e</w:t>
            </w:r>
            <w:r w:rsidRPr="00446728">
              <w:rPr>
                <w:rFonts w:eastAsia="Times New Roman"/>
                <w:color w:val="auto"/>
                <w:spacing w:val="-1"/>
              </w:rPr>
              <w:t>t</w:t>
            </w:r>
            <w:r w:rsidRPr="00446728">
              <w:rPr>
                <w:rFonts w:eastAsia="Times New Roman"/>
                <w:color w:val="auto"/>
              </w:rPr>
              <w:t>s,</w:t>
            </w:r>
          </w:p>
          <w:p w14:paraId="10568F88"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Pi</w:t>
            </w:r>
            <w:r w:rsidRPr="00446728">
              <w:rPr>
                <w:rFonts w:eastAsia="Times New Roman"/>
                <w:color w:val="auto"/>
                <w:spacing w:val="1"/>
              </w:rPr>
              <w:t>s</w:t>
            </w:r>
            <w:r w:rsidRPr="00446728">
              <w:rPr>
                <w:rFonts w:eastAsia="Times New Roman"/>
                <w:color w:val="auto"/>
                <w:spacing w:val="-1"/>
              </w:rPr>
              <w:t>t</w:t>
            </w:r>
            <w:r w:rsidRPr="00446728">
              <w:rPr>
                <w:rFonts w:eastAsia="Times New Roman"/>
                <w:color w:val="auto"/>
              </w:rPr>
              <w:t xml:space="preserve">on </w:t>
            </w:r>
            <w:r w:rsidRPr="00446728">
              <w:rPr>
                <w:rFonts w:eastAsia="Times New Roman"/>
                <w:color w:val="auto"/>
                <w:spacing w:val="-2"/>
              </w:rPr>
              <w:t>a</w:t>
            </w:r>
            <w:r w:rsidRPr="00446728">
              <w:rPr>
                <w:rFonts w:eastAsia="Times New Roman"/>
                <w:color w:val="auto"/>
                <w:spacing w:val="1"/>
              </w:rPr>
              <w:t>i</w:t>
            </w:r>
            <w:r w:rsidRPr="00446728">
              <w:rPr>
                <w:rFonts w:eastAsia="Times New Roman"/>
                <w:color w:val="auto"/>
                <w:spacing w:val="-2"/>
              </w:rPr>
              <w:t>r</w:t>
            </w:r>
            <w:r w:rsidRPr="00446728">
              <w:rPr>
                <w:rFonts w:eastAsia="Times New Roman"/>
                <w:color w:val="auto"/>
                <w:spacing w:val="1"/>
              </w:rPr>
              <w:t>l</w:t>
            </w:r>
            <w:r w:rsidRPr="00446728">
              <w:rPr>
                <w:rFonts w:eastAsia="Times New Roman"/>
                <w:color w:val="auto"/>
              </w:rPr>
              <w:t>e</w:t>
            </w:r>
            <w:r w:rsidRPr="00446728">
              <w:rPr>
                <w:rFonts w:eastAsia="Times New Roman"/>
                <w:color w:val="auto"/>
                <w:spacing w:val="-2"/>
              </w:rPr>
              <w:t>s</w:t>
            </w:r>
            <w:r w:rsidRPr="00446728">
              <w:rPr>
                <w:rFonts w:eastAsia="Times New Roman"/>
                <w:color w:val="auto"/>
              </w:rPr>
              <w:t>s</w:t>
            </w:r>
          </w:p>
          <w:p w14:paraId="63CD093B"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spacing w:val="1"/>
              </w:rPr>
              <w:t>S</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un</w:t>
            </w:r>
            <w:r w:rsidRPr="00446728">
              <w:rPr>
                <w:rFonts w:eastAsia="Times New Roman"/>
                <w:color w:val="auto"/>
                <w:spacing w:val="-1"/>
              </w:rPr>
              <w:t>i</w:t>
            </w:r>
            <w:r w:rsidRPr="00446728">
              <w:rPr>
                <w:rFonts w:eastAsia="Times New Roman"/>
                <w:color w:val="auto"/>
              </w:rPr>
              <w:t>t</w:t>
            </w:r>
            <w:r w:rsidRPr="00446728">
              <w:rPr>
                <w:rFonts w:eastAsia="Times New Roman"/>
                <w:color w:val="auto"/>
                <w:spacing w:val="1"/>
              </w:rPr>
              <w:t xml:space="preserve"> (</w:t>
            </w:r>
            <w:r w:rsidRPr="00446728">
              <w:rPr>
                <w:rFonts w:eastAsia="Times New Roman"/>
                <w:color w:val="auto"/>
                <w:spacing w:val="-2"/>
              </w:rPr>
              <w:t>e</w:t>
            </w:r>
            <w:r w:rsidRPr="00446728">
              <w:rPr>
                <w:rFonts w:eastAsia="Times New Roman"/>
                <w:color w:val="auto"/>
                <w:spacing w:val="-1"/>
              </w:rPr>
              <w:t>l</w:t>
            </w:r>
            <w:r w:rsidRPr="00446728">
              <w:rPr>
                <w:rFonts w:eastAsia="Times New Roman"/>
                <w:color w:val="auto"/>
              </w:rPr>
              <w:t>ec</w:t>
            </w:r>
            <w:r w:rsidRPr="00446728">
              <w:rPr>
                <w:rFonts w:eastAsia="Times New Roman"/>
                <w:color w:val="auto"/>
                <w:spacing w:val="-1"/>
              </w:rPr>
              <w:t>t</w:t>
            </w:r>
            <w:r w:rsidRPr="00446728">
              <w:rPr>
                <w:rFonts w:eastAsia="Times New Roman"/>
                <w:color w:val="auto"/>
                <w:spacing w:val="1"/>
              </w:rPr>
              <w:t>ri</w:t>
            </w:r>
            <w:r w:rsidRPr="00446728">
              <w:rPr>
                <w:rFonts w:eastAsia="Times New Roman"/>
                <w:color w:val="auto"/>
                <w:spacing w:val="-2"/>
              </w:rPr>
              <w:t>c</w:t>
            </w:r>
            <w:r w:rsidRPr="00446728">
              <w:rPr>
                <w:rFonts w:eastAsia="Times New Roman"/>
                <w:color w:val="auto"/>
              </w:rPr>
              <w:t>a</w:t>
            </w:r>
            <w:r w:rsidRPr="00446728">
              <w:rPr>
                <w:rFonts w:eastAsia="Times New Roman"/>
                <w:color w:val="auto"/>
                <w:spacing w:val="1"/>
              </w:rPr>
              <w:t>l</w:t>
            </w:r>
            <w:r w:rsidRPr="00446728">
              <w:rPr>
                <w:rFonts w:eastAsia="Times New Roman"/>
                <w:color w:val="auto"/>
              </w:rPr>
              <w:t>,</w:t>
            </w:r>
            <w:r w:rsidRPr="00446728">
              <w:rPr>
                <w:rFonts w:eastAsia="Times New Roman"/>
                <w:color w:val="auto"/>
                <w:spacing w:val="-2"/>
              </w:rPr>
              <w:t xml:space="preserve"> </w:t>
            </w:r>
            <w:r w:rsidRPr="00446728">
              <w:rPr>
                <w:rFonts w:eastAsia="Times New Roman"/>
                <w:color w:val="auto"/>
              </w:rPr>
              <w:t>pneu</w:t>
            </w:r>
            <w:r w:rsidRPr="00446728">
              <w:rPr>
                <w:rFonts w:eastAsia="Times New Roman"/>
                <w:color w:val="auto"/>
                <w:spacing w:val="-3"/>
              </w:rPr>
              <w:t>m</w:t>
            </w:r>
            <w:r w:rsidRPr="00446728">
              <w:rPr>
                <w:rFonts w:eastAsia="Times New Roman"/>
                <w:color w:val="auto"/>
              </w:rPr>
              <w:t>a</w:t>
            </w:r>
            <w:r w:rsidRPr="00446728">
              <w:rPr>
                <w:rFonts w:eastAsia="Times New Roman"/>
                <w:color w:val="auto"/>
                <w:spacing w:val="1"/>
              </w:rPr>
              <w:t>t</w:t>
            </w:r>
            <w:r w:rsidRPr="00446728">
              <w:rPr>
                <w:rFonts w:eastAsia="Times New Roman"/>
                <w:color w:val="auto"/>
                <w:spacing w:val="-1"/>
              </w:rPr>
              <w:t>i</w:t>
            </w:r>
            <w:r w:rsidRPr="00446728">
              <w:rPr>
                <w:rFonts w:eastAsia="Times New Roman"/>
                <w:color w:val="auto"/>
              </w:rPr>
              <w:t>c and</w:t>
            </w:r>
            <w:r w:rsidRPr="00446728">
              <w:rPr>
                <w:rFonts w:eastAsia="Times New Roman"/>
                <w:color w:val="auto"/>
                <w:spacing w:val="-2"/>
              </w:rPr>
              <w:t xml:space="preserve"> </w:t>
            </w:r>
            <w:r w:rsidRPr="00446728">
              <w:rPr>
                <w:rFonts w:eastAsia="Times New Roman"/>
                <w:color w:val="auto"/>
              </w:rPr>
              <w:t>pe</w:t>
            </w:r>
            <w:r w:rsidRPr="00446728">
              <w:rPr>
                <w:rFonts w:eastAsia="Times New Roman"/>
                <w:color w:val="auto"/>
                <w:spacing w:val="-1"/>
              </w:rPr>
              <w:t>t</w:t>
            </w:r>
            <w:r w:rsidRPr="00446728">
              <w:rPr>
                <w:rFonts w:eastAsia="Times New Roman"/>
                <w:color w:val="auto"/>
                <w:spacing w:val="-2"/>
              </w:rPr>
              <w:t>r</w:t>
            </w:r>
            <w:r w:rsidRPr="00446728">
              <w:rPr>
                <w:rFonts w:eastAsia="Times New Roman"/>
                <w:color w:val="auto"/>
              </w:rPr>
              <w:t>o</w:t>
            </w:r>
            <w:r w:rsidRPr="00446728">
              <w:rPr>
                <w:rFonts w:eastAsia="Times New Roman"/>
                <w:color w:val="auto"/>
                <w:spacing w:val="1"/>
              </w:rPr>
              <w:t>l)</w:t>
            </w:r>
            <w:r w:rsidRPr="00446728">
              <w:rPr>
                <w:rFonts w:eastAsia="Times New Roman"/>
                <w:color w:val="auto"/>
              </w:rPr>
              <w:t>,</w:t>
            </w:r>
          </w:p>
          <w:p w14:paraId="4BE7F872"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S</w:t>
            </w:r>
            <w:r w:rsidRPr="00446728">
              <w:rPr>
                <w:rFonts w:eastAsia="Times New Roman"/>
                <w:color w:val="auto"/>
                <w:spacing w:val="-2"/>
              </w:rPr>
              <w:t>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w:t>
            </w:r>
            <w:r w:rsidRPr="00446728">
              <w:rPr>
                <w:rFonts w:eastAsia="Times New Roman"/>
                <w:color w:val="auto"/>
              </w:rPr>
              <w:t>equ</w:t>
            </w:r>
            <w:r w:rsidRPr="00446728">
              <w:rPr>
                <w:rFonts w:eastAsia="Times New Roman"/>
                <w:color w:val="auto"/>
                <w:spacing w:val="1"/>
              </w:rPr>
              <w:t>i</w:t>
            </w:r>
            <w:r w:rsidRPr="00446728">
              <w:rPr>
                <w:rFonts w:eastAsia="Times New Roman"/>
                <w:color w:val="auto"/>
              </w:rPr>
              <w:t>p</w:t>
            </w:r>
            <w:r w:rsidRPr="00446728">
              <w:rPr>
                <w:rFonts w:eastAsia="Times New Roman"/>
                <w:color w:val="auto"/>
                <w:spacing w:val="-4"/>
              </w:rPr>
              <w:t>m</w:t>
            </w:r>
            <w:r w:rsidRPr="00446728">
              <w:rPr>
                <w:rFonts w:eastAsia="Times New Roman"/>
                <w:color w:val="auto"/>
              </w:rPr>
              <w:t>en</w:t>
            </w:r>
            <w:r w:rsidRPr="00446728">
              <w:rPr>
                <w:rFonts w:eastAsia="Times New Roman"/>
                <w:color w:val="auto"/>
                <w:spacing w:val="1"/>
              </w:rPr>
              <w:t>t</w:t>
            </w:r>
            <w:r w:rsidRPr="00446728">
              <w:rPr>
                <w:rFonts w:eastAsia="Times New Roman"/>
                <w:color w:val="auto"/>
              </w:rPr>
              <w:t>,</w:t>
            </w:r>
          </w:p>
          <w:p w14:paraId="1D33095B" w14:textId="77777777" w:rsidR="00446728" w:rsidRPr="00446728" w:rsidRDefault="00446728" w:rsidP="00446728">
            <w:pPr>
              <w:tabs>
                <w:tab w:val="left" w:pos="524"/>
              </w:tabs>
              <w:spacing w:before="1" w:after="0" w:line="360" w:lineRule="auto"/>
              <w:ind w:left="74" w:right="-20" w:hanging="74"/>
              <w:contextualSpacing/>
              <w:jc w:val="left"/>
              <w:rPr>
                <w:rFonts w:eastAsia="Times New Roman"/>
                <w:color w:val="auto"/>
              </w:rPr>
            </w:pPr>
            <w:r w:rsidRPr="00446728">
              <w:rPr>
                <w:rFonts w:eastAsia="Times New Roman"/>
                <w:color w:val="auto"/>
              </w:rPr>
              <w:t>Sp</w:t>
            </w:r>
            <w:r w:rsidRPr="00446728">
              <w:rPr>
                <w:rFonts w:eastAsia="Times New Roman"/>
                <w:color w:val="auto"/>
                <w:spacing w:val="1"/>
              </w:rPr>
              <w:t>r</w:t>
            </w:r>
            <w:r w:rsidRPr="00446728">
              <w:rPr>
                <w:rFonts w:eastAsia="Times New Roman"/>
                <w:color w:val="auto"/>
              </w:rPr>
              <w:t>ay</w:t>
            </w:r>
            <w:r w:rsidRPr="00446728">
              <w:rPr>
                <w:rFonts w:eastAsia="Times New Roman"/>
                <w:color w:val="auto"/>
                <w:spacing w:val="-2"/>
              </w:rPr>
              <w:t xml:space="preserve"> g</w:t>
            </w:r>
            <w:r w:rsidRPr="00446728">
              <w:rPr>
                <w:rFonts w:eastAsia="Times New Roman"/>
                <w:color w:val="auto"/>
              </w:rPr>
              <w:t>uns,</w:t>
            </w:r>
          </w:p>
        </w:tc>
        <w:tc>
          <w:tcPr>
            <w:tcW w:w="1620" w:type="dxa"/>
            <w:tcBorders>
              <w:top w:val="single" w:sz="4" w:space="0" w:color="000000"/>
              <w:left w:val="single" w:sz="4" w:space="0" w:color="000000"/>
              <w:bottom w:val="single" w:sz="4" w:space="0" w:color="000000"/>
              <w:right w:val="single" w:sz="4" w:space="0" w:color="000000"/>
            </w:tcBorders>
          </w:tcPr>
          <w:p w14:paraId="49FA96AA" w14:textId="77777777" w:rsidR="00446728" w:rsidRPr="00446728" w:rsidRDefault="00446728" w:rsidP="00446728">
            <w:pPr>
              <w:spacing w:after="0" w:line="360" w:lineRule="auto"/>
              <w:ind w:left="2" w:firstLine="0"/>
              <w:jc w:val="left"/>
              <w:rPr>
                <w:bCs/>
              </w:rPr>
            </w:pPr>
            <w:r w:rsidRPr="00446728">
              <w:rPr>
                <w:bCs/>
              </w:rPr>
              <w:lastRenderedPageBreak/>
              <w:t xml:space="preserve">Class Room and </w:t>
            </w:r>
            <w:r w:rsidRPr="00446728">
              <w:rPr>
                <w:bCs/>
              </w:rPr>
              <w:lastRenderedPageBreak/>
              <w:t>construction lab</w:t>
            </w:r>
          </w:p>
        </w:tc>
      </w:tr>
      <w:tr w:rsidR="00446728" w:rsidRPr="00446728" w14:paraId="0A1BA2D1"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8C2ED8D" w14:textId="77777777" w:rsidR="00446728" w:rsidRPr="00446728" w:rsidRDefault="00446728" w:rsidP="008638C4">
            <w:pPr>
              <w:numPr>
                <w:ilvl w:val="0"/>
                <w:numId w:val="308"/>
              </w:numPr>
              <w:spacing w:after="0" w:line="360" w:lineRule="auto"/>
              <w:ind w:left="540" w:hanging="540"/>
              <w:contextualSpacing/>
              <w:jc w:val="left"/>
              <w:rPr>
                <w:rFonts w:eastAsia="Times New Roman"/>
                <w:color w:val="auto"/>
                <w:spacing w:val="-1"/>
              </w:rPr>
            </w:pPr>
            <w:r w:rsidRPr="00446728">
              <w:rPr>
                <w:rFonts w:eastAsia="Times New Roman"/>
                <w:color w:val="auto"/>
              </w:rPr>
              <w:lastRenderedPageBreak/>
              <w:t>Fin</w:t>
            </w:r>
            <w:r w:rsidRPr="00446728">
              <w:rPr>
                <w:rFonts w:eastAsia="Times New Roman"/>
                <w:color w:val="auto"/>
                <w:spacing w:val="-1"/>
              </w:rPr>
              <w:t>i</w:t>
            </w:r>
            <w:r w:rsidRPr="00446728">
              <w:rPr>
                <w:rFonts w:eastAsia="Times New Roman"/>
                <w:color w:val="auto"/>
              </w:rPr>
              <w:t xml:space="preserve">sh </w:t>
            </w:r>
            <w:r w:rsidRPr="00446728">
              <w:rPr>
                <w:rFonts w:eastAsia="Times New Roman"/>
                <w:color w:val="auto"/>
                <w:spacing w:val="-1"/>
              </w:rPr>
              <w:t>t</w:t>
            </w:r>
            <w:r w:rsidRPr="00446728">
              <w:rPr>
                <w:rFonts w:eastAsia="Times New Roman"/>
                <w:color w:val="auto"/>
              </w:rPr>
              <w:t>he a</w:t>
            </w:r>
            <w:r w:rsidRPr="00446728">
              <w:rPr>
                <w:rFonts w:eastAsia="Times New Roman"/>
                <w:color w:val="auto"/>
                <w:spacing w:val="-2"/>
              </w:rPr>
              <w:t>p</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n</w:t>
            </w:r>
          </w:p>
        </w:tc>
        <w:tc>
          <w:tcPr>
            <w:tcW w:w="3801" w:type="dxa"/>
            <w:tcBorders>
              <w:top w:val="single" w:sz="4" w:space="0" w:color="000000"/>
              <w:left w:val="single" w:sz="4" w:space="0" w:color="000000"/>
              <w:bottom w:val="single" w:sz="4" w:space="0" w:color="000000"/>
              <w:right w:val="single" w:sz="4" w:space="0" w:color="000000"/>
            </w:tcBorders>
          </w:tcPr>
          <w:p w14:paraId="591FF018" w14:textId="77777777" w:rsidR="00446728" w:rsidRPr="00446728" w:rsidRDefault="00446728" w:rsidP="00446728">
            <w:pPr>
              <w:spacing w:after="0" w:line="360" w:lineRule="auto"/>
              <w:ind w:left="275" w:firstLine="0"/>
              <w:contextualSpacing/>
              <w:jc w:val="left"/>
              <w:rPr>
                <w:b/>
              </w:rPr>
            </w:pPr>
            <w:r w:rsidRPr="00446728">
              <w:rPr>
                <w:b/>
              </w:rPr>
              <w:t>Trainee must be able to</w:t>
            </w:r>
          </w:p>
          <w:p w14:paraId="394AB990"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Finished paint surface is cured and tested using curing method in accordance with manufacturer recommendations.</w:t>
            </w:r>
          </w:p>
          <w:p w14:paraId="02BD91EC"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spacing w:val="-1"/>
              </w:rPr>
            </w:pPr>
            <w:r w:rsidRPr="00446728">
              <w:rPr>
                <w:rFonts w:eastAsia="Times New Roman"/>
                <w:color w:val="auto"/>
              </w:rPr>
              <w:lastRenderedPageBreak/>
              <w:t>Doors, windows and furniture removed for painting application are re-installed correctly and without damage to finished</w:t>
            </w:r>
          </w:p>
        </w:tc>
        <w:tc>
          <w:tcPr>
            <w:tcW w:w="3780" w:type="dxa"/>
            <w:tcBorders>
              <w:top w:val="single" w:sz="4" w:space="0" w:color="000000"/>
              <w:left w:val="single" w:sz="4" w:space="0" w:color="000000"/>
              <w:bottom w:val="single" w:sz="4" w:space="0" w:color="000000"/>
              <w:right w:val="single" w:sz="4" w:space="0" w:color="000000"/>
            </w:tcBorders>
          </w:tcPr>
          <w:p w14:paraId="3D93BE96"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lastRenderedPageBreak/>
              <w:t>Procedure to Installation of door and windows</w:t>
            </w:r>
          </w:p>
          <w:p w14:paraId="68034EA5" w14:textId="77777777" w:rsidR="00446728" w:rsidRPr="00446728" w:rsidRDefault="00446728" w:rsidP="00446728">
            <w:pPr>
              <w:spacing w:after="0" w:line="360" w:lineRule="auto"/>
              <w:ind w:left="275" w:firstLine="0"/>
              <w:contextualSpacing/>
              <w:jc w:val="left"/>
              <w:rPr>
                <w:b/>
                <w:bCs/>
                <w:iCs/>
              </w:rPr>
            </w:pPr>
            <w:r w:rsidRPr="00446728">
              <w:rPr>
                <w:b/>
                <w:bCs/>
                <w:iCs/>
              </w:rPr>
              <w:t>Practical activity</w:t>
            </w:r>
          </w:p>
          <w:p w14:paraId="61ECEBBA" w14:textId="77777777" w:rsidR="00446728" w:rsidRPr="00446728" w:rsidRDefault="00446728" w:rsidP="00446728">
            <w:pPr>
              <w:spacing w:after="0" w:line="360" w:lineRule="auto"/>
              <w:ind w:left="275" w:firstLine="0"/>
              <w:contextualSpacing/>
              <w:jc w:val="left"/>
              <w:rPr>
                <w:b/>
                <w:bCs/>
                <w:iCs/>
              </w:rPr>
            </w:pPr>
            <w:r w:rsidRPr="00446728">
              <w:rPr>
                <w:rFonts w:eastAsia="Times New Roman"/>
                <w:color w:val="auto"/>
              </w:rPr>
              <w:t>Fin</w:t>
            </w:r>
            <w:r w:rsidRPr="00446728">
              <w:rPr>
                <w:rFonts w:eastAsia="Times New Roman"/>
                <w:color w:val="auto"/>
                <w:spacing w:val="-1"/>
              </w:rPr>
              <w:t>i</w:t>
            </w:r>
            <w:r w:rsidRPr="00446728">
              <w:rPr>
                <w:rFonts w:eastAsia="Times New Roman"/>
                <w:color w:val="auto"/>
              </w:rPr>
              <w:t xml:space="preserve">sh </w:t>
            </w:r>
            <w:r w:rsidRPr="00446728">
              <w:rPr>
                <w:rFonts w:eastAsia="Times New Roman"/>
                <w:color w:val="auto"/>
                <w:spacing w:val="-1"/>
              </w:rPr>
              <w:t>t</w:t>
            </w:r>
            <w:r w:rsidRPr="00446728">
              <w:rPr>
                <w:rFonts w:eastAsia="Times New Roman"/>
                <w:color w:val="auto"/>
              </w:rPr>
              <w:t>he a</w:t>
            </w:r>
            <w:r w:rsidRPr="00446728">
              <w:rPr>
                <w:rFonts w:eastAsia="Times New Roman"/>
                <w:color w:val="auto"/>
                <w:spacing w:val="-2"/>
              </w:rPr>
              <w:t>p</w:t>
            </w:r>
            <w:r w:rsidRPr="00446728">
              <w:rPr>
                <w:rFonts w:eastAsia="Times New Roman"/>
                <w:color w:val="auto"/>
              </w:rPr>
              <w:t>p</w:t>
            </w:r>
            <w:r w:rsidRPr="00446728">
              <w:rPr>
                <w:rFonts w:eastAsia="Times New Roman"/>
                <w:color w:val="auto"/>
                <w:spacing w:val="-1"/>
              </w:rPr>
              <w:t>l</w:t>
            </w:r>
            <w:r w:rsidRPr="00446728">
              <w:rPr>
                <w:rFonts w:eastAsia="Times New Roman"/>
                <w:color w:val="auto"/>
                <w:spacing w:val="1"/>
              </w:rPr>
              <w:t>i</w:t>
            </w:r>
            <w:r w:rsidRPr="00446728">
              <w:rPr>
                <w:rFonts w:eastAsia="Times New Roman"/>
                <w:color w:val="auto"/>
              </w:rPr>
              <w:t>c</w:t>
            </w:r>
            <w:r w:rsidRPr="00446728">
              <w:rPr>
                <w:rFonts w:eastAsia="Times New Roman"/>
                <w:color w:val="auto"/>
                <w:spacing w:val="-2"/>
              </w:rPr>
              <w:t>a</w:t>
            </w:r>
            <w:r w:rsidRPr="00446728">
              <w:rPr>
                <w:rFonts w:eastAsia="Times New Roman"/>
                <w:color w:val="auto"/>
                <w:spacing w:val="1"/>
              </w:rPr>
              <w:t>ti</w:t>
            </w:r>
            <w:r w:rsidRPr="00446728">
              <w:rPr>
                <w:rFonts w:eastAsia="Times New Roman"/>
                <w:color w:val="auto"/>
                <w:spacing w:val="-2"/>
              </w:rPr>
              <w:t>o</w:t>
            </w:r>
            <w:r w:rsidRPr="00446728">
              <w:rPr>
                <w:rFonts w:eastAsia="Times New Roman"/>
                <w:color w:val="auto"/>
              </w:rPr>
              <w:t xml:space="preserve">n in lab </w:t>
            </w:r>
          </w:p>
        </w:tc>
        <w:tc>
          <w:tcPr>
            <w:tcW w:w="1620" w:type="dxa"/>
            <w:tcBorders>
              <w:top w:val="single" w:sz="4" w:space="0" w:color="000000"/>
              <w:left w:val="single" w:sz="4" w:space="0" w:color="000000"/>
              <w:bottom w:val="single" w:sz="4" w:space="0" w:color="000000"/>
              <w:right w:val="single" w:sz="4" w:space="0" w:color="000000"/>
            </w:tcBorders>
          </w:tcPr>
          <w:p w14:paraId="591C2BF7" w14:textId="77777777" w:rsidR="00446728" w:rsidRPr="00446728" w:rsidRDefault="00446728" w:rsidP="00446728">
            <w:pPr>
              <w:spacing w:after="0" w:line="360" w:lineRule="auto"/>
              <w:ind w:left="720" w:hanging="718"/>
              <w:jc w:val="right"/>
            </w:pPr>
            <w:r w:rsidRPr="00446728">
              <w:t>Theory-0.07 Hrs</w:t>
            </w:r>
          </w:p>
          <w:p w14:paraId="28CF8410" w14:textId="77777777" w:rsidR="00446728" w:rsidRPr="00446728" w:rsidRDefault="00446728" w:rsidP="00446728">
            <w:pPr>
              <w:spacing w:after="0" w:line="360" w:lineRule="auto"/>
              <w:ind w:left="-34" w:firstLine="0"/>
              <w:jc w:val="right"/>
            </w:pPr>
            <w:r w:rsidRPr="00446728">
              <w:t>Practical-0.85 Hrs</w:t>
            </w:r>
          </w:p>
          <w:p w14:paraId="3C0A31C7" w14:textId="77777777" w:rsidR="00446728" w:rsidRPr="00446728" w:rsidRDefault="00446728" w:rsidP="00446728">
            <w:pPr>
              <w:spacing w:after="0" w:line="360" w:lineRule="auto"/>
              <w:ind w:left="720" w:hanging="718"/>
              <w:jc w:val="right"/>
            </w:pPr>
            <w:r w:rsidRPr="00446728">
              <w:t>Total- 0.92 Hrs</w:t>
            </w:r>
          </w:p>
        </w:tc>
        <w:tc>
          <w:tcPr>
            <w:tcW w:w="2160" w:type="dxa"/>
            <w:tcBorders>
              <w:top w:val="single" w:sz="4" w:space="0" w:color="000000"/>
              <w:left w:val="single" w:sz="4" w:space="0" w:color="000000"/>
              <w:bottom w:val="single" w:sz="4" w:space="0" w:color="000000"/>
              <w:right w:val="single" w:sz="4" w:space="0" w:color="000000"/>
            </w:tcBorders>
          </w:tcPr>
          <w:p w14:paraId="6E248292" w14:textId="77777777" w:rsidR="00446728" w:rsidRPr="00446728" w:rsidRDefault="00446728" w:rsidP="00446728">
            <w:pPr>
              <w:tabs>
                <w:tab w:val="left" w:pos="275"/>
              </w:tabs>
              <w:spacing w:before="53" w:after="0" w:line="360" w:lineRule="auto"/>
              <w:ind w:left="74" w:right="-20" w:hanging="74"/>
              <w:contextualSpacing/>
              <w:jc w:val="left"/>
              <w:rPr>
                <w:rFonts w:eastAsia="Times New Roman"/>
                <w:color w:val="auto"/>
                <w:spacing w:val="-1"/>
              </w:rPr>
            </w:pPr>
            <w:r w:rsidRPr="00446728">
              <w:rPr>
                <w:rFonts w:eastAsia="Times New Roman"/>
                <w:color w:val="auto"/>
                <w:spacing w:val="-1"/>
              </w:rPr>
              <w:t>Sanders</w:t>
            </w:r>
          </w:p>
          <w:p w14:paraId="09B20EBB" w14:textId="77777777" w:rsidR="00446728" w:rsidRPr="00446728" w:rsidRDefault="00446728" w:rsidP="00446728">
            <w:pPr>
              <w:tabs>
                <w:tab w:val="left" w:pos="275"/>
              </w:tabs>
              <w:spacing w:before="53" w:after="0" w:line="360" w:lineRule="auto"/>
              <w:ind w:left="74" w:right="-20" w:hanging="74"/>
              <w:contextualSpacing/>
              <w:jc w:val="left"/>
              <w:rPr>
                <w:rFonts w:eastAsia="Times New Roman"/>
                <w:color w:val="auto"/>
                <w:spacing w:val="-1"/>
              </w:rPr>
            </w:pPr>
          </w:p>
        </w:tc>
        <w:tc>
          <w:tcPr>
            <w:tcW w:w="1620" w:type="dxa"/>
            <w:tcBorders>
              <w:top w:val="single" w:sz="4" w:space="0" w:color="000000"/>
              <w:left w:val="single" w:sz="4" w:space="0" w:color="000000"/>
              <w:bottom w:val="single" w:sz="4" w:space="0" w:color="000000"/>
              <w:right w:val="single" w:sz="4" w:space="0" w:color="000000"/>
            </w:tcBorders>
          </w:tcPr>
          <w:p w14:paraId="0EEBE0CC"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23B55620"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141E1F3" w14:textId="77777777" w:rsidR="00446728" w:rsidRPr="00446728" w:rsidRDefault="00446728" w:rsidP="008638C4">
            <w:pPr>
              <w:numPr>
                <w:ilvl w:val="0"/>
                <w:numId w:val="308"/>
              </w:numPr>
              <w:spacing w:after="0" w:line="360" w:lineRule="auto"/>
              <w:ind w:left="540" w:hanging="540"/>
              <w:contextualSpacing/>
              <w:jc w:val="left"/>
            </w:pPr>
            <w:r w:rsidRPr="00446728">
              <w:rPr>
                <w:rFonts w:eastAsia="Times New Roman"/>
                <w:color w:val="auto"/>
              </w:rPr>
              <w:lastRenderedPageBreak/>
              <w:t>Perform Clean up.</w:t>
            </w:r>
          </w:p>
        </w:tc>
        <w:tc>
          <w:tcPr>
            <w:tcW w:w="3801" w:type="dxa"/>
            <w:tcBorders>
              <w:top w:val="single" w:sz="4" w:space="0" w:color="000000"/>
              <w:left w:val="single" w:sz="4" w:space="0" w:color="000000"/>
              <w:bottom w:val="single" w:sz="4" w:space="0" w:color="000000"/>
              <w:right w:val="single" w:sz="4" w:space="0" w:color="000000"/>
            </w:tcBorders>
          </w:tcPr>
          <w:p w14:paraId="3785FFB2" w14:textId="77777777" w:rsidR="00446728" w:rsidRPr="00446728" w:rsidRDefault="00446728" w:rsidP="00446728">
            <w:pPr>
              <w:spacing w:after="0" w:line="360" w:lineRule="auto"/>
              <w:ind w:left="275" w:firstLine="0"/>
              <w:contextualSpacing/>
              <w:jc w:val="left"/>
              <w:rPr>
                <w:b/>
              </w:rPr>
            </w:pPr>
            <w:r w:rsidRPr="00446728">
              <w:rPr>
                <w:b/>
              </w:rPr>
              <w:t>Trainee must be able to</w:t>
            </w:r>
          </w:p>
          <w:p w14:paraId="2AAF1007"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Work area is cleaned and waste disposed of, reused or recycled in accordance with work specifications.</w:t>
            </w:r>
          </w:p>
          <w:p w14:paraId="1906B782"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lang w:val="en-GB"/>
              </w:rPr>
            </w:pPr>
            <w:r w:rsidRPr="00446728">
              <w:rPr>
                <w:rFonts w:eastAsia="Times New Roman"/>
                <w:color w:val="auto"/>
              </w:rPr>
              <w:t>Tools plant and equipment are cleaned, checked for faults and maintained and stored in accordance with workplace practices.</w:t>
            </w:r>
          </w:p>
        </w:tc>
        <w:tc>
          <w:tcPr>
            <w:tcW w:w="3780" w:type="dxa"/>
            <w:tcBorders>
              <w:top w:val="single" w:sz="4" w:space="0" w:color="000000"/>
              <w:left w:val="single" w:sz="4" w:space="0" w:color="000000"/>
              <w:bottom w:val="single" w:sz="4" w:space="0" w:color="000000"/>
              <w:right w:val="single" w:sz="4" w:space="0" w:color="000000"/>
            </w:tcBorders>
          </w:tcPr>
          <w:p w14:paraId="31BABD56" w14:textId="77777777" w:rsidR="00446728" w:rsidRPr="00446728" w:rsidRDefault="00446728" w:rsidP="008638C4">
            <w:pPr>
              <w:numPr>
                <w:ilvl w:val="0"/>
                <w:numId w:val="309"/>
              </w:numPr>
              <w:spacing w:after="0" w:line="360" w:lineRule="auto"/>
              <w:ind w:left="275" w:right="-20" w:hanging="274"/>
              <w:contextualSpacing/>
              <w:jc w:val="left"/>
              <w:rPr>
                <w:rFonts w:eastAsia="Times New Roman"/>
                <w:color w:val="auto"/>
              </w:rPr>
            </w:pPr>
            <w:r w:rsidRPr="00446728">
              <w:rPr>
                <w:rFonts w:eastAsia="Times New Roman"/>
                <w:color w:val="auto"/>
              </w:rPr>
              <w:t xml:space="preserve">Description of procedure of maintaining and cleaning equipment and tools.  </w:t>
            </w:r>
          </w:p>
          <w:p w14:paraId="63FE4E2D" w14:textId="77777777" w:rsidR="00446728" w:rsidRPr="00446728" w:rsidRDefault="00446728" w:rsidP="00446728">
            <w:pPr>
              <w:spacing w:after="12" w:line="360" w:lineRule="auto"/>
              <w:ind w:left="275" w:firstLine="0"/>
              <w:contextualSpacing/>
              <w:jc w:val="left"/>
              <w:rPr>
                <w:bCs/>
                <w:iCs/>
              </w:rPr>
            </w:pPr>
            <w:r w:rsidRPr="00446728">
              <w:rPr>
                <w:b/>
                <w:bCs/>
                <w:iCs/>
              </w:rPr>
              <w:t>Practical activity</w:t>
            </w:r>
            <w:r w:rsidRPr="00446728">
              <w:rPr>
                <w:bCs/>
                <w:iCs/>
              </w:rPr>
              <w:t xml:space="preserve">: </w:t>
            </w:r>
          </w:p>
          <w:p w14:paraId="2E0A0E8F" w14:textId="77777777" w:rsidR="00446728" w:rsidRPr="00446728" w:rsidRDefault="00446728" w:rsidP="00446728">
            <w:pPr>
              <w:spacing w:after="12" w:line="360" w:lineRule="auto"/>
              <w:ind w:left="275" w:firstLine="0"/>
              <w:contextualSpacing/>
              <w:jc w:val="left"/>
            </w:pPr>
            <w:r w:rsidRPr="00446728">
              <w:rPr>
                <w:bCs/>
                <w:iCs/>
              </w:rPr>
              <w:t>Clean the area and check tools and equipment</w:t>
            </w:r>
            <w:r w:rsidRPr="00446728">
              <w:t xml:space="preserve"> </w:t>
            </w:r>
          </w:p>
        </w:tc>
        <w:tc>
          <w:tcPr>
            <w:tcW w:w="1620" w:type="dxa"/>
            <w:tcBorders>
              <w:top w:val="single" w:sz="4" w:space="0" w:color="000000"/>
              <w:left w:val="single" w:sz="4" w:space="0" w:color="000000"/>
              <w:bottom w:val="single" w:sz="4" w:space="0" w:color="000000"/>
              <w:right w:val="single" w:sz="4" w:space="0" w:color="000000"/>
            </w:tcBorders>
          </w:tcPr>
          <w:p w14:paraId="52DD413D" w14:textId="77777777" w:rsidR="00446728" w:rsidRPr="00446728" w:rsidRDefault="00446728" w:rsidP="00446728">
            <w:pPr>
              <w:spacing w:after="0" w:line="360" w:lineRule="auto"/>
              <w:ind w:left="720" w:hanging="718"/>
              <w:jc w:val="right"/>
            </w:pPr>
            <w:r w:rsidRPr="00446728">
              <w:t>Theory-0.07 Hrs</w:t>
            </w:r>
          </w:p>
          <w:p w14:paraId="0D1CB155" w14:textId="77777777" w:rsidR="00446728" w:rsidRPr="00446728" w:rsidRDefault="00446728" w:rsidP="00446728">
            <w:pPr>
              <w:spacing w:after="0" w:line="360" w:lineRule="auto"/>
              <w:ind w:left="-34" w:firstLine="0"/>
              <w:jc w:val="right"/>
            </w:pPr>
            <w:r w:rsidRPr="00446728">
              <w:t>Practical-0.55 Hrs</w:t>
            </w:r>
          </w:p>
          <w:p w14:paraId="20CBBA23" w14:textId="77777777" w:rsidR="00446728" w:rsidRPr="00446728" w:rsidRDefault="00446728" w:rsidP="00446728">
            <w:pPr>
              <w:spacing w:after="0" w:line="360" w:lineRule="auto"/>
              <w:ind w:left="2" w:firstLine="0"/>
              <w:jc w:val="right"/>
            </w:pPr>
            <w:r w:rsidRPr="00446728">
              <w:t>Total- 0.62 Hrs</w:t>
            </w:r>
          </w:p>
        </w:tc>
        <w:tc>
          <w:tcPr>
            <w:tcW w:w="2160" w:type="dxa"/>
            <w:tcBorders>
              <w:top w:val="single" w:sz="4" w:space="0" w:color="000000"/>
              <w:left w:val="single" w:sz="4" w:space="0" w:color="000000"/>
              <w:bottom w:val="single" w:sz="4" w:space="0" w:color="000000"/>
              <w:right w:val="single" w:sz="4" w:space="0" w:color="000000"/>
            </w:tcBorders>
          </w:tcPr>
          <w:p w14:paraId="42B0834B" w14:textId="77777777" w:rsidR="00446728" w:rsidRPr="00446728" w:rsidRDefault="00446728" w:rsidP="00446728">
            <w:pPr>
              <w:spacing w:after="136" w:line="360" w:lineRule="auto"/>
              <w:ind w:left="74" w:hanging="74"/>
              <w:jc w:val="left"/>
              <w:rPr>
                <w:bCs/>
              </w:rPr>
            </w:pPr>
            <w:r w:rsidRPr="00446728">
              <w:rPr>
                <w:bCs/>
              </w:rPr>
              <w:t>Cleaning tools</w:t>
            </w:r>
          </w:p>
          <w:p w14:paraId="08A99F07" w14:textId="77777777" w:rsidR="00446728" w:rsidRPr="00446728" w:rsidRDefault="00446728" w:rsidP="00446728">
            <w:pPr>
              <w:spacing w:after="0" w:line="360" w:lineRule="auto"/>
              <w:ind w:left="74" w:hanging="74"/>
              <w:jc w:val="left"/>
            </w:pPr>
          </w:p>
        </w:tc>
        <w:tc>
          <w:tcPr>
            <w:tcW w:w="1620" w:type="dxa"/>
            <w:tcBorders>
              <w:top w:val="single" w:sz="4" w:space="0" w:color="000000"/>
              <w:left w:val="single" w:sz="4" w:space="0" w:color="000000"/>
              <w:bottom w:val="single" w:sz="4" w:space="0" w:color="000000"/>
              <w:right w:val="single" w:sz="4" w:space="0" w:color="000000"/>
            </w:tcBorders>
          </w:tcPr>
          <w:p w14:paraId="6E468DA8" w14:textId="77777777" w:rsidR="00446728" w:rsidRPr="00446728" w:rsidRDefault="00446728" w:rsidP="00446728">
            <w:pPr>
              <w:spacing w:after="0" w:line="360" w:lineRule="auto"/>
              <w:ind w:left="2" w:firstLine="0"/>
              <w:jc w:val="left"/>
            </w:pPr>
            <w:r w:rsidRPr="00446728">
              <w:rPr>
                <w:bCs/>
              </w:rPr>
              <w:t>Class Room and construction lab</w:t>
            </w:r>
          </w:p>
        </w:tc>
      </w:tr>
    </w:tbl>
    <w:p w14:paraId="7EB5D945" w14:textId="77777777" w:rsidR="00446728" w:rsidRPr="00446728" w:rsidRDefault="00446728" w:rsidP="00446728">
      <w:pPr>
        <w:spacing w:after="160" w:line="360" w:lineRule="auto"/>
        <w:ind w:left="0" w:firstLine="0"/>
        <w:jc w:val="left"/>
        <w:rPr>
          <w:rFonts w:eastAsia="Calibri"/>
          <w:color w:val="auto"/>
        </w:rPr>
      </w:pPr>
    </w:p>
    <w:p w14:paraId="215D2F7E" w14:textId="77777777" w:rsidR="00446728" w:rsidRPr="00446728" w:rsidRDefault="00446728" w:rsidP="00446728">
      <w:pPr>
        <w:spacing w:after="160" w:line="360" w:lineRule="auto"/>
        <w:ind w:left="0" w:firstLine="0"/>
        <w:jc w:val="left"/>
        <w:rPr>
          <w:rFonts w:eastAsia="Calibri"/>
          <w:color w:val="auto"/>
        </w:rPr>
      </w:pPr>
    </w:p>
    <w:p w14:paraId="0EF3BF55"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59" w:name="_Toc50176815"/>
      <w:r w:rsidRPr="00446728">
        <w:rPr>
          <w:b/>
          <w:bCs/>
          <w:sz w:val="24"/>
        </w:rPr>
        <w:t>0732B&amp;CE-095. Apply stains and clear timber finishes</w:t>
      </w:r>
      <w:bookmarkEnd w:id="59"/>
    </w:p>
    <w:p w14:paraId="37FFC917" w14:textId="77777777" w:rsidR="00446728" w:rsidRPr="00446728" w:rsidRDefault="00446728" w:rsidP="00446728">
      <w:pPr>
        <w:spacing w:after="0" w:line="360" w:lineRule="auto"/>
        <w:ind w:left="0" w:firstLine="0"/>
        <w:rPr>
          <w:rFonts w:eastAsia="Calibri"/>
          <w:color w:val="auto"/>
          <w:sz w:val="24"/>
          <w:szCs w:val="24"/>
          <w:lang w:val="en-GB"/>
        </w:rPr>
      </w:pPr>
      <w:r w:rsidRPr="00446728">
        <w:rPr>
          <w:b/>
          <w:lang w:val="pt-PT"/>
        </w:rPr>
        <w:t xml:space="preserve">Objective: </w:t>
      </w:r>
      <w:r w:rsidRPr="00446728">
        <w:rPr>
          <w:rFonts w:eastAsia="Calibri"/>
          <w:color w:val="auto"/>
          <w:lang w:val="en-GB"/>
        </w:rPr>
        <w:t>This module covers the knowledge and  skills required to</w:t>
      </w:r>
      <w:r w:rsidRPr="00446728">
        <w:rPr>
          <w:rFonts w:eastAsia="Calibri"/>
          <w:color w:val="auto"/>
        </w:rPr>
        <w:t xml:space="preserve"> apply stains and clear timber finishes to different material surfaces, to form a protective</w:t>
      </w:r>
      <w:r w:rsidRPr="00446728">
        <w:rPr>
          <w:rFonts w:eastAsia="Calibri"/>
          <w:color w:val="auto"/>
          <w:sz w:val="24"/>
          <w:szCs w:val="24"/>
        </w:rPr>
        <w:t xml:space="preserve"> and decorative finish.</w:t>
      </w:r>
    </w:p>
    <w:p w14:paraId="6AD24D72" w14:textId="77777777" w:rsidR="00446728" w:rsidRPr="00446728" w:rsidRDefault="00446728" w:rsidP="00446728">
      <w:pPr>
        <w:spacing w:after="0" w:line="360" w:lineRule="auto"/>
        <w:ind w:left="0" w:firstLine="0"/>
      </w:pPr>
      <w:r w:rsidRPr="00446728">
        <w:rPr>
          <w:b/>
        </w:rPr>
        <w:t>Duration: 6.5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341"/>
        <w:gridCol w:w="3150"/>
        <w:gridCol w:w="1800"/>
        <w:gridCol w:w="2160"/>
        <w:gridCol w:w="1530"/>
      </w:tblGrid>
      <w:tr w:rsidR="00446728" w:rsidRPr="00446728" w14:paraId="39D0AA0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F2034E" w14:textId="77777777" w:rsidR="00446728" w:rsidRPr="00446728" w:rsidRDefault="00446728" w:rsidP="00446728">
            <w:pPr>
              <w:spacing w:after="0" w:line="360" w:lineRule="auto"/>
              <w:ind w:left="0" w:firstLine="0"/>
              <w:jc w:val="left"/>
            </w:pPr>
            <w:r w:rsidRPr="00446728">
              <w:rPr>
                <w:b/>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758898" w14:textId="77777777" w:rsidR="00446728" w:rsidRPr="00446728" w:rsidRDefault="00446728" w:rsidP="00446728">
            <w:pPr>
              <w:spacing w:after="0" w:line="360" w:lineRule="auto"/>
              <w:ind w:left="0" w:firstLine="0"/>
              <w:jc w:val="left"/>
            </w:pPr>
            <w:r w:rsidRPr="00446728">
              <w:rPr>
                <w: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063770" w14:textId="77777777" w:rsidR="00446728" w:rsidRPr="00446728" w:rsidRDefault="00446728" w:rsidP="00446728">
            <w:pPr>
              <w:spacing w:after="0" w:line="360" w:lineRule="auto"/>
              <w:ind w:left="0" w:firstLine="0"/>
              <w:jc w:val="left"/>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89A639" w14:textId="77777777" w:rsidR="00446728" w:rsidRPr="00446728" w:rsidRDefault="00446728" w:rsidP="00446728">
            <w:pPr>
              <w:spacing w:after="0" w:line="360" w:lineRule="auto"/>
              <w:ind w:left="0" w:firstLine="0"/>
              <w:jc w:val="left"/>
            </w:pPr>
            <w:r w:rsidRPr="00446728">
              <w:rPr>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73BA86B6" w14:textId="77777777" w:rsidR="00446728" w:rsidRPr="00446728" w:rsidRDefault="00446728" w:rsidP="00446728">
            <w:pPr>
              <w:spacing w:after="0" w:line="360" w:lineRule="auto"/>
              <w:ind w:left="0" w:firstLine="0"/>
              <w:jc w:val="left"/>
            </w:pPr>
            <w:r w:rsidRPr="00446728">
              <w:rPr>
                <w:b/>
              </w:rPr>
              <w:t xml:space="preserve">Materials </w:t>
            </w:r>
          </w:p>
          <w:p w14:paraId="55CEE230" w14:textId="77777777" w:rsidR="00446728" w:rsidRPr="00446728" w:rsidRDefault="00446728" w:rsidP="00446728">
            <w:pPr>
              <w:spacing w:after="0" w:line="360" w:lineRule="auto"/>
              <w:ind w:left="0"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7CC81ED4" w14:textId="77777777" w:rsidR="00446728" w:rsidRPr="00446728" w:rsidRDefault="00446728" w:rsidP="00446728">
            <w:pPr>
              <w:spacing w:after="0" w:line="360" w:lineRule="auto"/>
              <w:ind w:left="0" w:firstLine="0"/>
              <w:jc w:val="left"/>
            </w:pPr>
            <w:r w:rsidRPr="00446728">
              <w:rPr>
                <w:b/>
              </w:rPr>
              <w:t xml:space="preserve">Learning </w:t>
            </w:r>
          </w:p>
          <w:p w14:paraId="2453B197" w14:textId="77777777" w:rsidR="00446728" w:rsidRPr="00446728" w:rsidRDefault="00446728" w:rsidP="00446728">
            <w:pPr>
              <w:spacing w:after="0" w:line="360" w:lineRule="auto"/>
              <w:ind w:left="0" w:firstLine="0"/>
              <w:jc w:val="left"/>
            </w:pPr>
            <w:r w:rsidRPr="00446728">
              <w:rPr>
                <w:b/>
              </w:rPr>
              <w:t xml:space="preserve">Place </w:t>
            </w:r>
          </w:p>
        </w:tc>
      </w:tr>
      <w:tr w:rsidR="00446728" w:rsidRPr="00446728" w14:paraId="0F6912DE" w14:textId="77777777" w:rsidTr="00C818EB">
        <w:trPr>
          <w:trHeight w:val="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5177C8D" w14:textId="77777777" w:rsidR="00446728" w:rsidRPr="00446728" w:rsidRDefault="00446728" w:rsidP="008638C4">
            <w:pPr>
              <w:numPr>
                <w:ilvl w:val="0"/>
                <w:numId w:val="310"/>
              </w:numPr>
              <w:spacing w:after="0" w:line="360" w:lineRule="auto"/>
              <w:ind w:left="270" w:hanging="270"/>
              <w:contextualSpacing/>
              <w:jc w:val="left"/>
            </w:pPr>
            <w:r w:rsidRPr="00446728">
              <w:rPr>
                <w:rFonts w:eastAsia="Times New Roman"/>
                <w:color w:val="auto"/>
              </w:rPr>
              <w:t>Plan and prepare.</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4111F4EE"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68EE21C7" w14:textId="77777777" w:rsidR="00446728" w:rsidRPr="00446728" w:rsidRDefault="00446728" w:rsidP="008638C4">
            <w:pPr>
              <w:numPr>
                <w:ilvl w:val="0"/>
                <w:numId w:val="311"/>
              </w:numPr>
              <w:spacing w:after="0" w:line="360" w:lineRule="auto"/>
              <w:ind w:left="271" w:right="-20" w:hanging="270"/>
              <w:contextualSpacing/>
              <w:jc w:val="left"/>
              <w:rPr>
                <w:rFonts w:eastAsia="Times New Roman"/>
                <w:color w:val="auto"/>
              </w:rPr>
            </w:pPr>
            <w:r w:rsidRPr="00446728">
              <w:rPr>
                <w:rFonts w:eastAsia="Times New Roman"/>
                <w:color w:val="auto"/>
              </w:rPr>
              <w:t>Work instructions are confirmed with supervisor.</w:t>
            </w:r>
          </w:p>
          <w:p w14:paraId="1292CEE6" w14:textId="77777777" w:rsidR="00446728" w:rsidRPr="00446728" w:rsidRDefault="00446728" w:rsidP="008638C4">
            <w:pPr>
              <w:numPr>
                <w:ilvl w:val="0"/>
                <w:numId w:val="311"/>
              </w:numPr>
              <w:spacing w:after="0" w:line="360" w:lineRule="auto"/>
              <w:ind w:left="271" w:right="-20" w:hanging="270"/>
              <w:contextualSpacing/>
              <w:jc w:val="left"/>
              <w:rPr>
                <w:rFonts w:eastAsia="Times New Roman"/>
                <w:color w:val="auto"/>
              </w:rPr>
            </w:pPr>
            <w:r w:rsidRPr="00446728">
              <w:rPr>
                <w:rFonts w:eastAsia="Times New Roman"/>
                <w:color w:val="auto"/>
              </w:rPr>
              <w:t>Tools and equipment are selected as required, checked for serviceability and any faults are fixed or reported.</w:t>
            </w:r>
          </w:p>
          <w:p w14:paraId="25180DD8" w14:textId="77777777" w:rsidR="00446728" w:rsidRPr="00446728" w:rsidRDefault="00446728" w:rsidP="008638C4">
            <w:pPr>
              <w:numPr>
                <w:ilvl w:val="0"/>
                <w:numId w:val="311"/>
              </w:numPr>
              <w:spacing w:after="0" w:line="360" w:lineRule="auto"/>
              <w:ind w:left="271" w:right="-20" w:hanging="270"/>
              <w:contextualSpacing/>
              <w:jc w:val="left"/>
              <w:rPr>
                <w:rFonts w:eastAsia="Times New Roman"/>
                <w:color w:val="auto"/>
              </w:rPr>
            </w:pPr>
            <w:r w:rsidRPr="00446728">
              <w:rPr>
                <w:rFonts w:eastAsia="Times New Roman"/>
                <w:color w:val="auto"/>
              </w:rPr>
              <w:lastRenderedPageBreak/>
              <w:t>Material quantity requirements are calculated in accordance with specifications.</w:t>
            </w:r>
          </w:p>
          <w:p w14:paraId="26D7EB77" w14:textId="77777777" w:rsidR="00446728" w:rsidRPr="00446728" w:rsidRDefault="00446728" w:rsidP="008638C4">
            <w:pPr>
              <w:numPr>
                <w:ilvl w:val="0"/>
                <w:numId w:val="311"/>
              </w:numPr>
              <w:spacing w:after="0" w:line="360" w:lineRule="auto"/>
              <w:ind w:left="271" w:right="-20" w:hanging="270"/>
              <w:contextualSpacing/>
              <w:jc w:val="left"/>
            </w:pPr>
            <w:r w:rsidRPr="00446728">
              <w:rPr>
                <w:rFonts w:eastAsia="Times New Roman"/>
                <w:color w:val="auto"/>
              </w:rPr>
              <w:t>Materials needed are obtained, checked for compliance and prepared.</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4470FF75" w14:textId="77777777" w:rsidR="00446728" w:rsidRPr="00446728" w:rsidRDefault="00446728" w:rsidP="008638C4">
            <w:pPr>
              <w:numPr>
                <w:ilvl w:val="0"/>
                <w:numId w:val="311"/>
              </w:numPr>
              <w:spacing w:after="0" w:line="360" w:lineRule="auto"/>
              <w:ind w:left="271" w:right="-20" w:hanging="270"/>
              <w:contextualSpacing/>
              <w:jc w:val="left"/>
              <w:rPr>
                <w:rFonts w:eastAsia="Times New Roman"/>
                <w:color w:val="auto"/>
              </w:rPr>
            </w:pPr>
            <w:r w:rsidRPr="00446728">
              <w:rPr>
                <w:rFonts w:eastAsia="Times New Roman"/>
                <w:color w:val="auto"/>
              </w:rPr>
              <w:lastRenderedPageBreak/>
              <w:t>Information of faults and fixing</w:t>
            </w:r>
          </w:p>
          <w:p w14:paraId="3E05136E" w14:textId="77777777" w:rsidR="00446728" w:rsidRPr="00446728" w:rsidRDefault="00446728" w:rsidP="00446728">
            <w:pPr>
              <w:spacing w:after="0" w:line="360" w:lineRule="auto"/>
              <w:ind w:left="271" w:firstLine="0"/>
              <w:contextualSpacing/>
              <w:jc w:val="left"/>
              <w:rPr>
                <w:b/>
                <w:bCs/>
                <w:iCs/>
              </w:rPr>
            </w:pPr>
            <w:r w:rsidRPr="00446728">
              <w:rPr>
                <w:b/>
              </w:rPr>
              <w:t>Practical</w:t>
            </w:r>
            <w:r w:rsidRPr="00446728">
              <w:rPr>
                <w:b/>
                <w:bCs/>
                <w:iCs/>
              </w:rPr>
              <w:t xml:space="preserve"> Activity</w:t>
            </w:r>
          </w:p>
          <w:p w14:paraId="63C73A53" w14:textId="77777777" w:rsidR="00446728" w:rsidRPr="00446728" w:rsidRDefault="00446728" w:rsidP="00446728">
            <w:pPr>
              <w:spacing w:after="0" w:line="360" w:lineRule="auto"/>
              <w:ind w:left="271" w:firstLine="0"/>
              <w:contextualSpacing/>
              <w:jc w:val="left"/>
              <w:rPr>
                <w:rFonts w:eastAsia="Times New Roman"/>
              </w:rPr>
            </w:pPr>
            <w:r w:rsidRPr="00446728">
              <w:rPr>
                <w:rFonts w:eastAsia="Times New Roman"/>
                <w:color w:val="auto"/>
              </w:rPr>
              <w:t>Plan and prepare.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D157A69" w14:textId="77777777" w:rsidR="00446728" w:rsidRPr="00446728" w:rsidRDefault="00446728" w:rsidP="00446728">
            <w:pPr>
              <w:spacing w:after="0" w:line="360" w:lineRule="auto"/>
              <w:ind w:left="720" w:hanging="718"/>
              <w:jc w:val="right"/>
            </w:pPr>
            <w:r w:rsidRPr="00446728">
              <w:t>Theory-0.1Hrs</w:t>
            </w:r>
          </w:p>
          <w:p w14:paraId="6C05FC70" w14:textId="77777777" w:rsidR="00446728" w:rsidRPr="00446728" w:rsidRDefault="00446728" w:rsidP="00446728">
            <w:pPr>
              <w:spacing w:after="0" w:line="360" w:lineRule="auto"/>
              <w:ind w:left="-34" w:firstLine="0"/>
              <w:jc w:val="right"/>
            </w:pPr>
            <w:r w:rsidRPr="00446728">
              <w:t>Practical-1.2 Hrs</w:t>
            </w:r>
          </w:p>
          <w:p w14:paraId="3CB23CEA" w14:textId="77777777" w:rsidR="00446728" w:rsidRPr="00446728" w:rsidRDefault="00446728" w:rsidP="00446728">
            <w:pPr>
              <w:spacing w:after="0" w:line="360" w:lineRule="auto"/>
              <w:ind w:left="720" w:hanging="718"/>
              <w:jc w:val="right"/>
            </w:pPr>
            <w:r w:rsidRPr="00446728">
              <w:t>Total- 1.3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CD7A9F6" w14:textId="77777777" w:rsidR="00446728" w:rsidRPr="00446728" w:rsidRDefault="00446728" w:rsidP="00446728">
            <w:pPr>
              <w:spacing w:after="0" w:line="360" w:lineRule="auto"/>
              <w:ind w:left="0" w:firstLine="0"/>
              <w:contextualSpacing/>
              <w:jc w:val="left"/>
              <w:rPr>
                <w:bCs/>
                <w:iCs/>
              </w:rPr>
            </w:pPr>
            <w:r w:rsidRPr="00446728">
              <w:rPr>
                <w:rFonts w:eastAsia="Times New Roman"/>
                <w:shd w:val="clear" w:color="auto" w:fill="FFFFFF"/>
              </w:rPr>
              <w:t>Eraser</w:t>
            </w:r>
          </w:p>
          <w:p w14:paraId="18A00AC0" w14:textId="77777777" w:rsidR="00446728" w:rsidRPr="00446728" w:rsidRDefault="00446728" w:rsidP="00446728">
            <w:pPr>
              <w:spacing w:after="0" w:line="360" w:lineRule="auto"/>
              <w:ind w:left="0" w:firstLine="0"/>
              <w:contextualSpacing/>
              <w:jc w:val="left"/>
              <w:rPr>
                <w:bCs/>
                <w:iCs/>
              </w:rPr>
            </w:pPr>
            <w:r w:rsidRPr="00446728">
              <w:rPr>
                <w:bCs/>
                <w:iCs/>
              </w:rPr>
              <w:t>Pencil</w:t>
            </w:r>
          </w:p>
          <w:p w14:paraId="4EC92D0F" w14:textId="77777777" w:rsidR="00446728" w:rsidRPr="00446728" w:rsidRDefault="00446728" w:rsidP="00446728">
            <w:pPr>
              <w:spacing w:after="0" w:line="360" w:lineRule="auto"/>
              <w:ind w:left="0" w:firstLine="0"/>
              <w:contextualSpacing/>
              <w:jc w:val="left"/>
              <w:rPr>
                <w:bCs/>
                <w:iCs/>
              </w:rPr>
            </w:pPr>
            <w:r w:rsidRPr="00446728">
              <w:rPr>
                <w:bCs/>
                <w:iCs/>
              </w:rPr>
              <w:t>Sharpener</w:t>
            </w:r>
          </w:p>
          <w:p w14:paraId="16D272F7" w14:textId="77777777" w:rsidR="00446728" w:rsidRPr="00446728" w:rsidRDefault="00446728" w:rsidP="00446728">
            <w:pPr>
              <w:spacing w:after="0" w:line="360" w:lineRule="auto"/>
              <w:ind w:left="0" w:firstLine="0"/>
              <w:contextualSpacing/>
              <w:jc w:val="left"/>
              <w:rPr>
                <w:bCs/>
                <w:iCs/>
              </w:rPr>
            </w:pPr>
            <w:r w:rsidRPr="00446728">
              <w:rPr>
                <w:bCs/>
                <w:iCs/>
              </w:rPr>
              <w:t>Scale</w:t>
            </w:r>
          </w:p>
          <w:p w14:paraId="22913165" w14:textId="77777777" w:rsidR="00446728" w:rsidRPr="00446728" w:rsidRDefault="00446728" w:rsidP="00446728">
            <w:pPr>
              <w:spacing w:after="0" w:line="360" w:lineRule="auto"/>
              <w:ind w:left="0" w:firstLine="0"/>
              <w:contextualSpacing/>
              <w:jc w:val="left"/>
              <w:rPr>
                <w:bCs/>
                <w:iCs/>
              </w:rPr>
            </w:pPr>
            <w:r w:rsidRPr="00446728">
              <w:rPr>
                <w:bCs/>
                <w:iCs/>
              </w:rPr>
              <w:t>Notepad</w:t>
            </w:r>
          </w:p>
          <w:p w14:paraId="3720A3FE" w14:textId="77777777" w:rsidR="00446728" w:rsidRPr="00446728" w:rsidRDefault="00446728" w:rsidP="00446728">
            <w:pPr>
              <w:spacing w:after="0" w:line="360" w:lineRule="auto"/>
              <w:ind w:left="0" w:firstLine="0"/>
              <w:contextualSpacing/>
              <w:jc w:val="left"/>
              <w:rPr>
                <w:bCs/>
                <w:iCs/>
              </w:rPr>
            </w:pPr>
            <w:r w:rsidRPr="00446728">
              <w:rPr>
                <w:bCs/>
                <w:iCs/>
              </w:rPr>
              <w:t>Charts</w:t>
            </w:r>
          </w:p>
          <w:p w14:paraId="7A4018DE" w14:textId="77777777" w:rsidR="00446728" w:rsidRPr="00446728" w:rsidRDefault="00446728" w:rsidP="00446728">
            <w:pPr>
              <w:spacing w:after="0" w:line="360" w:lineRule="auto"/>
              <w:ind w:left="0" w:firstLine="0"/>
              <w:contextualSpacing/>
              <w:jc w:val="left"/>
              <w:rPr>
                <w:bCs/>
                <w:iCs/>
              </w:rPr>
            </w:pPr>
            <w:r w:rsidRPr="00446728">
              <w:rPr>
                <w:bCs/>
                <w:iCs/>
              </w:rPr>
              <w:t>Calculator</w:t>
            </w:r>
          </w:p>
          <w:p w14:paraId="0806F570" w14:textId="77777777" w:rsidR="00446728" w:rsidRPr="00446728" w:rsidRDefault="00446728" w:rsidP="00446728">
            <w:pPr>
              <w:spacing w:after="0" w:line="360" w:lineRule="auto"/>
              <w:ind w:left="0" w:firstLine="0"/>
              <w:contextualSpacing/>
              <w:jc w:val="left"/>
              <w:rPr>
                <w:rFonts w:eastAsia="Times New Roman"/>
                <w:color w:val="222222"/>
              </w:rPr>
            </w:pPr>
            <w:r w:rsidRPr="00446728">
              <w:rPr>
                <w:bCs/>
                <w:iCs/>
              </w:rPr>
              <w:lastRenderedPageBreak/>
              <w:t xml:space="preserve">Construction lab tools </w:t>
            </w:r>
            <w:r w:rsidRPr="00446728">
              <w:rPr>
                <w:rFonts w:eastAsia="Times New Roman"/>
                <w:color w:val="222222"/>
              </w:rPr>
              <w:t xml:space="preserve">Pressure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E0275AC" w14:textId="77777777" w:rsidR="00446728" w:rsidRPr="00446728" w:rsidRDefault="00446728" w:rsidP="00446728">
            <w:pPr>
              <w:spacing w:after="0" w:line="360" w:lineRule="auto"/>
              <w:ind w:left="2" w:firstLine="0"/>
              <w:jc w:val="left"/>
              <w:rPr>
                <w:b/>
              </w:rPr>
            </w:pPr>
            <w:r w:rsidRPr="00446728">
              <w:rPr>
                <w:bCs/>
              </w:rPr>
              <w:lastRenderedPageBreak/>
              <w:t>Class Room and Construction Lab</w:t>
            </w:r>
          </w:p>
        </w:tc>
      </w:tr>
      <w:tr w:rsidR="00446728" w:rsidRPr="00446728" w14:paraId="041B27F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0577C9" w14:textId="77777777" w:rsidR="00446728" w:rsidRPr="00446728" w:rsidRDefault="00446728" w:rsidP="008638C4">
            <w:pPr>
              <w:numPr>
                <w:ilvl w:val="0"/>
                <w:numId w:val="310"/>
              </w:numPr>
              <w:spacing w:after="0" w:line="360" w:lineRule="auto"/>
              <w:ind w:left="270" w:hanging="270"/>
              <w:contextualSpacing/>
              <w:jc w:val="left"/>
            </w:pPr>
            <w:r w:rsidRPr="00446728">
              <w:rPr>
                <w:rFonts w:eastAsia="Calibri"/>
                <w:bCs/>
                <w:color w:val="auto"/>
              </w:rPr>
              <w:lastRenderedPageBreak/>
              <w:t>Prepare materials and application area</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65D12924" w14:textId="77777777" w:rsidR="00446728" w:rsidRPr="00446728" w:rsidRDefault="00446728" w:rsidP="00446728">
            <w:pPr>
              <w:spacing w:after="0" w:line="360" w:lineRule="auto"/>
              <w:ind w:left="271" w:firstLine="0"/>
              <w:contextualSpacing/>
              <w:jc w:val="left"/>
              <w:rPr>
                <w:b/>
              </w:rPr>
            </w:pPr>
            <w:r w:rsidRPr="00446728">
              <w:rPr>
                <w:b/>
              </w:rPr>
              <w:t>Trainee will be able to:</w:t>
            </w:r>
          </w:p>
          <w:p w14:paraId="24244317" w14:textId="77777777" w:rsidR="00446728" w:rsidRPr="00446728" w:rsidRDefault="00446728" w:rsidP="008638C4">
            <w:pPr>
              <w:numPr>
                <w:ilvl w:val="0"/>
                <w:numId w:val="311"/>
              </w:numPr>
              <w:spacing w:after="0" w:line="360" w:lineRule="auto"/>
              <w:ind w:left="271" w:hanging="270"/>
              <w:contextualSpacing/>
              <w:jc w:val="left"/>
            </w:pPr>
            <w:r w:rsidRPr="00446728">
              <w:t>Adjoining surfaces are protected by masking off or covering.</w:t>
            </w:r>
          </w:p>
          <w:p w14:paraId="1E2E8A3F" w14:textId="77777777" w:rsidR="00446728" w:rsidRPr="00446728" w:rsidRDefault="00446728" w:rsidP="008638C4">
            <w:pPr>
              <w:numPr>
                <w:ilvl w:val="0"/>
                <w:numId w:val="311"/>
              </w:numPr>
              <w:spacing w:after="0" w:line="360" w:lineRule="auto"/>
              <w:ind w:left="271" w:hanging="270"/>
              <w:contextualSpacing/>
              <w:jc w:val="left"/>
            </w:pPr>
            <w:r w:rsidRPr="00446728">
              <w:t>Adequate ventilation is provided to maintain a safe environment.</w:t>
            </w:r>
          </w:p>
          <w:p w14:paraId="7A7A51E6" w14:textId="77777777" w:rsidR="00446728" w:rsidRPr="00446728" w:rsidRDefault="00446728" w:rsidP="008638C4">
            <w:pPr>
              <w:numPr>
                <w:ilvl w:val="0"/>
                <w:numId w:val="311"/>
              </w:numPr>
              <w:spacing w:after="0" w:line="360" w:lineRule="auto"/>
              <w:ind w:left="271" w:hanging="270"/>
              <w:contextualSpacing/>
              <w:jc w:val="left"/>
            </w:pPr>
            <w:r w:rsidRPr="00446728">
              <w:t>Measures are taken to ensure application area remains free of dust and foreign matter.</w:t>
            </w:r>
          </w:p>
          <w:p w14:paraId="41A4DB8B" w14:textId="77777777" w:rsidR="00446728" w:rsidRPr="00446728" w:rsidRDefault="00446728" w:rsidP="008638C4">
            <w:pPr>
              <w:numPr>
                <w:ilvl w:val="0"/>
                <w:numId w:val="311"/>
              </w:numPr>
              <w:spacing w:after="0" w:line="360" w:lineRule="auto"/>
              <w:ind w:left="271" w:hanging="270"/>
              <w:contextualSpacing/>
              <w:jc w:val="left"/>
              <w:rPr>
                <w:b/>
              </w:rPr>
            </w:pPr>
            <w:r w:rsidRPr="00446728">
              <w:t>Existing stained or finished surfaces for application are stripped using appropriate techniques.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6C87280E" w14:textId="77777777" w:rsidR="00446728" w:rsidRPr="00446728" w:rsidRDefault="00446728" w:rsidP="008638C4">
            <w:pPr>
              <w:numPr>
                <w:ilvl w:val="0"/>
                <w:numId w:val="311"/>
              </w:numPr>
              <w:spacing w:after="0" w:line="360" w:lineRule="auto"/>
              <w:ind w:left="271" w:right="-20" w:hanging="270"/>
              <w:contextualSpacing/>
              <w:jc w:val="left"/>
              <w:rPr>
                <w:rFonts w:eastAsia="Times New Roman"/>
                <w:color w:val="auto"/>
              </w:rPr>
            </w:pPr>
            <w:r w:rsidRPr="00446728">
              <w:rPr>
                <w:rFonts w:eastAsia="Times New Roman"/>
                <w:color w:val="auto"/>
              </w:rPr>
              <w:t>Information of Testing techniques and support materials</w:t>
            </w:r>
          </w:p>
          <w:p w14:paraId="181882A5" w14:textId="77777777" w:rsidR="00446728" w:rsidRPr="00446728" w:rsidRDefault="00446728" w:rsidP="00446728">
            <w:pPr>
              <w:spacing w:after="0" w:line="360" w:lineRule="auto"/>
              <w:ind w:left="271" w:firstLine="0"/>
              <w:contextualSpacing/>
              <w:jc w:val="left"/>
              <w:rPr>
                <w:b/>
                <w:bCs/>
                <w:iCs/>
              </w:rPr>
            </w:pPr>
            <w:r w:rsidRPr="00446728">
              <w:rPr>
                <w:b/>
              </w:rPr>
              <w:t>Practical</w:t>
            </w:r>
            <w:r w:rsidRPr="00446728">
              <w:rPr>
                <w:b/>
                <w:bCs/>
                <w:iCs/>
              </w:rPr>
              <w:t xml:space="preserve"> Activity</w:t>
            </w:r>
          </w:p>
          <w:p w14:paraId="7F58BA98" w14:textId="77777777" w:rsidR="00446728" w:rsidRPr="00446728" w:rsidRDefault="00446728" w:rsidP="00446728">
            <w:pPr>
              <w:spacing w:after="0" w:line="360" w:lineRule="auto"/>
              <w:ind w:left="271" w:firstLine="0"/>
              <w:contextualSpacing/>
              <w:jc w:val="left"/>
              <w:rPr>
                <w:bCs/>
              </w:rPr>
            </w:pPr>
            <w:r w:rsidRPr="00446728">
              <w:rPr>
                <w:rFonts w:eastAsia="Calibri"/>
                <w:bCs/>
                <w:color w:val="auto"/>
              </w:rPr>
              <w:t>Prepare materials and application area</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9FB6470" w14:textId="77777777" w:rsidR="00446728" w:rsidRPr="00446728" w:rsidRDefault="00446728" w:rsidP="00446728">
            <w:pPr>
              <w:spacing w:after="0" w:line="360" w:lineRule="auto"/>
              <w:ind w:left="720" w:hanging="718"/>
              <w:jc w:val="right"/>
            </w:pPr>
            <w:r w:rsidRPr="00446728">
              <w:t>Theory-0.1Hrs</w:t>
            </w:r>
          </w:p>
          <w:p w14:paraId="0C48E30C" w14:textId="77777777" w:rsidR="00446728" w:rsidRPr="00446728" w:rsidRDefault="00446728" w:rsidP="00446728">
            <w:pPr>
              <w:spacing w:after="0" w:line="360" w:lineRule="auto"/>
              <w:ind w:left="-34" w:firstLine="0"/>
              <w:jc w:val="right"/>
            </w:pPr>
            <w:r w:rsidRPr="00446728">
              <w:t>Practical-1.2 Hrs</w:t>
            </w:r>
          </w:p>
          <w:p w14:paraId="633B0C56" w14:textId="77777777" w:rsidR="00446728" w:rsidRPr="00446728" w:rsidRDefault="00446728" w:rsidP="00446728">
            <w:pPr>
              <w:spacing w:after="0" w:line="360" w:lineRule="auto"/>
              <w:ind w:left="2" w:firstLine="0"/>
              <w:jc w:val="right"/>
            </w:pPr>
            <w:r w:rsidRPr="00446728">
              <w:t>Total- 1.3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6B553C4C" w14:textId="77777777" w:rsidR="00446728" w:rsidRPr="00446728" w:rsidRDefault="00446728" w:rsidP="00446728">
            <w:pPr>
              <w:spacing w:after="0" w:line="360" w:lineRule="auto"/>
              <w:ind w:left="0" w:firstLine="0"/>
              <w:contextualSpacing/>
              <w:jc w:val="left"/>
              <w:rPr>
                <w:bCs/>
                <w:iCs/>
              </w:rPr>
            </w:pPr>
            <w:r w:rsidRPr="00446728">
              <w:rPr>
                <w:bCs/>
                <w:iCs/>
              </w:rPr>
              <w:t>Personal Protective equipment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FF70F85"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0813A0E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0D96050" w14:textId="77777777" w:rsidR="00446728" w:rsidRPr="00446728" w:rsidRDefault="00446728" w:rsidP="008638C4">
            <w:pPr>
              <w:numPr>
                <w:ilvl w:val="0"/>
                <w:numId w:val="310"/>
              </w:numPr>
              <w:spacing w:after="0" w:line="360" w:lineRule="auto"/>
              <w:ind w:left="270" w:hanging="270"/>
              <w:contextualSpacing/>
              <w:jc w:val="left"/>
            </w:pPr>
            <w:r w:rsidRPr="00446728">
              <w:rPr>
                <w:rFonts w:eastAsia="Times New Roman"/>
                <w:color w:val="auto"/>
              </w:rPr>
              <w:t>Stain bare timber surface.</w:t>
            </w:r>
          </w:p>
        </w:tc>
        <w:tc>
          <w:tcPr>
            <w:tcW w:w="4341" w:type="dxa"/>
            <w:tcBorders>
              <w:top w:val="single" w:sz="4" w:space="0" w:color="000000"/>
              <w:left w:val="single" w:sz="4" w:space="0" w:color="000000"/>
              <w:bottom w:val="single" w:sz="4" w:space="0" w:color="000000"/>
              <w:right w:val="single" w:sz="4" w:space="0" w:color="000000"/>
            </w:tcBorders>
          </w:tcPr>
          <w:p w14:paraId="4E50A345"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06946F7A" w14:textId="77777777" w:rsidR="00446728" w:rsidRPr="00446728" w:rsidRDefault="00446728" w:rsidP="008638C4">
            <w:pPr>
              <w:numPr>
                <w:ilvl w:val="0"/>
                <w:numId w:val="311"/>
              </w:numPr>
              <w:spacing w:after="0" w:line="360" w:lineRule="auto"/>
              <w:ind w:left="271" w:hanging="270"/>
              <w:contextualSpacing/>
              <w:jc w:val="left"/>
            </w:pPr>
            <w:r w:rsidRPr="00446728">
              <w:t>Stain is selected or type of timber in accordance with manufacturer recommendations.</w:t>
            </w:r>
          </w:p>
          <w:p w14:paraId="078553E5" w14:textId="77777777" w:rsidR="00446728" w:rsidRPr="00446728" w:rsidRDefault="00446728" w:rsidP="008638C4">
            <w:pPr>
              <w:numPr>
                <w:ilvl w:val="0"/>
                <w:numId w:val="311"/>
              </w:numPr>
              <w:spacing w:after="0" w:line="360" w:lineRule="auto"/>
              <w:ind w:left="271" w:hanging="270"/>
              <w:contextualSpacing/>
              <w:jc w:val="left"/>
            </w:pPr>
            <w:r w:rsidRPr="00446728">
              <w:t>Stain is prepared to proportions and consistency in accordance with manufacturer recommendations.</w:t>
            </w:r>
          </w:p>
          <w:p w14:paraId="20F030FD" w14:textId="77777777" w:rsidR="00446728" w:rsidRPr="00446728" w:rsidRDefault="00446728" w:rsidP="008638C4">
            <w:pPr>
              <w:numPr>
                <w:ilvl w:val="0"/>
                <w:numId w:val="311"/>
              </w:numPr>
              <w:spacing w:after="0" w:line="360" w:lineRule="auto"/>
              <w:ind w:left="271" w:hanging="270"/>
              <w:contextualSpacing/>
              <w:jc w:val="left"/>
            </w:pPr>
            <w:r w:rsidRPr="00446728">
              <w:lastRenderedPageBreak/>
              <w:t>Application method for the specified surface, area size and type of finish is selected.</w:t>
            </w:r>
          </w:p>
          <w:p w14:paraId="3994279D" w14:textId="77777777" w:rsidR="00446728" w:rsidRPr="00446728" w:rsidRDefault="00446728" w:rsidP="008638C4">
            <w:pPr>
              <w:numPr>
                <w:ilvl w:val="0"/>
                <w:numId w:val="311"/>
              </w:numPr>
              <w:spacing w:after="0" w:line="360" w:lineRule="auto"/>
              <w:ind w:left="271" w:hanging="270"/>
              <w:contextualSpacing/>
              <w:jc w:val="left"/>
            </w:pPr>
            <w:r w:rsidRPr="00446728">
              <w:t>Stain is applied to bare timber surface to specifications.</w:t>
            </w:r>
          </w:p>
          <w:p w14:paraId="03C07360" w14:textId="77777777" w:rsidR="00446728" w:rsidRPr="00446728" w:rsidRDefault="00446728" w:rsidP="008638C4">
            <w:pPr>
              <w:numPr>
                <w:ilvl w:val="0"/>
                <w:numId w:val="311"/>
              </w:numPr>
              <w:spacing w:after="0" w:line="360" w:lineRule="auto"/>
              <w:ind w:left="271" w:hanging="270"/>
              <w:contextualSpacing/>
              <w:jc w:val="left"/>
            </w:pPr>
            <w:r w:rsidRPr="00446728">
              <w:t>Wood filler and putty are selected, mixed, color-matched and applied to timber in accordance with specifications.</w:t>
            </w:r>
          </w:p>
        </w:tc>
        <w:tc>
          <w:tcPr>
            <w:tcW w:w="3150" w:type="dxa"/>
            <w:tcBorders>
              <w:top w:val="single" w:sz="4" w:space="0" w:color="000000"/>
              <w:left w:val="single" w:sz="4" w:space="0" w:color="000000"/>
              <w:bottom w:val="single" w:sz="4" w:space="0" w:color="000000"/>
              <w:right w:val="single" w:sz="4" w:space="0" w:color="000000"/>
            </w:tcBorders>
          </w:tcPr>
          <w:p w14:paraId="0916EC57" w14:textId="77777777" w:rsidR="00446728" w:rsidRPr="00446728" w:rsidRDefault="00446728" w:rsidP="008638C4">
            <w:pPr>
              <w:numPr>
                <w:ilvl w:val="0"/>
                <w:numId w:val="311"/>
              </w:numPr>
              <w:spacing w:after="0" w:line="360" w:lineRule="auto"/>
              <w:ind w:left="271" w:hanging="270"/>
              <w:contextualSpacing/>
              <w:jc w:val="left"/>
            </w:pPr>
            <w:r w:rsidRPr="00446728">
              <w:lastRenderedPageBreak/>
              <w:t>Hazards associated with solvents, chemicals and dust</w:t>
            </w:r>
          </w:p>
          <w:p w14:paraId="4F757D80" w14:textId="77777777" w:rsidR="00446728" w:rsidRPr="00446728" w:rsidRDefault="00446728" w:rsidP="008638C4">
            <w:pPr>
              <w:numPr>
                <w:ilvl w:val="0"/>
                <w:numId w:val="311"/>
              </w:numPr>
              <w:spacing w:after="0" w:line="360" w:lineRule="auto"/>
              <w:ind w:left="271" w:hanging="270"/>
              <w:contextualSpacing/>
              <w:jc w:val="left"/>
            </w:pPr>
            <w:r w:rsidRPr="00446728">
              <w:t>Surface preparation techniques for clear wood finishing</w:t>
            </w:r>
          </w:p>
          <w:p w14:paraId="695C84AB" w14:textId="77777777" w:rsidR="00446728" w:rsidRPr="00446728" w:rsidRDefault="00446728" w:rsidP="00446728">
            <w:pPr>
              <w:spacing w:after="0" w:line="360" w:lineRule="auto"/>
              <w:ind w:left="271" w:firstLine="0"/>
              <w:contextualSpacing/>
              <w:jc w:val="left"/>
              <w:rPr>
                <w:b/>
                <w:bCs/>
                <w:iCs/>
              </w:rPr>
            </w:pPr>
            <w:r w:rsidRPr="00446728">
              <w:rPr>
                <w:b/>
              </w:rPr>
              <w:t>Practical</w:t>
            </w:r>
            <w:r w:rsidRPr="00446728">
              <w:rPr>
                <w:b/>
                <w:bCs/>
                <w:iCs/>
              </w:rPr>
              <w:t xml:space="preserve"> Activity</w:t>
            </w:r>
          </w:p>
          <w:p w14:paraId="1D5A86EA" w14:textId="77777777" w:rsidR="00446728" w:rsidRPr="00446728" w:rsidRDefault="00446728" w:rsidP="00446728">
            <w:pPr>
              <w:spacing w:after="0" w:line="360" w:lineRule="auto"/>
              <w:ind w:left="271" w:firstLine="0"/>
              <w:contextualSpacing/>
              <w:jc w:val="left"/>
              <w:rPr>
                <w:bCs/>
              </w:rPr>
            </w:pPr>
            <w:r w:rsidRPr="00446728">
              <w:rPr>
                <w:rFonts w:eastAsia="Times New Roman"/>
                <w:color w:val="auto"/>
              </w:rPr>
              <w:lastRenderedPageBreak/>
              <w:t>Stain bare timber surface</w:t>
            </w:r>
          </w:p>
        </w:tc>
        <w:tc>
          <w:tcPr>
            <w:tcW w:w="1800" w:type="dxa"/>
            <w:tcBorders>
              <w:top w:val="single" w:sz="4" w:space="0" w:color="000000"/>
              <w:left w:val="single" w:sz="4" w:space="0" w:color="000000"/>
              <w:bottom w:val="single" w:sz="4" w:space="0" w:color="000000"/>
              <w:right w:val="single" w:sz="4" w:space="0" w:color="000000"/>
            </w:tcBorders>
          </w:tcPr>
          <w:p w14:paraId="34F67CF9" w14:textId="77777777" w:rsidR="00446728" w:rsidRPr="00446728" w:rsidRDefault="00446728" w:rsidP="00446728">
            <w:pPr>
              <w:spacing w:after="0" w:line="360" w:lineRule="auto"/>
              <w:ind w:left="720" w:hanging="718"/>
              <w:jc w:val="right"/>
            </w:pPr>
            <w:r w:rsidRPr="00446728">
              <w:lastRenderedPageBreak/>
              <w:t>Theory-0.1Hrs</w:t>
            </w:r>
          </w:p>
          <w:p w14:paraId="6F253E9C" w14:textId="77777777" w:rsidR="00446728" w:rsidRPr="00446728" w:rsidRDefault="00446728" w:rsidP="00446728">
            <w:pPr>
              <w:spacing w:after="0" w:line="360" w:lineRule="auto"/>
              <w:ind w:left="-34" w:firstLine="0"/>
              <w:jc w:val="right"/>
            </w:pPr>
            <w:r w:rsidRPr="00446728">
              <w:t>Practical-1.3 Hrs</w:t>
            </w:r>
          </w:p>
          <w:p w14:paraId="02DFE4EE" w14:textId="77777777" w:rsidR="00446728" w:rsidRPr="00446728" w:rsidRDefault="00446728" w:rsidP="00446728">
            <w:pPr>
              <w:spacing w:after="0" w:line="360" w:lineRule="auto"/>
              <w:ind w:left="2" w:firstLine="0"/>
              <w:jc w:val="right"/>
            </w:pPr>
            <w:r w:rsidRPr="00446728">
              <w:t>Total- 1.4 Hrs</w:t>
            </w:r>
          </w:p>
        </w:tc>
        <w:tc>
          <w:tcPr>
            <w:tcW w:w="2160" w:type="dxa"/>
            <w:tcBorders>
              <w:top w:val="single" w:sz="4" w:space="0" w:color="000000"/>
              <w:left w:val="single" w:sz="4" w:space="0" w:color="000000"/>
              <w:bottom w:val="single" w:sz="4" w:space="0" w:color="000000"/>
              <w:right w:val="single" w:sz="4" w:space="0" w:color="000000"/>
            </w:tcBorders>
          </w:tcPr>
          <w:p w14:paraId="625E347C"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t>Elevators</w:t>
            </w:r>
          </w:p>
          <w:p w14:paraId="53105177"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t>Forklifts</w:t>
            </w:r>
          </w:p>
          <w:p w14:paraId="34121999"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t>Hammers (bricks, club and scutch), hoses</w:t>
            </w:r>
          </w:p>
          <w:p w14:paraId="356CD47B"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t>Jigsaws, jointing tools</w:t>
            </w:r>
          </w:p>
          <w:p w14:paraId="2B203A9E"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lastRenderedPageBreak/>
              <w:t>Line blocks and line pins</w:t>
            </w:r>
          </w:p>
          <w:p w14:paraId="0E758144"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Times New Roman"/>
                <w:shd w:val="clear" w:color="auto" w:fill="FFFFFF"/>
              </w:rPr>
              <w:t>Margin or raking tools, masonry saws, masonry squares, materials hoists, measuring tapes and rules, mortarboards</w:t>
            </w:r>
          </w:p>
          <w:p w14:paraId="4CECB437" w14:textId="77777777" w:rsidR="00446728" w:rsidRPr="00446728" w:rsidRDefault="00446728" w:rsidP="00446728">
            <w:pPr>
              <w:spacing w:after="0" w:line="360" w:lineRule="auto"/>
              <w:ind w:left="0" w:firstLine="0"/>
              <w:jc w:val="left"/>
            </w:pPr>
            <w:r w:rsidRPr="00446728">
              <w:rPr>
                <w:rFonts w:eastAsia="Times New Roman"/>
                <w:shd w:val="clear" w:color="auto" w:fill="FFFFFF"/>
              </w:rPr>
              <w:t>Pallet trolleys, plumb rules, profiles</w:t>
            </w:r>
          </w:p>
        </w:tc>
        <w:tc>
          <w:tcPr>
            <w:tcW w:w="1530" w:type="dxa"/>
            <w:tcBorders>
              <w:top w:val="single" w:sz="4" w:space="0" w:color="000000"/>
              <w:left w:val="single" w:sz="4" w:space="0" w:color="000000"/>
              <w:bottom w:val="single" w:sz="4" w:space="0" w:color="000000"/>
              <w:right w:val="single" w:sz="4" w:space="0" w:color="000000"/>
            </w:tcBorders>
          </w:tcPr>
          <w:p w14:paraId="2FCA89C2" w14:textId="77777777" w:rsidR="00446728" w:rsidRPr="00446728" w:rsidRDefault="00446728" w:rsidP="00446728">
            <w:pPr>
              <w:spacing w:after="0" w:line="360" w:lineRule="auto"/>
              <w:ind w:left="2" w:firstLine="0"/>
              <w:jc w:val="left"/>
            </w:pPr>
            <w:r w:rsidRPr="00446728">
              <w:rPr>
                <w:bCs/>
              </w:rPr>
              <w:lastRenderedPageBreak/>
              <w:t>Class Room and Construction Lab</w:t>
            </w:r>
          </w:p>
        </w:tc>
      </w:tr>
      <w:tr w:rsidR="00446728" w:rsidRPr="00446728" w14:paraId="633DD5D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410BE6B" w14:textId="77777777" w:rsidR="00446728" w:rsidRPr="00446728" w:rsidRDefault="00446728" w:rsidP="008638C4">
            <w:pPr>
              <w:numPr>
                <w:ilvl w:val="0"/>
                <w:numId w:val="310"/>
              </w:numPr>
              <w:spacing w:after="0" w:line="360" w:lineRule="auto"/>
              <w:ind w:left="270" w:hanging="270"/>
              <w:contextualSpacing/>
              <w:jc w:val="left"/>
              <w:rPr>
                <w:rFonts w:eastAsia="Times New Roman"/>
                <w:color w:val="auto"/>
              </w:rPr>
            </w:pPr>
            <w:r w:rsidRPr="00446728">
              <w:rPr>
                <w:rFonts w:eastAsia="Times New Roman"/>
                <w:color w:val="auto"/>
              </w:rPr>
              <w:lastRenderedPageBreak/>
              <w:t>Apply finish surface</w:t>
            </w:r>
          </w:p>
        </w:tc>
        <w:tc>
          <w:tcPr>
            <w:tcW w:w="4341" w:type="dxa"/>
            <w:tcBorders>
              <w:top w:val="single" w:sz="4" w:space="0" w:color="000000"/>
              <w:left w:val="single" w:sz="4" w:space="0" w:color="000000"/>
              <w:bottom w:val="single" w:sz="4" w:space="0" w:color="000000"/>
              <w:right w:val="single" w:sz="4" w:space="0" w:color="000000"/>
            </w:tcBorders>
          </w:tcPr>
          <w:p w14:paraId="4165FC6B"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00915DEE" w14:textId="77777777" w:rsidR="00446728" w:rsidRPr="00446728" w:rsidRDefault="00446728" w:rsidP="008638C4">
            <w:pPr>
              <w:numPr>
                <w:ilvl w:val="0"/>
                <w:numId w:val="311"/>
              </w:numPr>
              <w:spacing w:after="0" w:line="360" w:lineRule="auto"/>
              <w:ind w:left="271" w:right="166" w:hanging="270"/>
              <w:contextualSpacing/>
              <w:jc w:val="left"/>
            </w:pPr>
            <w:r w:rsidRPr="00446728">
              <w:t>Coats of selected clear finish are applied to achieve required level of opacity, finish accordance with specifications.</w:t>
            </w:r>
          </w:p>
          <w:p w14:paraId="63CD2AC2" w14:textId="77777777" w:rsidR="00446728" w:rsidRPr="00446728" w:rsidRDefault="00446728" w:rsidP="008638C4">
            <w:pPr>
              <w:numPr>
                <w:ilvl w:val="0"/>
                <w:numId w:val="311"/>
              </w:numPr>
              <w:spacing w:after="0" w:line="360" w:lineRule="auto"/>
              <w:ind w:left="271" w:right="166" w:hanging="270"/>
              <w:contextualSpacing/>
              <w:jc w:val="left"/>
              <w:rPr>
                <w:b/>
              </w:rPr>
            </w:pPr>
            <w:r w:rsidRPr="00446728">
              <w:t>Drying time is allowed between coat sand clear finish surfaces are cured in accordance with manufacturer recommendations.</w:t>
            </w:r>
          </w:p>
        </w:tc>
        <w:tc>
          <w:tcPr>
            <w:tcW w:w="3150" w:type="dxa"/>
            <w:tcBorders>
              <w:top w:val="single" w:sz="4" w:space="0" w:color="000000"/>
              <w:left w:val="single" w:sz="4" w:space="0" w:color="000000"/>
              <w:bottom w:val="single" w:sz="4" w:space="0" w:color="000000"/>
              <w:right w:val="single" w:sz="4" w:space="0" w:color="000000"/>
            </w:tcBorders>
          </w:tcPr>
          <w:p w14:paraId="50EE3044" w14:textId="77777777" w:rsidR="00446728" w:rsidRPr="00446728" w:rsidRDefault="00446728" w:rsidP="008638C4">
            <w:pPr>
              <w:numPr>
                <w:ilvl w:val="0"/>
                <w:numId w:val="311"/>
              </w:numPr>
              <w:spacing w:before="1" w:after="0" w:line="360" w:lineRule="auto"/>
              <w:ind w:left="271" w:hanging="270"/>
              <w:contextualSpacing/>
              <w:jc w:val="left"/>
              <w:rPr>
                <w:rFonts w:eastAsia="Times New Roman"/>
                <w:color w:val="auto"/>
              </w:rPr>
            </w:pPr>
            <w:r w:rsidRPr="00446728">
              <w:t>The principles relating to pigmentation and coloring agents, drying and curing processes and the</w:t>
            </w:r>
            <w:r w:rsidRPr="00446728">
              <w:rPr>
                <w:rFonts w:eastAsia="Times New Roman"/>
                <w:color w:val="auto"/>
              </w:rPr>
              <w:t xml:space="preserve"> </w:t>
            </w:r>
            <w:r w:rsidRPr="00446728">
              <w:rPr>
                <w:rFonts w:eastAsia="Times New Roman"/>
                <w:color w:val="auto"/>
                <w:spacing w:val="1"/>
              </w:rPr>
              <w:t>r</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rPr>
              <w:t xml:space="preserve">e </w:t>
            </w:r>
            <w:r w:rsidRPr="00446728">
              <w:rPr>
                <w:rFonts w:eastAsia="Times New Roman"/>
                <w:color w:val="auto"/>
                <w:spacing w:val="-2"/>
              </w:rPr>
              <w:t>o</w:t>
            </w:r>
            <w:r w:rsidRPr="00446728">
              <w:rPr>
                <w:rFonts w:eastAsia="Times New Roman"/>
                <w:color w:val="auto"/>
              </w:rPr>
              <w:t>f s</w:t>
            </w:r>
            <w:r w:rsidRPr="00446728">
              <w:rPr>
                <w:rFonts w:eastAsia="Times New Roman"/>
                <w:color w:val="auto"/>
                <w:spacing w:val="-2"/>
              </w:rPr>
              <w:t>o</w:t>
            </w:r>
            <w:r w:rsidRPr="00446728">
              <w:rPr>
                <w:rFonts w:eastAsia="Times New Roman"/>
                <w:color w:val="auto"/>
                <w:spacing w:val="1"/>
              </w:rPr>
              <w:t>l</w:t>
            </w:r>
            <w:r w:rsidRPr="00446728">
              <w:rPr>
                <w:rFonts w:eastAsia="Times New Roman"/>
                <w:color w:val="auto"/>
                <w:spacing w:val="-2"/>
              </w:rPr>
              <w:t>v</w:t>
            </w:r>
            <w:r w:rsidRPr="00446728">
              <w:rPr>
                <w:rFonts w:eastAsia="Times New Roman"/>
                <w:color w:val="auto"/>
              </w:rPr>
              <w:t>en</w:t>
            </w:r>
            <w:r w:rsidRPr="00446728">
              <w:rPr>
                <w:rFonts w:eastAsia="Times New Roman"/>
                <w:color w:val="auto"/>
                <w:spacing w:val="1"/>
              </w:rPr>
              <w:t>t</w:t>
            </w:r>
            <w:r w:rsidRPr="00446728">
              <w:rPr>
                <w:rFonts w:eastAsia="Times New Roman"/>
                <w:color w:val="auto"/>
              </w:rPr>
              <w:t>s</w:t>
            </w:r>
          </w:p>
          <w:p w14:paraId="5CBE7333" w14:textId="77777777" w:rsidR="00446728" w:rsidRPr="00446728" w:rsidRDefault="00446728" w:rsidP="00446728">
            <w:pPr>
              <w:spacing w:before="1" w:after="0" w:line="360" w:lineRule="auto"/>
              <w:ind w:left="271" w:right="576" w:hanging="270"/>
              <w:contextualSpacing/>
              <w:jc w:val="left"/>
              <w:rPr>
                <w:rFonts w:eastAsia="Times New Roman"/>
                <w:color w:val="auto"/>
              </w:rPr>
            </w:pPr>
          </w:p>
          <w:p w14:paraId="115644D8" w14:textId="77777777" w:rsidR="00446728" w:rsidRPr="00446728" w:rsidRDefault="00446728" w:rsidP="00446728">
            <w:pPr>
              <w:spacing w:after="0" w:line="360" w:lineRule="auto"/>
              <w:ind w:left="271" w:firstLine="0"/>
              <w:contextualSpacing/>
              <w:jc w:val="left"/>
              <w:rPr>
                <w:b/>
                <w:bCs/>
                <w:iCs/>
              </w:rPr>
            </w:pPr>
            <w:r w:rsidRPr="00446728">
              <w:rPr>
                <w:b/>
              </w:rPr>
              <w:t>Practical</w:t>
            </w:r>
            <w:r w:rsidRPr="00446728">
              <w:rPr>
                <w:b/>
                <w:bCs/>
                <w:iCs/>
              </w:rPr>
              <w:t xml:space="preserve"> Activity</w:t>
            </w:r>
          </w:p>
          <w:p w14:paraId="359BD9BA" w14:textId="77777777" w:rsidR="00446728" w:rsidRPr="00446728" w:rsidRDefault="00446728" w:rsidP="00446728">
            <w:pPr>
              <w:spacing w:after="0" w:line="360" w:lineRule="auto"/>
              <w:ind w:left="271" w:firstLine="0"/>
              <w:contextualSpacing/>
              <w:jc w:val="left"/>
              <w:rPr>
                <w:b/>
                <w:bCs/>
                <w:iCs/>
              </w:rPr>
            </w:pPr>
            <w:r w:rsidRPr="00446728">
              <w:rPr>
                <w:rFonts w:eastAsia="Times New Roman"/>
                <w:color w:val="auto"/>
              </w:rPr>
              <w:t>Apply finish surface</w:t>
            </w:r>
          </w:p>
          <w:p w14:paraId="36FC8472" w14:textId="77777777" w:rsidR="00446728" w:rsidRPr="00446728" w:rsidRDefault="00446728" w:rsidP="00446728">
            <w:pPr>
              <w:spacing w:before="1" w:after="0" w:line="360" w:lineRule="auto"/>
              <w:ind w:left="271" w:right="576" w:hanging="27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tcPr>
          <w:p w14:paraId="1071D505" w14:textId="77777777" w:rsidR="00446728" w:rsidRPr="00446728" w:rsidRDefault="00446728" w:rsidP="00446728">
            <w:pPr>
              <w:spacing w:after="0" w:line="360" w:lineRule="auto"/>
              <w:ind w:left="720" w:hanging="718"/>
              <w:jc w:val="right"/>
            </w:pPr>
            <w:r w:rsidRPr="00446728">
              <w:t>Theory-0.1Hrs</w:t>
            </w:r>
          </w:p>
          <w:p w14:paraId="7A05DEDB" w14:textId="77777777" w:rsidR="00446728" w:rsidRPr="00446728" w:rsidRDefault="00446728" w:rsidP="00446728">
            <w:pPr>
              <w:spacing w:after="0" w:line="360" w:lineRule="auto"/>
              <w:ind w:left="-34" w:firstLine="0"/>
              <w:jc w:val="right"/>
            </w:pPr>
            <w:r w:rsidRPr="00446728">
              <w:t>Practical-1.2 Hrs</w:t>
            </w:r>
          </w:p>
          <w:p w14:paraId="4E4360AF" w14:textId="77777777" w:rsidR="00446728" w:rsidRPr="00446728" w:rsidRDefault="00446728" w:rsidP="00446728">
            <w:pPr>
              <w:spacing w:after="0" w:line="360" w:lineRule="auto"/>
              <w:ind w:left="720" w:hanging="718"/>
              <w:jc w:val="right"/>
            </w:pPr>
            <w:r w:rsidRPr="00446728">
              <w:t>Total- 1.3 Hrs</w:t>
            </w:r>
          </w:p>
        </w:tc>
        <w:tc>
          <w:tcPr>
            <w:tcW w:w="2160" w:type="dxa"/>
            <w:tcBorders>
              <w:top w:val="single" w:sz="4" w:space="0" w:color="000000"/>
              <w:left w:val="single" w:sz="4" w:space="0" w:color="000000"/>
              <w:bottom w:val="single" w:sz="4" w:space="0" w:color="000000"/>
              <w:right w:val="single" w:sz="4" w:space="0" w:color="000000"/>
            </w:tcBorders>
          </w:tcPr>
          <w:p w14:paraId="09E0ED6C" w14:textId="77777777" w:rsidR="00446728" w:rsidRPr="00446728" w:rsidRDefault="00446728" w:rsidP="00446728">
            <w:pPr>
              <w:spacing w:after="0" w:line="360" w:lineRule="auto"/>
              <w:ind w:left="0" w:firstLine="0"/>
              <w:contextualSpacing/>
              <w:jc w:val="left"/>
              <w:rPr>
                <w:rFonts w:eastAsia="Times New Roman"/>
                <w:shd w:val="clear" w:color="auto" w:fill="FFFFFF"/>
              </w:rPr>
            </w:pPr>
          </w:p>
        </w:tc>
        <w:tc>
          <w:tcPr>
            <w:tcW w:w="1530" w:type="dxa"/>
            <w:tcBorders>
              <w:top w:val="single" w:sz="4" w:space="0" w:color="000000"/>
              <w:left w:val="single" w:sz="4" w:space="0" w:color="000000"/>
              <w:bottom w:val="single" w:sz="4" w:space="0" w:color="000000"/>
              <w:right w:val="single" w:sz="4" w:space="0" w:color="000000"/>
            </w:tcBorders>
          </w:tcPr>
          <w:p w14:paraId="15010587"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4220CD54" w14:textId="77777777" w:rsidTr="00C818EB">
        <w:trPr>
          <w:trHeight w:val="440"/>
        </w:trPr>
        <w:tc>
          <w:tcPr>
            <w:tcW w:w="2245" w:type="dxa"/>
            <w:tcBorders>
              <w:top w:val="single" w:sz="4" w:space="0" w:color="000000"/>
              <w:left w:val="single" w:sz="4" w:space="0" w:color="000000"/>
              <w:bottom w:val="single" w:sz="4" w:space="0" w:color="000000"/>
              <w:right w:val="single" w:sz="4" w:space="0" w:color="000000"/>
            </w:tcBorders>
          </w:tcPr>
          <w:p w14:paraId="5641BC73" w14:textId="77777777" w:rsidR="00446728" w:rsidRPr="00446728" w:rsidRDefault="00446728" w:rsidP="008638C4">
            <w:pPr>
              <w:numPr>
                <w:ilvl w:val="0"/>
                <w:numId w:val="310"/>
              </w:numPr>
              <w:spacing w:after="0" w:line="360" w:lineRule="auto"/>
              <w:ind w:left="360"/>
              <w:contextualSpacing/>
              <w:jc w:val="left"/>
              <w:rPr>
                <w:rFonts w:eastAsia="Times New Roman"/>
                <w:color w:val="auto"/>
              </w:rPr>
            </w:pPr>
            <w:r w:rsidRPr="00446728">
              <w:rPr>
                <w:rFonts w:eastAsia="Times New Roman"/>
                <w:color w:val="auto"/>
              </w:rPr>
              <w:t>Perform clean up</w:t>
            </w:r>
          </w:p>
        </w:tc>
        <w:tc>
          <w:tcPr>
            <w:tcW w:w="4341" w:type="dxa"/>
            <w:tcBorders>
              <w:top w:val="single" w:sz="4" w:space="0" w:color="000000"/>
              <w:left w:val="single" w:sz="4" w:space="0" w:color="000000"/>
              <w:bottom w:val="single" w:sz="4" w:space="0" w:color="000000"/>
              <w:right w:val="single" w:sz="4" w:space="0" w:color="000000"/>
            </w:tcBorders>
          </w:tcPr>
          <w:p w14:paraId="32E760B8" w14:textId="77777777" w:rsidR="00446728" w:rsidRPr="00446728" w:rsidRDefault="00446728" w:rsidP="00446728">
            <w:pPr>
              <w:spacing w:after="0" w:line="360" w:lineRule="auto"/>
              <w:ind w:left="271" w:firstLine="0"/>
              <w:contextualSpacing/>
              <w:jc w:val="left"/>
            </w:pPr>
            <w:r w:rsidRPr="00446728">
              <w:rPr>
                <w:b/>
              </w:rPr>
              <w:t xml:space="preserve">Trainee must be able to: </w:t>
            </w:r>
          </w:p>
          <w:p w14:paraId="71763D9F" w14:textId="77777777" w:rsidR="00446728" w:rsidRPr="00446728" w:rsidRDefault="00446728" w:rsidP="008638C4">
            <w:pPr>
              <w:numPr>
                <w:ilvl w:val="0"/>
                <w:numId w:val="311"/>
              </w:numPr>
              <w:spacing w:after="0" w:line="360" w:lineRule="auto"/>
              <w:ind w:left="271" w:right="166" w:hanging="270"/>
              <w:contextualSpacing/>
              <w:jc w:val="left"/>
            </w:pPr>
            <w:r w:rsidRPr="00446728">
              <w:lastRenderedPageBreak/>
              <w:t>Work area is cleaned and waste disposed of reused or recycled in accordance with work specifications.</w:t>
            </w:r>
          </w:p>
          <w:p w14:paraId="6026E13D" w14:textId="77777777" w:rsidR="00446728" w:rsidRPr="00446728" w:rsidRDefault="00446728" w:rsidP="008638C4">
            <w:pPr>
              <w:numPr>
                <w:ilvl w:val="0"/>
                <w:numId w:val="311"/>
              </w:numPr>
              <w:spacing w:after="0" w:line="360" w:lineRule="auto"/>
              <w:ind w:left="271" w:right="166" w:hanging="270"/>
              <w:contextualSpacing/>
              <w:jc w:val="left"/>
              <w:rPr>
                <w:rFonts w:eastAsia="Times New Roman"/>
                <w:color w:val="auto"/>
                <w:spacing w:val="-1"/>
              </w:rPr>
            </w:pPr>
            <w:r w:rsidRPr="00446728">
              <w:t>Tools plant and equipment are cleaned, checked for faults and maintained and stored in accordance with work place practices</w:t>
            </w:r>
          </w:p>
        </w:tc>
        <w:tc>
          <w:tcPr>
            <w:tcW w:w="3150" w:type="dxa"/>
            <w:tcBorders>
              <w:top w:val="single" w:sz="4" w:space="0" w:color="000000"/>
              <w:left w:val="single" w:sz="4" w:space="0" w:color="000000"/>
              <w:bottom w:val="single" w:sz="4" w:space="0" w:color="000000"/>
              <w:right w:val="single" w:sz="4" w:space="0" w:color="000000"/>
            </w:tcBorders>
          </w:tcPr>
          <w:p w14:paraId="4E9BD154" w14:textId="77777777" w:rsidR="00446728" w:rsidRPr="00446728" w:rsidRDefault="00446728" w:rsidP="008638C4">
            <w:pPr>
              <w:numPr>
                <w:ilvl w:val="0"/>
                <w:numId w:val="311"/>
              </w:numPr>
              <w:spacing w:after="0" w:line="360" w:lineRule="auto"/>
              <w:ind w:left="271" w:right="166" w:hanging="270"/>
              <w:contextualSpacing/>
              <w:jc w:val="left"/>
            </w:pPr>
            <w:r w:rsidRPr="00446728">
              <w:lastRenderedPageBreak/>
              <w:t>Information of faults and maintenance according to the workplace</w:t>
            </w:r>
          </w:p>
          <w:p w14:paraId="4ABA5A22" w14:textId="77777777" w:rsidR="00446728" w:rsidRPr="00446728" w:rsidRDefault="00446728" w:rsidP="00446728">
            <w:pPr>
              <w:spacing w:after="0" w:line="360" w:lineRule="auto"/>
              <w:ind w:left="271" w:firstLine="0"/>
              <w:contextualSpacing/>
              <w:jc w:val="left"/>
              <w:rPr>
                <w:b/>
                <w:bCs/>
                <w:iCs/>
              </w:rPr>
            </w:pPr>
            <w:r w:rsidRPr="00446728">
              <w:rPr>
                <w:b/>
              </w:rPr>
              <w:lastRenderedPageBreak/>
              <w:t>Practical</w:t>
            </w:r>
            <w:r w:rsidRPr="00446728">
              <w:rPr>
                <w:b/>
                <w:bCs/>
                <w:iCs/>
              </w:rPr>
              <w:t xml:space="preserve"> Activity</w:t>
            </w:r>
          </w:p>
          <w:p w14:paraId="6A20A34A" w14:textId="77777777" w:rsidR="00446728" w:rsidRPr="00446728" w:rsidRDefault="00446728" w:rsidP="00446728">
            <w:pPr>
              <w:spacing w:after="0" w:line="360" w:lineRule="auto"/>
              <w:ind w:left="271" w:firstLine="0"/>
              <w:contextualSpacing/>
              <w:jc w:val="left"/>
              <w:rPr>
                <w:bCs/>
                <w:iCs/>
              </w:rPr>
            </w:pPr>
            <w:r w:rsidRPr="00446728">
              <w:rPr>
                <w:rFonts w:eastAsia="Times New Roman"/>
                <w:color w:val="auto"/>
              </w:rPr>
              <w:t>Perform clean up</w:t>
            </w:r>
          </w:p>
        </w:tc>
        <w:tc>
          <w:tcPr>
            <w:tcW w:w="1800" w:type="dxa"/>
            <w:tcBorders>
              <w:top w:val="single" w:sz="4" w:space="0" w:color="000000"/>
              <w:left w:val="single" w:sz="4" w:space="0" w:color="000000"/>
              <w:bottom w:val="single" w:sz="4" w:space="0" w:color="000000"/>
              <w:right w:val="single" w:sz="4" w:space="0" w:color="000000"/>
            </w:tcBorders>
          </w:tcPr>
          <w:p w14:paraId="01253F07" w14:textId="77777777" w:rsidR="00446728" w:rsidRPr="00446728" w:rsidRDefault="00446728" w:rsidP="00446728">
            <w:pPr>
              <w:spacing w:after="0" w:line="360" w:lineRule="auto"/>
              <w:ind w:left="720" w:hanging="718"/>
              <w:jc w:val="right"/>
            </w:pPr>
            <w:r w:rsidRPr="00446728">
              <w:lastRenderedPageBreak/>
              <w:t>Theory-0.1Hrs</w:t>
            </w:r>
          </w:p>
          <w:p w14:paraId="0CEFADA9" w14:textId="77777777" w:rsidR="00446728" w:rsidRPr="00446728" w:rsidRDefault="00446728" w:rsidP="00446728">
            <w:pPr>
              <w:spacing w:after="0" w:line="360" w:lineRule="auto"/>
              <w:ind w:left="-34" w:firstLine="0"/>
              <w:jc w:val="right"/>
            </w:pPr>
            <w:r w:rsidRPr="00446728">
              <w:t>Practical-1.2 Hrs</w:t>
            </w:r>
          </w:p>
          <w:p w14:paraId="61E5F620" w14:textId="77777777" w:rsidR="00446728" w:rsidRPr="00446728" w:rsidRDefault="00446728" w:rsidP="00446728">
            <w:pPr>
              <w:spacing w:after="0" w:line="360" w:lineRule="auto"/>
              <w:ind w:left="720" w:hanging="718"/>
              <w:jc w:val="right"/>
            </w:pPr>
            <w:r w:rsidRPr="00446728">
              <w:t>Total- 1.3 Hrs</w:t>
            </w:r>
          </w:p>
        </w:tc>
        <w:tc>
          <w:tcPr>
            <w:tcW w:w="2160" w:type="dxa"/>
            <w:tcBorders>
              <w:top w:val="single" w:sz="4" w:space="0" w:color="000000"/>
              <w:left w:val="single" w:sz="4" w:space="0" w:color="000000"/>
              <w:bottom w:val="single" w:sz="4" w:space="0" w:color="000000"/>
              <w:right w:val="single" w:sz="4" w:space="0" w:color="000000"/>
            </w:tcBorders>
          </w:tcPr>
          <w:p w14:paraId="4E2004C6" w14:textId="77777777" w:rsidR="00446728" w:rsidRPr="00446728" w:rsidRDefault="00446728" w:rsidP="00446728">
            <w:pPr>
              <w:spacing w:after="0" w:line="360" w:lineRule="auto"/>
              <w:ind w:left="0" w:firstLine="0"/>
              <w:contextualSpacing/>
              <w:jc w:val="left"/>
              <w:rPr>
                <w:rFonts w:eastAsia="Times New Roman"/>
                <w:shd w:val="clear" w:color="auto" w:fill="FFFFFF"/>
              </w:rPr>
            </w:pPr>
          </w:p>
        </w:tc>
        <w:tc>
          <w:tcPr>
            <w:tcW w:w="1530" w:type="dxa"/>
            <w:tcBorders>
              <w:top w:val="single" w:sz="4" w:space="0" w:color="000000"/>
              <w:left w:val="single" w:sz="4" w:space="0" w:color="000000"/>
              <w:bottom w:val="single" w:sz="4" w:space="0" w:color="000000"/>
              <w:right w:val="single" w:sz="4" w:space="0" w:color="000000"/>
            </w:tcBorders>
          </w:tcPr>
          <w:p w14:paraId="3D640BAD" w14:textId="77777777" w:rsidR="00446728" w:rsidRPr="00446728" w:rsidRDefault="00446728" w:rsidP="00446728">
            <w:pPr>
              <w:spacing w:after="0" w:line="360" w:lineRule="auto"/>
              <w:ind w:left="2" w:firstLine="0"/>
              <w:jc w:val="left"/>
              <w:rPr>
                <w:bCs/>
              </w:rPr>
            </w:pPr>
            <w:r w:rsidRPr="00446728">
              <w:rPr>
                <w:bCs/>
              </w:rPr>
              <w:t xml:space="preserve">Class Room and </w:t>
            </w:r>
            <w:r w:rsidRPr="00446728">
              <w:rPr>
                <w:bCs/>
              </w:rPr>
              <w:lastRenderedPageBreak/>
              <w:t>Construction Lab</w:t>
            </w:r>
          </w:p>
        </w:tc>
      </w:tr>
    </w:tbl>
    <w:p w14:paraId="7F71F56A" w14:textId="77777777" w:rsidR="00446728" w:rsidRPr="00446728" w:rsidRDefault="00446728" w:rsidP="00446728">
      <w:pPr>
        <w:spacing w:after="160" w:line="360" w:lineRule="auto"/>
        <w:ind w:left="0" w:firstLine="0"/>
        <w:jc w:val="left"/>
        <w:rPr>
          <w:rFonts w:eastAsia="Calibri"/>
          <w:color w:val="auto"/>
        </w:rPr>
      </w:pPr>
    </w:p>
    <w:p w14:paraId="51E0E4E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3BBA8CCC"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60" w:name="_Toc50176816"/>
      <w:r w:rsidRPr="00446728">
        <w:rPr>
          <w:b/>
          <w:bCs/>
          <w:sz w:val="24"/>
        </w:rPr>
        <w:lastRenderedPageBreak/>
        <w:t>0732B&amp;CE-096. Prepare site layout of civil engineering projects</w:t>
      </w:r>
      <w:bookmarkEnd w:id="60"/>
    </w:p>
    <w:p w14:paraId="7EB832E4"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This module covers the knowledge and  skills required to Prepare for work, Prepare site for temporary fencing and structures, Co-ordinate the erection of site security fencing/hoarding, Co-ordinate construction of temporary site structures and Co-ordinate storage of tools and machine accessories</w:t>
      </w:r>
    </w:p>
    <w:p w14:paraId="7B854B49" w14:textId="77777777" w:rsidR="00446728" w:rsidRPr="00446728" w:rsidRDefault="00446728" w:rsidP="00446728">
      <w:pPr>
        <w:spacing w:before="240" w:after="0" w:line="360" w:lineRule="auto"/>
        <w:ind w:left="0" w:firstLine="0"/>
      </w:pPr>
      <w:r w:rsidRPr="00446728">
        <w:rPr>
          <w:b/>
        </w:rPr>
        <w:t>Duration: 6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330"/>
        <w:gridCol w:w="1710"/>
        <w:gridCol w:w="2250"/>
        <w:gridCol w:w="1440"/>
      </w:tblGrid>
      <w:tr w:rsidR="00446728" w:rsidRPr="00446728" w14:paraId="0BDC568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A63677" w14:textId="77777777" w:rsidR="00446728" w:rsidRPr="00446728" w:rsidRDefault="00446728" w:rsidP="00446728">
            <w:pPr>
              <w:spacing w:after="0" w:line="360" w:lineRule="auto"/>
              <w:ind w:left="0" w:firstLine="0"/>
              <w:jc w:val="left"/>
            </w:pPr>
            <w:r w:rsidRPr="00446728">
              <w:rPr>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845250" w14:textId="77777777" w:rsidR="00446728" w:rsidRPr="00446728" w:rsidRDefault="00446728" w:rsidP="00446728">
            <w:pPr>
              <w:spacing w:after="0" w:line="360" w:lineRule="auto"/>
              <w:ind w:left="2" w:firstLine="0"/>
              <w:jc w:val="left"/>
            </w:pPr>
            <w:r w:rsidRPr="00446728">
              <w:rPr>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56B429"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4A4E5B" w14:textId="77777777" w:rsidR="00446728" w:rsidRPr="00446728" w:rsidRDefault="00446728" w:rsidP="00446728">
            <w:pPr>
              <w:spacing w:after="0" w:line="360" w:lineRule="auto"/>
              <w:ind w:left="2" w:firstLine="0"/>
              <w:jc w:val="left"/>
            </w:pPr>
            <w:r w:rsidRPr="00446728">
              <w:rPr>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3BACBB25" w14:textId="77777777" w:rsidR="00446728" w:rsidRPr="00446728" w:rsidRDefault="00446728" w:rsidP="00446728">
            <w:pPr>
              <w:spacing w:after="136" w:line="360" w:lineRule="auto"/>
              <w:ind w:left="2" w:firstLine="0"/>
              <w:jc w:val="left"/>
            </w:pPr>
            <w:r w:rsidRPr="00446728">
              <w:rPr>
                <w:b/>
              </w:rPr>
              <w:t xml:space="preserve">Materials </w:t>
            </w:r>
          </w:p>
          <w:p w14:paraId="6C945C38"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2A2D21F" w14:textId="77777777" w:rsidR="00446728" w:rsidRPr="00446728" w:rsidRDefault="00446728" w:rsidP="00446728">
            <w:pPr>
              <w:spacing w:after="136" w:line="360" w:lineRule="auto"/>
              <w:ind w:left="2" w:firstLine="0"/>
              <w:jc w:val="left"/>
            </w:pPr>
            <w:r w:rsidRPr="00446728">
              <w:rPr>
                <w:b/>
              </w:rPr>
              <w:t xml:space="preserve">Learning </w:t>
            </w:r>
          </w:p>
          <w:p w14:paraId="0B63B9D2"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5ED141EA" w14:textId="77777777" w:rsidTr="00C818EB">
        <w:trPr>
          <w:trHeight w:val="17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EEF4298" w14:textId="77777777" w:rsidR="00446728" w:rsidRPr="00446728" w:rsidRDefault="00446728" w:rsidP="008638C4">
            <w:pPr>
              <w:numPr>
                <w:ilvl w:val="0"/>
                <w:numId w:val="312"/>
              </w:numPr>
              <w:spacing w:after="0" w:line="360" w:lineRule="auto"/>
              <w:ind w:left="270" w:hanging="180"/>
              <w:contextualSpacing/>
              <w:jc w:val="left"/>
            </w:pPr>
            <w:r w:rsidRPr="00446728">
              <w:rPr>
                <w:rFonts w:eastAsia="Times New Roman"/>
                <w:color w:val="auto"/>
              </w:rPr>
              <w:t>Prepare for 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5BDA8FBE" w14:textId="77777777" w:rsidR="00446728" w:rsidRPr="00446728" w:rsidRDefault="00446728" w:rsidP="00446728">
            <w:pPr>
              <w:spacing w:after="0" w:line="360" w:lineRule="auto"/>
              <w:ind w:left="181" w:firstLine="0"/>
              <w:contextualSpacing/>
              <w:jc w:val="left"/>
              <w:rPr>
                <w:b/>
                <w:bCs/>
              </w:rPr>
            </w:pPr>
            <w:r w:rsidRPr="00446728">
              <w:rPr>
                <w:b/>
                <w:bCs/>
              </w:rPr>
              <w:t>Trainee will be able to:</w:t>
            </w:r>
          </w:p>
          <w:p w14:paraId="6AC953A6" w14:textId="77777777" w:rsidR="00446728" w:rsidRPr="00446728" w:rsidRDefault="00446728" w:rsidP="008638C4">
            <w:pPr>
              <w:numPr>
                <w:ilvl w:val="0"/>
                <w:numId w:val="313"/>
              </w:numPr>
              <w:spacing w:after="0" w:line="360" w:lineRule="auto"/>
              <w:ind w:left="181" w:hanging="180"/>
              <w:contextualSpacing/>
              <w:jc w:val="left"/>
            </w:pPr>
            <w:r w:rsidRPr="00446728">
              <w:t>Obtain, confirm and apply work instructions, including plans, specifications, quality requirements and operational details.</w:t>
            </w:r>
          </w:p>
          <w:p w14:paraId="489AE929" w14:textId="77777777" w:rsidR="00446728" w:rsidRPr="00446728" w:rsidRDefault="00446728" w:rsidP="008638C4">
            <w:pPr>
              <w:numPr>
                <w:ilvl w:val="0"/>
                <w:numId w:val="313"/>
              </w:numPr>
              <w:spacing w:after="0" w:line="360" w:lineRule="auto"/>
              <w:ind w:left="181" w:hanging="180"/>
              <w:contextualSpacing/>
              <w:jc w:val="left"/>
            </w:pPr>
            <w:r w:rsidRPr="00446728">
              <w:t>Follow Safety (OHS) requirements in Accordance with safety plans and policies.</w:t>
            </w:r>
          </w:p>
          <w:p w14:paraId="79EFAC6C" w14:textId="77777777" w:rsidR="00446728" w:rsidRPr="00446728" w:rsidRDefault="00446728" w:rsidP="008638C4">
            <w:pPr>
              <w:numPr>
                <w:ilvl w:val="0"/>
                <w:numId w:val="313"/>
              </w:numPr>
              <w:spacing w:after="0" w:line="360" w:lineRule="auto"/>
              <w:ind w:left="181" w:hanging="180"/>
              <w:contextualSpacing/>
              <w:jc w:val="left"/>
            </w:pPr>
            <w:r w:rsidRPr="00446728">
              <w:t xml:space="preserve">Identify and implement signage and barricade requirements. </w:t>
            </w:r>
          </w:p>
          <w:p w14:paraId="7AB6A5F7" w14:textId="77777777" w:rsidR="00446728" w:rsidRPr="00446728" w:rsidRDefault="00446728" w:rsidP="008638C4">
            <w:pPr>
              <w:numPr>
                <w:ilvl w:val="0"/>
                <w:numId w:val="313"/>
              </w:numPr>
              <w:spacing w:after="0" w:line="360" w:lineRule="auto"/>
              <w:ind w:left="181" w:hanging="180"/>
              <w:contextualSpacing/>
              <w:jc w:val="left"/>
            </w:pPr>
            <w:r w:rsidRPr="00446728">
              <w:t xml:space="preserve">Select plant, tools and equipment to carry out tasks consistent with job requirements, check for serviceability, and any faults </w:t>
            </w:r>
          </w:p>
          <w:p w14:paraId="4C09E2F3" w14:textId="77777777" w:rsidR="00446728" w:rsidRPr="00446728" w:rsidRDefault="00446728" w:rsidP="008638C4">
            <w:pPr>
              <w:numPr>
                <w:ilvl w:val="0"/>
                <w:numId w:val="313"/>
              </w:numPr>
              <w:spacing w:after="0" w:line="360" w:lineRule="auto"/>
              <w:ind w:left="181" w:hanging="180"/>
              <w:contextualSpacing/>
              <w:jc w:val="left"/>
            </w:pPr>
            <w:r w:rsidRPr="00446728">
              <w:lastRenderedPageBreak/>
              <w:t>Calculate material quantity requirements in accordance with plans, specifications and quality requirements.</w:t>
            </w:r>
          </w:p>
          <w:p w14:paraId="3254659C" w14:textId="77777777" w:rsidR="00446728" w:rsidRPr="00446728" w:rsidRDefault="00446728" w:rsidP="008638C4">
            <w:pPr>
              <w:numPr>
                <w:ilvl w:val="0"/>
                <w:numId w:val="313"/>
              </w:numPr>
              <w:spacing w:after="0" w:line="360" w:lineRule="auto"/>
              <w:ind w:left="181" w:hanging="180"/>
              <w:contextualSpacing/>
              <w:jc w:val="left"/>
            </w:pPr>
            <w:r w:rsidRPr="00446728">
              <w:t>Identify, obtain, prepare, and safely handle materials appropriate to the work application</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ACAE9A3" w14:textId="77777777" w:rsidR="00446728" w:rsidRPr="00446728" w:rsidRDefault="00446728" w:rsidP="008638C4">
            <w:pPr>
              <w:numPr>
                <w:ilvl w:val="0"/>
                <w:numId w:val="313"/>
              </w:numPr>
              <w:spacing w:after="0" w:line="360" w:lineRule="auto"/>
              <w:ind w:left="181" w:hanging="180"/>
              <w:contextualSpacing/>
              <w:jc w:val="left"/>
              <w:rPr>
                <w:rFonts w:eastAsia="Times New Roman"/>
                <w:color w:val="auto"/>
              </w:rPr>
            </w:pPr>
            <w:r w:rsidRPr="00446728">
              <w:rPr>
                <w:rFonts w:eastAsia="Times New Roman"/>
                <w:color w:val="auto"/>
              </w:rPr>
              <w:lastRenderedPageBreak/>
              <w:t xml:space="preserve">Types and purpose of job information/instructions </w:t>
            </w:r>
          </w:p>
          <w:p w14:paraId="0571F580" w14:textId="77777777" w:rsidR="00446728" w:rsidRPr="00446728" w:rsidRDefault="00446728" w:rsidP="008638C4">
            <w:pPr>
              <w:numPr>
                <w:ilvl w:val="0"/>
                <w:numId w:val="313"/>
              </w:numPr>
              <w:spacing w:after="0" w:line="360" w:lineRule="auto"/>
              <w:ind w:left="181" w:hanging="180"/>
              <w:contextualSpacing/>
              <w:jc w:val="left"/>
              <w:rPr>
                <w:rFonts w:eastAsia="Times New Roman"/>
                <w:color w:val="auto"/>
              </w:rPr>
            </w:pPr>
            <w:r w:rsidRPr="00446728">
              <w:rPr>
                <w:rFonts w:eastAsia="Times New Roman"/>
                <w:color w:val="auto"/>
              </w:rPr>
              <w:t xml:space="preserve">OH&amp;S requirements for preparing construction sites </w:t>
            </w:r>
          </w:p>
          <w:p w14:paraId="7FE3D689"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62AA37F5" w14:textId="77777777" w:rsidR="00446728" w:rsidRPr="00446728" w:rsidRDefault="00446728" w:rsidP="00446728">
            <w:pPr>
              <w:spacing w:after="0" w:line="360" w:lineRule="auto"/>
              <w:ind w:left="181" w:firstLine="0"/>
              <w:contextualSpacing/>
              <w:jc w:val="left"/>
              <w:rPr>
                <w:rFonts w:eastAsia="Times New Roman"/>
                <w:color w:val="auto"/>
              </w:rPr>
            </w:pPr>
            <w:r w:rsidRPr="00446728">
              <w:rPr>
                <w:rFonts w:eastAsia="Times New Roman"/>
                <w:color w:val="auto"/>
              </w:rPr>
              <w:t>Prepare for work</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731AB50" w14:textId="77777777" w:rsidR="00446728" w:rsidRPr="00446728" w:rsidRDefault="00446728" w:rsidP="00446728">
            <w:pPr>
              <w:spacing w:after="0" w:line="360" w:lineRule="auto"/>
              <w:ind w:left="720" w:hanging="718"/>
              <w:jc w:val="right"/>
            </w:pPr>
            <w:r w:rsidRPr="00446728">
              <w:t>Theory-0.1Hrs</w:t>
            </w:r>
          </w:p>
          <w:p w14:paraId="0785F8D4" w14:textId="77777777" w:rsidR="00446728" w:rsidRPr="00446728" w:rsidRDefault="00446728" w:rsidP="00446728">
            <w:pPr>
              <w:spacing w:after="0" w:line="360" w:lineRule="auto"/>
              <w:ind w:left="-34" w:firstLine="0"/>
              <w:jc w:val="right"/>
            </w:pPr>
            <w:r w:rsidRPr="00446728">
              <w:t>Practical-1.2 Hrs</w:t>
            </w:r>
          </w:p>
          <w:p w14:paraId="39A78B8C" w14:textId="77777777" w:rsidR="00446728" w:rsidRPr="00446728" w:rsidRDefault="00446728" w:rsidP="00446728">
            <w:pPr>
              <w:spacing w:after="0" w:line="360" w:lineRule="auto"/>
              <w:ind w:left="720" w:hanging="718"/>
              <w:jc w:val="right"/>
            </w:pPr>
            <w:r w:rsidRPr="00446728">
              <w:t>Total- 1.3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BA14BFA"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Eraser</w:t>
            </w:r>
          </w:p>
          <w:p w14:paraId="25ECB906"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Pencil</w:t>
            </w:r>
          </w:p>
          <w:p w14:paraId="0582D0C2"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Sharpener</w:t>
            </w:r>
          </w:p>
          <w:p w14:paraId="068F5116"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Scale</w:t>
            </w:r>
          </w:p>
          <w:p w14:paraId="43266BB8"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Notepad</w:t>
            </w:r>
          </w:p>
          <w:p w14:paraId="33FF4A8F"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Charts</w:t>
            </w:r>
          </w:p>
          <w:p w14:paraId="63DC2C2F"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 real or simulated environment </w:t>
            </w:r>
          </w:p>
          <w:p w14:paraId="1097F7EB"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Project resources </w:t>
            </w:r>
          </w:p>
          <w:p w14:paraId="310EBAFA"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Organization policies and guidelines </w:t>
            </w:r>
          </w:p>
          <w:p w14:paraId="1D27E309"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Access to relevant resource personnel </w:t>
            </w:r>
          </w:p>
          <w:p w14:paraId="1E3D9E6C" w14:textId="77777777" w:rsidR="00446728" w:rsidRPr="00446728" w:rsidRDefault="00446728" w:rsidP="00446728">
            <w:pPr>
              <w:spacing w:after="0" w:line="360" w:lineRule="auto"/>
              <w:ind w:left="0" w:firstLine="0"/>
              <w:contextualSpacing/>
              <w:jc w:val="left"/>
              <w:rPr>
                <w:bCs/>
                <w:iCs/>
              </w:rPr>
            </w:pPr>
            <w:r w:rsidRPr="00446728">
              <w:rPr>
                <w:rFonts w:eastAsia="Times New Roman"/>
                <w:shd w:val="clear" w:color="auto" w:fill="FFFFFF"/>
              </w:rPr>
              <w:t>Relevant legal and statutory documentation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CF35A05" w14:textId="77777777" w:rsidR="00446728" w:rsidRPr="00446728" w:rsidRDefault="00446728" w:rsidP="00446728">
            <w:pPr>
              <w:spacing w:after="0" w:line="360" w:lineRule="auto"/>
              <w:ind w:left="2" w:firstLine="0"/>
              <w:jc w:val="left"/>
              <w:rPr>
                <w:b/>
              </w:rPr>
            </w:pPr>
            <w:r w:rsidRPr="00446728">
              <w:rPr>
                <w:bCs/>
              </w:rPr>
              <w:t xml:space="preserve">Class Room and Construction lab   </w:t>
            </w:r>
          </w:p>
        </w:tc>
      </w:tr>
      <w:tr w:rsidR="00446728" w:rsidRPr="00446728" w14:paraId="3663FBA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DA8E85" w14:textId="77777777" w:rsidR="00446728" w:rsidRPr="00446728" w:rsidRDefault="00446728" w:rsidP="008638C4">
            <w:pPr>
              <w:numPr>
                <w:ilvl w:val="0"/>
                <w:numId w:val="312"/>
              </w:numPr>
              <w:spacing w:after="0" w:line="360" w:lineRule="auto"/>
              <w:ind w:left="270" w:hanging="180"/>
              <w:contextualSpacing/>
              <w:jc w:val="left"/>
            </w:pPr>
            <w:r w:rsidRPr="00446728">
              <w:rPr>
                <w:rFonts w:eastAsia="Times New Roman"/>
                <w:color w:val="auto"/>
              </w:rPr>
              <w:lastRenderedPageBreak/>
              <w:t>Prepare site for temporary fencing and structures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79A35FF"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42163B86" w14:textId="77777777" w:rsidR="00446728" w:rsidRPr="00446728" w:rsidRDefault="00446728" w:rsidP="008638C4">
            <w:pPr>
              <w:numPr>
                <w:ilvl w:val="0"/>
                <w:numId w:val="313"/>
              </w:numPr>
              <w:spacing w:after="0" w:line="360" w:lineRule="auto"/>
              <w:ind w:left="181" w:hanging="180"/>
              <w:contextualSpacing/>
              <w:jc w:val="left"/>
            </w:pPr>
            <w:r w:rsidRPr="00446728">
              <w:t xml:space="preserve">Identify services, location and work areas are accurately </w:t>
            </w:r>
          </w:p>
          <w:p w14:paraId="69F64CE2" w14:textId="77777777" w:rsidR="00446728" w:rsidRPr="00446728" w:rsidRDefault="00446728" w:rsidP="008638C4">
            <w:pPr>
              <w:numPr>
                <w:ilvl w:val="0"/>
                <w:numId w:val="313"/>
              </w:numPr>
              <w:spacing w:after="0" w:line="360" w:lineRule="auto"/>
              <w:ind w:left="181" w:hanging="180"/>
              <w:contextualSpacing/>
              <w:jc w:val="left"/>
            </w:pPr>
            <w:r w:rsidRPr="00446728">
              <w:t>Place adequate warning signs and safeguards to support and protect services and substructures identified in work area.</w:t>
            </w:r>
          </w:p>
          <w:p w14:paraId="28F065B3" w14:textId="77777777" w:rsidR="00446728" w:rsidRPr="00446728" w:rsidRDefault="00446728" w:rsidP="008638C4">
            <w:pPr>
              <w:numPr>
                <w:ilvl w:val="0"/>
                <w:numId w:val="313"/>
              </w:numPr>
              <w:spacing w:after="0" w:line="360" w:lineRule="auto"/>
              <w:ind w:left="181" w:hanging="180"/>
              <w:contextualSpacing/>
              <w:jc w:val="left"/>
              <w:rPr>
                <w:b/>
              </w:rPr>
            </w:pPr>
            <w:r w:rsidRPr="00446728">
              <w:t>Set up and secure temporary signs, control systems and protective barriers in accordance with job and safety instructions.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97A5793"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Physical conditions of site </w:t>
            </w:r>
          </w:p>
          <w:p w14:paraId="557E6A2F"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Tools, machines and equipment </w:t>
            </w:r>
          </w:p>
          <w:p w14:paraId="6DBC675C"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Site fencing and hoarding </w:t>
            </w:r>
          </w:p>
          <w:p w14:paraId="6FD62FE7"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06F897F3" w14:textId="77777777" w:rsidR="00446728" w:rsidRPr="00446728" w:rsidRDefault="00446728" w:rsidP="00446728">
            <w:pPr>
              <w:spacing w:after="0" w:line="360" w:lineRule="auto"/>
              <w:ind w:left="181" w:firstLine="0"/>
              <w:contextualSpacing/>
              <w:jc w:val="left"/>
              <w:rPr>
                <w:bCs/>
              </w:rPr>
            </w:pPr>
            <w:r w:rsidRPr="00446728">
              <w:rPr>
                <w:rFonts w:eastAsia="Times New Roman"/>
                <w:color w:val="auto"/>
              </w:rPr>
              <w:t>Prepare site for temporary fencing and structures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9E9EF77" w14:textId="77777777" w:rsidR="00446728" w:rsidRPr="00446728" w:rsidRDefault="00446728" w:rsidP="00446728">
            <w:pPr>
              <w:spacing w:after="0" w:line="360" w:lineRule="auto"/>
              <w:ind w:left="720" w:hanging="718"/>
              <w:jc w:val="right"/>
            </w:pPr>
            <w:r w:rsidRPr="00446728">
              <w:t>Theory-0.1Hrs</w:t>
            </w:r>
          </w:p>
          <w:p w14:paraId="6E9465D2" w14:textId="77777777" w:rsidR="00446728" w:rsidRPr="00446728" w:rsidRDefault="00446728" w:rsidP="00446728">
            <w:pPr>
              <w:spacing w:after="0" w:line="360" w:lineRule="auto"/>
              <w:ind w:left="-34" w:firstLine="0"/>
              <w:jc w:val="right"/>
            </w:pPr>
            <w:r w:rsidRPr="00446728">
              <w:t>Practical-1.2 Hrs</w:t>
            </w:r>
          </w:p>
          <w:p w14:paraId="4E130EF7" w14:textId="77777777" w:rsidR="00446728" w:rsidRPr="00446728" w:rsidRDefault="00446728" w:rsidP="00446728">
            <w:pPr>
              <w:spacing w:after="0" w:line="360" w:lineRule="auto"/>
              <w:ind w:left="2" w:firstLine="0"/>
              <w:jc w:val="right"/>
            </w:pPr>
            <w:r w:rsidRPr="00446728">
              <w:t>Total- 1.3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C32064D"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Eraser</w:t>
            </w:r>
          </w:p>
          <w:p w14:paraId="36289961"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Pencil</w:t>
            </w:r>
          </w:p>
          <w:p w14:paraId="4E90FD2C"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Sharpener</w:t>
            </w:r>
          </w:p>
          <w:p w14:paraId="2B4D6025"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Scale</w:t>
            </w:r>
          </w:p>
          <w:p w14:paraId="526E3924"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Notepad</w:t>
            </w:r>
          </w:p>
          <w:p w14:paraId="699301C7"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Charts</w:t>
            </w:r>
          </w:p>
          <w:p w14:paraId="47B8181E"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 real or simulated environment </w:t>
            </w:r>
          </w:p>
          <w:p w14:paraId="7C821528"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Project resources </w:t>
            </w:r>
          </w:p>
          <w:p w14:paraId="25728CB4"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Organization policies and guidelines </w:t>
            </w:r>
          </w:p>
          <w:p w14:paraId="368CA1E5"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Access to relevant resource personnel </w:t>
            </w:r>
          </w:p>
          <w:p w14:paraId="4C2B9320" w14:textId="77777777" w:rsidR="00446728" w:rsidRPr="00446728" w:rsidRDefault="00446728" w:rsidP="00446728">
            <w:pPr>
              <w:spacing w:after="0" w:line="360" w:lineRule="auto"/>
              <w:ind w:left="0" w:firstLine="0"/>
              <w:jc w:val="left"/>
              <w:rPr>
                <w:bCs/>
              </w:rPr>
            </w:pPr>
            <w:r w:rsidRPr="00446728">
              <w:rPr>
                <w:rFonts w:eastAsia="Times New Roman"/>
                <w:shd w:val="clear" w:color="auto" w:fill="FFFFFF"/>
              </w:rPr>
              <w:t>Relevant legal and statutory documentation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EB810A9" w14:textId="77777777" w:rsidR="00446728" w:rsidRPr="00446728" w:rsidRDefault="00446728" w:rsidP="00446728">
            <w:pPr>
              <w:spacing w:after="136" w:line="360" w:lineRule="auto"/>
              <w:ind w:left="2" w:firstLine="0"/>
              <w:jc w:val="left"/>
              <w:rPr>
                <w:b/>
              </w:rPr>
            </w:pPr>
            <w:r w:rsidRPr="00446728">
              <w:rPr>
                <w:bCs/>
              </w:rPr>
              <w:t xml:space="preserve">Class Room and Construction lab   </w:t>
            </w:r>
          </w:p>
        </w:tc>
      </w:tr>
      <w:tr w:rsidR="00446728" w:rsidRPr="00446728" w14:paraId="0E145EF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4BA5B30" w14:textId="77777777" w:rsidR="00446728" w:rsidRPr="00446728" w:rsidRDefault="00446728" w:rsidP="008638C4">
            <w:pPr>
              <w:numPr>
                <w:ilvl w:val="0"/>
                <w:numId w:val="312"/>
              </w:numPr>
              <w:spacing w:after="0" w:line="360" w:lineRule="auto"/>
              <w:ind w:left="270" w:hanging="180"/>
              <w:contextualSpacing/>
              <w:jc w:val="left"/>
              <w:rPr>
                <w:rFonts w:eastAsia="Times New Roman"/>
                <w:color w:val="auto"/>
              </w:rPr>
            </w:pPr>
            <w:r w:rsidRPr="00446728">
              <w:rPr>
                <w:rFonts w:eastAsia="Times New Roman"/>
                <w:color w:val="auto"/>
              </w:rPr>
              <w:lastRenderedPageBreak/>
              <w:t>Co-ordinate the erection of site security fencing/hoarding</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C48FD47"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47297984" w14:textId="77777777" w:rsidR="00446728" w:rsidRPr="00446728" w:rsidRDefault="00446728" w:rsidP="008638C4">
            <w:pPr>
              <w:numPr>
                <w:ilvl w:val="0"/>
                <w:numId w:val="313"/>
              </w:numPr>
              <w:spacing w:after="0" w:line="360" w:lineRule="auto"/>
              <w:ind w:left="181" w:hanging="180"/>
              <w:contextualSpacing/>
              <w:jc w:val="left"/>
            </w:pPr>
            <w:r w:rsidRPr="00446728">
              <w:rPr>
                <w:bCs/>
                <w:iCs/>
              </w:rPr>
              <w:t xml:space="preserve">Select </w:t>
            </w:r>
            <w:r w:rsidRPr="00446728">
              <w:t>appropriate type fencing materials in adequate quantities.</w:t>
            </w:r>
          </w:p>
          <w:p w14:paraId="1D278603" w14:textId="77777777" w:rsidR="00446728" w:rsidRPr="00446728" w:rsidRDefault="00446728" w:rsidP="008638C4">
            <w:pPr>
              <w:numPr>
                <w:ilvl w:val="0"/>
                <w:numId w:val="313"/>
              </w:numPr>
              <w:spacing w:after="0" w:line="360" w:lineRule="auto"/>
              <w:ind w:left="181" w:hanging="180"/>
              <w:contextualSpacing/>
              <w:jc w:val="left"/>
            </w:pPr>
            <w:r w:rsidRPr="00446728">
              <w:t>Confirm dimensions of installed fence components to job specifications and/or work instructions.</w:t>
            </w:r>
          </w:p>
          <w:p w14:paraId="104CD864" w14:textId="77777777" w:rsidR="00446728" w:rsidRPr="00446728" w:rsidRDefault="00446728" w:rsidP="008638C4">
            <w:pPr>
              <w:numPr>
                <w:ilvl w:val="0"/>
                <w:numId w:val="313"/>
              </w:numPr>
              <w:spacing w:after="0" w:line="360" w:lineRule="auto"/>
              <w:ind w:left="181" w:hanging="180"/>
              <w:contextualSpacing/>
              <w:jc w:val="left"/>
              <w:rPr>
                <w:b/>
              </w:rPr>
            </w:pPr>
            <w:r w:rsidRPr="00446728">
              <w:t>Check erected fence as meeting security and enclosure requirements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F1629C0"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Relevant statutory requirements relating to site boundaries </w:t>
            </w:r>
          </w:p>
          <w:p w14:paraId="404C9825"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Access and traffic routes </w:t>
            </w:r>
          </w:p>
          <w:p w14:paraId="5575A4C6"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Storage and control of tools and materials </w:t>
            </w:r>
          </w:p>
          <w:p w14:paraId="1D3F17E6"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18848F79" w14:textId="77777777" w:rsidR="00446728" w:rsidRPr="00446728" w:rsidRDefault="00446728" w:rsidP="00446728">
            <w:pPr>
              <w:autoSpaceDE w:val="0"/>
              <w:autoSpaceDN w:val="0"/>
              <w:adjustRightInd w:val="0"/>
              <w:spacing w:after="0" w:line="360" w:lineRule="auto"/>
              <w:ind w:left="181" w:right="387" w:firstLine="0"/>
              <w:contextualSpacing/>
              <w:jc w:val="left"/>
              <w:rPr>
                <w:rFonts w:eastAsia="Times New Roman"/>
                <w:lang w:bidi="en-US"/>
              </w:rPr>
            </w:pPr>
            <w:r w:rsidRPr="00446728">
              <w:rPr>
                <w:rFonts w:eastAsia="Times New Roman"/>
                <w:color w:val="auto"/>
              </w:rPr>
              <w:t>Co-ordinate the erection of site security fencing/hoarding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080E249" w14:textId="77777777" w:rsidR="00446728" w:rsidRPr="00446728" w:rsidRDefault="00446728" w:rsidP="00446728">
            <w:pPr>
              <w:spacing w:after="0" w:line="360" w:lineRule="auto"/>
              <w:ind w:left="720" w:hanging="718"/>
              <w:jc w:val="right"/>
            </w:pPr>
            <w:r w:rsidRPr="00446728">
              <w:t>Theory-0.1Hrs</w:t>
            </w:r>
          </w:p>
          <w:p w14:paraId="5B75CF61" w14:textId="77777777" w:rsidR="00446728" w:rsidRPr="00446728" w:rsidRDefault="00446728" w:rsidP="00446728">
            <w:pPr>
              <w:spacing w:after="0" w:line="360" w:lineRule="auto"/>
              <w:ind w:left="-34" w:firstLine="0"/>
              <w:jc w:val="right"/>
            </w:pPr>
            <w:r w:rsidRPr="00446728">
              <w:t>Practical-1.2 Hrs</w:t>
            </w:r>
          </w:p>
          <w:p w14:paraId="51A1934E" w14:textId="77777777" w:rsidR="00446728" w:rsidRPr="00446728" w:rsidRDefault="00446728" w:rsidP="00446728">
            <w:pPr>
              <w:spacing w:after="0" w:line="360" w:lineRule="auto"/>
              <w:ind w:left="720" w:hanging="718"/>
              <w:jc w:val="right"/>
            </w:pPr>
            <w:r w:rsidRPr="00446728">
              <w:t>Total- 1.3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E9CF3B9"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Eraser</w:t>
            </w:r>
          </w:p>
          <w:p w14:paraId="263ED8A0"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Pencil</w:t>
            </w:r>
          </w:p>
          <w:p w14:paraId="5409327D"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Sharpener</w:t>
            </w:r>
          </w:p>
          <w:p w14:paraId="7FE2C05F"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Scale</w:t>
            </w:r>
          </w:p>
          <w:p w14:paraId="38FAE9FC"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Notepad</w:t>
            </w:r>
          </w:p>
          <w:p w14:paraId="0CEF2A90"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Charts</w:t>
            </w:r>
          </w:p>
          <w:p w14:paraId="4E408AC3"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 real or simulated environment </w:t>
            </w:r>
          </w:p>
          <w:p w14:paraId="1D183A60"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Project resources </w:t>
            </w:r>
          </w:p>
          <w:p w14:paraId="45843F0E"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Organization policies and guidelines </w:t>
            </w:r>
          </w:p>
          <w:p w14:paraId="7D73CF2E"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 xml:space="preserve">Access to relevant resource personnel </w:t>
            </w:r>
          </w:p>
          <w:p w14:paraId="5EE00268"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rFonts w:eastAsia="Times New Roman"/>
                <w:shd w:val="clear" w:color="auto" w:fill="FFFFFF"/>
              </w:rPr>
              <w:t>Relevant legal and statutory documentation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2C942CC" w14:textId="77777777" w:rsidR="00446728" w:rsidRPr="00446728" w:rsidRDefault="00446728" w:rsidP="00446728">
            <w:pPr>
              <w:spacing w:after="136" w:line="360" w:lineRule="auto"/>
              <w:ind w:left="2" w:firstLine="0"/>
              <w:jc w:val="left"/>
              <w:rPr>
                <w:bCs/>
              </w:rPr>
            </w:pPr>
            <w:r w:rsidRPr="00446728">
              <w:rPr>
                <w:bCs/>
              </w:rPr>
              <w:t xml:space="preserve">Class Room and  Construction lab   </w:t>
            </w:r>
          </w:p>
        </w:tc>
      </w:tr>
      <w:tr w:rsidR="00446728" w:rsidRPr="00446728" w14:paraId="163015E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8C98FA" w14:textId="77777777" w:rsidR="00446728" w:rsidRPr="00446728" w:rsidRDefault="00446728" w:rsidP="008638C4">
            <w:pPr>
              <w:numPr>
                <w:ilvl w:val="0"/>
                <w:numId w:val="312"/>
              </w:numPr>
              <w:spacing w:after="0" w:line="360" w:lineRule="auto"/>
              <w:ind w:left="270" w:hanging="180"/>
              <w:contextualSpacing/>
              <w:jc w:val="left"/>
              <w:rPr>
                <w:rFonts w:eastAsia="Times New Roman"/>
                <w:color w:val="auto"/>
              </w:rPr>
            </w:pPr>
            <w:r w:rsidRPr="00446728">
              <w:rPr>
                <w:rFonts w:eastAsia="Times New Roman"/>
                <w:color w:val="auto"/>
              </w:rPr>
              <w:t>Co-ordinate construction of temporary site structures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32D587D6"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44C8EE7D" w14:textId="77777777" w:rsidR="00446728" w:rsidRPr="00446728" w:rsidRDefault="00446728" w:rsidP="008638C4">
            <w:pPr>
              <w:numPr>
                <w:ilvl w:val="0"/>
                <w:numId w:val="313"/>
              </w:numPr>
              <w:spacing w:after="0" w:line="360" w:lineRule="auto"/>
              <w:ind w:left="181" w:hanging="180"/>
              <w:contextualSpacing/>
              <w:jc w:val="left"/>
            </w:pPr>
            <w:r w:rsidRPr="00446728">
              <w:t>Interpret instruction/specification for temporary site structures accurately to the relevant persons.</w:t>
            </w:r>
          </w:p>
          <w:p w14:paraId="6B7211C4" w14:textId="77777777" w:rsidR="00446728" w:rsidRPr="00446728" w:rsidRDefault="00446728" w:rsidP="008638C4">
            <w:pPr>
              <w:numPr>
                <w:ilvl w:val="0"/>
                <w:numId w:val="313"/>
              </w:numPr>
              <w:spacing w:after="0" w:line="360" w:lineRule="auto"/>
              <w:ind w:left="181" w:hanging="180"/>
              <w:contextualSpacing/>
              <w:jc w:val="left"/>
            </w:pPr>
            <w:r w:rsidRPr="00446728">
              <w:t>Lay out temporary site structures to facilitate ease of access and to prevent obstruction of other site activities.</w:t>
            </w:r>
          </w:p>
          <w:p w14:paraId="12207CAC" w14:textId="77777777" w:rsidR="00446728" w:rsidRPr="00446728" w:rsidRDefault="00446728" w:rsidP="008638C4">
            <w:pPr>
              <w:numPr>
                <w:ilvl w:val="0"/>
                <w:numId w:val="313"/>
              </w:numPr>
              <w:spacing w:after="0" w:line="360" w:lineRule="auto"/>
              <w:ind w:left="181" w:hanging="180"/>
              <w:contextualSpacing/>
              <w:jc w:val="left"/>
            </w:pPr>
            <w:r w:rsidRPr="00446728">
              <w:lastRenderedPageBreak/>
              <w:t>Check erected temporary site structures as conforming to job specification/ instruction given.</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35B9EB1"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lastRenderedPageBreak/>
              <w:t xml:space="preserve">Convenient, visible and safe storage </w:t>
            </w:r>
          </w:p>
          <w:p w14:paraId="6CE3955C"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Storage space and zone </w:t>
            </w:r>
          </w:p>
          <w:p w14:paraId="71E5D8F0" w14:textId="77777777" w:rsidR="00446728" w:rsidRPr="00446728" w:rsidRDefault="00446728" w:rsidP="008638C4">
            <w:pPr>
              <w:numPr>
                <w:ilvl w:val="0"/>
                <w:numId w:val="313"/>
              </w:numPr>
              <w:autoSpaceDE w:val="0"/>
              <w:autoSpaceDN w:val="0"/>
              <w:adjustRightInd w:val="0"/>
              <w:spacing w:after="0" w:line="360" w:lineRule="auto"/>
              <w:ind w:left="181" w:right="387" w:hanging="180"/>
              <w:contextualSpacing/>
              <w:jc w:val="left"/>
              <w:rPr>
                <w:rFonts w:eastAsia="Times New Roman"/>
                <w:lang w:bidi="en-US"/>
              </w:rPr>
            </w:pPr>
            <w:r w:rsidRPr="00446728">
              <w:rPr>
                <w:rFonts w:eastAsia="Times New Roman"/>
                <w:color w:val="auto"/>
              </w:rPr>
              <w:t xml:space="preserve">Quality standards and specifications </w:t>
            </w:r>
          </w:p>
          <w:p w14:paraId="19C06C65"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060B2640" w14:textId="77777777" w:rsidR="00446728" w:rsidRPr="00446728" w:rsidRDefault="00446728" w:rsidP="00446728">
            <w:pPr>
              <w:autoSpaceDE w:val="0"/>
              <w:autoSpaceDN w:val="0"/>
              <w:adjustRightInd w:val="0"/>
              <w:spacing w:after="0" w:line="360" w:lineRule="auto"/>
              <w:ind w:left="181" w:right="387" w:firstLine="0"/>
              <w:contextualSpacing/>
              <w:jc w:val="left"/>
              <w:rPr>
                <w:rFonts w:eastAsia="Times New Roman"/>
                <w:lang w:bidi="en-US"/>
              </w:rPr>
            </w:pPr>
            <w:r w:rsidRPr="00446728">
              <w:rPr>
                <w:rFonts w:eastAsia="Times New Roman"/>
                <w:color w:val="auto"/>
              </w:rPr>
              <w:lastRenderedPageBreak/>
              <w:t>Co-ordinate construction of temporary site structures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4C72AA1" w14:textId="77777777" w:rsidR="00446728" w:rsidRPr="00446728" w:rsidRDefault="00446728" w:rsidP="00446728">
            <w:pPr>
              <w:spacing w:after="0" w:line="360" w:lineRule="auto"/>
              <w:ind w:left="720" w:hanging="718"/>
              <w:jc w:val="right"/>
            </w:pPr>
            <w:r w:rsidRPr="00446728">
              <w:lastRenderedPageBreak/>
              <w:t>Theory-0.1Hrs</w:t>
            </w:r>
          </w:p>
          <w:p w14:paraId="17BB6A56" w14:textId="77777777" w:rsidR="00446728" w:rsidRPr="00446728" w:rsidRDefault="00446728" w:rsidP="00446728">
            <w:pPr>
              <w:spacing w:after="0" w:line="360" w:lineRule="auto"/>
              <w:ind w:left="-34" w:firstLine="0"/>
              <w:jc w:val="right"/>
            </w:pPr>
            <w:r w:rsidRPr="00446728">
              <w:t>Practical-1.2 Hrs</w:t>
            </w:r>
          </w:p>
          <w:p w14:paraId="0BEB24DC" w14:textId="77777777" w:rsidR="00446728" w:rsidRPr="00446728" w:rsidRDefault="00446728" w:rsidP="00446728">
            <w:pPr>
              <w:spacing w:after="0" w:line="360" w:lineRule="auto"/>
              <w:ind w:left="720" w:hanging="718"/>
              <w:jc w:val="right"/>
            </w:pPr>
            <w:r w:rsidRPr="00446728">
              <w:t>Total- 1.3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6F1C790" w14:textId="77777777" w:rsidR="00446728" w:rsidRPr="00446728" w:rsidRDefault="00446728" w:rsidP="00446728">
            <w:pPr>
              <w:spacing w:after="0" w:line="360" w:lineRule="auto"/>
              <w:ind w:left="-14" w:firstLine="0"/>
              <w:contextualSpacing/>
              <w:jc w:val="left"/>
              <w:rPr>
                <w:bCs/>
                <w:iCs/>
              </w:rPr>
            </w:pPr>
            <w:r w:rsidRPr="00446728">
              <w:rPr>
                <w:rFonts w:eastAsia="Times New Roman"/>
                <w:shd w:val="clear" w:color="auto" w:fill="FFFFFF"/>
              </w:rPr>
              <w:t>Eraser</w:t>
            </w:r>
          </w:p>
          <w:p w14:paraId="1481CFA2" w14:textId="77777777" w:rsidR="00446728" w:rsidRPr="00446728" w:rsidRDefault="00446728" w:rsidP="00446728">
            <w:pPr>
              <w:spacing w:after="0" w:line="360" w:lineRule="auto"/>
              <w:ind w:left="-14" w:firstLine="0"/>
              <w:contextualSpacing/>
              <w:jc w:val="left"/>
              <w:rPr>
                <w:bCs/>
                <w:iCs/>
              </w:rPr>
            </w:pPr>
            <w:r w:rsidRPr="00446728">
              <w:rPr>
                <w:bCs/>
                <w:iCs/>
              </w:rPr>
              <w:t>Pencil</w:t>
            </w:r>
          </w:p>
          <w:p w14:paraId="5307380B" w14:textId="77777777" w:rsidR="00446728" w:rsidRPr="00446728" w:rsidRDefault="00446728" w:rsidP="00446728">
            <w:pPr>
              <w:spacing w:after="0" w:line="360" w:lineRule="auto"/>
              <w:ind w:left="-14" w:firstLine="0"/>
              <w:contextualSpacing/>
              <w:jc w:val="left"/>
              <w:rPr>
                <w:bCs/>
                <w:iCs/>
              </w:rPr>
            </w:pPr>
            <w:r w:rsidRPr="00446728">
              <w:rPr>
                <w:bCs/>
                <w:iCs/>
              </w:rPr>
              <w:t>Sharpener</w:t>
            </w:r>
          </w:p>
          <w:p w14:paraId="56FDCEB1" w14:textId="77777777" w:rsidR="00446728" w:rsidRPr="00446728" w:rsidRDefault="00446728" w:rsidP="00446728">
            <w:pPr>
              <w:spacing w:after="0" w:line="360" w:lineRule="auto"/>
              <w:ind w:left="-14" w:firstLine="0"/>
              <w:contextualSpacing/>
              <w:jc w:val="left"/>
              <w:rPr>
                <w:bCs/>
                <w:iCs/>
              </w:rPr>
            </w:pPr>
            <w:r w:rsidRPr="00446728">
              <w:rPr>
                <w:bCs/>
                <w:iCs/>
              </w:rPr>
              <w:t>Scale</w:t>
            </w:r>
          </w:p>
          <w:p w14:paraId="61EF4E31" w14:textId="77777777" w:rsidR="00446728" w:rsidRPr="00446728" w:rsidRDefault="00446728" w:rsidP="00446728">
            <w:pPr>
              <w:spacing w:after="0" w:line="360" w:lineRule="auto"/>
              <w:ind w:left="-14" w:firstLine="0"/>
              <w:jc w:val="left"/>
              <w:rPr>
                <w:bCs/>
              </w:rPr>
            </w:pPr>
            <w:r w:rsidRPr="00446728">
              <w:rPr>
                <w:bCs/>
                <w:iCs/>
              </w:rPr>
              <w:t>Notepad</w:t>
            </w:r>
          </w:p>
          <w:p w14:paraId="34978B3D" w14:textId="77777777" w:rsidR="00446728" w:rsidRPr="00446728" w:rsidRDefault="00446728" w:rsidP="00446728">
            <w:pPr>
              <w:spacing w:after="0" w:line="360" w:lineRule="auto"/>
              <w:ind w:left="-14" w:firstLine="0"/>
              <w:jc w:val="left"/>
              <w:rPr>
                <w:bCs/>
              </w:rPr>
            </w:pPr>
            <w:r w:rsidRPr="00446728">
              <w:rPr>
                <w:bCs/>
                <w:iCs/>
              </w:rPr>
              <w:t>Charts</w:t>
            </w:r>
          </w:p>
          <w:p w14:paraId="34C56A0B" w14:textId="77777777" w:rsidR="00446728" w:rsidRPr="00446728" w:rsidRDefault="00446728" w:rsidP="00446728">
            <w:pPr>
              <w:spacing w:after="0" w:line="360" w:lineRule="auto"/>
              <w:ind w:left="-14" w:firstLine="0"/>
              <w:contextualSpacing/>
              <w:jc w:val="left"/>
              <w:rPr>
                <w:bCs/>
                <w:iCs/>
              </w:rPr>
            </w:pPr>
            <w:r w:rsidRPr="00446728">
              <w:rPr>
                <w:bCs/>
                <w:iCs/>
              </w:rPr>
              <w:lastRenderedPageBreak/>
              <w:t xml:space="preserve">A real or simulated environment </w:t>
            </w:r>
          </w:p>
          <w:p w14:paraId="1481FB65" w14:textId="77777777" w:rsidR="00446728" w:rsidRPr="00446728" w:rsidRDefault="00446728" w:rsidP="00446728">
            <w:pPr>
              <w:spacing w:after="0" w:line="360" w:lineRule="auto"/>
              <w:ind w:left="-14" w:firstLine="0"/>
              <w:contextualSpacing/>
              <w:jc w:val="left"/>
              <w:rPr>
                <w:bCs/>
                <w:iCs/>
              </w:rPr>
            </w:pPr>
            <w:r w:rsidRPr="00446728">
              <w:rPr>
                <w:bCs/>
                <w:iCs/>
              </w:rPr>
              <w:t xml:space="preserve">Project resources </w:t>
            </w:r>
          </w:p>
          <w:p w14:paraId="59960B89" w14:textId="77777777" w:rsidR="00446728" w:rsidRPr="00446728" w:rsidRDefault="00446728" w:rsidP="00446728">
            <w:pPr>
              <w:spacing w:after="0" w:line="360" w:lineRule="auto"/>
              <w:ind w:left="-14" w:firstLine="0"/>
              <w:contextualSpacing/>
              <w:jc w:val="left"/>
              <w:rPr>
                <w:bCs/>
                <w:iCs/>
              </w:rPr>
            </w:pPr>
            <w:r w:rsidRPr="00446728">
              <w:rPr>
                <w:bCs/>
                <w:iCs/>
              </w:rPr>
              <w:t xml:space="preserve">Organization policies and guidelines </w:t>
            </w:r>
          </w:p>
          <w:p w14:paraId="6C45694C" w14:textId="77777777" w:rsidR="00446728" w:rsidRPr="00446728" w:rsidRDefault="00446728" w:rsidP="00446728">
            <w:pPr>
              <w:spacing w:after="0" w:line="360" w:lineRule="auto"/>
              <w:ind w:left="-14" w:firstLine="0"/>
              <w:contextualSpacing/>
              <w:jc w:val="left"/>
              <w:rPr>
                <w:bCs/>
                <w:iCs/>
              </w:rPr>
            </w:pPr>
            <w:r w:rsidRPr="00446728">
              <w:rPr>
                <w:bCs/>
                <w:iCs/>
              </w:rPr>
              <w:t xml:space="preserve">Access to relevant resource personnel </w:t>
            </w:r>
          </w:p>
          <w:p w14:paraId="3DE58358" w14:textId="77777777" w:rsidR="00446728" w:rsidRPr="00446728" w:rsidRDefault="00446728" w:rsidP="00446728">
            <w:pPr>
              <w:spacing w:after="0" w:line="360" w:lineRule="auto"/>
              <w:ind w:left="-14" w:firstLine="0"/>
              <w:contextualSpacing/>
              <w:jc w:val="left"/>
              <w:rPr>
                <w:rFonts w:eastAsia="Times New Roman"/>
                <w:shd w:val="clear" w:color="auto" w:fill="FFFFFF"/>
              </w:rPr>
            </w:pPr>
            <w:r w:rsidRPr="00446728">
              <w:rPr>
                <w:bCs/>
                <w:iCs/>
              </w:rPr>
              <w:t>Relevant legal and statutory documentation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8EC8ED4" w14:textId="77777777" w:rsidR="00446728" w:rsidRPr="00446728" w:rsidRDefault="00446728" w:rsidP="00446728">
            <w:pPr>
              <w:spacing w:after="136" w:line="360" w:lineRule="auto"/>
              <w:ind w:left="2" w:firstLine="0"/>
              <w:jc w:val="left"/>
              <w:rPr>
                <w:bCs/>
              </w:rPr>
            </w:pPr>
            <w:r w:rsidRPr="00446728">
              <w:rPr>
                <w:bCs/>
              </w:rPr>
              <w:lastRenderedPageBreak/>
              <w:t xml:space="preserve">Class Room and Construction lab   </w:t>
            </w:r>
          </w:p>
        </w:tc>
      </w:tr>
      <w:tr w:rsidR="00446728" w:rsidRPr="00446728" w14:paraId="60E8770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C55CA4" w14:textId="77777777" w:rsidR="00446728" w:rsidRPr="00446728" w:rsidRDefault="00446728" w:rsidP="008638C4">
            <w:pPr>
              <w:numPr>
                <w:ilvl w:val="0"/>
                <w:numId w:val="312"/>
              </w:numPr>
              <w:spacing w:after="0" w:line="360" w:lineRule="auto"/>
              <w:ind w:left="270" w:hanging="180"/>
              <w:contextualSpacing/>
              <w:jc w:val="left"/>
              <w:rPr>
                <w:rFonts w:eastAsia="Times New Roman"/>
                <w:color w:val="auto"/>
              </w:rPr>
            </w:pPr>
            <w:r w:rsidRPr="00446728">
              <w:rPr>
                <w:rFonts w:eastAsia="Times New Roman"/>
                <w:color w:val="auto"/>
              </w:rPr>
              <w:lastRenderedPageBreak/>
              <w:t>Co-ordinate storage of tools and machine accessories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277FE6FB"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70CCF822" w14:textId="77777777" w:rsidR="00446728" w:rsidRPr="00446728" w:rsidRDefault="00446728" w:rsidP="008638C4">
            <w:pPr>
              <w:numPr>
                <w:ilvl w:val="0"/>
                <w:numId w:val="313"/>
              </w:numPr>
              <w:spacing w:after="0" w:line="360" w:lineRule="auto"/>
              <w:ind w:left="181" w:hanging="180"/>
              <w:contextualSpacing/>
              <w:jc w:val="left"/>
            </w:pPr>
            <w:r w:rsidRPr="00446728">
              <w:t>Lay out Storage facilities correctly and built to specifications.</w:t>
            </w:r>
          </w:p>
          <w:p w14:paraId="02581F1A" w14:textId="77777777" w:rsidR="00446728" w:rsidRPr="00446728" w:rsidRDefault="00446728" w:rsidP="008638C4">
            <w:pPr>
              <w:numPr>
                <w:ilvl w:val="0"/>
                <w:numId w:val="313"/>
              </w:numPr>
              <w:spacing w:after="0" w:line="360" w:lineRule="auto"/>
              <w:ind w:left="181" w:hanging="180"/>
              <w:contextualSpacing/>
              <w:jc w:val="left"/>
            </w:pPr>
            <w:r w:rsidRPr="00446728">
              <w:t>Correctly demonstrate working knowledge of the type of items to be stored</w:t>
            </w:r>
          </w:p>
          <w:p w14:paraId="09ADC78B" w14:textId="77777777" w:rsidR="00446728" w:rsidRPr="00446728" w:rsidRDefault="00446728" w:rsidP="008638C4">
            <w:pPr>
              <w:numPr>
                <w:ilvl w:val="0"/>
                <w:numId w:val="313"/>
              </w:numPr>
              <w:spacing w:after="0" w:line="360" w:lineRule="auto"/>
              <w:ind w:left="181" w:hanging="180"/>
              <w:contextualSpacing/>
              <w:jc w:val="left"/>
            </w:pPr>
            <w:r w:rsidRPr="00446728">
              <w:t>Organize store for proper delivery, checking and control of materials, tools and equipment.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ACCE195" w14:textId="77777777" w:rsidR="00446728" w:rsidRPr="00446728" w:rsidRDefault="00446728" w:rsidP="008638C4">
            <w:pPr>
              <w:numPr>
                <w:ilvl w:val="0"/>
                <w:numId w:val="313"/>
              </w:numPr>
              <w:spacing w:after="0" w:line="360" w:lineRule="auto"/>
              <w:ind w:left="181" w:hanging="180"/>
              <w:contextualSpacing/>
              <w:jc w:val="left"/>
            </w:pPr>
            <w:r w:rsidRPr="00446728">
              <w:t>Working knowledge of the type of items to be stored</w:t>
            </w:r>
          </w:p>
          <w:p w14:paraId="50F709E7" w14:textId="77777777" w:rsidR="00446728" w:rsidRPr="00446728" w:rsidRDefault="00446728" w:rsidP="008638C4">
            <w:pPr>
              <w:numPr>
                <w:ilvl w:val="0"/>
                <w:numId w:val="313"/>
              </w:numPr>
              <w:spacing w:after="0" w:line="360" w:lineRule="auto"/>
              <w:ind w:left="181" w:hanging="180"/>
              <w:contextualSpacing/>
              <w:jc w:val="left"/>
            </w:pPr>
            <w:r w:rsidRPr="00446728">
              <w:t>Storage of materials, tools and equipment</w:t>
            </w:r>
          </w:p>
          <w:p w14:paraId="3043CC7E"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3408D4FE" w14:textId="77777777" w:rsidR="00446728" w:rsidRPr="00446728" w:rsidRDefault="00446728" w:rsidP="00446728">
            <w:pPr>
              <w:spacing w:after="0" w:line="360" w:lineRule="auto"/>
              <w:ind w:left="181" w:firstLine="0"/>
              <w:contextualSpacing/>
              <w:jc w:val="left"/>
            </w:pPr>
            <w:r w:rsidRPr="00446728">
              <w:rPr>
                <w:rFonts w:eastAsia="Times New Roman"/>
                <w:color w:val="auto"/>
              </w:rPr>
              <w:t>Co-ordinate storage of tools and machine accessories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1DFD83C" w14:textId="77777777" w:rsidR="00446728" w:rsidRPr="00446728" w:rsidRDefault="00446728" w:rsidP="00446728">
            <w:pPr>
              <w:spacing w:after="0" w:line="360" w:lineRule="auto"/>
              <w:ind w:left="720" w:hanging="718"/>
              <w:jc w:val="right"/>
            </w:pPr>
            <w:r w:rsidRPr="00446728">
              <w:t>Theory-0.1Hrs</w:t>
            </w:r>
          </w:p>
          <w:p w14:paraId="137745F9" w14:textId="77777777" w:rsidR="00446728" w:rsidRPr="00446728" w:rsidRDefault="00446728" w:rsidP="00446728">
            <w:pPr>
              <w:spacing w:after="0" w:line="360" w:lineRule="auto"/>
              <w:ind w:left="-34" w:firstLine="0"/>
              <w:jc w:val="right"/>
            </w:pPr>
            <w:r w:rsidRPr="00446728">
              <w:t>Practical-1.2 Hrs</w:t>
            </w:r>
          </w:p>
          <w:p w14:paraId="61C42291" w14:textId="77777777" w:rsidR="00446728" w:rsidRPr="00446728" w:rsidRDefault="00446728" w:rsidP="00446728">
            <w:pPr>
              <w:spacing w:after="0" w:line="360" w:lineRule="auto"/>
              <w:ind w:left="720" w:hanging="718"/>
              <w:jc w:val="right"/>
            </w:pPr>
            <w:r w:rsidRPr="00446728">
              <w:t>Total- 1.3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C6F0EF6" w14:textId="77777777" w:rsidR="00446728" w:rsidRPr="00446728" w:rsidRDefault="00446728" w:rsidP="00446728">
            <w:pPr>
              <w:spacing w:after="0" w:line="360" w:lineRule="auto"/>
              <w:ind w:left="-14" w:firstLine="0"/>
              <w:jc w:val="left"/>
              <w:rPr>
                <w:bCs/>
                <w:iCs/>
              </w:rPr>
            </w:pPr>
            <w:r w:rsidRPr="00446728">
              <w:rPr>
                <w:rFonts w:eastAsia="Times New Roman"/>
                <w:shd w:val="clear" w:color="auto" w:fill="FFFFFF"/>
              </w:rPr>
              <w:t>Eraser</w:t>
            </w:r>
          </w:p>
          <w:p w14:paraId="0B9DB7A1" w14:textId="77777777" w:rsidR="00446728" w:rsidRPr="00446728" w:rsidRDefault="00446728" w:rsidP="00446728">
            <w:pPr>
              <w:spacing w:after="0" w:line="360" w:lineRule="auto"/>
              <w:ind w:left="-14" w:firstLine="0"/>
              <w:jc w:val="left"/>
              <w:rPr>
                <w:bCs/>
                <w:iCs/>
              </w:rPr>
            </w:pPr>
            <w:r w:rsidRPr="00446728">
              <w:rPr>
                <w:bCs/>
                <w:iCs/>
              </w:rPr>
              <w:t>Pencil</w:t>
            </w:r>
          </w:p>
          <w:p w14:paraId="3C9A612C" w14:textId="77777777" w:rsidR="00446728" w:rsidRPr="00446728" w:rsidRDefault="00446728" w:rsidP="00446728">
            <w:pPr>
              <w:spacing w:after="0" w:line="360" w:lineRule="auto"/>
              <w:ind w:left="-14" w:firstLine="0"/>
              <w:jc w:val="left"/>
              <w:rPr>
                <w:bCs/>
                <w:iCs/>
              </w:rPr>
            </w:pPr>
            <w:r w:rsidRPr="00446728">
              <w:rPr>
                <w:bCs/>
                <w:iCs/>
              </w:rPr>
              <w:t>Sharpener</w:t>
            </w:r>
          </w:p>
          <w:p w14:paraId="098EABFB" w14:textId="77777777" w:rsidR="00446728" w:rsidRPr="00446728" w:rsidRDefault="00446728" w:rsidP="00446728">
            <w:pPr>
              <w:spacing w:after="0" w:line="360" w:lineRule="auto"/>
              <w:ind w:left="-14" w:firstLine="0"/>
              <w:jc w:val="left"/>
              <w:rPr>
                <w:bCs/>
                <w:iCs/>
              </w:rPr>
            </w:pPr>
            <w:r w:rsidRPr="00446728">
              <w:rPr>
                <w:bCs/>
                <w:iCs/>
              </w:rPr>
              <w:t>Scale</w:t>
            </w:r>
          </w:p>
          <w:p w14:paraId="41686B3D" w14:textId="77777777" w:rsidR="00446728" w:rsidRPr="00446728" w:rsidRDefault="00446728" w:rsidP="00446728">
            <w:pPr>
              <w:spacing w:after="0" w:line="360" w:lineRule="auto"/>
              <w:ind w:left="-14" w:firstLine="0"/>
              <w:jc w:val="left"/>
              <w:rPr>
                <w:bCs/>
              </w:rPr>
            </w:pPr>
            <w:r w:rsidRPr="00446728">
              <w:rPr>
                <w:bCs/>
                <w:iCs/>
              </w:rPr>
              <w:t>Notepad</w:t>
            </w:r>
          </w:p>
          <w:p w14:paraId="5DE6DFB2" w14:textId="77777777" w:rsidR="00446728" w:rsidRPr="00446728" w:rsidRDefault="00446728" w:rsidP="00446728">
            <w:pPr>
              <w:spacing w:after="0" w:line="360" w:lineRule="auto"/>
              <w:ind w:left="-14" w:firstLine="0"/>
              <w:jc w:val="left"/>
              <w:rPr>
                <w:bCs/>
              </w:rPr>
            </w:pPr>
            <w:r w:rsidRPr="00446728">
              <w:rPr>
                <w:bCs/>
                <w:iCs/>
              </w:rPr>
              <w:t>Charts</w:t>
            </w:r>
          </w:p>
          <w:p w14:paraId="7D209603" w14:textId="77777777" w:rsidR="00446728" w:rsidRPr="00446728" w:rsidRDefault="00446728" w:rsidP="00446728">
            <w:pPr>
              <w:spacing w:after="0" w:line="360" w:lineRule="auto"/>
              <w:ind w:left="-14" w:firstLine="0"/>
              <w:jc w:val="left"/>
              <w:rPr>
                <w:bCs/>
                <w:iCs/>
              </w:rPr>
            </w:pPr>
            <w:r w:rsidRPr="00446728">
              <w:rPr>
                <w:bCs/>
                <w:iCs/>
              </w:rPr>
              <w:t xml:space="preserve">A real or simulated environment </w:t>
            </w:r>
          </w:p>
          <w:p w14:paraId="6627F5F0" w14:textId="77777777" w:rsidR="00446728" w:rsidRPr="00446728" w:rsidRDefault="00446728" w:rsidP="00446728">
            <w:pPr>
              <w:spacing w:after="0" w:line="360" w:lineRule="auto"/>
              <w:ind w:left="-14" w:firstLine="0"/>
              <w:jc w:val="left"/>
              <w:rPr>
                <w:bCs/>
                <w:iCs/>
              </w:rPr>
            </w:pPr>
            <w:r w:rsidRPr="00446728">
              <w:rPr>
                <w:bCs/>
                <w:iCs/>
              </w:rPr>
              <w:t xml:space="preserve">Project resources </w:t>
            </w:r>
          </w:p>
          <w:p w14:paraId="2612D3FA" w14:textId="77777777" w:rsidR="00446728" w:rsidRPr="00446728" w:rsidRDefault="00446728" w:rsidP="00446728">
            <w:pPr>
              <w:spacing w:after="0" w:line="360" w:lineRule="auto"/>
              <w:ind w:left="-14" w:firstLine="0"/>
              <w:jc w:val="left"/>
              <w:rPr>
                <w:bCs/>
                <w:iCs/>
              </w:rPr>
            </w:pPr>
            <w:r w:rsidRPr="00446728">
              <w:rPr>
                <w:bCs/>
                <w:iCs/>
              </w:rPr>
              <w:t xml:space="preserve">Organization policies and guidelines </w:t>
            </w:r>
          </w:p>
          <w:p w14:paraId="3B5AE4DA" w14:textId="77777777" w:rsidR="00446728" w:rsidRPr="00446728" w:rsidRDefault="00446728" w:rsidP="00446728">
            <w:pPr>
              <w:spacing w:after="0" w:line="360" w:lineRule="auto"/>
              <w:ind w:left="-14" w:firstLine="0"/>
              <w:jc w:val="left"/>
              <w:rPr>
                <w:bCs/>
                <w:iCs/>
              </w:rPr>
            </w:pPr>
            <w:r w:rsidRPr="00446728">
              <w:rPr>
                <w:bCs/>
                <w:iCs/>
              </w:rPr>
              <w:t xml:space="preserve">Access to relevant resource personnel </w:t>
            </w:r>
          </w:p>
          <w:p w14:paraId="290A6087" w14:textId="77777777" w:rsidR="00446728" w:rsidRPr="00446728" w:rsidRDefault="00446728" w:rsidP="00446728">
            <w:pPr>
              <w:spacing w:after="0" w:line="360" w:lineRule="auto"/>
              <w:ind w:left="-14" w:firstLine="0"/>
              <w:contextualSpacing/>
              <w:jc w:val="left"/>
              <w:rPr>
                <w:rFonts w:eastAsia="Times New Roman"/>
                <w:shd w:val="clear" w:color="auto" w:fill="FFFFFF"/>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E25F303" w14:textId="77777777" w:rsidR="00446728" w:rsidRPr="00446728" w:rsidRDefault="00446728" w:rsidP="00446728">
            <w:pPr>
              <w:spacing w:after="136" w:line="360" w:lineRule="auto"/>
              <w:ind w:left="2" w:firstLine="0"/>
              <w:jc w:val="left"/>
              <w:rPr>
                <w:bCs/>
              </w:rPr>
            </w:pPr>
            <w:r w:rsidRPr="00446728">
              <w:rPr>
                <w:bCs/>
              </w:rPr>
              <w:lastRenderedPageBreak/>
              <w:t xml:space="preserve">Class Room and Construction lab   </w:t>
            </w:r>
          </w:p>
        </w:tc>
      </w:tr>
    </w:tbl>
    <w:p w14:paraId="512A550D" w14:textId="77777777" w:rsidR="00446728" w:rsidRPr="00446728" w:rsidRDefault="00446728" w:rsidP="00446728">
      <w:pPr>
        <w:ind w:left="347" w:firstLine="0"/>
      </w:pPr>
      <w:bookmarkStart w:id="61" w:name="_Hlk37080653"/>
    </w:p>
    <w:p w14:paraId="600DBEF2" w14:textId="77777777" w:rsidR="00446728" w:rsidRPr="00446728" w:rsidRDefault="00446728" w:rsidP="00446728">
      <w:pPr>
        <w:spacing w:after="160" w:line="259" w:lineRule="auto"/>
        <w:ind w:left="0" w:firstLine="0"/>
        <w:jc w:val="left"/>
        <w:rPr>
          <w:rFonts w:eastAsia="Times New Roman"/>
          <w:bCs/>
          <w:color w:val="1F3763"/>
          <w:sz w:val="24"/>
          <w:szCs w:val="24"/>
        </w:rPr>
      </w:pPr>
      <w:r w:rsidRPr="00446728">
        <w:rPr>
          <w:bCs/>
        </w:rPr>
        <w:lastRenderedPageBreak/>
        <w:br w:type="page"/>
      </w:r>
    </w:p>
    <w:p w14:paraId="0A6320FC"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62" w:name="_Toc50176817"/>
      <w:r w:rsidRPr="00446728">
        <w:rPr>
          <w:b/>
          <w:bCs/>
          <w:sz w:val="24"/>
        </w:rPr>
        <w:lastRenderedPageBreak/>
        <w:t xml:space="preserve">0732B&amp;CE-097. </w:t>
      </w:r>
      <w:bookmarkEnd w:id="61"/>
      <w:r w:rsidRPr="00446728">
        <w:rPr>
          <w:b/>
          <w:bCs/>
          <w:sz w:val="24"/>
        </w:rPr>
        <w:t>Construct masonry steps and stairs</w:t>
      </w:r>
      <w:bookmarkEnd w:id="62"/>
    </w:p>
    <w:p w14:paraId="17F51993" w14:textId="77777777" w:rsidR="00446728" w:rsidRPr="00446728" w:rsidRDefault="00446728" w:rsidP="00446728">
      <w:pPr>
        <w:spacing w:after="0" w:line="360" w:lineRule="auto"/>
        <w:ind w:left="0" w:firstLine="0"/>
      </w:pPr>
      <w:r w:rsidRPr="00446728">
        <w:rPr>
          <w:b/>
          <w:lang w:val="pt-PT"/>
        </w:rPr>
        <w:t xml:space="preserve">Objective: </w:t>
      </w:r>
      <w:r w:rsidRPr="00446728">
        <w:rPr>
          <w:rFonts w:eastAsia="Calibri"/>
          <w:color w:val="auto"/>
          <w:lang w:val="en-GB"/>
        </w:rPr>
        <w:t>This module covers the knowledge and  skills required to</w:t>
      </w:r>
      <w:r w:rsidRPr="00446728">
        <w:rPr>
          <w:rFonts w:eastAsia="Calibri"/>
          <w:color w:val="auto"/>
        </w:rPr>
        <w:t xml:space="preserve"> </w:t>
      </w:r>
      <w:r w:rsidRPr="00446728">
        <w:rPr>
          <w:rFonts w:eastAsia="Calibri"/>
          <w:color w:val="auto"/>
          <w:lang w:val="en-GB"/>
        </w:rPr>
        <w:t>construct masonry steps, stairs and wing walls for different types and styles of buildings. It includes planning, types and styles of buildings. Set out and installation of the masonry.</w:t>
      </w:r>
      <w:r w:rsidRPr="00446728">
        <w:rPr>
          <w:rFonts w:eastAsia="Calibri"/>
          <w:color w:val="auto"/>
          <w:lang w:val="en-GB"/>
        </w:rPr>
        <w:cr/>
      </w:r>
      <w:r w:rsidRPr="00446728">
        <w:rPr>
          <w:b/>
        </w:rPr>
        <w:t>Duration: 7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6 Hours</w:t>
      </w:r>
    </w:p>
    <w:tbl>
      <w:tblPr>
        <w:tblStyle w:val="TableGrid14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981"/>
        <w:gridCol w:w="3510"/>
        <w:gridCol w:w="1800"/>
        <w:gridCol w:w="2160"/>
        <w:gridCol w:w="1440"/>
      </w:tblGrid>
      <w:tr w:rsidR="00446728" w:rsidRPr="00446728" w14:paraId="480A222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E2CE75" w14:textId="77777777" w:rsidR="00446728" w:rsidRPr="00446728" w:rsidRDefault="00446728" w:rsidP="00446728">
            <w:pPr>
              <w:spacing w:after="0" w:line="360" w:lineRule="auto"/>
              <w:ind w:left="0" w:firstLine="0"/>
              <w:jc w:val="left"/>
            </w:pPr>
            <w:r w:rsidRPr="00446728">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171EDF" w14:textId="77777777" w:rsidR="00446728" w:rsidRPr="00446728" w:rsidRDefault="00446728" w:rsidP="00446728">
            <w:pPr>
              <w:spacing w:after="0" w:line="360" w:lineRule="auto"/>
              <w:ind w:left="2" w:firstLine="0"/>
              <w:jc w:val="left"/>
            </w:pPr>
            <w:r w:rsidRPr="00446728">
              <w:rPr>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08059C" w14:textId="77777777" w:rsidR="00446728" w:rsidRPr="00446728" w:rsidRDefault="00446728" w:rsidP="00446728">
            <w:pPr>
              <w:spacing w:after="0" w:line="360" w:lineRule="auto"/>
              <w:ind w:left="2" w:firstLine="0"/>
              <w:jc w:val="left"/>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CC1F25" w14:textId="77777777" w:rsidR="00446728" w:rsidRPr="00446728" w:rsidRDefault="00446728" w:rsidP="00446728">
            <w:pPr>
              <w:spacing w:after="0" w:line="360" w:lineRule="auto"/>
              <w:ind w:left="2" w:firstLine="0"/>
              <w:jc w:val="left"/>
            </w:pPr>
            <w:r w:rsidRPr="00446728">
              <w:rPr>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51D39074" w14:textId="77777777" w:rsidR="00446728" w:rsidRPr="00446728" w:rsidRDefault="00446728" w:rsidP="00446728">
            <w:pPr>
              <w:spacing w:after="136" w:line="360" w:lineRule="auto"/>
              <w:ind w:left="2" w:firstLine="0"/>
              <w:jc w:val="left"/>
            </w:pPr>
            <w:r w:rsidRPr="00446728">
              <w:rPr>
                <w:b/>
              </w:rPr>
              <w:t xml:space="preserve">Materials </w:t>
            </w:r>
          </w:p>
          <w:p w14:paraId="3C598CF4"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2814C2C" w14:textId="77777777" w:rsidR="00446728" w:rsidRPr="00446728" w:rsidRDefault="00446728" w:rsidP="00446728">
            <w:pPr>
              <w:spacing w:after="136" w:line="360" w:lineRule="auto"/>
              <w:ind w:left="2" w:firstLine="0"/>
              <w:jc w:val="left"/>
            </w:pPr>
            <w:r w:rsidRPr="00446728">
              <w:rPr>
                <w:b/>
              </w:rPr>
              <w:t xml:space="preserve">Learning </w:t>
            </w:r>
          </w:p>
          <w:p w14:paraId="45542487"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18ADEF32"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CC836A" w14:textId="77777777" w:rsidR="00446728" w:rsidRPr="00446728" w:rsidRDefault="00446728" w:rsidP="008638C4">
            <w:pPr>
              <w:numPr>
                <w:ilvl w:val="0"/>
                <w:numId w:val="314"/>
              </w:numPr>
              <w:spacing w:after="0" w:line="360" w:lineRule="auto"/>
              <w:ind w:left="540" w:hanging="540"/>
              <w:contextualSpacing/>
              <w:jc w:val="left"/>
            </w:pPr>
            <w:r w:rsidRPr="00446728">
              <w:rPr>
                <w:rFonts w:eastAsia="Times New Roman"/>
                <w:color w:val="auto"/>
              </w:rPr>
              <w:t>Prepare for work.</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BDA462A"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4FC265C4"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 xml:space="preserve">Obtain, confirm and apply work instructions, including plans, specifications, quality requirements and operational details, from relevant information to determine brick laying and block laying tasks. </w:t>
            </w:r>
          </w:p>
          <w:p w14:paraId="6FC6E5FE"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 xml:space="preserve">Follow safety (OHS) requirements in accordance with safety plans and policies. </w:t>
            </w:r>
          </w:p>
          <w:p w14:paraId="3C7240A7"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Identify and implement signage and barricade requirements.</w:t>
            </w:r>
          </w:p>
          <w:p w14:paraId="0627186B"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 xml:space="preserve">Select plant, tools and equipment to carry out tasks consistent with job requirements, check for serviceability, and any faults </w:t>
            </w:r>
          </w:p>
          <w:p w14:paraId="24E07ADE"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lastRenderedPageBreak/>
              <w:t xml:space="preserve">Calculate material quantity requirements in accordance with plans, specifications and quality requirements. </w:t>
            </w:r>
          </w:p>
          <w:p w14:paraId="52D660C0" w14:textId="77777777" w:rsidR="00446728" w:rsidRPr="00446728" w:rsidRDefault="00446728" w:rsidP="008638C4">
            <w:pPr>
              <w:numPr>
                <w:ilvl w:val="0"/>
                <w:numId w:val="315"/>
              </w:numPr>
              <w:spacing w:after="0" w:line="360" w:lineRule="auto"/>
              <w:ind w:left="181" w:hanging="181"/>
              <w:contextualSpacing/>
              <w:jc w:val="left"/>
            </w:pPr>
            <w:r w:rsidRPr="00446728">
              <w:rPr>
                <w:rFonts w:eastAsia="Times New Roman"/>
                <w:color w:val="auto"/>
              </w:rPr>
              <w:t>Identify, obtain prepare, and safely handle Materials appropriate to the work application are and located ready for use.</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54A983F"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lang w:bidi="en-US"/>
              </w:rPr>
            </w:pPr>
            <w:r w:rsidRPr="00446728">
              <w:rPr>
                <w:rFonts w:eastAsia="Times New Roman"/>
                <w:lang w:bidi="en-US"/>
              </w:rPr>
              <w:lastRenderedPageBreak/>
              <w:t>Brick bond patterns characteristics and applications of materials for masonry steps and stairs construction</w:t>
            </w:r>
          </w:p>
          <w:p w14:paraId="19BF4AFB"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lang w:bidi="en-US"/>
              </w:rPr>
            </w:pPr>
            <w:r w:rsidRPr="00446728">
              <w:rPr>
                <w:rFonts w:eastAsia="Times New Roman"/>
                <w:lang w:bidi="en-US"/>
              </w:rPr>
              <w:t>Brick and block expansion and growth, control and articulation joints</w:t>
            </w:r>
          </w:p>
          <w:p w14:paraId="5AAC4B76" w14:textId="77777777" w:rsidR="00446728" w:rsidRPr="00446728" w:rsidRDefault="00446728" w:rsidP="00446728">
            <w:pPr>
              <w:spacing w:after="0" w:line="360" w:lineRule="auto"/>
              <w:ind w:left="181" w:firstLine="0"/>
              <w:contextualSpacing/>
              <w:jc w:val="left"/>
              <w:rPr>
                <w:rFonts w:eastAsia="Times New Roman"/>
                <w:color w:val="auto"/>
              </w:rPr>
            </w:pPr>
            <w:r w:rsidRPr="00446728">
              <w:rPr>
                <w:b/>
              </w:rPr>
              <w:t>Practical</w:t>
            </w:r>
            <w:r w:rsidRPr="00446728">
              <w:rPr>
                <w:b/>
                <w:bCs/>
                <w:iCs/>
              </w:rPr>
              <w:t xml:space="preserve"> Activity</w:t>
            </w:r>
          </w:p>
          <w:p w14:paraId="1ED7C443" w14:textId="77777777" w:rsidR="00446728" w:rsidRPr="00446728" w:rsidRDefault="00446728" w:rsidP="00446728">
            <w:pPr>
              <w:spacing w:after="0" w:line="360" w:lineRule="auto"/>
              <w:ind w:left="181" w:firstLine="0"/>
              <w:contextualSpacing/>
              <w:jc w:val="left"/>
              <w:rPr>
                <w:rFonts w:eastAsia="Times New Roman"/>
              </w:rPr>
            </w:pPr>
            <w:r w:rsidRPr="00446728">
              <w:rPr>
                <w:rFonts w:eastAsia="Times New Roman"/>
                <w:color w:val="auto"/>
              </w:rPr>
              <w:t>Prepare for work.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6910260" w14:textId="77777777" w:rsidR="00446728" w:rsidRPr="00446728" w:rsidRDefault="00446728" w:rsidP="00446728">
            <w:pPr>
              <w:spacing w:after="0" w:line="360" w:lineRule="auto"/>
              <w:ind w:left="720" w:hanging="718"/>
              <w:jc w:val="right"/>
            </w:pPr>
            <w:r w:rsidRPr="00446728">
              <w:t>Theory-0.33 Hr</w:t>
            </w:r>
          </w:p>
          <w:p w14:paraId="1414F405" w14:textId="77777777" w:rsidR="00446728" w:rsidRPr="00446728" w:rsidRDefault="00446728" w:rsidP="00446728">
            <w:pPr>
              <w:spacing w:after="0" w:line="360" w:lineRule="auto"/>
              <w:ind w:left="-34" w:firstLine="0"/>
              <w:jc w:val="right"/>
            </w:pPr>
            <w:r w:rsidRPr="00446728">
              <w:t>Practical-01 Hrs</w:t>
            </w:r>
          </w:p>
          <w:p w14:paraId="02E220D0" w14:textId="77777777" w:rsidR="00446728" w:rsidRPr="00446728" w:rsidRDefault="00446728" w:rsidP="00446728">
            <w:pPr>
              <w:spacing w:after="0" w:line="360" w:lineRule="auto"/>
              <w:ind w:left="720" w:hanging="718"/>
              <w:jc w:val="right"/>
            </w:pPr>
            <w:r w:rsidRPr="00446728">
              <w:t>Total- 1.33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811797F" w14:textId="77777777" w:rsidR="00446728" w:rsidRPr="00446728" w:rsidRDefault="00446728" w:rsidP="00446728">
            <w:pPr>
              <w:spacing w:after="0" w:line="360" w:lineRule="auto"/>
              <w:ind w:left="0" w:firstLine="0"/>
              <w:contextualSpacing/>
              <w:jc w:val="left"/>
              <w:rPr>
                <w:bCs/>
                <w:iCs/>
              </w:rPr>
            </w:pPr>
            <w:r w:rsidRPr="00446728">
              <w:t>Pencil</w:t>
            </w:r>
          </w:p>
          <w:p w14:paraId="116EBDE1" w14:textId="77777777" w:rsidR="00446728" w:rsidRPr="00446728" w:rsidRDefault="00446728" w:rsidP="00446728">
            <w:pPr>
              <w:spacing w:after="0" w:line="360" w:lineRule="auto"/>
              <w:ind w:left="0" w:firstLine="0"/>
              <w:contextualSpacing/>
              <w:jc w:val="left"/>
              <w:rPr>
                <w:bCs/>
                <w:iCs/>
              </w:rPr>
            </w:pPr>
            <w:r w:rsidRPr="00446728">
              <w:t>Eraser</w:t>
            </w:r>
          </w:p>
          <w:p w14:paraId="607728D1" w14:textId="77777777" w:rsidR="00446728" w:rsidRPr="00446728" w:rsidRDefault="00446728" w:rsidP="00446728">
            <w:pPr>
              <w:spacing w:after="0" w:line="360" w:lineRule="auto"/>
              <w:ind w:left="0" w:firstLine="0"/>
              <w:contextualSpacing/>
              <w:jc w:val="left"/>
              <w:rPr>
                <w:bCs/>
                <w:iCs/>
              </w:rPr>
            </w:pPr>
            <w:r w:rsidRPr="00446728">
              <w:rPr>
                <w:bCs/>
                <w:iCs/>
              </w:rPr>
              <w:t>Scale</w:t>
            </w:r>
          </w:p>
          <w:p w14:paraId="5665D016" w14:textId="77777777" w:rsidR="00446728" w:rsidRPr="00446728" w:rsidRDefault="00446728" w:rsidP="00446728">
            <w:pPr>
              <w:spacing w:after="0" w:line="360" w:lineRule="auto"/>
              <w:ind w:left="0" w:firstLine="0"/>
              <w:contextualSpacing/>
              <w:jc w:val="left"/>
              <w:rPr>
                <w:bCs/>
                <w:iCs/>
              </w:rPr>
            </w:pPr>
            <w:r w:rsidRPr="00446728">
              <w:rPr>
                <w:bCs/>
                <w:iCs/>
              </w:rPr>
              <w:t>Sharpener</w:t>
            </w:r>
          </w:p>
          <w:p w14:paraId="1AECC6FE" w14:textId="77777777" w:rsidR="00446728" w:rsidRPr="00446728" w:rsidRDefault="00446728" w:rsidP="00446728">
            <w:pPr>
              <w:spacing w:after="0" w:line="360" w:lineRule="auto"/>
              <w:ind w:left="0" w:firstLine="0"/>
              <w:contextualSpacing/>
              <w:jc w:val="left"/>
              <w:rPr>
                <w:bCs/>
                <w:iCs/>
              </w:rPr>
            </w:pPr>
            <w:r w:rsidRPr="00446728">
              <w:rPr>
                <w:bCs/>
                <w:iCs/>
              </w:rPr>
              <w:t>Notepad</w:t>
            </w:r>
          </w:p>
          <w:p w14:paraId="089AC070" w14:textId="77777777" w:rsidR="00446728" w:rsidRPr="00446728" w:rsidRDefault="00446728" w:rsidP="00446728">
            <w:pPr>
              <w:spacing w:after="0" w:line="360" w:lineRule="auto"/>
              <w:ind w:left="0" w:firstLine="0"/>
              <w:contextualSpacing/>
              <w:jc w:val="left"/>
              <w:rPr>
                <w:bCs/>
                <w:iCs/>
              </w:rPr>
            </w:pPr>
            <w:r w:rsidRPr="00446728">
              <w:rPr>
                <w:bCs/>
                <w:iCs/>
                <w:lang w:val="en-GB"/>
              </w:rPr>
              <w:t>Personal protective equipment for construction industry.</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3D54B13" w14:textId="77777777" w:rsidR="00446728" w:rsidRPr="00446728" w:rsidRDefault="00446728" w:rsidP="00446728">
            <w:pPr>
              <w:spacing w:after="0" w:line="360" w:lineRule="auto"/>
              <w:ind w:left="2" w:firstLine="0"/>
              <w:jc w:val="left"/>
              <w:rPr>
                <w:b/>
              </w:rPr>
            </w:pPr>
            <w:r w:rsidRPr="00446728">
              <w:rPr>
                <w:bCs/>
              </w:rPr>
              <w:t xml:space="preserve">Class Room and    Construction lab   </w:t>
            </w:r>
          </w:p>
        </w:tc>
      </w:tr>
      <w:tr w:rsidR="00446728" w:rsidRPr="00446728" w14:paraId="7611438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BE1C17" w14:textId="77777777" w:rsidR="00446728" w:rsidRPr="00446728" w:rsidRDefault="00446728" w:rsidP="008638C4">
            <w:pPr>
              <w:numPr>
                <w:ilvl w:val="0"/>
                <w:numId w:val="314"/>
              </w:numPr>
              <w:spacing w:after="0" w:line="360" w:lineRule="auto"/>
              <w:ind w:left="540" w:hanging="540"/>
              <w:contextualSpacing/>
              <w:jc w:val="left"/>
            </w:pPr>
            <w:r w:rsidRPr="00446728">
              <w:rPr>
                <w:rFonts w:eastAsia="Times New Roman"/>
                <w:color w:val="auto"/>
              </w:rPr>
              <w:lastRenderedPageBreak/>
              <w:t>Set out brickwork/ block work.</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F4890C6"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6DE6BD6A" w14:textId="77777777" w:rsidR="00446728" w:rsidRPr="00446728" w:rsidRDefault="00446728" w:rsidP="008638C4">
            <w:pPr>
              <w:numPr>
                <w:ilvl w:val="0"/>
                <w:numId w:val="315"/>
              </w:numPr>
              <w:spacing w:after="0" w:line="360" w:lineRule="auto"/>
              <w:ind w:left="181" w:hanging="181"/>
              <w:contextualSpacing/>
              <w:jc w:val="left"/>
            </w:pPr>
            <w:r w:rsidRPr="00446728">
              <w:t xml:space="preserve">Erect work platform in accordance with regulatory and workplace requirements and brick and block stair construction requirements. </w:t>
            </w:r>
          </w:p>
          <w:p w14:paraId="47FD8245" w14:textId="77777777" w:rsidR="00446728" w:rsidRPr="00446728" w:rsidRDefault="00446728" w:rsidP="008638C4">
            <w:pPr>
              <w:numPr>
                <w:ilvl w:val="0"/>
                <w:numId w:val="315"/>
              </w:numPr>
              <w:spacing w:after="0" w:line="360" w:lineRule="auto"/>
              <w:ind w:left="181" w:hanging="181"/>
              <w:contextualSpacing/>
              <w:jc w:val="left"/>
            </w:pPr>
            <w:r w:rsidRPr="00446728">
              <w:t xml:space="preserve">Check location and relative level of prepared footing from job drawings and specifications. </w:t>
            </w:r>
          </w:p>
          <w:p w14:paraId="637B6728" w14:textId="77777777" w:rsidR="00446728" w:rsidRPr="00446728" w:rsidRDefault="00446728" w:rsidP="008638C4">
            <w:pPr>
              <w:numPr>
                <w:ilvl w:val="0"/>
                <w:numId w:val="315"/>
              </w:numPr>
              <w:spacing w:after="0" w:line="360" w:lineRule="auto"/>
              <w:ind w:left="181" w:hanging="181"/>
              <w:contextualSpacing/>
              <w:jc w:val="left"/>
              <w:rPr>
                <w:b/>
              </w:rPr>
            </w:pPr>
            <w:r w:rsidRPr="00446728">
              <w:t>Calculate rise and going of flight and individual steps as per codes and workplace requirements.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0315E6C"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lang w:bidi="en-US"/>
              </w:rPr>
            </w:pPr>
            <w:r w:rsidRPr="00446728">
              <w:rPr>
                <w:rFonts w:eastAsia="Times New Roman"/>
                <w:lang w:bidi="en-US"/>
              </w:rPr>
              <w:t>Construction terminology</w:t>
            </w:r>
          </w:p>
          <w:p w14:paraId="5100167F"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lang w:bidi="en-US"/>
              </w:rPr>
            </w:pPr>
            <w:r w:rsidRPr="00446728">
              <w:rPr>
                <w:rFonts w:eastAsia="Times New Roman"/>
                <w:lang w:bidi="en-US"/>
              </w:rPr>
              <w:t>Materials storage and environmentally friendly waste management</w:t>
            </w:r>
          </w:p>
          <w:p w14:paraId="0B6BE7FF"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lang w:bidi="en-US"/>
              </w:rPr>
            </w:pPr>
            <w:r w:rsidRPr="00446728">
              <w:rPr>
                <w:rFonts w:eastAsia="Times New Roman"/>
                <w:lang w:bidi="en-US"/>
              </w:rPr>
              <w:t>Plans, specifications and drawings</w:t>
            </w:r>
          </w:p>
          <w:p w14:paraId="45AFDDA7"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06D73C78" w14:textId="77777777" w:rsidR="00446728" w:rsidRPr="00446728" w:rsidRDefault="00446728" w:rsidP="00446728">
            <w:pPr>
              <w:spacing w:after="0" w:line="360" w:lineRule="auto"/>
              <w:ind w:left="181" w:firstLine="0"/>
              <w:contextualSpacing/>
              <w:jc w:val="left"/>
              <w:rPr>
                <w:bCs/>
              </w:rPr>
            </w:pPr>
            <w:r w:rsidRPr="00446728">
              <w:rPr>
                <w:rFonts w:eastAsia="Times New Roman"/>
                <w:color w:val="auto"/>
              </w:rPr>
              <w:t>Set out brickwork/ block work.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A37712F" w14:textId="77777777" w:rsidR="00446728" w:rsidRPr="00446728" w:rsidRDefault="00446728" w:rsidP="00446728">
            <w:pPr>
              <w:spacing w:after="0" w:line="360" w:lineRule="auto"/>
              <w:ind w:left="720" w:hanging="718"/>
              <w:jc w:val="right"/>
            </w:pPr>
            <w:r w:rsidRPr="00446728">
              <w:t>Theory-0.33 Hr</w:t>
            </w:r>
          </w:p>
          <w:p w14:paraId="0BFDC449" w14:textId="77777777" w:rsidR="00446728" w:rsidRPr="00446728" w:rsidRDefault="00446728" w:rsidP="00446728">
            <w:pPr>
              <w:spacing w:after="0" w:line="360" w:lineRule="auto"/>
              <w:ind w:left="-34" w:firstLine="0"/>
              <w:jc w:val="right"/>
            </w:pPr>
            <w:r w:rsidRPr="00446728">
              <w:t>Practical-2.5 Hrs</w:t>
            </w:r>
          </w:p>
          <w:p w14:paraId="215FDE71" w14:textId="77777777" w:rsidR="00446728" w:rsidRPr="00446728" w:rsidRDefault="00446728" w:rsidP="00446728">
            <w:pPr>
              <w:spacing w:after="0" w:line="360" w:lineRule="auto"/>
              <w:ind w:left="2" w:firstLine="0"/>
              <w:jc w:val="right"/>
            </w:pPr>
            <w:r w:rsidRPr="00446728">
              <w:t>Total- 2.83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5E5582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7A74F9A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749B9D1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10E6789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74ABF3D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03B7776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306C3F5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43C620A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22DE934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4FC5265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595CDB1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5A4E6C2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0D99049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4251F39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Screeds (wooden/steel)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CF9CBEE" w14:textId="77777777" w:rsidR="00446728" w:rsidRPr="00446728" w:rsidRDefault="00446728" w:rsidP="00446728">
            <w:pPr>
              <w:spacing w:after="136" w:line="360" w:lineRule="auto"/>
              <w:ind w:left="2" w:firstLine="0"/>
              <w:jc w:val="left"/>
              <w:rPr>
                <w:b/>
              </w:rPr>
            </w:pPr>
            <w:r w:rsidRPr="00446728">
              <w:rPr>
                <w:bCs/>
              </w:rPr>
              <w:lastRenderedPageBreak/>
              <w:t xml:space="preserve">Class Room and   Construction lab   </w:t>
            </w:r>
          </w:p>
        </w:tc>
      </w:tr>
      <w:tr w:rsidR="00446728" w:rsidRPr="00446728" w14:paraId="1BDE1E1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585243" w14:textId="77777777" w:rsidR="00446728" w:rsidRPr="00446728" w:rsidRDefault="00446728" w:rsidP="008638C4">
            <w:pPr>
              <w:numPr>
                <w:ilvl w:val="0"/>
                <w:numId w:val="314"/>
              </w:numPr>
              <w:spacing w:after="0" w:line="360" w:lineRule="auto"/>
              <w:ind w:left="540" w:hanging="540"/>
              <w:contextualSpacing/>
              <w:jc w:val="left"/>
              <w:rPr>
                <w:rFonts w:eastAsia="Times New Roman"/>
                <w:color w:val="auto"/>
              </w:rPr>
            </w:pPr>
            <w:r w:rsidRPr="00446728">
              <w:rPr>
                <w:rFonts w:eastAsia="Times New Roman"/>
                <w:color w:val="auto"/>
              </w:rPr>
              <w:lastRenderedPageBreak/>
              <w:t>Lay bricks forming steps and wing walls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A587B14"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3F768495"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Prepare mortar mix to required conformity and specifications.</w:t>
            </w:r>
          </w:p>
          <w:p w14:paraId="40C92B8F"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 xml:space="preserve">Construct base brickwork to specifications and requirements of standards and codes. </w:t>
            </w:r>
          </w:p>
          <w:p w14:paraId="0098E837"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Construct square steps, level, and plumb and lay to specified bond.</w:t>
            </w:r>
          </w:p>
          <w:p w14:paraId="0511429A"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Construct design and profile of steps and aligned to bond and plumb to specifications.</w:t>
            </w:r>
          </w:p>
          <w:p w14:paraId="0234BF67"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Carry out Joints to work specifications.</w:t>
            </w:r>
          </w:p>
          <w:p w14:paraId="3C9F8CE5"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Set out Brickwork/block work laid to line, with gauge and complete to work specifications.</w:t>
            </w:r>
          </w:p>
          <w:p w14:paraId="4FED09C8" w14:textId="77777777" w:rsidR="00446728" w:rsidRPr="00446728" w:rsidRDefault="00446728" w:rsidP="008638C4">
            <w:pPr>
              <w:numPr>
                <w:ilvl w:val="0"/>
                <w:numId w:val="315"/>
              </w:numPr>
              <w:tabs>
                <w:tab w:val="left" w:pos="185"/>
              </w:tabs>
              <w:spacing w:after="0" w:line="360" w:lineRule="auto"/>
              <w:ind w:left="181" w:hanging="181"/>
              <w:contextualSpacing/>
              <w:jc w:val="left"/>
            </w:pPr>
            <w:r w:rsidRPr="00446728">
              <w:t>Clean brick/block faces free of mortar</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39D1BD7"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Processes for the calculation of material requirements</w:t>
            </w:r>
          </w:p>
          <w:p w14:paraId="4D41ED4F" w14:textId="77777777" w:rsidR="00446728" w:rsidRPr="00446728" w:rsidRDefault="00446728" w:rsidP="008638C4">
            <w:pPr>
              <w:numPr>
                <w:ilvl w:val="0"/>
                <w:numId w:val="315"/>
              </w:numPr>
              <w:spacing w:after="0" w:line="360" w:lineRule="auto"/>
              <w:ind w:left="181" w:hanging="181"/>
              <w:contextualSpacing/>
              <w:jc w:val="left"/>
              <w:rPr>
                <w:rFonts w:eastAsia="Times New Roman"/>
                <w:color w:val="auto"/>
              </w:rPr>
            </w:pPr>
            <w:r w:rsidRPr="00446728">
              <w:rPr>
                <w:rFonts w:eastAsia="Times New Roman"/>
                <w:color w:val="auto"/>
              </w:rPr>
              <w:t>Quality requirements</w:t>
            </w:r>
          </w:p>
          <w:p w14:paraId="7539C03F"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color w:val="auto"/>
              </w:rPr>
            </w:pPr>
            <w:r w:rsidRPr="00446728">
              <w:rPr>
                <w:rFonts w:eastAsia="Times New Roman"/>
                <w:color w:val="auto"/>
              </w:rPr>
              <w:t>Techniques of masonry steps and stairs construction</w:t>
            </w:r>
          </w:p>
          <w:p w14:paraId="439114D7"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color w:val="auto"/>
              </w:rPr>
            </w:pPr>
            <w:r w:rsidRPr="00446728">
              <w:rPr>
                <w:rFonts w:eastAsia="Times New Roman"/>
                <w:color w:val="auto"/>
              </w:rPr>
              <w:t>Types, characteristics, uses and limitations of plant, tools and equipment</w:t>
            </w:r>
          </w:p>
          <w:p w14:paraId="2FD961EF" w14:textId="77777777" w:rsidR="00446728" w:rsidRPr="00446728" w:rsidRDefault="00446728" w:rsidP="008638C4">
            <w:pPr>
              <w:numPr>
                <w:ilvl w:val="0"/>
                <w:numId w:val="315"/>
              </w:numPr>
              <w:autoSpaceDE w:val="0"/>
              <w:autoSpaceDN w:val="0"/>
              <w:adjustRightInd w:val="0"/>
              <w:spacing w:after="240" w:line="360" w:lineRule="auto"/>
              <w:ind w:left="181" w:right="387" w:hanging="181"/>
              <w:contextualSpacing/>
              <w:jc w:val="left"/>
              <w:rPr>
                <w:rFonts w:eastAsia="Times New Roman"/>
                <w:color w:val="auto"/>
              </w:rPr>
            </w:pPr>
            <w:r w:rsidRPr="00446728">
              <w:rPr>
                <w:rFonts w:eastAsia="Times New Roman"/>
                <w:color w:val="auto"/>
              </w:rPr>
              <w:t>Workplace and</w:t>
            </w:r>
            <w:r w:rsidRPr="00446728">
              <w:rPr>
                <w:rFonts w:eastAsia="Times New Roman"/>
                <w:lang w:bidi="en-US"/>
              </w:rPr>
              <w:t xml:space="preserve"> equipment safety requirements</w:t>
            </w:r>
          </w:p>
          <w:p w14:paraId="418EE1E5"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217CE064" w14:textId="77777777" w:rsidR="00446728" w:rsidRPr="00446728" w:rsidRDefault="00446728" w:rsidP="00446728">
            <w:pPr>
              <w:spacing w:after="0" w:line="360" w:lineRule="auto"/>
              <w:ind w:left="181" w:firstLine="0"/>
              <w:contextualSpacing/>
              <w:jc w:val="left"/>
              <w:rPr>
                <w:rFonts w:eastAsia="Times New Roman"/>
                <w:color w:val="auto"/>
              </w:rPr>
            </w:pPr>
            <w:r w:rsidRPr="00446728">
              <w:rPr>
                <w:rFonts w:eastAsia="Times New Roman"/>
                <w:color w:val="auto"/>
              </w:rPr>
              <w:t>Lay bricks forming steps and wing walls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EB919C5" w14:textId="77777777" w:rsidR="00446728" w:rsidRPr="00446728" w:rsidRDefault="00446728" w:rsidP="00446728">
            <w:pPr>
              <w:spacing w:after="0" w:line="360" w:lineRule="auto"/>
              <w:ind w:left="720" w:hanging="718"/>
              <w:jc w:val="right"/>
            </w:pPr>
            <w:r w:rsidRPr="00446728">
              <w:t>Theory-0.33 Hr</w:t>
            </w:r>
          </w:p>
          <w:p w14:paraId="2E1E724F" w14:textId="77777777" w:rsidR="00446728" w:rsidRPr="00446728" w:rsidRDefault="00446728" w:rsidP="00446728">
            <w:pPr>
              <w:spacing w:after="0" w:line="360" w:lineRule="auto"/>
              <w:ind w:left="-34" w:firstLine="0"/>
              <w:jc w:val="right"/>
            </w:pPr>
            <w:r w:rsidRPr="00446728">
              <w:t>Practical-2.5 Hrs</w:t>
            </w:r>
          </w:p>
          <w:p w14:paraId="61140F13" w14:textId="77777777" w:rsidR="00446728" w:rsidRPr="00446728" w:rsidRDefault="00446728" w:rsidP="00446728">
            <w:pPr>
              <w:spacing w:after="0" w:line="360" w:lineRule="auto"/>
              <w:ind w:left="720" w:hanging="718"/>
              <w:jc w:val="right"/>
            </w:pPr>
            <w:r w:rsidRPr="00446728">
              <w:t>Total- 2.83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993259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7D15FBF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4F6FA14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088AC7F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4F26C1F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1CEB51F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0AB4E7B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5929658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2428483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3867B9A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7E4A1AA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7BEE44F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7ED8F47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6427B51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Screeds  </w:t>
            </w:r>
          </w:p>
          <w:p w14:paraId="625A8220" w14:textId="77777777" w:rsidR="00446728" w:rsidRPr="00446728" w:rsidRDefault="00446728" w:rsidP="00446728">
            <w:pPr>
              <w:spacing w:after="0" w:line="360" w:lineRule="auto"/>
              <w:ind w:left="0" w:firstLine="0"/>
              <w:contextualSpacing/>
              <w:jc w:val="left"/>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53EF8DD" w14:textId="77777777" w:rsidR="00446728" w:rsidRPr="00446728" w:rsidRDefault="00446728" w:rsidP="00446728">
            <w:pPr>
              <w:spacing w:after="136" w:line="360" w:lineRule="auto"/>
              <w:ind w:left="2" w:firstLine="0"/>
              <w:jc w:val="left"/>
              <w:rPr>
                <w:bCs/>
              </w:rPr>
            </w:pPr>
            <w:r w:rsidRPr="00446728">
              <w:rPr>
                <w:bCs/>
              </w:rPr>
              <w:t xml:space="preserve">Class Room and   Concrete lab   </w:t>
            </w:r>
          </w:p>
        </w:tc>
      </w:tr>
    </w:tbl>
    <w:p w14:paraId="3334153E" w14:textId="77777777" w:rsidR="00446728" w:rsidRPr="00446728" w:rsidRDefault="00446728" w:rsidP="00446728">
      <w:pPr>
        <w:spacing w:after="160" w:line="360" w:lineRule="auto"/>
        <w:ind w:left="0" w:firstLine="0"/>
        <w:jc w:val="left"/>
        <w:rPr>
          <w:rFonts w:eastAsia="Calibri"/>
          <w:color w:val="auto"/>
        </w:rPr>
      </w:pPr>
    </w:p>
    <w:p w14:paraId="701FC5A9" w14:textId="77777777" w:rsidR="00446728" w:rsidRPr="00446728" w:rsidRDefault="00446728" w:rsidP="00446728">
      <w:pPr>
        <w:spacing w:after="160" w:line="259" w:lineRule="auto"/>
        <w:ind w:left="0" w:firstLine="0"/>
        <w:jc w:val="left"/>
        <w:rPr>
          <w:b/>
          <w:sz w:val="24"/>
          <w:szCs w:val="24"/>
        </w:rPr>
      </w:pPr>
      <w:r w:rsidRPr="00446728">
        <w:rPr>
          <w:b/>
          <w:sz w:val="24"/>
          <w:szCs w:val="24"/>
        </w:rPr>
        <w:lastRenderedPageBreak/>
        <w:br w:type="page"/>
      </w:r>
    </w:p>
    <w:p w14:paraId="0DEED1F1"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63" w:name="_Toc29909146"/>
      <w:bookmarkStart w:id="64" w:name="_Toc50176818"/>
      <w:r w:rsidRPr="00446728">
        <w:rPr>
          <w:b/>
          <w:bCs/>
          <w:sz w:val="24"/>
        </w:rPr>
        <w:lastRenderedPageBreak/>
        <w:t>0732B&amp;CE-098. Install stairs</w:t>
      </w:r>
      <w:bookmarkEnd w:id="63"/>
      <w:bookmarkEnd w:id="64"/>
    </w:p>
    <w:p w14:paraId="1DF8D39C" w14:textId="77777777" w:rsidR="00446728" w:rsidRPr="00446728" w:rsidRDefault="00446728" w:rsidP="00446728">
      <w:pPr>
        <w:spacing w:before="240" w:after="0" w:line="360" w:lineRule="auto"/>
        <w:ind w:left="0" w:firstLine="0"/>
      </w:pPr>
      <w:r w:rsidRPr="00446728">
        <w:rPr>
          <w:b/>
          <w:sz w:val="24"/>
          <w:szCs w:val="24"/>
          <w:lang w:val="pt-PT"/>
        </w:rPr>
        <w:t xml:space="preserve">Objective: </w:t>
      </w:r>
      <w:r w:rsidRPr="00446728">
        <w:rPr>
          <w:rFonts w:eastAsia="Calibri"/>
          <w:color w:val="auto"/>
          <w:lang w:val="en-GB"/>
        </w:rPr>
        <w:t>This module covers the knowledge and  skills required to construct masonry steps, stairs and wing walls for different types and styles of buildings. It includes planning, types and styles of buildings. It includes planning, preparation, set out and installation of the masonry.</w:t>
      </w:r>
      <w:r w:rsidRPr="00446728">
        <w:rPr>
          <w:rFonts w:eastAsia="Calibri"/>
          <w:color w:val="auto"/>
          <w:lang w:val="en-GB"/>
        </w:rPr>
        <w:cr/>
      </w:r>
      <w:r w:rsidRPr="00446728">
        <w:rPr>
          <w:b/>
        </w:rPr>
        <w:t>Duration: 10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9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91"/>
        <w:gridCol w:w="3240"/>
        <w:gridCol w:w="1800"/>
        <w:gridCol w:w="2520"/>
        <w:gridCol w:w="1530"/>
      </w:tblGrid>
      <w:tr w:rsidR="00446728" w:rsidRPr="00446728" w14:paraId="5AB5521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DABEF7" w14:textId="77777777" w:rsidR="00446728" w:rsidRPr="00446728" w:rsidRDefault="00446728" w:rsidP="00446728">
            <w:pPr>
              <w:spacing w:after="0" w:line="360" w:lineRule="auto"/>
              <w:ind w:left="0" w:firstLine="0"/>
              <w:jc w:val="left"/>
            </w:pPr>
            <w:r w:rsidRPr="00446728">
              <w:rPr>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DD0BE1" w14:textId="77777777" w:rsidR="00446728" w:rsidRPr="00446728" w:rsidRDefault="00446728" w:rsidP="00446728">
            <w:pPr>
              <w:spacing w:after="0" w:line="360" w:lineRule="auto"/>
              <w:ind w:left="2" w:firstLine="0"/>
              <w:jc w:val="left"/>
            </w:pPr>
            <w:r w:rsidRPr="00446728">
              <w:rPr>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1DA435" w14:textId="77777777" w:rsidR="00446728" w:rsidRPr="00446728" w:rsidRDefault="00446728" w:rsidP="00446728">
            <w:pPr>
              <w:spacing w:after="0" w:line="360" w:lineRule="auto"/>
              <w:ind w:left="2" w:firstLine="0"/>
              <w:jc w:val="left"/>
            </w:pPr>
            <w:r w:rsidRPr="0044672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316DA2" w14:textId="77777777" w:rsidR="00446728" w:rsidRPr="00446728" w:rsidRDefault="00446728" w:rsidP="00446728">
            <w:pPr>
              <w:spacing w:after="0" w:line="360" w:lineRule="auto"/>
              <w:ind w:left="2" w:firstLine="0"/>
              <w:jc w:val="left"/>
            </w:pPr>
            <w:r w:rsidRPr="00446728">
              <w:rPr>
                <w:b/>
              </w:rPr>
              <w:t>Duration</w:t>
            </w:r>
          </w:p>
        </w:tc>
        <w:tc>
          <w:tcPr>
            <w:tcW w:w="2520" w:type="dxa"/>
            <w:tcBorders>
              <w:top w:val="single" w:sz="4" w:space="0" w:color="000000"/>
              <w:left w:val="single" w:sz="4" w:space="0" w:color="000000"/>
              <w:bottom w:val="single" w:sz="4" w:space="0" w:color="000000"/>
              <w:right w:val="single" w:sz="4" w:space="0" w:color="000000"/>
            </w:tcBorders>
            <w:shd w:val="clear" w:color="auto" w:fill="E5B8B7"/>
          </w:tcPr>
          <w:p w14:paraId="1947944E" w14:textId="77777777" w:rsidR="00446728" w:rsidRPr="00446728" w:rsidRDefault="00446728" w:rsidP="00446728">
            <w:pPr>
              <w:spacing w:after="136" w:line="360" w:lineRule="auto"/>
              <w:ind w:left="2" w:firstLine="0"/>
              <w:jc w:val="left"/>
            </w:pPr>
            <w:r w:rsidRPr="00446728">
              <w:rPr>
                <w:b/>
              </w:rPr>
              <w:t xml:space="preserve">Materials </w:t>
            </w:r>
          </w:p>
          <w:p w14:paraId="6A112D81"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00B9E68" w14:textId="77777777" w:rsidR="00446728" w:rsidRPr="00446728" w:rsidRDefault="00446728" w:rsidP="00446728">
            <w:pPr>
              <w:spacing w:after="136" w:line="360" w:lineRule="auto"/>
              <w:ind w:left="2" w:firstLine="0"/>
              <w:jc w:val="left"/>
            </w:pPr>
            <w:r w:rsidRPr="00446728">
              <w:rPr>
                <w:b/>
              </w:rPr>
              <w:t xml:space="preserve">Learning </w:t>
            </w:r>
          </w:p>
          <w:p w14:paraId="48C8CEE0"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04EABA4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1A6F8D" w14:textId="77777777" w:rsidR="00446728" w:rsidRPr="00446728" w:rsidRDefault="00446728" w:rsidP="008638C4">
            <w:pPr>
              <w:numPr>
                <w:ilvl w:val="0"/>
                <w:numId w:val="316"/>
              </w:numPr>
              <w:spacing w:after="0" w:line="360" w:lineRule="auto"/>
              <w:ind w:left="90" w:hanging="90"/>
              <w:contextualSpacing/>
              <w:jc w:val="left"/>
            </w:pPr>
            <w:r w:rsidRPr="00446728">
              <w:rPr>
                <w:rFonts w:eastAsia="Times New Roman"/>
                <w:bCs/>
                <w:color w:val="auto"/>
              </w:rPr>
              <w:t>Plan and prepare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6366D76" w14:textId="77777777" w:rsidR="00446728" w:rsidRPr="00446728" w:rsidRDefault="00446728" w:rsidP="00446728">
            <w:pPr>
              <w:spacing w:after="0" w:line="360" w:lineRule="auto"/>
              <w:ind w:left="361" w:firstLine="0"/>
              <w:contextualSpacing/>
              <w:jc w:val="left"/>
              <w:rPr>
                <w:b/>
              </w:rPr>
            </w:pPr>
            <w:r w:rsidRPr="00446728">
              <w:rPr>
                <w:b/>
              </w:rPr>
              <w:t>Trainee will be able to:</w:t>
            </w:r>
          </w:p>
          <w:p w14:paraId="7111F772" w14:textId="77777777" w:rsidR="00446728" w:rsidRPr="00446728" w:rsidRDefault="00446728" w:rsidP="008638C4">
            <w:pPr>
              <w:numPr>
                <w:ilvl w:val="0"/>
                <w:numId w:val="317"/>
              </w:numPr>
              <w:spacing w:after="0" w:line="360" w:lineRule="auto"/>
              <w:ind w:left="361"/>
              <w:contextualSpacing/>
              <w:jc w:val="left"/>
              <w:rPr>
                <w:iCs/>
              </w:rPr>
            </w:pPr>
            <w:r w:rsidRPr="00446728">
              <w:rPr>
                <w:iCs/>
              </w:rPr>
              <w:t>Confirm Work instructions in accordance supervisor.</w:t>
            </w:r>
          </w:p>
          <w:p w14:paraId="594EB75D" w14:textId="77777777" w:rsidR="00446728" w:rsidRPr="00446728" w:rsidRDefault="00446728" w:rsidP="008638C4">
            <w:pPr>
              <w:numPr>
                <w:ilvl w:val="0"/>
                <w:numId w:val="317"/>
              </w:numPr>
              <w:spacing w:after="0" w:line="360" w:lineRule="auto"/>
              <w:ind w:left="361"/>
              <w:contextualSpacing/>
              <w:jc w:val="left"/>
              <w:rPr>
                <w:iCs/>
              </w:rPr>
            </w:pPr>
            <w:r w:rsidRPr="00446728">
              <w:rPr>
                <w:iCs/>
              </w:rPr>
              <w:t>Select required tools and equipment, serviceability and any faults.</w:t>
            </w:r>
          </w:p>
          <w:p w14:paraId="3BDD5ACE" w14:textId="77777777" w:rsidR="00446728" w:rsidRPr="00446728" w:rsidRDefault="00446728" w:rsidP="008638C4">
            <w:pPr>
              <w:numPr>
                <w:ilvl w:val="0"/>
                <w:numId w:val="317"/>
              </w:numPr>
              <w:spacing w:after="0" w:line="360" w:lineRule="auto"/>
              <w:ind w:left="361"/>
              <w:contextualSpacing/>
              <w:jc w:val="left"/>
              <w:rPr>
                <w:iCs/>
              </w:rPr>
            </w:pPr>
            <w:r w:rsidRPr="00446728">
              <w:rPr>
                <w:iCs/>
              </w:rPr>
              <w:t>Calculate materials quantity requirements accordance with specifications.</w:t>
            </w:r>
          </w:p>
          <w:p w14:paraId="35F15984" w14:textId="77777777" w:rsidR="00446728" w:rsidRPr="00446728" w:rsidRDefault="00446728" w:rsidP="008638C4">
            <w:pPr>
              <w:numPr>
                <w:ilvl w:val="0"/>
                <w:numId w:val="317"/>
              </w:numPr>
              <w:spacing w:after="0" w:line="360" w:lineRule="auto"/>
              <w:ind w:left="361"/>
              <w:contextualSpacing/>
              <w:jc w:val="left"/>
            </w:pPr>
            <w:r w:rsidRPr="00446728">
              <w:rPr>
                <w:iCs/>
              </w:rPr>
              <w:t>Obtain materials needed for compliance, prepared quality requirements.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703FE24" w14:textId="77777777" w:rsidR="00446728" w:rsidRPr="00446728" w:rsidRDefault="00446728" w:rsidP="008638C4">
            <w:pPr>
              <w:numPr>
                <w:ilvl w:val="0"/>
                <w:numId w:val="317"/>
              </w:numPr>
              <w:spacing w:after="0" w:line="360" w:lineRule="auto"/>
              <w:ind w:left="361"/>
              <w:contextualSpacing/>
              <w:jc w:val="left"/>
              <w:rPr>
                <w:b/>
                <w:bCs/>
                <w:iCs/>
              </w:rPr>
            </w:pPr>
            <w:r w:rsidRPr="00446728">
              <w:t>Calculation of quantity of materials with respect to specifications</w:t>
            </w:r>
          </w:p>
          <w:p w14:paraId="3F394EBF" w14:textId="77777777" w:rsidR="00446728" w:rsidRPr="00446728" w:rsidRDefault="00446728" w:rsidP="00446728">
            <w:pPr>
              <w:spacing w:after="0" w:line="360" w:lineRule="auto"/>
              <w:ind w:left="361" w:hanging="360"/>
              <w:contextualSpacing/>
              <w:jc w:val="left"/>
              <w:rPr>
                <w:b/>
                <w:bCs/>
                <w:iCs/>
              </w:rPr>
            </w:pPr>
          </w:p>
          <w:p w14:paraId="148EBA8C"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42975970" w14:textId="77777777" w:rsidR="00446728" w:rsidRPr="00446728" w:rsidRDefault="00446728" w:rsidP="00446728">
            <w:pPr>
              <w:spacing w:after="0" w:line="360" w:lineRule="auto"/>
              <w:ind w:left="361" w:firstLine="0"/>
              <w:contextualSpacing/>
              <w:jc w:val="left"/>
              <w:rPr>
                <w:rFonts w:eastAsia="Times New Roman"/>
              </w:rPr>
            </w:pPr>
            <w:r w:rsidRPr="00446728">
              <w:rPr>
                <w:rFonts w:eastAsia="Times New Roman"/>
                <w:bCs/>
                <w:color w:val="auto"/>
              </w:rPr>
              <w:t>Plan and prepare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34EE997" w14:textId="77777777" w:rsidR="00446728" w:rsidRPr="00446728" w:rsidRDefault="00446728" w:rsidP="00446728">
            <w:pPr>
              <w:spacing w:after="0" w:line="360" w:lineRule="auto"/>
              <w:ind w:left="720" w:hanging="718"/>
              <w:jc w:val="right"/>
            </w:pPr>
            <w:r w:rsidRPr="00446728">
              <w:t>Theory-0.125 Hrs</w:t>
            </w:r>
          </w:p>
          <w:p w14:paraId="45641FC5" w14:textId="77777777" w:rsidR="00446728" w:rsidRPr="00446728" w:rsidRDefault="00446728" w:rsidP="00446728">
            <w:pPr>
              <w:spacing w:after="0" w:line="360" w:lineRule="auto"/>
              <w:ind w:left="-34" w:firstLine="0"/>
              <w:jc w:val="right"/>
            </w:pPr>
            <w:r w:rsidRPr="00446728">
              <w:t>Practical-1.125 Hrs</w:t>
            </w:r>
          </w:p>
          <w:p w14:paraId="2D23A135" w14:textId="77777777" w:rsidR="00446728" w:rsidRPr="00446728" w:rsidRDefault="00446728" w:rsidP="00446728">
            <w:pPr>
              <w:spacing w:after="0" w:line="360" w:lineRule="auto"/>
              <w:ind w:left="720" w:hanging="718"/>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AEC4386" w14:textId="77777777" w:rsidR="00446728" w:rsidRPr="00446728" w:rsidRDefault="00446728" w:rsidP="00446728">
            <w:pPr>
              <w:spacing w:after="0" w:line="360" w:lineRule="auto"/>
              <w:ind w:left="0" w:firstLine="0"/>
              <w:contextualSpacing/>
              <w:jc w:val="left"/>
              <w:rPr>
                <w:bCs/>
                <w:iCs/>
              </w:rPr>
            </w:pPr>
            <w:r w:rsidRPr="00446728">
              <w:rPr>
                <w:rFonts w:eastAsia="Times New Roman"/>
                <w:shd w:val="clear" w:color="auto" w:fill="FFFFFF"/>
              </w:rPr>
              <w:t>Eraser</w:t>
            </w:r>
          </w:p>
          <w:p w14:paraId="64E73A47" w14:textId="77777777" w:rsidR="00446728" w:rsidRPr="00446728" w:rsidRDefault="00446728" w:rsidP="00446728">
            <w:pPr>
              <w:spacing w:after="0" w:line="360" w:lineRule="auto"/>
              <w:ind w:left="0" w:firstLine="0"/>
              <w:contextualSpacing/>
              <w:jc w:val="left"/>
              <w:rPr>
                <w:bCs/>
                <w:iCs/>
              </w:rPr>
            </w:pPr>
            <w:r w:rsidRPr="00446728">
              <w:rPr>
                <w:bCs/>
                <w:iCs/>
              </w:rPr>
              <w:t>Pencil</w:t>
            </w:r>
          </w:p>
          <w:p w14:paraId="15B3A464" w14:textId="77777777" w:rsidR="00446728" w:rsidRPr="00446728" w:rsidRDefault="00446728" w:rsidP="00446728">
            <w:pPr>
              <w:spacing w:after="0" w:line="360" w:lineRule="auto"/>
              <w:ind w:left="0" w:firstLine="0"/>
              <w:contextualSpacing/>
              <w:jc w:val="left"/>
              <w:rPr>
                <w:bCs/>
                <w:iCs/>
              </w:rPr>
            </w:pPr>
            <w:r w:rsidRPr="00446728">
              <w:rPr>
                <w:bCs/>
                <w:iCs/>
              </w:rPr>
              <w:t>Sharpener</w:t>
            </w:r>
          </w:p>
          <w:p w14:paraId="27B647B4" w14:textId="77777777" w:rsidR="00446728" w:rsidRPr="00446728" w:rsidRDefault="00446728" w:rsidP="00446728">
            <w:pPr>
              <w:spacing w:after="0" w:line="360" w:lineRule="auto"/>
              <w:ind w:left="0" w:firstLine="0"/>
              <w:contextualSpacing/>
              <w:jc w:val="left"/>
              <w:rPr>
                <w:bCs/>
                <w:iCs/>
              </w:rPr>
            </w:pPr>
            <w:r w:rsidRPr="00446728">
              <w:rPr>
                <w:bCs/>
                <w:iCs/>
              </w:rPr>
              <w:t>Scale</w:t>
            </w:r>
          </w:p>
          <w:p w14:paraId="16E980C9" w14:textId="77777777" w:rsidR="00446728" w:rsidRPr="00446728" w:rsidRDefault="00446728" w:rsidP="00446728">
            <w:pPr>
              <w:spacing w:after="0" w:line="360" w:lineRule="auto"/>
              <w:ind w:left="0" w:firstLine="0"/>
              <w:contextualSpacing/>
              <w:jc w:val="left"/>
              <w:rPr>
                <w:bCs/>
                <w:iCs/>
              </w:rPr>
            </w:pPr>
            <w:r w:rsidRPr="00446728">
              <w:rPr>
                <w:bCs/>
                <w:iCs/>
              </w:rPr>
              <w:t>Notepad</w:t>
            </w:r>
          </w:p>
          <w:p w14:paraId="16FE61EF" w14:textId="77777777" w:rsidR="00446728" w:rsidRPr="00446728" w:rsidRDefault="00446728" w:rsidP="00446728">
            <w:pPr>
              <w:spacing w:after="0" w:line="360" w:lineRule="auto"/>
              <w:ind w:left="0" w:firstLine="0"/>
              <w:contextualSpacing/>
              <w:jc w:val="left"/>
              <w:rPr>
                <w:bCs/>
                <w:iCs/>
              </w:rPr>
            </w:pPr>
            <w:r w:rsidRPr="00446728">
              <w:rPr>
                <w:rFonts w:eastAsia="Times New Roman"/>
                <w:bCs/>
                <w:color w:val="222222"/>
              </w:rPr>
              <w:t xml:space="preserve">Drawing sheet </w:t>
            </w:r>
          </w:p>
          <w:p w14:paraId="37FFC92B" w14:textId="77777777" w:rsidR="00446728" w:rsidRPr="00446728" w:rsidRDefault="00446728" w:rsidP="00446728">
            <w:pPr>
              <w:spacing w:after="0" w:line="360" w:lineRule="auto"/>
              <w:ind w:left="0" w:firstLine="0"/>
              <w:contextualSpacing/>
              <w:jc w:val="left"/>
              <w:rPr>
                <w:bCs/>
                <w:iCs/>
              </w:rPr>
            </w:pPr>
            <w:r w:rsidRPr="00446728">
              <w:rPr>
                <w:rFonts w:eastAsia="Times New Roman"/>
                <w:bCs/>
                <w:color w:val="222222"/>
              </w:rPr>
              <w:t>Drawing Board</w:t>
            </w:r>
          </w:p>
          <w:p w14:paraId="6AD54B10" w14:textId="77777777" w:rsidR="00446728" w:rsidRPr="00446728" w:rsidRDefault="00446728" w:rsidP="00446728">
            <w:pPr>
              <w:spacing w:after="0" w:line="360" w:lineRule="auto"/>
              <w:ind w:left="0" w:firstLine="0"/>
              <w:contextualSpacing/>
              <w:jc w:val="left"/>
              <w:rPr>
                <w:bCs/>
                <w:iCs/>
              </w:rPr>
            </w:pPr>
            <w:r w:rsidRPr="00446728">
              <w:rPr>
                <w:rFonts w:eastAsia="Times New Roman"/>
                <w:bCs/>
                <w:color w:val="222222"/>
              </w:rPr>
              <w:t>Calculator</w:t>
            </w:r>
          </w:p>
          <w:p w14:paraId="13AD99DB" w14:textId="77777777" w:rsidR="00446728" w:rsidRPr="00446728" w:rsidRDefault="00446728" w:rsidP="00446728">
            <w:pPr>
              <w:spacing w:after="0" w:line="360" w:lineRule="auto"/>
              <w:ind w:left="0" w:firstLine="0"/>
              <w:contextualSpacing/>
              <w:jc w:val="left"/>
              <w:rPr>
                <w:bCs/>
                <w:iCs/>
              </w:rPr>
            </w:pPr>
            <w:r w:rsidRPr="00446728">
              <w:rPr>
                <w:rFonts w:eastAsia="Times New Roman"/>
                <w:bCs/>
                <w:color w:val="222222"/>
              </w:rPr>
              <w:t>Drawing instruments</w:t>
            </w:r>
          </w:p>
          <w:p w14:paraId="05F40F8C" w14:textId="77777777" w:rsidR="00446728" w:rsidRPr="00446728" w:rsidRDefault="00446728" w:rsidP="00446728">
            <w:pPr>
              <w:spacing w:after="0" w:line="360" w:lineRule="auto"/>
              <w:ind w:left="0" w:firstLine="0"/>
              <w:contextualSpacing/>
              <w:jc w:val="left"/>
              <w:rPr>
                <w:bCs/>
                <w:iCs/>
              </w:rPr>
            </w:pPr>
            <w:r w:rsidRPr="00446728">
              <w:rPr>
                <w:bCs/>
                <w:iCs/>
                <w:lang w:val="en-GB"/>
              </w:rPr>
              <w:t>Personal protective equipment for construction industry.</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F052F0B" w14:textId="77777777" w:rsidR="00446728" w:rsidRPr="00446728" w:rsidRDefault="00446728" w:rsidP="00446728">
            <w:pPr>
              <w:spacing w:after="0" w:line="360" w:lineRule="auto"/>
              <w:ind w:left="2" w:firstLine="0"/>
              <w:jc w:val="left"/>
              <w:rPr>
                <w:b/>
              </w:rPr>
            </w:pPr>
            <w:r w:rsidRPr="00446728">
              <w:rPr>
                <w:bCs/>
              </w:rPr>
              <w:t>Class Room and Construction lab</w:t>
            </w:r>
          </w:p>
        </w:tc>
      </w:tr>
      <w:tr w:rsidR="00446728" w:rsidRPr="00446728" w14:paraId="63715AD3" w14:textId="77777777" w:rsidTr="00C818EB">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F7E977" w14:textId="77777777" w:rsidR="00446728" w:rsidRPr="00446728" w:rsidRDefault="00446728" w:rsidP="008638C4">
            <w:pPr>
              <w:numPr>
                <w:ilvl w:val="0"/>
                <w:numId w:val="316"/>
              </w:numPr>
              <w:spacing w:after="0" w:line="360" w:lineRule="auto"/>
              <w:ind w:left="90" w:hanging="90"/>
              <w:contextualSpacing/>
              <w:jc w:val="left"/>
              <w:rPr>
                <w:rFonts w:eastAsia="Times New Roman"/>
                <w:bCs/>
                <w:color w:val="auto"/>
              </w:rPr>
            </w:pPr>
            <w:r w:rsidRPr="00446728">
              <w:rPr>
                <w:rFonts w:eastAsia="Times New Roman"/>
                <w:bCs/>
                <w:color w:val="auto"/>
              </w:rPr>
              <w:t>Select and prepare materials and components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0C44742" w14:textId="77777777" w:rsidR="00446728" w:rsidRPr="00446728" w:rsidRDefault="00446728" w:rsidP="00446728">
            <w:pPr>
              <w:spacing w:after="0" w:line="360" w:lineRule="auto"/>
              <w:ind w:left="361" w:firstLine="0"/>
              <w:contextualSpacing/>
              <w:jc w:val="left"/>
              <w:rPr>
                <w:b/>
              </w:rPr>
            </w:pPr>
            <w:r w:rsidRPr="00446728">
              <w:rPr>
                <w:b/>
              </w:rPr>
              <w:t>Trainee will be able to:</w:t>
            </w:r>
          </w:p>
          <w:p w14:paraId="74EE7E53" w14:textId="77777777" w:rsidR="00446728" w:rsidRPr="00446728" w:rsidRDefault="00446728" w:rsidP="008638C4">
            <w:pPr>
              <w:numPr>
                <w:ilvl w:val="0"/>
                <w:numId w:val="317"/>
              </w:numPr>
              <w:spacing w:after="0" w:line="360" w:lineRule="auto"/>
              <w:ind w:left="361"/>
              <w:contextualSpacing/>
              <w:jc w:val="left"/>
              <w:rPr>
                <w:rFonts w:eastAsia="Times New Roman"/>
                <w:color w:val="auto"/>
              </w:rPr>
            </w:pPr>
            <w:r w:rsidRPr="00446728">
              <w:rPr>
                <w:rFonts w:eastAsia="Times New Roman"/>
                <w:color w:val="auto"/>
              </w:rPr>
              <w:t xml:space="preserve">Identify methods of assembling erected  for stairs </w:t>
            </w:r>
          </w:p>
          <w:p w14:paraId="7C711DB3" w14:textId="77777777" w:rsidR="00446728" w:rsidRPr="00446728" w:rsidRDefault="00446728" w:rsidP="008638C4">
            <w:pPr>
              <w:numPr>
                <w:ilvl w:val="0"/>
                <w:numId w:val="317"/>
              </w:numPr>
              <w:spacing w:after="0" w:line="360" w:lineRule="auto"/>
              <w:ind w:left="361"/>
              <w:contextualSpacing/>
              <w:jc w:val="left"/>
              <w:rPr>
                <w:rFonts w:eastAsia="Times New Roman"/>
                <w:color w:val="auto"/>
              </w:rPr>
            </w:pPr>
            <w:r w:rsidRPr="00446728">
              <w:rPr>
                <w:rFonts w:eastAsia="Times New Roman"/>
                <w:color w:val="auto"/>
              </w:rPr>
              <w:lastRenderedPageBreak/>
              <w:t>Check components for appropriate locations in stair structure.</w:t>
            </w:r>
          </w:p>
          <w:p w14:paraId="1A8D5D6E" w14:textId="77777777" w:rsidR="00446728" w:rsidRPr="00446728" w:rsidRDefault="00446728" w:rsidP="008638C4">
            <w:pPr>
              <w:numPr>
                <w:ilvl w:val="0"/>
                <w:numId w:val="317"/>
              </w:numPr>
              <w:spacing w:after="0" w:line="360" w:lineRule="auto"/>
              <w:ind w:left="361"/>
              <w:contextualSpacing/>
              <w:jc w:val="left"/>
              <w:rPr>
                <w:rFonts w:eastAsia="Times New Roman"/>
                <w:color w:val="auto"/>
              </w:rPr>
            </w:pPr>
            <w:r w:rsidRPr="00446728">
              <w:rPr>
                <w:rFonts w:eastAsia="Times New Roman"/>
                <w:color w:val="auto"/>
              </w:rPr>
              <w:t>Determine  method of assembling and fixing  in accordance with stair design and location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46131D" w14:textId="77777777" w:rsidR="00446728" w:rsidRPr="00446728" w:rsidRDefault="00446728" w:rsidP="008638C4">
            <w:pPr>
              <w:numPr>
                <w:ilvl w:val="0"/>
                <w:numId w:val="317"/>
              </w:numPr>
              <w:spacing w:after="0" w:line="360" w:lineRule="auto"/>
              <w:ind w:left="361"/>
              <w:contextualSpacing/>
              <w:jc w:val="left"/>
              <w:rPr>
                <w:b/>
                <w:bCs/>
                <w:iCs/>
              </w:rPr>
            </w:pPr>
            <w:r w:rsidRPr="00446728">
              <w:rPr>
                <w:rFonts w:eastAsia="Times New Roman"/>
                <w:color w:val="auto"/>
              </w:rPr>
              <w:lastRenderedPageBreak/>
              <w:t>Components of stairs</w:t>
            </w:r>
          </w:p>
          <w:p w14:paraId="67580451" w14:textId="77777777" w:rsidR="00446728" w:rsidRPr="00446728" w:rsidRDefault="00446728" w:rsidP="008638C4">
            <w:pPr>
              <w:numPr>
                <w:ilvl w:val="0"/>
                <w:numId w:val="317"/>
              </w:numPr>
              <w:spacing w:after="0" w:line="360" w:lineRule="auto"/>
              <w:ind w:left="361"/>
              <w:contextualSpacing/>
              <w:jc w:val="left"/>
              <w:rPr>
                <w:b/>
                <w:bCs/>
                <w:iCs/>
              </w:rPr>
            </w:pPr>
            <w:r w:rsidRPr="00446728">
              <w:rPr>
                <w:rFonts w:eastAsia="Times New Roman"/>
                <w:color w:val="auto"/>
              </w:rPr>
              <w:t>Design of stairs</w:t>
            </w:r>
          </w:p>
          <w:p w14:paraId="36AA8DE3"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48121DF9" w14:textId="77777777" w:rsidR="00446728" w:rsidRPr="00446728" w:rsidRDefault="00446728" w:rsidP="00446728">
            <w:pPr>
              <w:spacing w:after="0" w:line="360" w:lineRule="auto"/>
              <w:ind w:left="361" w:firstLine="0"/>
              <w:contextualSpacing/>
              <w:jc w:val="left"/>
              <w:rPr>
                <w:b/>
                <w:bCs/>
                <w:iCs/>
              </w:rPr>
            </w:pPr>
            <w:r w:rsidRPr="00446728">
              <w:rPr>
                <w:rFonts w:eastAsia="Times New Roman"/>
                <w:bCs/>
                <w:color w:val="auto"/>
              </w:rPr>
              <w:lastRenderedPageBreak/>
              <w:t>Select and prepare materials and components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A14B17F" w14:textId="77777777" w:rsidR="00446728" w:rsidRPr="00446728" w:rsidRDefault="00446728" w:rsidP="00446728">
            <w:pPr>
              <w:spacing w:after="0" w:line="360" w:lineRule="auto"/>
              <w:ind w:left="720" w:hanging="718"/>
              <w:jc w:val="right"/>
            </w:pPr>
            <w:r w:rsidRPr="00446728">
              <w:lastRenderedPageBreak/>
              <w:t>Theory-0.125 Hrs</w:t>
            </w:r>
          </w:p>
          <w:p w14:paraId="06EA3F64" w14:textId="77777777" w:rsidR="00446728" w:rsidRPr="00446728" w:rsidRDefault="00446728" w:rsidP="00446728">
            <w:pPr>
              <w:spacing w:after="0" w:line="360" w:lineRule="auto"/>
              <w:ind w:left="-34" w:firstLine="0"/>
              <w:jc w:val="right"/>
            </w:pPr>
            <w:r w:rsidRPr="00446728">
              <w:t>Practical-1.125 Hrs</w:t>
            </w:r>
          </w:p>
          <w:p w14:paraId="638E8251" w14:textId="77777777" w:rsidR="00446728" w:rsidRPr="00446728" w:rsidRDefault="00446728" w:rsidP="00446728">
            <w:pPr>
              <w:spacing w:after="0" w:line="360" w:lineRule="auto"/>
              <w:ind w:left="2" w:firstLine="0"/>
              <w:jc w:val="right"/>
            </w:pPr>
            <w:r w:rsidRPr="00446728">
              <w:lastRenderedPageBreak/>
              <w:t>Total- 1.25 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6D2A56F5" w14:textId="77777777" w:rsidR="00446728" w:rsidRPr="00446728" w:rsidRDefault="00446728" w:rsidP="00446728">
            <w:pPr>
              <w:spacing w:after="0" w:line="360" w:lineRule="auto"/>
              <w:ind w:left="0" w:firstLine="0"/>
              <w:contextualSpacing/>
              <w:jc w:val="left"/>
              <w:rPr>
                <w:bCs/>
                <w:iCs/>
              </w:rPr>
            </w:pPr>
            <w:r w:rsidRPr="00446728">
              <w:rPr>
                <w:rFonts w:eastAsia="Times New Roman"/>
                <w:shd w:val="clear" w:color="auto" w:fill="FFFFFF"/>
              </w:rPr>
              <w:lastRenderedPageBreak/>
              <w:t>Eraser</w:t>
            </w:r>
          </w:p>
          <w:p w14:paraId="0C56E6AC" w14:textId="77777777" w:rsidR="00446728" w:rsidRPr="00446728" w:rsidRDefault="00446728" w:rsidP="00446728">
            <w:pPr>
              <w:spacing w:after="0" w:line="360" w:lineRule="auto"/>
              <w:ind w:left="0" w:firstLine="0"/>
              <w:contextualSpacing/>
              <w:jc w:val="left"/>
              <w:rPr>
                <w:bCs/>
                <w:iCs/>
              </w:rPr>
            </w:pPr>
            <w:r w:rsidRPr="00446728">
              <w:rPr>
                <w:bCs/>
                <w:iCs/>
              </w:rPr>
              <w:t>Pencil</w:t>
            </w:r>
          </w:p>
          <w:p w14:paraId="7CDC1D16" w14:textId="77777777" w:rsidR="00446728" w:rsidRPr="00446728" w:rsidRDefault="00446728" w:rsidP="00446728">
            <w:pPr>
              <w:spacing w:after="0" w:line="360" w:lineRule="auto"/>
              <w:ind w:left="0" w:firstLine="0"/>
              <w:contextualSpacing/>
              <w:jc w:val="left"/>
              <w:rPr>
                <w:bCs/>
                <w:iCs/>
              </w:rPr>
            </w:pPr>
            <w:r w:rsidRPr="00446728">
              <w:rPr>
                <w:bCs/>
                <w:iCs/>
              </w:rPr>
              <w:t>Sharpener</w:t>
            </w:r>
          </w:p>
          <w:p w14:paraId="2354D592" w14:textId="77777777" w:rsidR="00446728" w:rsidRPr="00446728" w:rsidRDefault="00446728" w:rsidP="00446728">
            <w:pPr>
              <w:spacing w:after="0" w:line="360" w:lineRule="auto"/>
              <w:ind w:left="0" w:firstLine="0"/>
              <w:contextualSpacing/>
              <w:jc w:val="left"/>
              <w:rPr>
                <w:bCs/>
                <w:iCs/>
              </w:rPr>
            </w:pPr>
            <w:r w:rsidRPr="00446728">
              <w:rPr>
                <w:bCs/>
                <w:iCs/>
              </w:rPr>
              <w:t>Scale</w:t>
            </w:r>
          </w:p>
          <w:p w14:paraId="08921031" w14:textId="77777777" w:rsidR="00446728" w:rsidRPr="00446728" w:rsidRDefault="00446728" w:rsidP="00446728">
            <w:pPr>
              <w:spacing w:after="0" w:line="360" w:lineRule="auto"/>
              <w:ind w:left="0" w:firstLine="0"/>
              <w:contextualSpacing/>
              <w:jc w:val="left"/>
              <w:rPr>
                <w:bCs/>
                <w:iCs/>
              </w:rPr>
            </w:pPr>
            <w:r w:rsidRPr="00446728">
              <w:rPr>
                <w:bCs/>
                <w:iCs/>
              </w:rPr>
              <w:lastRenderedPageBreak/>
              <w:t>Notepad</w:t>
            </w:r>
          </w:p>
          <w:p w14:paraId="6683EC95" w14:textId="77777777" w:rsidR="00446728" w:rsidRPr="00446728" w:rsidRDefault="00446728" w:rsidP="00446728">
            <w:pPr>
              <w:spacing w:after="0" w:line="360" w:lineRule="auto"/>
              <w:ind w:left="0" w:firstLine="0"/>
              <w:contextualSpacing/>
              <w:jc w:val="left"/>
              <w:rPr>
                <w:bCs/>
                <w:iCs/>
              </w:rPr>
            </w:pPr>
            <w:r w:rsidRPr="00446728">
              <w:rPr>
                <w:rFonts w:eastAsia="Times New Roman"/>
                <w:bCs/>
                <w:color w:val="222222"/>
              </w:rPr>
              <w:t>Calculator</w:t>
            </w:r>
          </w:p>
          <w:p w14:paraId="6E180697" w14:textId="77777777" w:rsidR="00446728" w:rsidRPr="00446728" w:rsidRDefault="00446728" w:rsidP="00446728">
            <w:pPr>
              <w:spacing w:after="0" w:line="360" w:lineRule="auto"/>
              <w:ind w:left="0" w:firstLine="0"/>
              <w:contextualSpacing/>
              <w:jc w:val="left"/>
              <w:rPr>
                <w:bCs/>
                <w:i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AC1AF5D" w14:textId="77777777" w:rsidR="00446728" w:rsidRPr="00446728" w:rsidRDefault="00446728" w:rsidP="00446728">
            <w:pPr>
              <w:spacing w:after="136" w:line="360" w:lineRule="auto"/>
              <w:ind w:left="0" w:firstLine="0"/>
              <w:jc w:val="left"/>
              <w:rPr>
                <w:b/>
              </w:rPr>
            </w:pPr>
            <w:r w:rsidRPr="00446728">
              <w:rPr>
                <w:bCs/>
              </w:rPr>
              <w:lastRenderedPageBreak/>
              <w:t xml:space="preserve"> Class Room and Construction lab</w:t>
            </w:r>
          </w:p>
        </w:tc>
      </w:tr>
      <w:tr w:rsidR="00446728" w:rsidRPr="00446728" w14:paraId="5092BFC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EB63AE7" w14:textId="77777777" w:rsidR="00446728" w:rsidRPr="00446728" w:rsidRDefault="00446728" w:rsidP="008638C4">
            <w:pPr>
              <w:numPr>
                <w:ilvl w:val="0"/>
                <w:numId w:val="316"/>
              </w:numPr>
              <w:spacing w:after="0" w:line="360" w:lineRule="auto"/>
              <w:ind w:left="90" w:hanging="90"/>
              <w:contextualSpacing/>
              <w:jc w:val="left"/>
            </w:pPr>
            <w:r w:rsidRPr="00446728">
              <w:rPr>
                <w:rFonts w:eastAsia="Times New Roman"/>
                <w:bCs/>
                <w:color w:val="auto"/>
              </w:rPr>
              <w:lastRenderedPageBreak/>
              <w:t>Assemble strings newels</w:t>
            </w:r>
          </w:p>
        </w:tc>
        <w:tc>
          <w:tcPr>
            <w:tcW w:w="3891" w:type="dxa"/>
            <w:tcBorders>
              <w:top w:val="single" w:sz="4" w:space="0" w:color="000000"/>
              <w:left w:val="single" w:sz="4" w:space="0" w:color="000000"/>
              <w:bottom w:val="single" w:sz="4" w:space="0" w:color="000000"/>
              <w:right w:val="single" w:sz="4" w:space="0" w:color="000000"/>
            </w:tcBorders>
          </w:tcPr>
          <w:p w14:paraId="7FFE791F" w14:textId="77777777" w:rsidR="00446728" w:rsidRPr="00446728" w:rsidRDefault="00446728" w:rsidP="00446728">
            <w:pPr>
              <w:spacing w:after="0" w:line="360" w:lineRule="auto"/>
              <w:ind w:left="361" w:firstLine="0"/>
              <w:contextualSpacing/>
              <w:jc w:val="left"/>
            </w:pPr>
            <w:r w:rsidRPr="00446728">
              <w:rPr>
                <w:b/>
              </w:rPr>
              <w:t xml:space="preserve">Trainee must be able to: </w:t>
            </w:r>
          </w:p>
          <w:p w14:paraId="607985DB"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rFonts w:eastAsia="Times New Roman"/>
                <w:shd w:val="clear" w:color="auto" w:fill="FFFFFF"/>
              </w:rPr>
              <w:t xml:space="preserve">Identify Specific position for stairs </w:t>
            </w:r>
          </w:p>
          <w:p w14:paraId="31111C78"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rFonts w:eastAsia="Times New Roman"/>
                <w:shd w:val="clear" w:color="auto" w:fill="FFFFFF"/>
              </w:rPr>
              <w:t>Check measurements and adjustments if applicable.</w:t>
            </w:r>
          </w:p>
          <w:p w14:paraId="787DEF5F"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rFonts w:eastAsia="Times New Roman"/>
                <w:shd w:val="clear" w:color="auto" w:fill="FFFFFF"/>
              </w:rPr>
              <w:t>Assemble Strings and newels to design and specification.</w:t>
            </w:r>
          </w:p>
          <w:p w14:paraId="1255102B"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rFonts w:eastAsia="Times New Roman"/>
                <w:shd w:val="clear" w:color="auto" w:fill="FFFFFF"/>
              </w:rPr>
              <w:t>Fix strings to walls temporarily supported or directly fixed in position /specification.</w:t>
            </w:r>
          </w:p>
        </w:tc>
        <w:tc>
          <w:tcPr>
            <w:tcW w:w="3240" w:type="dxa"/>
            <w:tcBorders>
              <w:top w:val="single" w:sz="4" w:space="0" w:color="000000"/>
              <w:left w:val="single" w:sz="4" w:space="0" w:color="000000"/>
              <w:bottom w:val="single" w:sz="4" w:space="0" w:color="000000"/>
              <w:right w:val="single" w:sz="4" w:space="0" w:color="000000"/>
            </w:tcBorders>
          </w:tcPr>
          <w:p w14:paraId="6459F073"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Adhesives, fixings and fasteners related to stair construction</w:t>
            </w:r>
          </w:p>
          <w:p w14:paraId="696A59C5"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Assembling procedures for stairs</w:t>
            </w:r>
          </w:p>
          <w:p w14:paraId="3002CD48"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Leveling techniques</w:t>
            </w:r>
          </w:p>
          <w:p w14:paraId="768A2084"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marking of components</w:t>
            </w:r>
          </w:p>
          <w:p w14:paraId="2C0E4E3B"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3BDC0506" w14:textId="77777777" w:rsidR="00446728" w:rsidRPr="00446728" w:rsidRDefault="00446728" w:rsidP="00446728">
            <w:pPr>
              <w:spacing w:after="0" w:line="360" w:lineRule="auto"/>
              <w:ind w:left="361" w:firstLine="0"/>
              <w:contextualSpacing/>
              <w:jc w:val="left"/>
              <w:rPr>
                <w:rFonts w:eastAsia="Times New Roman"/>
                <w:shd w:val="clear" w:color="auto" w:fill="FFFFFF"/>
              </w:rPr>
            </w:pPr>
            <w:r w:rsidRPr="00446728">
              <w:rPr>
                <w:rFonts w:eastAsia="Times New Roman"/>
                <w:bCs/>
                <w:color w:val="auto"/>
              </w:rPr>
              <w:t>Assemble strings newels</w:t>
            </w:r>
            <w:r w:rsidRPr="00446728">
              <w:rPr>
                <w:rFonts w:eastAsia="Times New Roman"/>
                <w:shd w:val="clear" w:color="auto" w:fill="FFFFFF"/>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02B99DFC" w14:textId="77777777" w:rsidR="00446728" w:rsidRPr="00446728" w:rsidRDefault="00446728" w:rsidP="00446728">
            <w:pPr>
              <w:spacing w:after="0" w:line="360" w:lineRule="auto"/>
              <w:ind w:left="720" w:hanging="718"/>
              <w:jc w:val="right"/>
            </w:pPr>
            <w:r w:rsidRPr="00446728">
              <w:t>Theory-0.125 Hrs</w:t>
            </w:r>
          </w:p>
          <w:p w14:paraId="25EE881E" w14:textId="77777777" w:rsidR="00446728" w:rsidRPr="00446728" w:rsidRDefault="00446728" w:rsidP="00446728">
            <w:pPr>
              <w:spacing w:after="0" w:line="360" w:lineRule="auto"/>
              <w:ind w:left="-34" w:firstLine="0"/>
              <w:jc w:val="right"/>
            </w:pPr>
            <w:r w:rsidRPr="00446728">
              <w:t>Practical-1.125 Hrs</w:t>
            </w:r>
          </w:p>
          <w:p w14:paraId="4AE8A9E3" w14:textId="77777777" w:rsidR="00446728" w:rsidRPr="00446728" w:rsidRDefault="00446728" w:rsidP="00446728">
            <w:pPr>
              <w:spacing w:after="0" w:line="360" w:lineRule="auto"/>
              <w:ind w:left="2" w:firstLine="0"/>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5ACA42C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1C70B9E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2B9915E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2AE94AB5"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52E3BFC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0641B7E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2237B9C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4EDF0A5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5D9C9FE5"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5CAEEA6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3D6480C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53AD7E6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41D7180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73C1798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Screeds (wooden/steel) </w:t>
            </w:r>
          </w:p>
        </w:tc>
        <w:tc>
          <w:tcPr>
            <w:tcW w:w="1530" w:type="dxa"/>
            <w:tcBorders>
              <w:top w:val="single" w:sz="4" w:space="0" w:color="000000"/>
              <w:left w:val="single" w:sz="4" w:space="0" w:color="000000"/>
              <w:bottom w:val="single" w:sz="4" w:space="0" w:color="000000"/>
              <w:right w:val="single" w:sz="4" w:space="0" w:color="000000"/>
            </w:tcBorders>
          </w:tcPr>
          <w:p w14:paraId="605FA6E6" w14:textId="77777777" w:rsidR="00446728" w:rsidRPr="00446728" w:rsidRDefault="00446728" w:rsidP="00446728">
            <w:pPr>
              <w:spacing w:after="0" w:line="360" w:lineRule="auto"/>
              <w:ind w:left="2" w:firstLine="0"/>
              <w:jc w:val="left"/>
            </w:pPr>
            <w:r w:rsidRPr="00446728">
              <w:rPr>
                <w:bCs/>
              </w:rPr>
              <w:t>Class Room and Construction lab</w:t>
            </w:r>
          </w:p>
        </w:tc>
      </w:tr>
      <w:tr w:rsidR="00446728" w:rsidRPr="00446728" w14:paraId="3252847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8D37F7F" w14:textId="77777777" w:rsidR="00446728" w:rsidRPr="00446728" w:rsidRDefault="00446728" w:rsidP="008638C4">
            <w:pPr>
              <w:numPr>
                <w:ilvl w:val="0"/>
                <w:numId w:val="316"/>
              </w:numPr>
              <w:spacing w:after="0" w:line="360" w:lineRule="auto"/>
              <w:ind w:left="90" w:hanging="90"/>
              <w:contextualSpacing/>
              <w:jc w:val="left"/>
              <w:rPr>
                <w:rFonts w:eastAsia="Times New Roman"/>
                <w:bCs/>
                <w:color w:val="auto"/>
              </w:rPr>
            </w:pPr>
            <w:r w:rsidRPr="00446728">
              <w:rPr>
                <w:rFonts w:eastAsia="Times New Roman"/>
                <w:bCs/>
                <w:color w:val="auto"/>
              </w:rPr>
              <w:t>Install treads and risers</w:t>
            </w:r>
          </w:p>
        </w:tc>
        <w:tc>
          <w:tcPr>
            <w:tcW w:w="3891" w:type="dxa"/>
            <w:tcBorders>
              <w:top w:val="single" w:sz="4" w:space="0" w:color="000000"/>
              <w:left w:val="single" w:sz="4" w:space="0" w:color="000000"/>
              <w:bottom w:val="single" w:sz="4" w:space="0" w:color="000000"/>
              <w:right w:val="single" w:sz="4" w:space="0" w:color="000000"/>
            </w:tcBorders>
          </w:tcPr>
          <w:p w14:paraId="54CEF4F1" w14:textId="77777777" w:rsidR="00446728" w:rsidRPr="00446728" w:rsidRDefault="00446728" w:rsidP="00446728">
            <w:pPr>
              <w:spacing w:after="0" w:line="360" w:lineRule="auto"/>
              <w:ind w:left="361" w:firstLine="0"/>
              <w:contextualSpacing/>
              <w:jc w:val="left"/>
              <w:rPr>
                <w:b/>
              </w:rPr>
            </w:pPr>
            <w:r w:rsidRPr="00446728">
              <w:rPr>
                <w:b/>
              </w:rPr>
              <w:t>Trainee must be able to</w:t>
            </w:r>
          </w:p>
          <w:p w14:paraId="2297982C" w14:textId="77777777" w:rsidR="00446728" w:rsidRPr="00446728" w:rsidRDefault="00446728" w:rsidP="008638C4">
            <w:pPr>
              <w:numPr>
                <w:ilvl w:val="0"/>
                <w:numId w:val="317"/>
              </w:numPr>
              <w:spacing w:after="0" w:line="360" w:lineRule="auto"/>
              <w:ind w:left="361"/>
              <w:contextualSpacing/>
              <w:jc w:val="left"/>
            </w:pPr>
            <w:r w:rsidRPr="00446728">
              <w:lastRenderedPageBreak/>
              <w:t>Assemble strings and newels temporarily braced in vertical position.</w:t>
            </w:r>
          </w:p>
          <w:p w14:paraId="2CB58290" w14:textId="77777777" w:rsidR="00446728" w:rsidRPr="00446728" w:rsidRDefault="00446728" w:rsidP="008638C4">
            <w:pPr>
              <w:numPr>
                <w:ilvl w:val="0"/>
                <w:numId w:val="317"/>
              </w:numPr>
              <w:spacing w:after="0" w:line="360" w:lineRule="auto"/>
              <w:ind w:left="361"/>
              <w:contextualSpacing/>
              <w:jc w:val="left"/>
            </w:pPr>
            <w:r w:rsidRPr="00446728">
              <w:t>Fix treads and risers about newels to assembly</w:t>
            </w:r>
          </w:p>
          <w:p w14:paraId="4A5E9917" w14:textId="77777777" w:rsidR="00446728" w:rsidRPr="00446728" w:rsidRDefault="00446728" w:rsidP="008638C4">
            <w:pPr>
              <w:numPr>
                <w:ilvl w:val="0"/>
                <w:numId w:val="317"/>
              </w:numPr>
              <w:spacing w:after="0" w:line="360" w:lineRule="auto"/>
              <w:ind w:left="361"/>
              <w:contextualSpacing/>
              <w:jc w:val="left"/>
            </w:pPr>
            <w:r w:rsidRPr="00446728">
              <w:t>Check flight is true and square</w:t>
            </w:r>
          </w:p>
          <w:p w14:paraId="2A23EBD6" w14:textId="77777777" w:rsidR="00446728" w:rsidRPr="00446728" w:rsidRDefault="00446728" w:rsidP="008638C4">
            <w:pPr>
              <w:numPr>
                <w:ilvl w:val="0"/>
                <w:numId w:val="317"/>
              </w:numPr>
              <w:spacing w:after="0" w:line="360" w:lineRule="auto"/>
              <w:ind w:left="361"/>
              <w:contextualSpacing/>
              <w:jc w:val="left"/>
            </w:pPr>
            <w:r w:rsidRPr="00446728">
              <w:t xml:space="preserve">Fit intermediate treads and risers. </w:t>
            </w:r>
          </w:p>
        </w:tc>
        <w:tc>
          <w:tcPr>
            <w:tcW w:w="3240" w:type="dxa"/>
            <w:tcBorders>
              <w:top w:val="single" w:sz="4" w:space="0" w:color="000000"/>
              <w:left w:val="single" w:sz="4" w:space="0" w:color="000000"/>
              <w:bottom w:val="single" w:sz="4" w:space="0" w:color="000000"/>
              <w:right w:val="single" w:sz="4" w:space="0" w:color="000000"/>
            </w:tcBorders>
          </w:tcPr>
          <w:p w14:paraId="3F1B3A79"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lastRenderedPageBreak/>
              <w:t xml:space="preserve">Measuring and setting out related to </w:t>
            </w:r>
            <w:r w:rsidRPr="00446728">
              <w:rPr>
                <w:rFonts w:eastAsia="Times New Roman"/>
                <w:lang w:bidi="en-US"/>
              </w:rPr>
              <w:lastRenderedPageBreak/>
              <w:t>assembling and installing stairs</w:t>
            </w:r>
          </w:p>
          <w:p w14:paraId="129F039C" w14:textId="77777777" w:rsidR="00446728" w:rsidRPr="00446728" w:rsidRDefault="00446728" w:rsidP="00446728">
            <w:pPr>
              <w:spacing w:after="12" w:line="360" w:lineRule="auto"/>
              <w:ind w:left="361" w:hanging="360"/>
              <w:contextualSpacing/>
              <w:jc w:val="left"/>
            </w:pPr>
          </w:p>
          <w:p w14:paraId="795A2E5E"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13B1BCEB" w14:textId="77777777" w:rsidR="00446728" w:rsidRPr="00446728" w:rsidRDefault="00446728" w:rsidP="00446728">
            <w:pPr>
              <w:spacing w:after="0" w:line="360" w:lineRule="auto"/>
              <w:ind w:left="361" w:firstLine="0"/>
              <w:contextualSpacing/>
              <w:jc w:val="left"/>
            </w:pPr>
            <w:r w:rsidRPr="00446728">
              <w:rPr>
                <w:rFonts w:eastAsia="Times New Roman"/>
                <w:bCs/>
                <w:color w:val="auto"/>
              </w:rPr>
              <w:t>Install treads and risers</w:t>
            </w:r>
          </w:p>
        </w:tc>
        <w:tc>
          <w:tcPr>
            <w:tcW w:w="1800" w:type="dxa"/>
            <w:tcBorders>
              <w:top w:val="single" w:sz="4" w:space="0" w:color="000000"/>
              <w:left w:val="single" w:sz="4" w:space="0" w:color="000000"/>
              <w:bottom w:val="single" w:sz="4" w:space="0" w:color="000000"/>
              <w:right w:val="single" w:sz="4" w:space="0" w:color="000000"/>
            </w:tcBorders>
          </w:tcPr>
          <w:p w14:paraId="24A94516" w14:textId="77777777" w:rsidR="00446728" w:rsidRPr="00446728" w:rsidRDefault="00446728" w:rsidP="00446728">
            <w:pPr>
              <w:spacing w:after="0" w:line="360" w:lineRule="auto"/>
              <w:ind w:left="720" w:hanging="718"/>
              <w:jc w:val="right"/>
            </w:pPr>
            <w:r w:rsidRPr="00446728">
              <w:lastRenderedPageBreak/>
              <w:t>Theory-0.125 Hrs</w:t>
            </w:r>
          </w:p>
          <w:p w14:paraId="0CCC1BEF" w14:textId="77777777" w:rsidR="00446728" w:rsidRPr="00446728" w:rsidRDefault="00446728" w:rsidP="00446728">
            <w:pPr>
              <w:spacing w:after="0" w:line="360" w:lineRule="auto"/>
              <w:ind w:left="-34" w:firstLine="0"/>
              <w:jc w:val="right"/>
            </w:pPr>
            <w:r w:rsidRPr="00446728">
              <w:lastRenderedPageBreak/>
              <w:t>Practical-1.125 Hrs</w:t>
            </w:r>
          </w:p>
          <w:p w14:paraId="0D58697B" w14:textId="77777777" w:rsidR="00446728" w:rsidRPr="00446728" w:rsidRDefault="00446728" w:rsidP="00446728">
            <w:pPr>
              <w:spacing w:after="0" w:line="360" w:lineRule="auto"/>
              <w:ind w:left="2" w:firstLine="0"/>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13D35C5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Mason hammer </w:t>
            </w:r>
          </w:p>
          <w:p w14:paraId="2E8B3CF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2EAEC02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Measuring tape </w:t>
            </w:r>
          </w:p>
          <w:p w14:paraId="010D50C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76E0FB9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3020E87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7983C29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4ECC5FF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118A433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0040C56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4FE2045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2CCE5EF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041E29A3" w14:textId="77777777" w:rsidR="00446728" w:rsidRPr="00446728" w:rsidRDefault="00446728" w:rsidP="00446728">
            <w:pPr>
              <w:spacing w:after="0" w:line="360" w:lineRule="auto"/>
              <w:ind w:left="0" w:firstLine="0"/>
              <w:contextualSpacing/>
              <w:jc w:val="left"/>
            </w:pPr>
            <w:r w:rsidRPr="00446728">
              <w:rPr>
                <w:rFonts w:eastAsia="Calibri"/>
              </w:rPr>
              <w:t xml:space="preserve">Screeds (wooden/steel) </w:t>
            </w:r>
          </w:p>
          <w:p w14:paraId="14300804" w14:textId="77777777" w:rsidR="00446728" w:rsidRPr="00446728" w:rsidRDefault="00446728" w:rsidP="00446728">
            <w:pPr>
              <w:spacing w:after="0" w:line="360" w:lineRule="auto"/>
              <w:ind w:left="0" w:firstLine="0"/>
              <w:contextualSpacing/>
              <w:jc w:val="left"/>
            </w:pPr>
          </w:p>
        </w:tc>
        <w:tc>
          <w:tcPr>
            <w:tcW w:w="1530" w:type="dxa"/>
            <w:tcBorders>
              <w:top w:val="single" w:sz="4" w:space="0" w:color="000000"/>
              <w:left w:val="single" w:sz="4" w:space="0" w:color="000000"/>
              <w:bottom w:val="single" w:sz="4" w:space="0" w:color="000000"/>
              <w:right w:val="single" w:sz="4" w:space="0" w:color="000000"/>
            </w:tcBorders>
          </w:tcPr>
          <w:p w14:paraId="11B044F7" w14:textId="77777777" w:rsidR="00446728" w:rsidRPr="00446728" w:rsidRDefault="00446728" w:rsidP="00446728">
            <w:pPr>
              <w:spacing w:after="0" w:line="360" w:lineRule="auto"/>
              <w:ind w:left="2" w:firstLine="0"/>
              <w:jc w:val="left"/>
            </w:pPr>
            <w:r w:rsidRPr="00446728">
              <w:rPr>
                <w:bCs/>
              </w:rPr>
              <w:lastRenderedPageBreak/>
              <w:t xml:space="preserve">Class Room and </w:t>
            </w:r>
            <w:r w:rsidRPr="00446728">
              <w:rPr>
                <w:bCs/>
              </w:rPr>
              <w:lastRenderedPageBreak/>
              <w:t>Construction lab</w:t>
            </w:r>
          </w:p>
        </w:tc>
      </w:tr>
      <w:tr w:rsidR="00446728" w:rsidRPr="00446728" w14:paraId="767825CB"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22B05658" w14:textId="77777777" w:rsidR="00446728" w:rsidRPr="00446728" w:rsidRDefault="00446728" w:rsidP="008638C4">
            <w:pPr>
              <w:numPr>
                <w:ilvl w:val="0"/>
                <w:numId w:val="316"/>
              </w:numPr>
              <w:spacing w:after="0" w:line="360" w:lineRule="auto"/>
              <w:ind w:left="90" w:hanging="90"/>
              <w:contextualSpacing/>
              <w:jc w:val="left"/>
            </w:pPr>
            <w:r w:rsidRPr="00446728">
              <w:rPr>
                <w:rFonts w:eastAsia="Times New Roman"/>
                <w:bCs/>
                <w:color w:val="auto"/>
              </w:rPr>
              <w:lastRenderedPageBreak/>
              <w:t>Assemble and install landings</w:t>
            </w:r>
          </w:p>
        </w:tc>
        <w:tc>
          <w:tcPr>
            <w:tcW w:w="3891" w:type="dxa"/>
            <w:tcBorders>
              <w:top w:val="single" w:sz="4" w:space="0" w:color="000000"/>
              <w:left w:val="single" w:sz="4" w:space="0" w:color="000000"/>
              <w:bottom w:val="single" w:sz="4" w:space="0" w:color="000000"/>
              <w:right w:val="single" w:sz="4" w:space="0" w:color="000000"/>
            </w:tcBorders>
          </w:tcPr>
          <w:p w14:paraId="61ED3FA4" w14:textId="77777777" w:rsidR="00446728" w:rsidRPr="00446728" w:rsidRDefault="00446728" w:rsidP="00446728">
            <w:pPr>
              <w:spacing w:after="0" w:line="360" w:lineRule="auto"/>
              <w:ind w:left="361" w:firstLine="0"/>
              <w:contextualSpacing/>
              <w:jc w:val="left"/>
              <w:rPr>
                <w:b/>
              </w:rPr>
            </w:pPr>
            <w:r w:rsidRPr="00446728">
              <w:rPr>
                <w:b/>
              </w:rPr>
              <w:t>Trainee must be able to</w:t>
            </w:r>
          </w:p>
          <w:p w14:paraId="65AF4FF7" w14:textId="77777777" w:rsidR="00446728" w:rsidRPr="00446728" w:rsidRDefault="00446728" w:rsidP="008638C4">
            <w:pPr>
              <w:numPr>
                <w:ilvl w:val="0"/>
                <w:numId w:val="317"/>
              </w:numPr>
              <w:spacing w:after="0" w:line="360" w:lineRule="auto"/>
              <w:ind w:left="361"/>
              <w:contextualSpacing/>
              <w:jc w:val="left"/>
              <w:rPr>
                <w:rFonts w:eastAsia="Times New Roman"/>
                <w:bCs/>
              </w:rPr>
            </w:pPr>
            <w:r w:rsidRPr="00446728">
              <w:rPr>
                <w:rFonts w:eastAsia="Times New Roman"/>
                <w:bCs/>
              </w:rPr>
              <w:t>Fix bearers, joists and level according to specification.</w:t>
            </w:r>
          </w:p>
          <w:p w14:paraId="119BAB52" w14:textId="77777777" w:rsidR="00446728" w:rsidRPr="00446728" w:rsidRDefault="00446728" w:rsidP="008638C4">
            <w:pPr>
              <w:numPr>
                <w:ilvl w:val="0"/>
                <w:numId w:val="317"/>
              </w:numPr>
              <w:spacing w:after="0" w:line="360" w:lineRule="auto"/>
              <w:ind w:left="361"/>
              <w:contextualSpacing/>
              <w:jc w:val="left"/>
              <w:rPr>
                <w:rFonts w:eastAsia="Times New Roman"/>
                <w:bCs/>
              </w:rPr>
            </w:pPr>
            <w:r w:rsidRPr="00446728">
              <w:rPr>
                <w:rFonts w:eastAsia="Times New Roman"/>
                <w:bCs/>
              </w:rPr>
              <w:t>Fix nosing and floor landing according to finish specification basin</w:t>
            </w:r>
          </w:p>
        </w:tc>
        <w:tc>
          <w:tcPr>
            <w:tcW w:w="3240" w:type="dxa"/>
            <w:tcBorders>
              <w:top w:val="single" w:sz="4" w:space="0" w:color="000000"/>
              <w:left w:val="single" w:sz="4" w:space="0" w:color="000000"/>
              <w:bottom w:val="single" w:sz="4" w:space="0" w:color="000000"/>
              <w:right w:val="single" w:sz="4" w:space="0" w:color="000000"/>
            </w:tcBorders>
          </w:tcPr>
          <w:p w14:paraId="1C08348B"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Stair construction and joining methods</w:t>
            </w:r>
          </w:p>
          <w:p w14:paraId="01D4847A"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50EAF6D7" w14:textId="77777777" w:rsidR="00446728" w:rsidRPr="00446728" w:rsidRDefault="00446728" w:rsidP="00446728">
            <w:pPr>
              <w:spacing w:after="0" w:line="360" w:lineRule="auto"/>
              <w:ind w:left="361" w:firstLine="0"/>
              <w:contextualSpacing/>
              <w:jc w:val="left"/>
              <w:rPr>
                <w:rFonts w:eastAsia="Times New Roman"/>
                <w:shd w:val="clear" w:color="auto" w:fill="FFFFFF"/>
              </w:rPr>
            </w:pPr>
            <w:r w:rsidRPr="00446728">
              <w:rPr>
                <w:rFonts w:eastAsia="Times New Roman"/>
                <w:bCs/>
                <w:color w:val="auto"/>
              </w:rPr>
              <w:t>Assemble and install landings</w:t>
            </w:r>
          </w:p>
        </w:tc>
        <w:tc>
          <w:tcPr>
            <w:tcW w:w="1800" w:type="dxa"/>
            <w:tcBorders>
              <w:top w:val="single" w:sz="4" w:space="0" w:color="000000"/>
              <w:left w:val="single" w:sz="4" w:space="0" w:color="000000"/>
              <w:bottom w:val="single" w:sz="4" w:space="0" w:color="000000"/>
              <w:right w:val="single" w:sz="4" w:space="0" w:color="000000"/>
            </w:tcBorders>
          </w:tcPr>
          <w:p w14:paraId="610C6AA0" w14:textId="77777777" w:rsidR="00446728" w:rsidRPr="00446728" w:rsidRDefault="00446728" w:rsidP="00446728">
            <w:pPr>
              <w:spacing w:after="0" w:line="360" w:lineRule="auto"/>
              <w:ind w:left="720" w:hanging="718"/>
              <w:jc w:val="right"/>
            </w:pPr>
            <w:r w:rsidRPr="00446728">
              <w:t>Theory-0.125 Hrs</w:t>
            </w:r>
          </w:p>
          <w:p w14:paraId="346368C6" w14:textId="77777777" w:rsidR="00446728" w:rsidRPr="00446728" w:rsidRDefault="00446728" w:rsidP="00446728">
            <w:pPr>
              <w:spacing w:after="0" w:line="360" w:lineRule="auto"/>
              <w:ind w:left="-34" w:firstLine="0"/>
              <w:jc w:val="right"/>
            </w:pPr>
            <w:r w:rsidRPr="00446728">
              <w:t>Practical-1.125 Hrs</w:t>
            </w:r>
          </w:p>
          <w:p w14:paraId="64B735F1" w14:textId="77777777" w:rsidR="00446728" w:rsidRPr="00446728" w:rsidRDefault="00446728" w:rsidP="00446728">
            <w:pPr>
              <w:spacing w:after="0" w:line="360" w:lineRule="auto"/>
              <w:ind w:left="2" w:firstLine="0"/>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639D395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21AE845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3F1707F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7199883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2A0A842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707BFF5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60008C0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100871C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2F01066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5560737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Steel float </w:t>
            </w:r>
          </w:p>
          <w:p w14:paraId="703A7D5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0EE735A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5702AA7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1C52DD7E" w14:textId="77777777" w:rsidR="00446728" w:rsidRPr="00446728" w:rsidRDefault="00446728" w:rsidP="00446728">
            <w:pPr>
              <w:spacing w:after="0" w:line="360" w:lineRule="auto"/>
              <w:ind w:left="0" w:firstLine="0"/>
              <w:contextualSpacing/>
              <w:jc w:val="left"/>
              <w:rPr>
                <w:bCs/>
                <w:iCs/>
              </w:rPr>
            </w:pPr>
            <w:r w:rsidRPr="00446728">
              <w:rPr>
                <w:rFonts w:eastAsia="Calibri"/>
              </w:rPr>
              <w:t xml:space="preserve">Screeds (wooden/steel) </w:t>
            </w:r>
            <w:r w:rsidRPr="00446728">
              <w:t xml:space="preserve"> </w:t>
            </w:r>
          </w:p>
        </w:tc>
        <w:tc>
          <w:tcPr>
            <w:tcW w:w="1530" w:type="dxa"/>
            <w:tcBorders>
              <w:top w:val="single" w:sz="4" w:space="0" w:color="000000"/>
              <w:left w:val="single" w:sz="4" w:space="0" w:color="000000"/>
              <w:bottom w:val="single" w:sz="4" w:space="0" w:color="000000"/>
              <w:right w:val="single" w:sz="4" w:space="0" w:color="000000"/>
            </w:tcBorders>
          </w:tcPr>
          <w:p w14:paraId="3207F614"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r w:rsidR="00446728" w:rsidRPr="00446728" w14:paraId="41A8391C"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A4ED65A" w14:textId="77777777" w:rsidR="00446728" w:rsidRPr="00446728" w:rsidRDefault="00446728" w:rsidP="008638C4">
            <w:pPr>
              <w:numPr>
                <w:ilvl w:val="0"/>
                <w:numId w:val="316"/>
              </w:numPr>
              <w:spacing w:after="0" w:line="360" w:lineRule="auto"/>
              <w:ind w:left="90" w:hanging="90"/>
              <w:contextualSpacing/>
              <w:jc w:val="left"/>
              <w:rPr>
                <w:rFonts w:eastAsia="Times New Roman"/>
                <w:bCs/>
                <w:color w:val="auto"/>
              </w:rPr>
            </w:pPr>
            <w:r w:rsidRPr="00446728">
              <w:rPr>
                <w:rFonts w:eastAsia="Times New Roman"/>
                <w:bCs/>
                <w:color w:val="auto"/>
              </w:rPr>
              <w:lastRenderedPageBreak/>
              <w:t>Install handrail and balustrade</w:t>
            </w:r>
          </w:p>
        </w:tc>
        <w:tc>
          <w:tcPr>
            <w:tcW w:w="3891" w:type="dxa"/>
            <w:tcBorders>
              <w:top w:val="single" w:sz="4" w:space="0" w:color="000000"/>
              <w:left w:val="single" w:sz="4" w:space="0" w:color="000000"/>
              <w:bottom w:val="single" w:sz="4" w:space="0" w:color="000000"/>
              <w:right w:val="single" w:sz="4" w:space="0" w:color="000000"/>
            </w:tcBorders>
          </w:tcPr>
          <w:p w14:paraId="3D823368" w14:textId="77777777" w:rsidR="00446728" w:rsidRPr="00446728" w:rsidRDefault="00446728" w:rsidP="00446728">
            <w:pPr>
              <w:spacing w:after="0" w:line="360" w:lineRule="auto"/>
              <w:ind w:left="361" w:firstLine="0"/>
              <w:contextualSpacing/>
              <w:jc w:val="left"/>
              <w:rPr>
                <w:b/>
              </w:rPr>
            </w:pPr>
            <w:r w:rsidRPr="00446728">
              <w:rPr>
                <w:b/>
              </w:rPr>
              <w:t>Trainee must be able to</w:t>
            </w:r>
          </w:p>
          <w:p w14:paraId="46FAE83C" w14:textId="77777777" w:rsidR="00446728" w:rsidRPr="00446728" w:rsidRDefault="00446728" w:rsidP="008638C4">
            <w:pPr>
              <w:numPr>
                <w:ilvl w:val="0"/>
                <w:numId w:val="317"/>
              </w:numPr>
              <w:tabs>
                <w:tab w:val="left" w:pos="185"/>
                <w:tab w:val="left" w:pos="275"/>
              </w:tabs>
              <w:spacing w:after="0" w:line="360" w:lineRule="auto"/>
              <w:ind w:left="181" w:hanging="180"/>
              <w:contextualSpacing/>
              <w:jc w:val="left"/>
            </w:pPr>
            <w:r w:rsidRPr="00446728">
              <w:t xml:space="preserve">Fix balusters/intermediate railing and handrails to form stair balustrade according to specification, </w:t>
            </w:r>
          </w:p>
          <w:p w14:paraId="22AC1C44" w14:textId="77777777" w:rsidR="00446728" w:rsidRPr="00446728" w:rsidRDefault="00446728" w:rsidP="008638C4">
            <w:pPr>
              <w:numPr>
                <w:ilvl w:val="0"/>
                <w:numId w:val="317"/>
              </w:numPr>
              <w:tabs>
                <w:tab w:val="left" w:pos="181"/>
              </w:tabs>
              <w:spacing w:after="0" w:line="360" w:lineRule="auto"/>
              <w:ind w:left="181" w:hanging="180"/>
              <w:contextualSpacing/>
              <w:jc w:val="left"/>
            </w:pPr>
            <w:r w:rsidRPr="00446728">
              <w:t>Check and ensure plumb fit of Newels prior to final fixing</w:t>
            </w:r>
          </w:p>
          <w:p w14:paraId="3FC527B5" w14:textId="77777777" w:rsidR="00446728" w:rsidRPr="00446728" w:rsidRDefault="00446728" w:rsidP="008638C4">
            <w:pPr>
              <w:numPr>
                <w:ilvl w:val="0"/>
                <w:numId w:val="317"/>
              </w:numPr>
              <w:tabs>
                <w:tab w:val="left" w:pos="185"/>
                <w:tab w:val="left" w:pos="275"/>
              </w:tabs>
              <w:spacing w:after="0" w:line="360" w:lineRule="auto"/>
              <w:ind w:left="361"/>
              <w:contextualSpacing/>
              <w:jc w:val="left"/>
            </w:pPr>
            <w:r w:rsidRPr="00446728">
              <w:t xml:space="preserve">Fix hand railings fitted to wall in accordance with specifications </w:t>
            </w:r>
          </w:p>
        </w:tc>
        <w:tc>
          <w:tcPr>
            <w:tcW w:w="3240" w:type="dxa"/>
            <w:tcBorders>
              <w:top w:val="single" w:sz="4" w:space="0" w:color="000000"/>
              <w:left w:val="single" w:sz="4" w:space="0" w:color="000000"/>
              <w:bottom w:val="single" w:sz="4" w:space="0" w:color="000000"/>
              <w:right w:val="single" w:sz="4" w:space="0" w:color="000000"/>
            </w:tcBorders>
          </w:tcPr>
          <w:p w14:paraId="09911DC7" w14:textId="77777777" w:rsidR="00446728" w:rsidRPr="00446728" w:rsidRDefault="00446728" w:rsidP="008638C4">
            <w:pPr>
              <w:numPr>
                <w:ilvl w:val="0"/>
                <w:numId w:val="317"/>
              </w:numPr>
              <w:spacing w:after="0" w:line="360" w:lineRule="auto"/>
              <w:ind w:left="361"/>
              <w:contextualSpacing/>
              <w:jc w:val="left"/>
              <w:rPr>
                <w:bCs/>
                <w:iCs/>
              </w:rPr>
            </w:pPr>
            <w:r w:rsidRPr="00446728">
              <w:rPr>
                <w:bCs/>
                <w:iCs/>
              </w:rPr>
              <w:t xml:space="preserve">Fixing of hand rails and </w:t>
            </w:r>
            <w:r w:rsidRPr="00446728">
              <w:rPr>
                <w:rFonts w:eastAsia="Times New Roman"/>
                <w:bCs/>
                <w:color w:val="auto"/>
              </w:rPr>
              <w:t>balustrade</w:t>
            </w:r>
            <w:r w:rsidRPr="00446728">
              <w:rPr>
                <w:bCs/>
                <w:iCs/>
              </w:rPr>
              <w:t xml:space="preserve"> with respect to specifications</w:t>
            </w:r>
          </w:p>
          <w:p w14:paraId="1F3018A9" w14:textId="77777777" w:rsidR="00446728" w:rsidRPr="00446728" w:rsidRDefault="00446728" w:rsidP="00446728">
            <w:pPr>
              <w:spacing w:after="0" w:line="360" w:lineRule="auto"/>
              <w:ind w:left="361" w:hanging="360"/>
              <w:contextualSpacing/>
              <w:jc w:val="left"/>
              <w:rPr>
                <w:b/>
              </w:rPr>
            </w:pPr>
          </w:p>
          <w:p w14:paraId="132EDC2C"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07C1301F" w14:textId="77777777" w:rsidR="00446728" w:rsidRPr="00446728" w:rsidRDefault="00446728" w:rsidP="00446728">
            <w:pPr>
              <w:spacing w:line="360" w:lineRule="auto"/>
              <w:ind w:left="361" w:firstLine="0"/>
              <w:contextualSpacing/>
              <w:jc w:val="left"/>
              <w:rPr>
                <w:rFonts w:eastAsia="Times New Roman"/>
                <w:bCs/>
              </w:rPr>
            </w:pPr>
            <w:r w:rsidRPr="00446728">
              <w:rPr>
                <w:rFonts w:eastAsia="Times New Roman"/>
                <w:bCs/>
                <w:color w:val="auto"/>
              </w:rPr>
              <w:t>Install handrail and balustrade</w:t>
            </w:r>
          </w:p>
        </w:tc>
        <w:tc>
          <w:tcPr>
            <w:tcW w:w="1800" w:type="dxa"/>
            <w:tcBorders>
              <w:top w:val="single" w:sz="4" w:space="0" w:color="000000"/>
              <w:left w:val="single" w:sz="4" w:space="0" w:color="000000"/>
              <w:bottom w:val="single" w:sz="4" w:space="0" w:color="000000"/>
              <w:right w:val="single" w:sz="4" w:space="0" w:color="000000"/>
            </w:tcBorders>
          </w:tcPr>
          <w:p w14:paraId="195FC837" w14:textId="77777777" w:rsidR="00446728" w:rsidRPr="00446728" w:rsidRDefault="00446728" w:rsidP="00446728">
            <w:pPr>
              <w:spacing w:after="0" w:line="360" w:lineRule="auto"/>
              <w:ind w:left="720" w:hanging="718"/>
              <w:jc w:val="right"/>
            </w:pPr>
            <w:r w:rsidRPr="00446728">
              <w:t>Theory-0.125 Hrs</w:t>
            </w:r>
          </w:p>
          <w:p w14:paraId="0A90AD3E" w14:textId="77777777" w:rsidR="00446728" w:rsidRPr="00446728" w:rsidRDefault="00446728" w:rsidP="00446728">
            <w:pPr>
              <w:spacing w:after="0" w:line="360" w:lineRule="auto"/>
              <w:ind w:left="-34" w:firstLine="0"/>
              <w:jc w:val="right"/>
            </w:pPr>
            <w:r w:rsidRPr="00446728">
              <w:t>Practical-1.125 Hrs</w:t>
            </w:r>
          </w:p>
          <w:p w14:paraId="6B52CD08" w14:textId="77777777" w:rsidR="00446728" w:rsidRPr="00446728" w:rsidRDefault="00446728" w:rsidP="00446728">
            <w:pPr>
              <w:spacing w:after="0" w:line="360" w:lineRule="auto"/>
              <w:ind w:left="720" w:hanging="718"/>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62909DD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Times New Roman"/>
                <w:shd w:val="clear" w:color="auto" w:fill="FFFFFF"/>
              </w:rPr>
              <w:t xml:space="preserve"> </w:t>
            </w:r>
            <w:r w:rsidRPr="00446728">
              <w:rPr>
                <w:rFonts w:eastAsia="Calibri"/>
              </w:rPr>
              <w:t xml:space="preserve"> Mason hammer </w:t>
            </w:r>
          </w:p>
          <w:p w14:paraId="6105587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2520A38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702D5B8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171C8DA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3D730A3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015BFC4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40EA2C4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72B061C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73A3DC0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703C85A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5CE04FC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246165B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478861A5" w14:textId="77777777" w:rsidR="00446728" w:rsidRPr="00446728" w:rsidRDefault="00446728" w:rsidP="00446728">
            <w:pPr>
              <w:tabs>
                <w:tab w:val="left" w:pos="254"/>
              </w:tabs>
              <w:spacing w:after="0" w:line="360" w:lineRule="auto"/>
              <w:ind w:left="0" w:firstLine="0"/>
              <w:contextualSpacing/>
              <w:jc w:val="left"/>
            </w:pPr>
            <w:r w:rsidRPr="00446728">
              <w:rPr>
                <w:rFonts w:eastAsia="Calibri"/>
              </w:rPr>
              <w:t xml:space="preserve">Screeds (wooden/steel) </w:t>
            </w:r>
          </w:p>
        </w:tc>
        <w:tc>
          <w:tcPr>
            <w:tcW w:w="1530" w:type="dxa"/>
            <w:tcBorders>
              <w:top w:val="single" w:sz="4" w:space="0" w:color="000000"/>
              <w:left w:val="single" w:sz="4" w:space="0" w:color="000000"/>
              <w:bottom w:val="single" w:sz="4" w:space="0" w:color="000000"/>
              <w:right w:val="single" w:sz="4" w:space="0" w:color="000000"/>
            </w:tcBorders>
          </w:tcPr>
          <w:p w14:paraId="5616BEF2"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653C5ACB"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DA3AFED" w14:textId="77777777" w:rsidR="00446728" w:rsidRPr="00446728" w:rsidRDefault="00446728" w:rsidP="008638C4">
            <w:pPr>
              <w:numPr>
                <w:ilvl w:val="0"/>
                <w:numId w:val="316"/>
              </w:numPr>
              <w:spacing w:after="0" w:line="360" w:lineRule="auto"/>
              <w:ind w:left="90" w:hanging="90"/>
              <w:contextualSpacing/>
              <w:jc w:val="left"/>
              <w:rPr>
                <w:rFonts w:eastAsia="Times New Roman"/>
                <w:color w:val="auto"/>
              </w:rPr>
            </w:pPr>
            <w:r w:rsidRPr="00446728">
              <w:rPr>
                <w:rFonts w:eastAsia="Times New Roman"/>
                <w:bCs/>
                <w:color w:val="auto"/>
              </w:rPr>
              <w:t>Install spiral stair and curved strings</w:t>
            </w:r>
          </w:p>
        </w:tc>
        <w:tc>
          <w:tcPr>
            <w:tcW w:w="3891" w:type="dxa"/>
            <w:tcBorders>
              <w:top w:val="single" w:sz="4" w:space="0" w:color="000000"/>
              <w:left w:val="single" w:sz="4" w:space="0" w:color="000000"/>
              <w:bottom w:val="single" w:sz="4" w:space="0" w:color="000000"/>
              <w:right w:val="single" w:sz="4" w:space="0" w:color="000000"/>
            </w:tcBorders>
          </w:tcPr>
          <w:p w14:paraId="3BA0FF40" w14:textId="77777777" w:rsidR="00446728" w:rsidRPr="00446728" w:rsidRDefault="00446728" w:rsidP="00446728">
            <w:pPr>
              <w:spacing w:after="0" w:line="360" w:lineRule="auto"/>
              <w:ind w:left="361" w:firstLine="0"/>
              <w:contextualSpacing/>
              <w:jc w:val="left"/>
              <w:rPr>
                <w:b/>
              </w:rPr>
            </w:pPr>
            <w:r w:rsidRPr="00446728">
              <w:rPr>
                <w:b/>
              </w:rPr>
              <w:t>Trainee must be able to</w:t>
            </w:r>
          </w:p>
          <w:p w14:paraId="2A6D004F" w14:textId="77777777" w:rsidR="00446728" w:rsidRPr="00446728" w:rsidRDefault="00446728" w:rsidP="008638C4">
            <w:pPr>
              <w:numPr>
                <w:ilvl w:val="0"/>
                <w:numId w:val="317"/>
              </w:numPr>
              <w:tabs>
                <w:tab w:val="left" w:pos="275"/>
              </w:tabs>
              <w:spacing w:after="0" w:line="360" w:lineRule="auto"/>
              <w:ind w:left="361"/>
              <w:contextualSpacing/>
              <w:jc w:val="left"/>
            </w:pPr>
            <w:r w:rsidRPr="00446728">
              <w:t xml:space="preserve">Mark location of stair and first step on floor and erect central post is </w:t>
            </w:r>
            <w:r w:rsidRPr="00446728">
              <w:lastRenderedPageBreak/>
              <w:t>into true position, fixed at floor and temporarily braced at top.</w:t>
            </w:r>
          </w:p>
          <w:p w14:paraId="32B1AA2C" w14:textId="77777777" w:rsidR="00446728" w:rsidRPr="00446728" w:rsidRDefault="00446728" w:rsidP="008638C4">
            <w:pPr>
              <w:numPr>
                <w:ilvl w:val="0"/>
                <w:numId w:val="317"/>
              </w:numPr>
              <w:tabs>
                <w:tab w:val="left" w:pos="275"/>
              </w:tabs>
              <w:spacing w:after="0" w:line="360" w:lineRule="auto"/>
              <w:ind w:left="361"/>
              <w:contextualSpacing/>
              <w:jc w:val="left"/>
            </w:pPr>
            <w:r w:rsidRPr="00446728">
              <w:t>Support initial string section temporarily supported in place for assembly, and fit treads and risers into position to specification.</w:t>
            </w:r>
          </w:p>
          <w:p w14:paraId="64DA1ACC" w14:textId="77777777" w:rsidR="00446728" w:rsidRPr="00446728" w:rsidRDefault="00446728" w:rsidP="008638C4">
            <w:pPr>
              <w:numPr>
                <w:ilvl w:val="0"/>
                <w:numId w:val="317"/>
              </w:numPr>
              <w:tabs>
                <w:tab w:val="left" w:pos="275"/>
              </w:tabs>
              <w:spacing w:after="0" w:line="360" w:lineRule="auto"/>
              <w:ind w:left="361"/>
              <w:contextualSpacing/>
              <w:jc w:val="left"/>
            </w:pPr>
            <w:r w:rsidRPr="00446728">
              <w:t>Develop stair progressively with the extending, supporting and fixing of curved string, and complete with head secured to floor/landing, balustrade installed and central post fixed to specifications.</w:t>
            </w:r>
          </w:p>
        </w:tc>
        <w:tc>
          <w:tcPr>
            <w:tcW w:w="3240" w:type="dxa"/>
            <w:tcBorders>
              <w:top w:val="single" w:sz="4" w:space="0" w:color="000000"/>
              <w:left w:val="single" w:sz="4" w:space="0" w:color="000000"/>
              <w:bottom w:val="single" w:sz="4" w:space="0" w:color="000000"/>
              <w:right w:val="single" w:sz="4" w:space="0" w:color="000000"/>
            </w:tcBorders>
          </w:tcPr>
          <w:p w14:paraId="1E42E285"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bCs/>
              </w:rPr>
              <w:lastRenderedPageBreak/>
              <w:t>Location of stair case</w:t>
            </w:r>
          </w:p>
          <w:p w14:paraId="06F8DD10" w14:textId="77777777" w:rsidR="00446728" w:rsidRPr="00446728" w:rsidRDefault="00446728" w:rsidP="008638C4">
            <w:pPr>
              <w:numPr>
                <w:ilvl w:val="0"/>
                <w:numId w:val="317"/>
              </w:numPr>
              <w:spacing w:after="0" w:line="360" w:lineRule="auto"/>
              <w:ind w:left="361"/>
              <w:contextualSpacing/>
              <w:jc w:val="left"/>
              <w:rPr>
                <w:rFonts w:eastAsia="Times New Roman"/>
                <w:shd w:val="clear" w:color="auto" w:fill="FFFFFF"/>
              </w:rPr>
            </w:pPr>
            <w:r w:rsidRPr="00446728">
              <w:rPr>
                <w:bCs/>
              </w:rPr>
              <w:t>Development of stairs according to specifications</w:t>
            </w:r>
          </w:p>
          <w:p w14:paraId="14457300" w14:textId="77777777" w:rsidR="00446728" w:rsidRPr="00446728" w:rsidRDefault="00446728" w:rsidP="00446728">
            <w:pPr>
              <w:spacing w:after="0" w:line="360" w:lineRule="auto"/>
              <w:ind w:left="361" w:firstLine="0"/>
              <w:contextualSpacing/>
              <w:jc w:val="left"/>
              <w:rPr>
                <w:b/>
                <w:bCs/>
                <w:iCs/>
              </w:rPr>
            </w:pPr>
            <w:r w:rsidRPr="00446728">
              <w:rPr>
                <w:b/>
              </w:rPr>
              <w:lastRenderedPageBreak/>
              <w:t>Practical</w:t>
            </w:r>
            <w:r w:rsidRPr="00446728">
              <w:rPr>
                <w:b/>
                <w:bCs/>
                <w:iCs/>
              </w:rPr>
              <w:t xml:space="preserve"> Activity</w:t>
            </w:r>
          </w:p>
          <w:p w14:paraId="475985B7" w14:textId="77777777" w:rsidR="00446728" w:rsidRPr="00446728" w:rsidRDefault="00446728" w:rsidP="00446728">
            <w:pPr>
              <w:spacing w:line="360" w:lineRule="auto"/>
              <w:ind w:left="361" w:firstLine="0"/>
              <w:contextualSpacing/>
              <w:jc w:val="left"/>
              <w:rPr>
                <w:rFonts w:eastAsia="Times New Roman"/>
                <w:bCs/>
              </w:rPr>
            </w:pPr>
            <w:r w:rsidRPr="00446728">
              <w:rPr>
                <w:rFonts w:eastAsia="Times New Roman"/>
                <w:bCs/>
                <w:color w:val="auto"/>
              </w:rPr>
              <w:t>Install spiral stair and curved strings</w:t>
            </w:r>
            <w:r w:rsidRPr="00446728">
              <w:rPr>
                <w:rFonts w:eastAsia="Times New Roman"/>
                <w:bCs/>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506B9898" w14:textId="77777777" w:rsidR="00446728" w:rsidRPr="00446728" w:rsidRDefault="00446728" w:rsidP="00446728">
            <w:pPr>
              <w:spacing w:after="0" w:line="360" w:lineRule="auto"/>
              <w:ind w:left="720" w:hanging="718"/>
              <w:jc w:val="right"/>
            </w:pPr>
            <w:r w:rsidRPr="00446728">
              <w:lastRenderedPageBreak/>
              <w:t>Theory-0.125 Hrs</w:t>
            </w:r>
          </w:p>
          <w:p w14:paraId="4AC9D443" w14:textId="77777777" w:rsidR="00446728" w:rsidRPr="00446728" w:rsidRDefault="00446728" w:rsidP="00446728">
            <w:pPr>
              <w:spacing w:after="0" w:line="360" w:lineRule="auto"/>
              <w:ind w:left="-34" w:firstLine="0"/>
              <w:jc w:val="right"/>
            </w:pPr>
            <w:r w:rsidRPr="00446728">
              <w:lastRenderedPageBreak/>
              <w:t>Practical-1.125 Hrs</w:t>
            </w:r>
          </w:p>
          <w:p w14:paraId="3BE0EE66" w14:textId="77777777" w:rsidR="00446728" w:rsidRPr="00446728" w:rsidRDefault="00446728" w:rsidP="00446728">
            <w:pPr>
              <w:spacing w:after="0" w:line="360" w:lineRule="auto"/>
              <w:ind w:left="720" w:hanging="718"/>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3F2693A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Mason hammer </w:t>
            </w:r>
          </w:p>
          <w:p w14:paraId="45FB23E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4E9DB55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134231E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Mason thread </w:t>
            </w:r>
          </w:p>
          <w:p w14:paraId="6D8060D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710F618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761E7BC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0A801AA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6F8B2E8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498554F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1B19C39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4670C68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6F7DFB7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4F25FCAB" w14:textId="77777777" w:rsidR="00446728" w:rsidRPr="00446728" w:rsidRDefault="00446728" w:rsidP="00446728">
            <w:pPr>
              <w:tabs>
                <w:tab w:val="left" w:pos="254"/>
              </w:tabs>
              <w:spacing w:after="0" w:line="360" w:lineRule="auto"/>
              <w:ind w:left="0" w:firstLine="0"/>
              <w:contextualSpacing/>
              <w:jc w:val="left"/>
            </w:pPr>
            <w:r w:rsidRPr="00446728">
              <w:rPr>
                <w:rFonts w:eastAsia="Calibri"/>
              </w:rPr>
              <w:t>Screeds (wooden/steel)</w:t>
            </w:r>
          </w:p>
        </w:tc>
        <w:tc>
          <w:tcPr>
            <w:tcW w:w="1530" w:type="dxa"/>
            <w:tcBorders>
              <w:top w:val="single" w:sz="4" w:space="0" w:color="000000"/>
              <w:left w:val="single" w:sz="4" w:space="0" w:color="000000"/>
              <w:bottom w:val="single" w:sz="4" w:space="0" w:color="000000"/>
              <w:right w:val="single" w:sz="4" w:space="0" w:color="000000"/>
            </w:tcBorders>
          </w:tcPr>
          <w:p w14:paraId="7F5B1B89" w14:textId="77777777" w:rsidR="00446728" w:rsidRPr="00446728" w:rsidRDefault="00446728" w:rsidP="00446728">
            <w:pPr>
              <w:spacing w:after="0" w:line="360" w:lineRule="auto"/>
              <w:ind w:left="2" w:firstLine="0"/>
              <w:jc w:val="left"/>
              <w:rPr>
                <w:bCs/>
              </w:rPr>
            </w:pPr>
            <w:r w:rsidRPr="00446728">
              <w:rPr>
                <w:bCs/>
              </w:rPr>
              <w:lastRenderedPageBreak/>
              <w:t xml:space="preserve">Class Room and </w:t>
            </w:r>
            <w:r w:rsidRPr="00446728">
              <w:rPr>
                <w:bCs/>
              </w:rPr>
              <w:lastRenderedPageBreak/>
              <w:t>Construction lab</w:t>
            </w:r>
          </w:p>
        </w:tc>
      </w:tr>
      <w:tr w:rsidR="00446728" w:rsidRPr="00446728" w14:paraId="345CE1A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773F9AF" w14:textId="77777777" w:rsidR="00446728" w:rsidRPr="00446728" w:rsidRDefault="00446728" w:rsidP="008638C4">
            <w:pPr>
              <w:numPr>
                <w:ilvl w:val="0"/>
                <w:numId w:val="316"/>
              </w:numPr>
              <w:spacing w:after="0" w:line="360" w:lineRule="auto"/>
              <w:ind w:left="90" w:hanging="90"/>
              <w:contextualSpacing/>
              <w:jc w:val="left"/>
              <w:rPr>
                <w:rFonts w:eastAsia="Times New Roman"/>
                <w:color w:val="auto"/>
              </w:rPr>
            </w:pPr>
            <w:r w:rsidRPr="00446728">
              <w:rPr>
                <w:rFonts w:eastAsia="Calibri"/>
                <w:color w:val="auto"/>
              </w:rPr>
              <w:lastRenderedPageBreak/>
              <w:t>Secure stair to structure and line spandrel area</w:t>
            </w:r>
          </w:p>
        </w:tc>
        <w:tc>
          <w:tcPr>
            <w:tcW w:w="3891" w:type="dxa"/>
            <w:tcBorders>
              <w:top w:val="single" w:sz="4" w:space="0" w:color="000000"/>
              <w:left w:val="single" w:sz="4" w:space="0" w:color="000000"/>
              <w:bottom w:val="single" w:sz="4" w:space="0" w:color="000000"/>
              <w:right w:val="single" w:sz="4" w:space="0" w:color="000000"/>
            </w:tcBorders>
          </w:tcPr>
          <w:p w14:paraId="173E838C" w14:textId="77777777" w:rsidR="00446728" w:rsidRPr="00446728" w:rsidRDefault="00446728" w:rsidP="00446728">
            <w:pPr>
              <w:spacing w:after="0" w:line="360" w:lineRule="auto"/>
              <w:ind w:left="361" w:firstLine="0"/>
              <w:contextualSpacing/>
              <w:jc w:val="left"/>
              <w:rPr>
                <w:b/>
              </w:rPr>
            </w:pPr>
            <w:r w:rsidRPr="00446728">
              <w:rPr>
                <w:b/>
              </w:rPr>
              <w:t>Trainee must be able to</w:t>
            </w:r>
          </w:p>
          <w:p w14:paraId="54494496" w14:textId="77777777" w:rsidR="00446728" w:rsidRPr="00446728" w:rsidRDefault="00446728" w:rsidP="008638C4">
            <w:pPr>
              <w:numPr>
                <w:ilvl w:val="0"/>
                <w:numId w:val="317"/>
              </w:numPr>
              <w:spacing w:after="0" w:line="360" w:lineRule="auto"/>
              <w:ind w:left="361"/>
              <w:contextualSpacing/>
              <w:jc w:val="left"/>
            </w:pPr>
            <w:r w:rsidRPr="00446728">
              <w:t>Carry out securing of stair to building during/on completion of assembly.</w:t>
            </w:r>
          </w:p>
          <w:p w14:paraId="19D90736" w14:textId="77777777" w:rsidR="00446728" w:rsidRPr="00446728" w:rsidRDefault="00446728" w:rsidP="008638C4">
            <w:pPr>
              <w:numPr>
                <w:ilvl w:val="0"/>
                <w:numId w:val="317"/>
              </w:numPr>
              <w:spacing w:after="0" w:line="360" w:lineRule="auto"/>
              <w:ind w:left="361"/>
              <w:contextualSpacing/>
              <w:jc w:val="left"/>
            </w:pPr>
            <w:r w:rsidRPr="00446728">
              <w:t>Frame, line and fix spandrel, where applicable, to specified finish.</w:t>
            </w:r>
          </w:p>
        </w:tc>
        <w:tc>
          <w:tcPr>
            <w:tcW w:w="3240" w:type="dxa"/>
            <w:tcBorders>
              <w:top w:val="single" w:sz="4" w:space="0" w:color="000000"/>
              <w:left w:val="single" w:sz="4" w:space="0" w:color="000000"/>
              <w:bottom w:val="single" w:sz="4" w:space="0" w:color="000000"/>
              <w:right w:val="single" w:sz="4" w:space="0" w:color="000000"/>
            </w:tcBorders>
          </w:tcPr>
          <w:p w14:paraId="35F6587E" w14:textId="77777777" w:rsidR="00446728" w:rsidRPr="00446728" w:rsidRDefault="00446728" w:rsidP="008638C4">
            <w:pPr>
              <w:numPr>
                <w:ilvl w:val="0"/>
                <w:numId w:val="317"/>
              </w:numPr>
              <w:tabs>
                <w:tab w:val="left" w:pos="434"/>
              </w:tabs>
              <w:autoSpaceDE w:val="0"/>
              <w:autoSpaceDN w:val="0"/>
              <w:adjustRightInd w:val="0"/>
              <w:spacing w:after="240" w:line="360" w:lineRule="auto"/>
              <w:ind w:left="361" w:right="387"/>
              <w:contextualSpacing/>
              <w:jc w:val="left"/>
              <w:rPr>
                <w:rFonts w:eastAsia="Times New Roman"/>
                <w:lang w:bidi="en-US"/>
              </w:rPr>
            </w:pPr>
            <w:r w:rsidRPr="00446728">
              <w:rPr>
                <w:rFonts w:eastAsia="Times New Roman"/>
                <w:lang w:bidi="en-US"/>
              </w:rPr>
              <w:t>Types of stairs and elements of stairs</w:t>
            </w:r>
          </w:p>
          <w:p w14:paraId="46ADA441" w14:textId="77777777" w:rsidR="00446728" w:rsidRPr="00446728" w:rsidRDefault="00446728" w:rsidP="008638C4">
            <w:pPr>
              <w:numPr>
                <w:ilvl w:val="0"/>
                <w:numId w:val="317"/>
              </w:numPr>
              <w:autoSpaceDE w:val="0"/>
              <w:autoSpaceDN w:val="0"/>
              <w:adjustRightInd w:val="0"/>
              <w:spacing w:after="240" w:line="360" w:lineRule="auto"/>
              <w:ind w:left="361" w:right="387"/>
              <w:contextualSpacing/>
              <w:jc w:val="left"/>
              <w:rPr>
                <w:rFonts w:eastAsia="Times New Roman"/>
                <w:color w:val="auto"/>
              </w:rPr>
            </w:pPr>
            <w:r w:rsidRPr="00446728">
              <w:rPr>
                <w:rFonts w:eastAsia="Times New Roman"/>
                <w:lang w:bidi="en-US"/>
              </w:rPr>
              <w:t>Select and use safe and efficient procedures in installing treads, risers, flooring and nosing</w:t>
            </w:r>
          </w:p>
          <w:p w14:paraId="0E831A39" w14:textId="77777777" w:rsidR="00446728" w:rsidRPr="00446728" w:rsidRDefault="00446728" w:rsidP="00446728">
            <w:pPr>
              <w:spacing w:after="0" w:line="360" w:lineRule="auto"/>
              <w:ind w:left="361" w:firstLine="0"/>
              <w:contextualSpacing/>
              <w:jc w:val="left"/>
              <w:rPr>
                <w:b/>
                <w:bCs/>
                <w:iCs/>
              </w:rPr>
            </w:pPr>
            <w:r w:rsidRPr="00446728">
              <w:rPr>
                <w:b/>
              </w:rPr>
              <w:t>Practical</w:t>
            </w:r>
            <w:r w:rsidRPr="00446728">
              <w:rPr>
                <w:b/>
                <w:bCs/>
                <w:iCs/>
              </w:rPr>
              <w:t xml:space="preserve"> Activity</w:t>
            </w:r>
          </w:p>
          <w:p w14:paraId="5691B08E" w14:textId="77777777" w:rsidR="00446728" w:rsidRPr="00446728" w:rsidRDefault="00446728" w:rsidP="00446728">
            <w:pPr>
              <w:spacing w:line="360" w:lineRule="auto"/>
              <w:ind w:left="361" w:firstLine="0"/>
              <w:contextualSpacing/>
              <w:jc w:val="left"/>
              <w:rPr>
                <w:rFonts w:eastAsia="Times New Roman"/>
                <w:bCs/>
              </w:rPr>
            </w:pPr>
            <w:r w:rsidRPr="00446728">
              <w:rPr>
                <w:rFonts w:eastAsia="Calibri"/>
                <w:color w:val="auto"/>
              </w:rPr>
              <w:t>Secure stair to structure and line spandrel area</w:t>
            </w:r>
          </w:p>
        </w:tc>
        <w:tc>
          <w:tcPr>
            <w:tcW w:w="1800" w:type="dxa"/>
            <w:tcBorders>
              <w:top w:val="single" w:sz="4" w:space="0" w:color="000000"/>
              <w:left w:val="single" w:sz="4" w:space="0" w:color="000000"/>
              <w:bottom w:val="single" w:sz="4" w:space="0" w:color="000000"/>
              <w:right w:val="single" w:sz="4" w:space="0" w:color="000000"/>
            </w:tcBorders>
          </w:tcPr>
          <w:p w14:paraId="2E2F2C1A" w14:textId="77777777" w:rsidR="00446728" w:rsidRPr="00446728" w:rsidRDefault="00446728" w:rsidP="00446728">
            <w:pPr>
              <w:spacing w:after="0" w:line="360" w:lineRule="auto"/>
              <w:ind w:left="720" w:hanging="718"/>
              <w:jc w:val="right"/>
            </w:pPr>
            <w:r w:rsidRPr="00446728">
              <w:t>Theory-0.125 Hrs</w:t>
            </w:r>
          </w:p>
          <w:p w14:paraId="62BBA63A" w14:textId="77777777" w:rsidR="00446728" w:rsidRPr="00446728" w:rsidRDefault="00446728" w:rsidP="00446728">
            <w:pPr>
              <w:spacing w:after="0" w:line="360" w:lineRule="auto"/>
              <w:ind w:left="-34" w:firstLine="0"/>
              <w:jc w:val="right"/>
            </w:pPr>
            <w:r w:rsidRPr="00446728">
              <w:t>Practical-1.125 Hrs</w:t>
            </w:r>
          </w:p>
          <w:p w14:paraId="53E4F588" w14:textId="77777777" w:rsidR="00446728" w:rsidRPr="00446728" w:rsidRDefault="00446728" w:rsidP="00446728">
            <w:pPr>
              <w:spacing w:after="0" w:line="360" w:lineRule="auto"/>
              <w:ind w:left="720" w:hanging="718"/>
              <w:jc w:val="right"/>
            </w:pPr>
            <w:r w:rsidRPr="00446728">
              <w:t>Total- 1.25 Hrs</w:t>
            </w:r>
          </w:p>
        </w:tc>
        <w:tc>
          <w:tcPr>
            <w:tcW w:w="2520" w:type="dxa"/>
            <w:tcBorders>
              <w:top w:val="single" w:sz="4" w:space="0" w:color="000000"/>
              <w:left w:val="single" w:sz="4" w:space="0" w:color="000000"/>
              <w:bottom w:val="single" w:sz="4" w:space="0" w:color="000000"/>
              <w:right w:val="single" w:sz="4" w:space="0" w:color="000000"/>
            </w:tcBorders>
          </w:tcPr>
          <w:p w14:paraId="11AC42E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188FE30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63062D9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7F1082E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3779B6F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536D420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2189E82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429BADB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6964B40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575C3DB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08B9BF3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Shovel </w:t>
            </w:r>
          </w:p>
          <w:p w14:paraId="58E9CAB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1C11D21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72B5F533"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Calibri"/>
              </w:rPr>
              <w:t>Screeds (wooden/steel)</w:t>
            </w:r>
          </w:p>
        </w:tc>
        <w:tc>
          <w:tcPr>
            <w:tcW w:w="1530" w:type="dxa"/>
            <w:tcBorders>
              <w:top w:val="single" w:sz="4" w:space="0" w:color="000000"/>
              <w:left w:val="single" w:sz="4" w:space="0" w:color="000000"/>
              <w:bottom w:val="single" w:sz="4" w:space="0" w:color="000000"/>
              <w:right w:val="single" w:sz="4" w:space="0" w:color="000000"/>
            </w:tcBorders>
          </w:tcPr>
          <w:p w14:paraId="498CA9DA" w14:textId="77777777" w:rsidR="00446728" w:rsidRPr="00446728" w:rsidRDefault="00446728" w:rsidP="00446728">
            <w:pPr>
              <w:spacing w:after="0" w:line="360" w:lineRule="auto"/>
              <w:ind w:left="2" w:firstLine="0"/>
              <w:jc w:val="left"/>
              <w:rPr>
                <w:bCs/>
              </w:rPr>
            </w:pPr>
            <w:r w:rsidRPr="00446728">
              <w:rPr>
                <w:bCs/>
              </w:rPr>
              <w:lastRenderedPageBreak/>
              <w:t>Class Room and Construction lab</w:t>
            </w:r>
          </w:p>
        </w:tc>
      </w:tr>
    </w:tbl>
    <w:p w14:paraId="6A493B6C" w14:textId="77777777" w:rsidR="00446728" w:rsidRPr="00446728" w:rsidRDefault="00446728" w:rsidP="00446728">
      <w:pPr>
        <w:spacing w:after="160" w:line="360" w:lineRule="auto"/>
        <w:ind w:left="0" w:firstLine="0"/>
        <w:jc w:val="left"/>
        <w:rPr>
          <w:rFonts w:eastAsia="Calibri"/>
          <w:color w:val="auto"/>
        </w:rPr>
      </w:pPr>
    </w:p>
    <w:p w14:paraId="16799F30" w14:textId="77777777" w:rsidR="00446728" w:rsidRPr="00446728" w:rsidRDefault="00446728" w:rsidP="00446728">
      <w:pPr>
        <w:spacing w:after="160" w:line="259" w:lineRule="auto"/>
        <w:ind w:left="0" w:firstLine="0"/>
        <w:jc w:val="left"/>
        <w:rPr>
          <w:b/>
          <w:sz w:val="24"/>
          <w:szCs w:val="24"/>
        </w:rPr>
      </w:pPr>
      <w:r w:rsidRPr="00446728">
        <w:rPr>
          <w:b/>
          <w:sz w:val="24"/>
          <w:szCs w:val="24"/>
        </w:rPr>
        <w:br w:type="page"/>
      </w:r>
    </w:p>
    <w:p w14:paraId="52DCBF11"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65" w:name="_Toc50176819"/>
      <w:r w:rsidRPr="00446728">
        <w:rPr>
          <w:b/>
          <w:bCs/>
          <w:sz w:val="24"/>
        </w:rPr>
        <w:lastRenderedPageBreak/>
        <w:t>0732B&amp;CE-099. Prepare for solid dry wall plastering</w:t>
      </w:r>
      <w:bookmarkEnd w:id="65"/>
    </w:p>
    <w:p w14:paraId="799AC5B7" w14:textId="77777777" w:rsidR="00446728" w:rsidRPr="00446728" w:rsidRDefault="00446728" w:rsidP="00446728">
      <w:pPr>
        <w:spacing w:before="240" w:after="0" w:line="360" w:lineRule="auto"/>
        <w:ind w:left="0" w:firstLine="0"/>
        <w:rPr>
          <w:rFonts w:eastAsia="Calibri"/>
          <w:color w:val="auto"/>
          <w:sz w:val="24"/>
          <w:szCs w:val="24"/>
          <w:lang w:val="en-GB"/>
        </w:rPr>
      </w:pPr>
      <w:r w:rsidRPr="00446728">
        <w:rPr>
          <w:b/>
          <w:lang w:val="pt-PT"/>
        </w:rPr>
        <w:t xml:space="preserve">Objective: </w:t>
      </w:r>
      <w:r w:rsidRPr="00446728">
        <w:rPr>
          <w:rFonts w:eastAsia="Calibri"/>
          <w:color w:val="auto"/>
          <w:lang w:val="en-GB"/>
        </w:rPr>
        <w:t>This module covers the knowledge and  skills required effectively carry out the preparation process of dry wall plastering, and applies to effectively prepare</w:t>
      </w:r>
      <w:r w:rsidRPr="00446728">
        <w:rPr>
          <w:rFonts w:eastAsia="Calibri"/>
          <w:color w:val="auto"/>
          <w:sz w:val="24"/>
          <w:szCs w:val="24"/>
          <w:lang w:val="en-GB"/>
        </w:rPr>
        <w:t xml:space="preserve"> the process for carrying out solid plastering work, and applies to individuals working in masonry in the construction industry.</w:t>
      </w:r>
    </w:p>
    <w:p w14:paraId="419FF5D1" w14:textId="77777777" w:rsidR="00446728" w:rsidRPr="00446728" w:rsidRDefault="00446728" w:rsidP="00446728">
      <w:pPr>
        <w:spacing w:before="240" w:after="0" w:line="360" w:lineRule="auto"/>
        <w:ind w:left="0" w:firstLine="0"/>
      </w:pPr>
      <w:r w:rsidRPr="00446728">
        <w:rPr>
          <w:b/>
        </w:rPr>
        <w:t>Duration: 4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341"/>
        <w:gridCol w:w="3780"/>
        <w:gridCol w:w="1710"/>
        <w:gridCol w:w="1620"/>
        <w:gridCol w:w="1530"/>
      </w:tblGrid>
      <w:tr w:rsidR="00446728" w:rsidRPr="00446728" w14:paraId="1C9B4BB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A621FA" w14:textId="77777777" w:rsidR="00446728" w:rsidRPr="00446728" w:rsidRDefault="00446728" w:rsidP="00446728">
            <w:pPr>
              <w:spacing w:after="0" w:line="360" w:lineRule="auto"/>
              <w:ind w:left="0" w:firstLine="0"/>
              <w:jc w:val="left"/>
            </w:pPr>
            <w:r w:rsidRPr="00446728">
              <w:rPr>
                <w:b/>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723F7F" w14:textId="77777777" w:rsidR="00446728" w:rsidRPr="00446728" w:rsidRDefault="00446728" w:rsidP="00446728">
            <w:pPr>
              <w:spacing w:after="0" w:line="360" w:lineRule="auto"/>
              <w:ind w:left="2" w:firstLine="0"/>
              <w:jc w:val="left"/>
            </w:pPr>
            <w:r w:rsidRPr="00446728">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FAD682"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041E4E" w14:textId="77777777" w:rsidR="00446728" w:rsidRPr="00446728" w:rsidRDefault="00446728" w:rsidP="00446728">
            <w:pPr>
              <w:spacing w:after="0" w:line="360" w:lineRule="auto"/>
              <w:ind w:left="2" w:firstLine="0"/>
              <w:jc w:val="left"/>
            </w:pPr>
            <w:r w:rsidRPr="00446728">
              <w:rPr>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40B7173" w14:textId="77777777" w:rsidR="00446728" w:rsidRPr="00446728" w:rsidRDefault="00446728" w:rsidP="00446728">
            <w:pPr>
              <w:spacing w:after="136" w:line="360" w:lineRule="auto"/>
              <w:ind w:left="2" w:firstLine="0"/>
              <w:jc w:val="left"/>
            </w:pPr>
            <w:r w:rsidRPr="00446728">
              <w:rPr>
                <w:b/>
              </w:rPr>
              <w:t xml:space="preserve">Materials </w:t>
            </w:r>
          </w:p>
          <w:p w14:paraId="560C1DD2" w14:textId="77777777" w:rsidR="00446728" w:rsidRPr="00446728" w:rsidRDefault="00446728" w:rsidP="00446728">
            <w:pPr>
              <w:spacing w:after="0" w:line="360" w:lineRule="auto"/>
              <w:ind w:left="2" w:firstLine="0"/>
              <w:jc w:val="left"/>
            </w:pPr>
            <w:r w:rsidRPr="00446728">
              <w:rPr>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9E0E159" w14:textId="77777777" w:rsidR="00446728" w:rsidRPr="00446728" w:rsidRDefault="00446728" w:rsidP="00446728">
            <w:pPr>
              <w:spacing w:after="136" w:line="360" w:lineRule="auto"/>
              <w:ind w:left="2" w:firstLine="0"/>
              <w:jc w:val="left"/>
            </w:pPr>
            <w:r w:rsidRPr="00446728">
              <w:rPr>
                <w:b/>
              </w:rPr>
              <w:t xml:space="preserve">Learning </w:t>
            </w:r>
          </w:p>
          <w:p w14:paraId="3331E7ED"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312B625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CB44C14" w14:textId="77777777" w:rsidR="00446728" w:rsidRPr="00446728" w:rsidRDefault="00446728" w:rsidP="008638C4">
            <w:pPr>
              <w:numPr>
                <w:ilvl w:val="0"/>
                <w:numId w:val="318"/>
              </w:numPr>
              <w:spacing w:after="0" w:line="360" w:lineRule="auto"/>
              <w:ind w:left="90" w:hanging="90"/>
              <w:contextualSpacing/>
              <w:jc w:val="left"/>
            </w:pPr>
            <w:r w:rsidRPr="00446728">
              <w:rPr>
                <w:rFonts w:eastAsia="Times New Roman"/>
                <w:color w:val="auto"/>
              </w:rPr>
              <w:t>Plan for construction process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7BD74F43"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0E08BFCB" w14:textId="77777777" w:rsidR="00446728" w:rsidRPr="00446728" w:rsidRDefault="00446728" w:rsidP="008638C4">
            <w:pPr>
              <w:numPr>
                <w:ilvl w:val="0"/>
                <w:numId w:val="319"/>
              </w:numPr>
              <w:spacing w:after="0" w:line="360" w:lineRule="auto"/>
              <w:ind w:left="181" w:hanging="181"/>
              <w:contextualSpacing/>
              <w:jc w:val="left"/>
            </w:pPr>
            <w:r w:rsidRPr="00446728">
              <w:t xml:space="preserve">Assure Quality requirements of company’s construction operations </w:t>
            </w:r>
          </w:p>
          <w:p w14:paraId="00B28B5E" w14:textId="77777777" w:rsidR="00446728" w:rsidRPr="00446728" w:rsidRDefault="00446728" w:rsidP="008638C4">
            <w:pPr>
              <w:numPr>
                <w:ilvl w:val="0"/>
                <w:numId w:val="319"/>
              </w:numPr>
              <w:spacing w:after="0" w:line="360" w:lineRule="auto"/>
              <w:ind w:left="181" w:hanging="181"/>
              <w:contextualSpacing/>
              <w:jc w:val="left"/>
            </w:pPr>
            <w:r w:rsidRPr="00446728">
              <w:t>Identify Preparation and planning requirements from drawings/work location and/or supervisor’s instructions.</w:t>
            </w:r>
          </w:p>
          <w:p w14:paraId="5C99469A" w14:textId="77777777" w:rsidR="00446728" w:rsidRPr="00446728" w:rsidRDefault="00446728" w:rsidP="008638C4">
            <w:pPr>
              <w:numPr>
                <w:ilvl w:val="0"/>
                <w:numId w:val="319"/>
              </w:numPr>
              <w:spacing w:after="0" w:line="360" w:lineRule="auto"/>
              <w:ind w:left="181" w:hanging="181"/>
              <w:contextualSpacing/>
              <w:jc w:val="left"/>
            </w:pPr>
            <w:r w:rsidRPr="00446728">
              <w:t>Observe OH&amp;S requirements and accordance with application tasks and workplace environment.</w:t>
            </w:r>
          </w:p>
          <w:p w14:paraId="7F365749" w14:textId="77777777" w:rsidR="00446728" w:rsidRPr="00446728" w:rsidRDefault="00446728" w:rsidP="008638C4">
            <w:pPr>
              <w:numPr>
                <w:ilvl w:val="0"/>
                <w:numId w:val="319"/>
              </w:numPr>
              <w:spacing w:after="0" w:line="360" w:lineRule="auto"/>
              <w:ind w:left="181" w:hanging="181"/>
              <w:contextualSpacing/>
              <w:jc w:val="left"/>
            </w:pPr>
            <w:r w:rsidRPr="00446728">
              <w:t>Identify Safety hazards and correct procedures in order to minimize risk to self and others.</w:t>
            </w:r>
          </w:p>
          <w:p w14:paraId="62BF92EA" w14:textId="77777777" w:rsidR="00446728" w:rsidRPr="00446728" w:rsidRDefault="00446728" w:rsidP="008638C4">
            <w:pPr>
              <w:numPr>
                <w:ilvl w:val="0"/>
                <w:numId w:val="319"/>
              </w:numPr>
              <w:spacing w:after="0" w:line="360" w:lineRule="auto"/>
              <w:ind w:left="181" w:hanging="181"/>
              <w:contextualSpacing/>
              <w:jc w:val="left"/>
            </w:pPr>
            <w:r w:rsidRPr="00446728">
              <w:t xml:space="preserve">Select Materials to supervisor’s instructions, </w:t>
            </w:r>
          </w:p>
          <w:p w14:paraId="6A73FD89" w14:textId="77777777" w:rsidR="00446728" w:rsidRPr="00446728" w:rsidRDefault="00446728" w:rsidP="008638C4">
            <w:pPr>
              <w:numPr>
                <w:ilvl w:val="0"/>
                <w:numId w:val="319"/>
              </w:numPr>
              <w:spacing w:after="0" w:line="360" w:lineRule="auto"/>
              <w:ind w:left="181" w:hanging="181"/>
              <w:contextualSpacing/>
              <w:jc w:val="left"/>
            </w:pPr>
            <w:r w:rsidRPr="00446728">
              <w:lastRenderedPageBreak/>
              <w:t>Select appropriate personal protective equipment, correctly.</w:t>
            </w:r>
          </w:p>
          <w:p w14:paraId="7ED26B80" w14:textId="77777777" w:rsidR="00446728" w:rsidRPr="00446728" w:rsidRDefault="00446728" w:rsidP="008638C4">
            <w:pPr>
              <w:numPr>
                <w:ilvl w:val="0"/>
                <w:numId w:val="319"/>
              </w:numPr>
              <w:spacing w:after="0" w:line="360" w:lineRule="auto"/>
              <w:ind w:left="181" w:hanging="181"/>
              <w:contextualSpacing/>
              <w:jc w:val="left"/>
            </w:pPr>
            <w:r w:rsidRPr="00446728">
              <w:t>Select Tools and equipment consistent with the job requirements.</w:t>
            </w:r>
          </w:p>
          <w:p w14:paraId="6972FB91" w14:textId="77777777" w:rsidR="00446728" w:rsidRPr="00446728" w:rsidRDefault="00446728" w:rsidP="008638C4">
            <w:pPr>
              <w:numPr>
                <w:ilvl w:val="0"/>
                <w:numId w:val="319"/>
              </w:numPr>
              <w:spacing w:after="0" w:line="360" w:lineRule="auto"/>
              <w:ind w:left="181" w:hanging="181"/>
              <w:contextualSpacing/>
              <w:jc w:val="left"/>
            </w:pPr>
            <w:r w:rsidRPr="00446728">
              <w:t xml:space="preserve">Select Fixtures/fasteners consistent with job requirements and check for specifications, quality requirements and operational details, </w:t>
            </w:r>
          </w:p>
          <w:p w14:paraId="7B29E36E" w14:textId="77777777" w:rsidR="00446728" w:rsidRPr="00446728" w:rsidRDefault="00446728" w:rsidP="008638C4">
            <w:pPr>
              <w:numPr>
                <w:ilvl w:val="0"/>
                <w:numId w:val="319"/>
              </w:numPr>
              <w:spacing w:after="0" w:line="360" w:lineRule="auto"/>
              <w:ind w:left="181" w:hanging="181"/>
              <w:contextualSpacing/>
              <w:jc w:val="left"/>
            </w:pPr>
            <w:r w:rsidRPr="00446728">
              <w:t xml:space="preserve">Calculate Materials quantity requirements in accordance with plans, specifications and quality requirements. </w:t>
            </w:r>
          </w:p>
          <w:p w14:paraId="1106F989" w14:textId="77777777" w:rsidR="00446728" w:rsidRPr="00446728" w:rsidRDefault="00446728" w:rsidP="008638C4">
            <w:pPr>
              <w:numPr>
                <w:ilvl w:val="0"/>
                <w:numId w:val="319"/>
              </w:numPr>
              <w:spacing w:after="0" w:line="360" w:lineRule="auto"/>
              <w:ind w:left="181" w:hanging="181"/>
              <w:contextualSpacing/>
              <w:jc w:val="left"/>
            </w:pPr>
            <w:r w:rsidRPr="00446728">
              <w:t>Identify Materials appropriate to the work application are, obtained, prepared, safely handled and located ready for use.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39FB8F0" w14:textId="77777777" w:rsidR="00446728" w:rsidRPr="00446728" w:rsidRDefault="00446728" w:rsidP="008638C4">
            <w:pPr>
              <w:numPr>
                <w:ilvl w:val="0"/>
                <w:numId w:val="319"/>
              </w:numPr>
              <w:spacing w:after="0" w:line="360" w:lineRule="auto"/>
              <w:ind w:left="181" w:hanging="181"/>
              <w:contextualSpacing/>
              <w:jc w:val="left"/>
            </w:pPr>
            <w:r w:rsidRPr="00446728">
              <w:lastRenderedPageBreak/>
              <w:t xml:space="preserve">Identification of </w:t>
            </w:r>
            <w:r w:rsidRPr="00446728">
              <w:rPr>
                <w:b/>
              </w:rPr>
              <w:t xml:space="preserve"> </w:t>
            </w:r>
            <w:r w:rsidRPr="00446728">
              <w:t xml:space="preserve"> Preparation and planning requirements from drawings</w:t>
            </w:r>
          </w:p>
          <w:p w14:paraId="3186A38F" w14:textId="77777777" w:rsidR="00446728" w:rsidRPr="00446728" w:rsidRDefault="00446728" w:rsidP="008638C4">
            <w:pPr>
              <w:numPr>
                <w:ilvl w:val="0"/>
                <w:numId w:val="319"/>
              </w:numPr>
              <w:spacing w:after="0" w:line="360" w:lineRule="auto"/>
              <w:ind w:left="181" w:hanging="181"/>
              <w:contextualSpacing/>
              <w:jc w:val="left"/>
            </w:pPr>
            <w:r w:rsidRPr="00446728">
              <w:t xml:space="preserve">Identification of </w:t>
            </w:r>
            <w:r w:rsidRPr="00446728">
              <w:rPr>
                <w:bCs/>
              </w:rPr>
              <w:t>safety</w:t>
            </w:r>
            <w:r w:rsidRPr="00446728">
              <w:t xml:space="preserve"> hazards and correct procedures</w:t>
            </w:r>
          </w:p>
          <w:p w14:paraId="153D6CA9" w14:textId="77777777" w:rsidR="00446728" w:rsidRPr="00446728" w:rsidRDefault="00446728" w:rsidP="008638C4">
            <w:pPr>
              <w:numPr>
                <w:ilvl w:val="0"/>
                <w:numId w:val="319"/>
              </w:numPr>
              <w:spacing w:after="0" w:line="360" w:lineRule="auto"/>
              <w:ind w:left="181" w:hanging="181"/>
              <w:contextualSpacing/>
              <w:jc w:val="left"/>
            </w:pPr>
            <w:r w:rsidRPr="00446728">
              <w:t>Selection of materials</w:t>
            </w:r>
          </w:p>
          <w:p w14:paraId="707E3C59" w14:textId="77777777" w:rsidR="00446728" w:rsidRPr="00446728" w:rsidRDefault="00446728" w:rsidP="008638C4">
            <w:pPr>
              <w:numPr>
                <w:ilvl w:val="0"/>
                <w:numId w:val="319"/>
              </w:numPr>
              <w:spacing w:after="0" w:line="360" w:lineRule="auto"/>
              <w:ind w:left="181" w:hanging="181"/>
              <w:contextualSpacing/>
              <w:jc w:val="left"/>
            </w:pPr>
            <w:r w:rsidRPr="00446728">
              <w:t>Selection of Tools and equipment</w:t>
            </w:r>
          </w:p>
          <w:p w14:paraId="35DE21F0" w14:textId="77777777" w:rsidR="00446728" w:rsidRPr="00446728" w:rsidRDefault="00446728" w:rsidP="008638C4">
            <w:pPr>
              <w:numPr>
                <w:ilvl w:val="0"/>
                <w:numId w:val="319"/>
              </w:numPr>
              <w:spacing w:after="0" w:line="360" w:lineRule="auto"/>
              <w:ind w:left="181" w:hanging="181"/>
              <w:contextualSpacing/>
              <w:jc w:val="left"/>
            </w:pPr>
            <w:r w:rsidRPr="00446728">
              <w:t>Calculation of materials quantity</w:t>
            </w:r>
          </w:p>
          <w:p w14:paraId="25C8B48E" w14:textId="77777777" w:rsidR="00446728" w:rsidRPr="00446728" w:rsidRDefault="00446728" w:rsidP="008638C4">
            <w:pPr>
              <w:numPr>
                <w:ilvl w:val="0"/>
                <w:numId w:val="319"/>
              </w:numPr>
              <w:spacing w:after="0" w:line="360" w:lineRule="auto"/>
              <w:ind w:left="181" w:hanging="181"/>
              <w:contextualSpacing/>
              <w:jc w:val="left"/>
            </w:pPr>
            <w:r w:rsidRPr="00446728">
              <w:t>Safe handling of materials for the work</w:t>
            </w:r>
          </w:p>
          <w:p w14:paraId="1FC36030"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254DD88C" w14:textId="77777777" w:rsidR="00446728" w:rsidRPr="00446728" w:rsidRDefault="00446728" w:rsidP="00446728">
            <w:pPr>
              <w:spacing w:after="0" w:line="360" w:lineRule="auto"/>
              <w:ind w:left="181" w:firstLine="0"/>
              <w:contextualSpacing/>
              <w:jc w:val="left"/>
            </w:pPr>
            <w:r w:rsidRPr="00446728">
              <w:rPr>
                <w:rFonts w:eastAsia="Times New Roman"/>
                <w:color w:val="auto"/>
              </w:rPr>
              <w:t>Plan for construction process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67934CC" w14:textId="77777777" w:rsidR="00446728" w:rsidRPr="00446728" w:rsidRDefault="00446728" w:rsidP="00446728">
            <w:pPr>
              <w:spacing w:after="0" w:line="360" w:lineRule="auto"/>
              <w:ind w:left="720" w:hanging="718"/>
              <w:jc w:val="right"/>
            </w:pPr>
            <w:r w:rsidRPr="00446728">
              <w:t>Theory-0.2 Hr</w:t>
            </w:r>
          </w:p>
          <w:p w14:paraId="62EB49F4" w14:textId="77777777" w:rsidR="00446728" w:rsidRPr="00446728" w:rsidRDefault="00446728" w:rsidP="00446728">
            <w:pPr>
              <w:spacing w:after="0" w:line="360" w:lineRule="auto"/>
              <w:ind w:left="-34" w:firstLine="0"/>
              <w:jc w:val="right"/>
            </w:pPr>
            <w:r w:rsidRPr="00446728">
              <w:t>Practical- 0.6 Hrs</w:t>
            </w:r>
          </w:p>
          <w:p w14:paraId="7780F94B" w14:textId="77777777" w:rsidR="00446728" w:rsidRPr="00446728" w:rsidRDefault="00446728" w:rsidP="00446728">
            <w:pPr>
              <w:spacing w:after="0" w:line="360" w:lineRule="auto"/>
              <w:ind w:left="720" w:hanging="718"/>
              <w:jc w:val="right"/>
            </w:pPr>
            <w:r w:rsidRPr="00446728">
              <w:t>Total- 0.8 Hr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9E8A26A" w14:textId="77777777" w:rsidR="00446728" w:rsidRPr="00446728" w:rsidRDefault="00446728" w:rsidP="00446728">
            <w:pPr>
              <w:spacing w:after="0" w:line="360" w:lineRule="auto"/>
              <w:ind w:left="76" w:hanging="76"/>
              <w:contextualSpacing/>
              <w:jc w:val="left"/>
              <w:rPr>
                <w:bCs/>
                <w:iCs/>
              </w:rPr>
            </w:pPr>
            <w:r w:rsidRPr="00446728">
              <w:rPr>
                <w:rFonts w:eastAsia="Times New Roman"/>
                <w:shd w:val="clear" w:color="auto" w:fill="FFFFFF"/>
              </w:rPr>
              <w:t>Compass</w:t>
            </w:r>
          </w:p>
          <w:p w14:paraId="5CAB9333" w14:textId="77777777" w:rsidR="00446728" w:rsidRPr="00446728" w:rsidRDefault="00446728" w:rsidP="00446728">
            <w:pPr>
              <w:spacing w:after="0" w:line="360" w:lineRule="auto"/>
              <w:ind w:left="76" w:hanging="76"/>
              <w:contextualSpacing/>
              <w:jc w:val="left"/>
              <w:rPr>
                <w:bCs/>
                <w:iCs/>
              </w:rPr>
            </w:pPr>
            <w:r w:rsidRPr="00446728">
              <w:t>Drawing sheet</w:t>
            </w:r>
          </w:p>
          <w:p w14:paraId="3D3AEB70" w14:textId="77777777" w:rsidR="00446728" w:rsidRPr="00446728" w:rsidRDefault="00446728" w:rsidP="00446728">
            <w:pPr>
              <w:spacing w:after="0" w:line="360" w:lineRule="auto"/>
              <w:ind w:left="76" w:hanging="76"/>
              <w:contextualSpacing/>
              <w:jc w:val="left"/>
              <w:rPr>
                <w:bCs/>
                <w:iCs/>
              </w:rPr>
            </w:pPr>
            <w:r w:rsidRPr="00446728">
              <w:t>Drawing instruments</w:t>
            </w:r>
          </w:p>
          <w:p w14:paraId="1866EE59" w14:textId="77777777" w:rsidR="00446728" w:rsidRPr="00446728" w:rsidRDefault="00446728" w:rsidP="00446728">
            <w:pPr>
              <w:spacing w:after="0" w:line="360" w:lineRule="auto"/>
              <w:ind w:left="76" w:hanging="76"/>
              <w:contextualSpacing/>
              <w:jc w:val="left"/>
              <w:rPr>
                <w:bCs/>
                <w:iCs/>
              </w:rPr>
            </w:pPr>
            <w:r w:rsidRPr="00446728">
              <w:t>Drawing Boards</w:t>
            </w:r>
          </w:p>
          <w:p w14:paraId="3FD28AD3" w14:textId="77777777" w:rsidR="00446728" w:rsidRPr="00446728" w:rsidRDefault="00446728" w:rsidP="00446728">
            <w:pPr>
              <w:spacing w:after="0" w:line="360" w:lineRule="auto"/>
              <w:ind w:left="76" w:hanging="76"/>
              <w:contextualSpacing/>
              <w:jc w:val="left"/>
              <w:rPr>
                <w:bCs/>
                <w:iCs/>
              </w:rPr>
            </w:pPr>
            <w:r w:rsidRPr="00446728">
              <w:t>Compass</w:t>
            </w:r>
          </w:p>
          <w:p w14:paraId="0B2486DD" w14:textId="77777777" w:rsidR="00446728" w:rsidRPr="00446728" w:rsidRDefault="00446728" w:rsidP="00446728">
            <w:pPr>
              <w:spacing w:after="0" w:line="360" w:lineRule="auto"/>
              <w:ind w:left="76" w:hanging="76"/>
              <w:contextualSpacing/>
              <w:jc w:val="left"/>
              <w:rPr>
                <w:bCs/>
                <w:iCs/>
              </w:rPr>
            </w:pPr>
            <w:r w:rsidRPr="00446728">
              <w:t>Eraser</w:t>
            </w:r>
          </w:p>
          <w:p w14:paraId="13568755" w14:textId="77777777" w:rsidR="00446728" w:rsidRPr="00446728" w:rsidRDefault="00446728" w:rsidP="00446728">
            <w:pPr>
              <w:spacing w:after="0" w:line="360" w:lineRule="auto"/>
              <w:ind w:left="76" w:hanging="76"/>
              <w:contextualSpacing/>
              <w:jc w:val="left"/>
              <w:rPr>
                <w:bCs/>
                <w:iCs/>
              </w:rPr>
            </w:pPr>
            <w:r w:rsidRPr="00446728">
              <w:t xml:space="preserve">Pencil </w:t>
            </w:r>
          </w:p>
          <w:p w14:paraId="79928072" w14:textId="77777777" w:rsidR="00446728" w:rsidRPr="00446728" w:rsidRDefault="00446728" w:rsidP="00446728">
            <w:pPr>
              <w:spacing w:after="0" w:line="360" w:lineRule="auto"/>
              <w:ind w:left="76" w:hanging="76"/>
              <w:contextualSpacing/>
              <w:jc w:val="left"/>
              <w:rPr>
                <w:bCs/>
                <w:iCs/>
              </w:rPr>
            </w:pPr>
            <w:r w:rsidRPr="00446728">
              <w:t>Sharpener</w:t>
            </w:r>
          </w:p>
          <w:p w14:paraId="04569AF1" w14:textId="77777777" w:rsidR="00446728" w:rsidRPr="00446728" w:rsidRDefault="00446728" w:rsidP="00446728">
            <w:pPr>
              <w:spacing w:after="0" w:line="360" w:lineRule="auto"/>
              <w:ind w:left="76" w:hanging="76"/>
              <w:contextualSpacing/>
              <w:jc w:val="left"/>
              <w:rPr>
                <w:bCs/>
                <w:iCs/>
              </w:rPr>
            </w:pPr>
            <w:r w:rsidRPr="00446728">
              <w:rPr>
                <w:bCs/>
                <w:iCs/>
              </w:rPr>
              <w:t>Ruler</w:t>
            </w:r>
          </w:p>
          <w:p w14:paraId="0982B70B" w14:textId="77777777" w:rsidR="00446728" w:rsidRPr="00446728" w:rsidRDefault="00446728" w:rsidP="00446728">
            <w:pPr>
              <w:spacing w:after="0" w:line="360" w:lineRule="auto"/>
              <w:ind w:left="76" w:hanging="76"/>
              <w:contextualSpacing/>
              <w:jc w:val="left"/>
              <w:rPr>
                <w:bCs/>
                <w:iCs/>
              </w:rPr>
            </w:pPr>
            <w:r w:rsidRPr="00446728">
              <w:rPr>
                <w:bCs/>
                <w:iCs/>
              </w:rPr>
              <w:t>Notepad</w:t>
            </w:r>
          </w:p>
          <w:p w14:paraId="76B4C9E7" w14:textId="77777777" w:rsidR="00446728" w:rsidRPr="00446728" w:rsidRDefault="00446728" w:rsidP="00446728">
            <w:pPr>
              <w:spacing w:after="0" w:line="360" w:lineRule="auto"/>
              <w:ind w:left="76" w:hanging="76"/>
              <w:contextualSpacing/>
              <w:jc w:val="left"/>
              <w:rPr>
                <w:bCs/>
                <w:iCs/>
              </w:rPr>
            </w:pPr>
            <w:r w:rsidRPr="00446728">
              <w:rPr>
                <w:bCs/>
                <w:iCs/>
              </w:rPr>
              <w:t>Calculator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0B2A9DE" w14:textId="77777777" w:rsidR="00446728" w:rsidRPr="00446728" w:rsidRDefault="00446728" w:rsidP="00446728">
            <w:pPr>
              <w:spacing w:after="0" w:line="360" w:lineRule="auto"/>
              <w:ind w:left="2" w:firstLine="0"/>
              <w:jc w:val="left"/>
              <w:rPr>
                <w:b/>
              </w:rPr>
            </w:pPr>
            <w:r w:rsidRPr="00446728">
              <w:rPr>
                <w:bCs/>
              </w:rPr>
              <w:t>Class Room and Construction Lab</w:t>
            </w:r>
          </w:p>
        </w:tc>
      </w:tr>
      <w:tr w:rsidR="00446728" w:rsidRPr="00446728" w14:paraId="60CC23D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8699D3E" w14:textId="77777777" w:rsidR="00446728" w:rsidRPr="00446728" w:rsidRDefault="00446728" w:rsidP="008638C4">
            <w:pPr>
              <w:numPr>
                <w:ilvl w:val="0"/>
                <w:numId w:val="318"/>
              </w:numPr>
              <w:spacing w:after="0" w:line="360" w:lineRule="auto"/>
              <w:ind w:left="90" w:hanging="90"/>
              <w:contextualSpacing/>
              <w:jc w:val="left"/>
            </w:pPr>
            <w:r w:rsidRPr="00446728">
              <w:rPr>
                <w:rFonts w:eastAsia="Times New Roman"/>
                <w:color w:val="auto"/>
              </w:rPr>
              <w:lastRenderedPageBreak/>
              <w:t>Prepare work area suitable for construction process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36C23F59"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5504FB6B" w14:textId="77777777" w:rsidR="00446728" w:rsidRPr="00446728" w:rsidRDefault="00446728" w:rsidP="008638C4">
            <w:pPr>
              <w:numPr>
                <w:ilvl w:val="0"/>
                <w:numId w:val="319"/>
              </w:numPr>
              <w:spacing w:after="0" w:line="360" w:lineRule="auto"/>
              <w:ind w:left="181" w:hanging="181"/>
              <w:contextualSpacing/>
              <w:jc w:val="left"/>
            </w:pPr>
            <w:r w:rsidRPr="00446728">
              <w:t>Identify activities to be carried out in work area from surfaces to be lined and height to be accessed.</w:t>
            </w:r>
          </w:p>
          <w:p w14:paraId="3B2E19A7" w14:textId="77777777" w:rsidR="00446728" w:rsidRPr="00446728" w:rsidRDefault="00446728" w:rsidP="008638C4">
            <w:pPr>
              <w:numPr>
                <w:ilvl w:val="0"/>
                <w:numId w:val="319"/>
              </w:numPr>
              <w:spacing w:after="0" w:line="360" w:lineRule="auto"/>
              <w:ind w:left="181" w:hanging="181"/>
              <w:contextualSpacing/>
              <w:jc w:val="left"/>
            </w:pPr>
            <w:r w:rsidRPr="00446728">
              <w:t>Prepare work area for construction process to supervisor’s instructions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729AF714" w14:textId="77777777" w:rsidR="00446728" w:rsidRPr="00446728" w:rsidRDefault="00446728" w:rsidP="008638C4">
            <w:pPr>
              <w:numPr>
                <w:ilvl w:val="0"/>
                <w:numId w:val="319"/>
              </w:numPr>
              <w:spacing w:after="0" w:line="360" w:lineRule="auto"/>
              <w:ind w:left="181" w:hanging="181"/>
              <w:contextualSpacing/>
              <w:jc w:val="left"/>
            </w:pPr>
            <w:r w:rsidRPr="00446728">
              <w:t xml:space="preserve">Knowledge of workplace and equipment safety requirements </w:t>
            </w:r>
          </w:p>
          <w:p w14:paraId="3E05AB2F"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7A84F9B8" w14:textId="77777777" w:rsidR="00446728" w:rsidRPr="00446728" w:rsidRDefault="00446728" w:rsidP="00446728">
            <w:pPr>
              <w:spacing w:after="0" w:line="360" w:lineRule="auto"/>
              <w:ind w:left="181" w:firstLine="0"/>
              <w:contextualSpacing/>
              <w:jc w:val="left"/>
              <w:rPr>
                <w:bCs/>
              </w:rPr>
            </w:pPr>
            <w:r w:rsidRPr="00446728">
              <w:rPr>
                <w:rFonts w:eastAsia="Times New Roman"/>
                <w:color w:val="auto"/>
              </w:rPr>
              <w:t>Prepare work area suitable for construction process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A6D0B44" w14:textId="77777777" w:rsidR="00446728" w:rsidRPr="00446728" w:rsidRDefault="00446728" w:rsidP="00446728">
            <w:pPr>
              <w:spacing w:after="0" w:line="360" w:lineRule="auto"/>
              <w:ind w:left="720" w:hanging="718"/>
              <w:jc w:val="right"/>
            </w:pPr>
            <w:r w:rsidRPr="00446728">
              <w:t>Theory-0.2 Hr</w:t>
            </w:r>
          </w:p>
          <w:p w14:paraId="2456209F" w14:textId="77777777" w:rsidR="00446728" w:rsidRPr="00446728" w:rsidRDefault="00446728" w:rsidP="00446728">
            <w:pPr>
              <w:spacing w:after="0" w:line="360" w:lineRule="auto"/>
              <w:ind w:left="-34" w:firstLine="0"/>
              <w:jc w:val="right"/>
            </w:pPr>
            <w:r w:rsidRPr="00446728">
              <w:t>Practical- 0.6 Hrs</w:t>
            </w:r>
          </w:p>
          <w:p w14:paraId="172E4357" w14:textId="77777777" w:rsidR="00446728" w:rsidRPr="00446728" w:rsidRDefault="00446728" w:rsidP="00446728">
            <w:pPr>
              <w:spacing w:after="0" w:line="360" w:lineRule="auto"/>
              <w:ind w:left="2" w:firstLine="0"/>
              <w:jc w:val="right"/>
            </w:pPr>
            <w:r w:rsidRPr="00446728">
              <w:t>Total- 0.8 Hr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4DA1055" w14:textId="77777777" w:rsidR="00446728" w:rsidRPr="00446728" w:rsidRDefault="00446728" w:rsidP="00446728">
            <w:pPr>
              <w:spacing w:after="0" w:line="360" w:lineRule="auto"/>
              <w:ind w:left="76" w:hanging="76"/>
              <w:contextualSpacing/>
              <w:jc w:val="left"/>
              <w:rPr>
                <w:bCs/>
                <w:iCs/>
              </w:rPr>
            </w:pPr>
            <w:r w:rsidRPr="00446728">
              <w:rPr>
                <w:rFonts w:eastAsia="Times New Roman"/>
                <w:shd w:val="clear" w:color="auto" w:fill="FFFFFF"/>
              </w:rPr>
              <w:t>Compass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CB181C5" w14:textId="77777777" w:rsidR="00446728" w:rsidRPr="00446728" w:rsidRDefault="00446728" w:rsidP="00446728">
            <w:pPr>
              <w:spacing w:after="136" w:line="360" w:lineRule="auto"/>
              <w:ind w:left="2" w:firstLine="0"/>
              <w:jc w:val="left"/>
              <w:rPr>
                <w:b/>
              </w:rPr>
            </w:pPr>
            <w:r w:rsidRPr="00446728">
              <w:rPr>
                <w:bCs/>
              </w:rPr>
              <w:t>Class Room and Construction Lab</w:t>
            </w:r>
          </w:p>
        </w:tc>
      </w:tr>
      <w:tr w:rsidR="00446728" w:rsidRPr="00446728" w14:paraId="6383B8D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2875DE0" w14:textId="77777777" w:rsidR="00446728" w:rsidRPr="00446728" w:rsidRDefault="00446728" w:rsidP="008638C4">
            <w:pPr>
              <w:numPr>
                <w:ilvl w:val="0"/>
                <w:numId w:val="318"/>
              </w:numPr>
              <w:spacing w:after="0" w:line="360" w:lineRule="auto"/>
              <w:ind w:left="90" w:hanging="90"/>
              <w:contextualSpacing/>
              <w:jc w:val="left"/>
            </w:pPr>
            <w:r w:rsidRPr="00446728">
              <w:rPr>
                <w:rFonts w:eastAsia="Times New Roman"/>
                <w:bCs/>
                <w:color w:val="auto"/>
              </w:rPr>
              <w:lastRenderedPageBreak/>
              <w:t>Use tools, plant and equipment appropriate for construction process</w:t>
            </w:r>
          </w:p>
        </w:tc>
        <w:tc>
          <w:tcPr>
            <w:tcW w:w="4341" w:type="dxa"/>
            <w:tcBorders>
              <w:top w:val="single" w:sz="4" w:space="0" w:color="000000"/>
              <w:left w:val="single" w:sz="4" w:space="0" w:color="000000"/>
              <w:bottom w:val="single" w:sz="4" w:space="0" w:color="000000"/>
              <w:right w:val="single" w:sz="4" w:space="0" w:color="000000"/>
            </w:tcBorders>
          </w:tcPr>
          <w:p w14:paraId="6E291664"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394CE720" w14:textId="77777777" w:rsidR="00446728" w:rsidRPr="00446728" w:rsidRDefault="00446728" w:rsidP="008638C4">
            <w:pPr>
              <w:numPr>
                <w:ilvl w:val="0"/>
                <w:numId w:val="319"/>
              </w:numPr>
              <w:spacing w:after="0" w:line="360" w:lineRule="auto"/>
              <w:ind w:left="181" w:hanging="181"/>
              <w:contextualSpacing/>
              <w:jc w:val="left"/>
              <w:rPr>
                <w:rFonts w:eastAsia="Times New Roman"/>
                <w:shd w:val="clear" w:color="auto" w:fill="FFFFFF"/>
              </w:rPr>
            </w:pPr>
            <w:r w:rsidRPr="00446728">
              <w:rPr>
                <w:rFonts w:eastAsia="Times New Roman"/>
                <w:shd w:val="clear" w:color="auto" w:fill="FFFFFF"/>
              </w:rPr>
              <w:t>Use regular hand and power tools suitable for application process identified to job requirements.</w:t>
            </w:r>
          </w:p>
          <w:p w14:paraId="564B8693" w14:textId="77777777" w:rsidR="00446728" w:rsidRPr="00446728" w:rsidRDefault="00446728" w:rsidP="008638C4">
            <w:pPr>
              <w:numPr>
                <w:ilvl w:val="0"/>
                <w:numId w:val="319"/>
              </w:numPr>
              <w:spacing w:after="0" w:line="360" w:lineRule="auto"/>
              <w:ind w:left="181" w:hanging="181"/>
              <w:contextualSpacing/>
              <w:jc w:val="left"/>
            </w:pPr>
            <w:r w:rsidRPr="00446728">
              <w:rPr>
                <w:rFonts w:eastAsia="Times New Roman"/>
                <w:shd w:val="clear" w:color="auto" w:fill="FFFFFF"/>
              </w:rPr>
              <w:t xml:space="preserve">Carry out hand and power tools used safely and effectively processes </w:t>
            </w:r>
          </w:p>
        </w:tc>
        <w:tc>
          <w:tcPr>
            <w:tcW w:w="3780" w:type="dxa"/>
            <w:tcBorders>
              <w:top w:val="single" w:sz="4" w:space="0" w:color="000000"/>
              <w:left w:val="single" w:sz="4" w:space="0" w:color="000000"/>
              <w:bottom w:val="single" w:sz="4" w:space="0" w:color="000000"/>
              <w:right w:val="single" w:sz="4" w:space="0" w:color="000000"/>
            </w:tcBorders>
          </w:tcPr>
          <w:p w14:paraId="2A7687FA"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Drawings and specifications portable power tools and tools and equipment materials relative to dry wall plastering materials handling</w:t>
            </w:r>
          </w:p>
          <w:p w14:paraId="204B3BBE"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013FAB2A" w14:textId="77777777" w:rsidR="00446728" w:rsidRPr="00446728" w:rsidRDefault="00446728" w:rsidP="00446728">
            <w:pPr>
              <w:spacing w:after="0" w:line="360" w:lineRule="auto"/>
              <w:ind w:left="181" w:firstLine="0"/>
              <w:contextualSpacing/>
              <w:jc w:val="left"/>
              <w:rPr>
                <w:bCs/>
              </w:rPr>
            </w:pPr>
            <w:r w:rsidRPr="00446728">
              <w:rPr>
                <w:rFonts w:eastAsia="Times New Roman"/>
                <w:bCs/>
                <w:color w:val="auto"/>
              </w:rPr>
              <w:t>Use tools, plant and equipment appropriate for construction process</w:t>
            </w:r>
          </w:p>
        </w:tc>
        <w:tc>
          <w:tcPr>
            <w:tcW w:w="1710" w:type="dxa"/>
            <w:tcBorders>
              <w:top w:val="single" w:sz="4" w:space="0" w:color="000000"/>
              <w:left w:val="single" w:sz="4" w:space="0" w:color="000000"/>
              <w:bottom w:val="single" w:sz="4" w:space="0" w:color="000000"/>
              <w:right w:val="single" w:sz="4" w:space="0" w:color="000000"/>
            </w:tcBorders>
          </w:tcPr>
          <w:p w14:paraId="02961426" w14:textId="77777777" w:rsidR="00446728" w:rsidRPr="00446728" w:rsidRDefault="00446728" w:rsidP="00446728">
            <w:pPr>
              <w:spacing w:after="0" w:line="360" w:lineRule="auto"/>
              <w:ind w:left="720" w:hanging="718"/>
              <w:jc w:val="right"/>
            </w:pPr>
            <w:r w:rsidRPr="00446728">
              <w:t>Theory-0.2 Hr</w:t>
            </w:r>
          </w:p>
          <w:p w14:paraId="528F9786" w14:textId="77777777" w:rsidR="00446728" w:rsidRPr="00446728" w:rsidRDefault="00446728" w:rsidP="00446728">
            <w:pPr>
              <w:spacing w:after="0" w:line="360" w:lineRule="auto"/>
              <w:ind w:left="-34" w:firstLine="0"/>
              <w:jc w:val="right"/>
            </w:pPr>
            <w:r w:rsidRPr="00446728">
              <w:t>Practical- 0.6 Hrs</w:t>
            </w:r>
          </w:p>
          <w:p w14:paraId="69B4CAFA" w14:textId="77777777" w:rsidR="00446728" w:rsidRPr="00446728" w:rsidRDefault="00446728" w:rsidP="00446728">
            <w:pPr>
              <w:spacing w:after="0" w:line="360" w:lineRule="auto"/>
              <w:ind w:left="2" w:firstLine="0"/>
              <w:jc w:val="right"/>
            </w:pPr>
            <w:r w:rsidRPr="00446728">
              <w:t>Total- 0.8 Hr</w:t>
            </w:r>
          </w:p>
        </w:tc>
        <w:tc>
          <w:tcPr>
            <w:tcW w:w="1620" w:type="dxa"/>
            <w:tcBorders>
              <w:top w:val="single" w:sz="4" w:space="0" w:color="000000"/>
              <w:left w:val="single" w:sz="4" w:space="0" w:color="000000"/>
              <w:bottom w:val="single" w:sz="4" w:space="0" w:color="000000"/>
              <w:right w:val="single" w:sz="4" w:space="0" w:color="000000"/>
            </w:tcBorders>
          </w:tcPr>
          <w:p w14:paraId="57DBBB80" w14:textId="77777777" w:rsidR="00446728" w:rsidRPr="00446728" w:rsidRDefault="00446728" w:rsidP="00446728">
            <w:pPr>
              <w:spacing w:after="0" w:line="360" w:lineRule="auto"/>
              <w:ind w:left="76" w:hanging="76"/>
              <w:contextualSpacing/>
              <w:jc w:val="left"/>
            </w:pPr>
            <w:r w:rsidRPr="00446728">
              <w:t>Construction tools</w:t>
            </w:r>
          </w:p>
          <w:p w14:paraId="23B4FFCF" w14:textId="77777777" w:rsidR="00446728" w:rsidRPr="00446728" w:rsidRDefault="00446728" w:rsidP="00446728">
            <w:pPr>
              <w:spacing w:after="0" w:line="360" w:lineRule="auto"/>
              <w:ind w:left="76" w:hanging="76"/>
              <w:contextualSpacing/>
              <w:jc w:val="left"/>
            </w:pPr>
          </w:p>
        </w:tc>
        <w:tc>
          <w:tcPr>
            <w:tcW w:w="1530" w:type="dxa"/>
            <w:tcBorders>
              <w:top w:val="single" w:sz="4" w:space="0" w:color="000000"/>
              <w:left w:val="single" w:sz="4" w:space="0" w:color="000000"/>
              <w:bottom w:val="single" w:sz="4" w:space="0" w:color="000000"/>
              <w:right w:val="single" w:sz="4" w:space="0" w:color="000000"/>
            </w:tcBorders>
          </w:tcPr>
          <w:p w14:paraId="71C667A9" w14:textId="77777777" w:rsidR="00446728" w:rsidRPr="00446728" w:rsidRDefault="00446728" w:rsidP="00446728">
            <w:pPr>
              <w:spacing w:after="0" w:line="360" w:lineRule="auto"/>
              <w:ind w:left="2" w:firstLine="0"/>
              <w:jc w:val="left"/>
            </w:pPr>
            <w:r w:rsidRPr="00446728">
              <w:rPr>
                <w:bCs/>
              </w:rPr>
              <w:t>Class Room and Construction Lab</w:t>
            </w:r>
          </w:p>
        </w:tc>
      </w:tr>
      <w:tr w:rsidR="00446728" w:rsidRPr="00446728" w14:paraId="0F8C9E9D"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F566F5C" w14:textId="77777777" w:rsidR="00446728" w:rsidRPr="00446728" w:rsidRDefault="00446728" w:rsidP="008638C4">
            <w:pPr>
              <w:numPr>
                <w:ilvl w:val="0"/>
                <w:numId w:val="318"/>
              </w:numPr>
              <w:spacing w:after="0" w:line="360" w:lineRule="auto"/>
              <w:ind w:left="90" w:hanging="90"/>
              <w:contextualSpacing/>
              <w:jc w:val="left"/>
              <w:rPr>
                <w:rFonts w:eastAsia="Times New Roman"/>
                <w:bCs/>
                <w:color w:val="auto"/>
              </w:rPr>
            </w:pPr>
            <w:r w:rsidRPr="00446728">
              <w:rPr>
                <w:rFonts w:eastAsia="Times New Roman"/>
                <w:color w:val="auto"/>
              </w:rPr>
              <w:t>Use tools, plant and equipment appropriate for construction process</w:t>
            </w:r>
          </w:p>
        </w:tc>
        <w:tc>
          <w:tcPr>
            <w:tcW w:w="4341" w:type="dxa"/>
            <w:tcBorders>
              <w:top w:val="single" w:sz="4" w:space="0" w:color="000000"/>
              <w:left w:val="single" w:sz="4" w:space="0" w:color="000000"/>
              <w:bottom w:val="single" w:sz="4" w:space="0" w:color="000000"/>
              <w:right w:val="single" w:sz="4" w:space="0" w:color="000000"/>
            </w:tcBorders>
          </w:tcPr>
          <w:p w14:paraId="41FB0E2A" w14:textId="77777777" w:rsidR="00446728" w:rsidRPr="00446728" w:rsidRDefault="00446728" w:rsidP="008638C4">
            <w:pPr>
              <w:numPr>
                <w:ilvl w:val="0"/>
                <w:numId w:val="319"/>
              </w:numPr>
              <w:spacing w:after="0" w:line="360" w:lineRule="auto"/>
              <w:ind w:left="181" w:hanging="181"/>
              <w:contextualSpacing/>
              <w:jc w:val="left"/>
            </w:pPr>
            <w:r w:rsidRPr="00446728">
              <w:rPr>
                <w:b/>
              </w:rPr>
              <w:t xml:space="preserve">Trainee must be able to: </w:t>
            </w:r>
          </w:p>
          <w:p w14:paraId="575B30C1" w14:textId="77777777" w:rsidR="00446728" w:rsidRPr="00446728" w:rsidRDefault="00446728" w:rsidP="008638C4">
            <w:pPr>
              <w:numPr>
                <w:ilvl w:val="0"/>
                <w:numId w:val="319"/>
              </w:numPr>
              <w:spacing w:after="0" w:line="360" w:lineRule="auto"/>
              <w:ind w:left="181" w:hanging="181"/>
              <w:contextualSpacing/>
              <w:jc w:val="left"/>
              <w:rPr>
                <w:iCs/>
              </w:rPr>
            </w:pPr>
            <w:r w:rsidRPr="00446728">
              <w:rPr>
                <w:iCs/>
              </w:rPr>
              <w:t>Identified Regular hand and power tools suitable for application process to job requirements.</w:t>
            </w:r>
          </w:p>
          <w:p w14:paraId="606A5199" w14:textId="77777777" w:rsidR="00446728" w:rsidRPr="00446728" w:rsidRDefault="00446728" w:rsidP="008638C4">
            <w:pPr>
              <w:numPr>
                <w:ilvl w:val="0"/>
                <w:numId w:val="319"/>
              </w:numPr>
              <w:spacing w:after="0" w:line="360" w:lineRule="auto"/>
              <w:ind w:left="181" w:hanging="181"/>
              <w:contextualSpacing/>
              <w:jc w:val="left"/>
              <w:rPr>
                <w:b/>
              </w:rPr>
            </w:pPr>
            <w:r w:rsidRPr="00446728">
              <w:rPr>
                <w:iCs/>
              </w:rPr>
              <w:t>Use Hand and power tools safely and effectively to carry out processes.</w:t>
            </w:r>
          </w:p>
        </w:tc>
        <w:tc>
          <w:tcPr>
            <w:tcW w:w="3780" w:type="dxa"/>
            <w:tcBorders>
              <w:top w:val="single" w:sz="4" w:space="0" w:color="000000"/>
              <w:left w:val="single" w:sz="4" w:space="0" w:color="000000"/>
              <w:bottom w:val="single" w:sz="4" w:space="0" w:color="000000"/>
              <w:right w:val="single" w:sz="4" w:space="0" w:color="000000"/>
            </w:tcBorders>
          </w:tcPr>
          <w:p w14:paraId="69C95397"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Measurement relative to dry wall plastering</w:t>
            </w:r>
          </w:p>
          <w:p w14:paraId="6B98AF1B"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Fixing and fasteners consistent with drywall plastering requirements</w:t>
            </w:r>
          </w:p>
          <w:p w14:paraId="5B82842F"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Workplace communications and cement</w:t>
            </w:r>
          </w:p>
          <w:p w14:paraId="3915F623"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1A90683F" w14:textId="77777777" w:rsidR="00446728" w:rsidRPr="00446728" w:rsidRDefault="00446728" w:rsidP="00446728">
            <w:pPr>
              <w:spacing w:after="0" w:line="360" w:lineRule="auto"/>
              <w:ind w:left="181" w:firstLine="0"/>
              <w:contextualSpacing/>
              <w:jc w:val="left"/>
              <w:rPr>
                <w:bCs/>
              </w:rPr>
            </w:pPr>
            <w:r w:rsidRPr="00446728">
              <w:rPr>
                <w:rFonts w:eastAsia="Times New Roman"/>
                <w:color w:val="auto"/>
              </w:rPr>
              <w:t>Use tools, plant and equipment appropriate for construction process</w:t>
            </w:r>
          </w:p>
        </w:tc>
        <w:tc>
          <w:tcPr>
            <w:tcW w:w="1710" w:type="dxa"/>
            <w:tcBorders>
              <w:top w:val="single" w:sz="4" w:space="0" w:color="000000"/>
              <w:left w:val="single" w:sz="4" w:space="0" w:color="000000"/>
              <w:bottom w:val="single" w:sz="4" w:space="0" w:color="000000"/>
              <w:right w:val="single" w:sz="4" w:space="0" w:color="000000"/>
            </w:tcBorders>
          </w:tcPr>
          <w:p w14:paraId="30FBEFF6" w14:textId="77777777" w:rsidR="00446728" w:rsidRPr="00446728" w:rsidRDefault="00446728" w:rsidP="00446728">
            <w:pPr>
              <w:spacing w:after="0" w:line="360" w:lineRule="auto"/>
              <w:ind w:left="720" w:hanging="718"/>
              <w:jc w:val="right"/>
            </w:pPr>
            <w:r w:rsidRPr="00446728">
              <w:t>Theory-0.2 Hr</w:t>
            </w:r>
          </w:p>
          <w:p w14:paraId="4C317740" w14:textId="77777777" w:rsidR="00446728" w:rsidRPr="00446728" w:rsidRDefault="00446728" w:rsidP="00446728">
            <w:pPr>
              <w:spacing w:after="0" w:line="360" w:lineRule="auto"/>
              <w:ind w:left="-34" w:firstLine="0"/>
              <w:jc w:val="right"/>
            </w:pPr>
            <w:r w:rsidRPr="00446728">
              <w:t>Practical- 0.6 Hrs</w:t>
            </w:r>
          </w:p>
          <w:p w14:paraId="20B8A5A6" w14:textId="77777777" w:rsidR="00446728" w:rsidRPr="00446728" w:rsidRDefault="00446728" w:rsidP="00446728">
            <w:pPr>
              <w:spacing w:after="0" w:line="360" w:lineRule="auto"/>
              <w:ind w:left="720" w:hanging="718"/>
              <w:jc w:val="right"/>
            </w:pPr>
            <w:r w:rsidRPr="00446728">
              <w:t>Total- 0.8 Hr</w:t>
            </w:r>
          </w:p>
        </w:tc>
        <w:tc>
          <w:tcPr>
            <w:tcW w:w="1620" w:type="dxa"/>
            <w:tcBorders>
              <w:top w:val="single" w:sz="4" w:space="0" w:color="000000"/>
              <w:left w:val="single" w:sz="4" w:space="0" w:color="000000"/>
              <w:bottom w:val="single" w:sz="4" w:space="0" w:color="000000"/>
              <w:right w:val="single" w:sz="4" w:space="0" w:color="000000"/>
            </w:tcBorders>
          </w:tcPr>
          <w:p w14:paraId="66B78B26" w14:textId="77777777" w:rsidR="00446728" w:rsidRPr="00446728" w:rsidRDefault="00446728" w:rsidP="00446728">
            <w:pPr>
              <w:spacing w:after="0" w:line="360" w:lineRule="auto"/>
              <w:ind w:left="76" w:hanging="76"/>
              <w:contextualSpacing/>
              <w:jc w:val="left"/>
              <w:rPr>
                <w:rFonts w:eastAsia="Times New Roman"/>
                <w:shd w:val="clear" w:color="auto" w:fill="FFFFFF"/>
              </w:rPr>
            </w:pPr>
            <w:r w:rsidRPr="00446728">
              <w:rPr>
                <w:rFonts w:eastAsia="Times New Roman"/>
                <w:shd w:val="clear" w:color="auto" w:fill="FFFFFF"/>
              </w:rPr>
              <w:t>Construction tools</w:t>
            </w:r>
          </w:p>
        </w:tc>
        <w:tc>
          <w:tcPr>
            <w:tcW w:w="1530" w:type="dxa"/>
            <w:tcBorders>
              <w:top w:val="single" w:sz="4" w:space="0" w:color="000000"/>
              <w:left w:val="single" w:sz="4" w:space="0" w:color="000000"/>
              <w:bottom w:val="single" w:sz="4" w:space="0" w:color="000000"/>
              <w:right w:val="single" w:sz="4" w:space="0" w:color="000000"/>
            </w:tcBorders>
          </w:tcPr>
          <w:p w14:paraId="2A621356" w14:textId="77777777" w:rsidR="00446728" w:rsidRPr="00446728" w:rsidRDefault="00446728" w:rsidP="00446728">
            <w:pPr>
              <w:spacing w:after="0" w:line="360" w:lineRule="auto"/>
              <w:ind w:left="2" w:firstLine="0"/>
              <w:jc w:val="left"/>
              <w:rPr>
                <w:bCs/>
              </w:rPr>
            </w:pPr>
            <w:r w:rsidRPr="00446728">
              <w:rPr>
                <w:bCs/>
              </w:rPr>
              <w:t>Class room and Construction Lab</w:t>
            </w:r>
          </w:p>
        </w:tc>
      </w:tr>
      <w:tr w:rsidR="00446728" w:rsidRPr="00446728" w14:paraId="7CD7D2CF"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0ADB4BE" w14:textId="77777777" w:rsidR="00446728" w:rsidRPr="00446728" w:rsidRDefault="00446728" w:rsidP="008638C4">
            <w:pPr>
              <w:numPr>
                <w:ilvl w:val="0"/>
                <w:numId w:val="318"/>
              </w:numPr>
              <w:spacing w:after="0" w:line="360" w:lineRule="auto"/>
              <w:ind w:left="90" w:hanging="90"/>
              <w:contextualSpacing/>
              <w:jc w:val="left"/>
              <w:rPr>
                <w:rFonts w:eastAsia="Times New Roman"/>
                <w:bCs/>
                <w:color w:val="auto"/>
              </w:rPr>
            </w:pPr>
            <w:r w:rsidRPr="00446728">
              <w:rPr>
                <w:rFonts w:eastAsia="Times New Roman"/>
                <w:bCs/>
                <w:color w:val="auto"/>
              </w:rPr>
              <w:lastRenderedPageBreak/>
              <w:t xml:space="preserve">Prepare background of brick, concrete or block work for solid plastering </w:t>
            </w:r>
          </w:p>
        </w:tc>
        <w:tc>
          <w:tcPr>
            <w:tcW w:w="4341" w:type="dxa"/>
            <w:tcBorders>
              <w:top w:val="single" w:sz="4" w:space="0" w:color="000000"/>
              <w:left w:val="single" w:sz="4" w:space="0" w:color="000000"/>
              <w:bottom w:val="single" w:sz="4" w:space="0" w:color="000000"/>
              <w:right w:val="single" w:sz="4" w:space="0" w:color="000000"/>
            </w:tcBorders>
          </w:tcPr>
          <w:p w14:paraId="42FBB058" w14:textId="77777777" w:rsidR="00446728" w:rsidRPr="00446728" w:rsidRDefault="00446728" w:rsidP="00446728">
            <w:pPr>
              <w:spacing w:after="0" w:line="360" w:lineRule="auto"/>
              <w:ind w:left="181" w:firstLine="0"/>
              <w:contextualSpacing/>
              <w:jc w:val="left"/>
            </w:pPr>
            <w:r w:rsidRPr="00446728">
              <w:rPr>
                <w:b/>
              </w:rPr>
              <w:t xml:space="preserve">Trainee must be able to: </w:t>
            </w:r>
          </w:p>
          <w:p w14:paraId="4CA8F935" w14:textId="77777777" w:rsidR="00446728" w:rsidRPr="00446728" w:rsidRDefault="00446728" w:rsidP="008638C4">
            <w:pPr>
              <w:numPr>
                <w:ilvl w:val="0"/>
                <w:numId w:val="319"/>
              </w:numPr>
              <w:spacing w:after="0" w:line="360" w:lineRule="auto"/>
              <w:ind w:left="181" w:hanging="181"/>
              <w:contextualSpacing/>
              <w:jc w:val="left"/>
            </w:pPr>
            <w:r w:rsidRPr="00446728">
              <w:t>Identify Structure and surface prepared.</w:t>
            </w:r>
          </w:p>
          <w:p w14:paraId="096D4CE9" w14:textId="77777777" w:rsidR="00446728" w:rsidRPr="00446728" w:rsidRDefault="00446728" w:rsidP="008638C4">
            <w:pPr>
              <w:numPr>
                <w:ilvl w:val="0"/>
                <w:numId w:val="319"/>
              </w:numPr>
              <w:spacing w:after="0" w:line="360" w:lineRule="auto"/>
              <w:ind w:left="181" w:hanging="181"/>
              <w:contextualSpacing/>
              <w:jc w:val="left"/>
            </w:pPr>
            <w:r w:rsidRPr="00446728">
              <w:t>Depressions patched with suitable material to supervisor’s instructions.</w:t>
            </w:r>
          </w:p>
          <w:p w14:paraId="412C3447" w14:textId="77777777" w:rsidR="00446728" w:rsidRPr="00446728" w:rsidRDefault="00446728" w:rsidP="008638C4">
            <w:pPr>
              <w:numPr>
                <w:ilvl w:val="0"/>
                <w:numId w:val="319"/>
              </w:numPr>
              <w:spacing w:after="0" w:line="360" w:lineRule="auto"/>
              <w:ind w:left="181" w:hanging="181"/>
              <w:contextualSpacing/>
              <w:jc w:val="left"/>
            </w:pPr>
            <w:r w:rsidRPr="00446728">
              <w:t>Apply adhesive Concrete surface where appropriate rough.</w:t>
            </w:r>
          </w:p>
          <w:p w14:paraId="57DE5305" w14:textId="77777777" w:rsidR="00446728" w:rsidRPr="00446728" w:rsidRDefault="00446728" w:rsidP="008638C4">
            <w:pPr>
              <w:numPr>
                <w:ilvl w:val="0"/>
                <w:numId w:val="319"/>
              </w:numPr>
              <w:spacing w:after="0" w:line="360" w:lineRule="auto"/>
              <w:ind w:left="181" w:hanging="181"/>
              <w:contextualSpacing/>
              <w:jc w:val="left"/>
            </w:pPr>
            <w:r w:rsidRPr="00446728">
              <w:t>Mix materials for scratch coat to instructions ready for application to wet surface.</w:t>
            </w:r>
          </w:p>
        </w:tc>
        <w:tc>
          <w:tcPr>
            <w:tcW w:w="3780" w:type="dxa"/>
            <w:tcBorders>
              <w:top w:val="single" w:sz="4" w:space="0" w:color="000000"/>
              <w:left w:val="single" w:sz="4" w:space="0" w:color="000000"/>
              <w:bottom w:val="single" w:sz="4" w:space="0" w:color="000000"/>
              <w:right w:val="single" w:sz="4" w:space="0" w:color="000000"/>
            </w:tcBorders>
          </w:tcPr>
          <w:p w14:paraId="0723CEBF"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Identification of surfaced prepared</w:t>
            </w:r>
          </w:p>
          <w:p w14:paraId="03BF2665"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rFonts w:eastAsia="Times New Roman"/>
                <w:color w:val="auto"/>
                <w:lang w:val="en-GB"/>
              </w:rPr>
              <w:t>Application of Cornice adhesive</w:t>
            </w:r>
          </w:p>
          <w:p w14:paraId="57309C39" w14:textId="77777777" w:rsidR="00446728" w:rsidRPr="00446728" w:rsidRDefault="00446728" w:rsidP="008638C4">
            <w:pPr>
              <w:numPr>
                <w:ilvl w:val="0"/>
                <w:numId w:val="319"/>
              </w:numPr>
              <w:spacing w:after="0" w:line="360" w:lineRule="auto"/>
              <w:ind w:left="181" w:right="387" w:hanging="181"/>
              <w:contextualSpacing/>
              <w:jc w:val="left"/>
              <w:rPr>
                <w:rFonts w:eastAsia="Times New Roman"/>
                <w:color w:val="auto"/>
                <w:lang w:val="en-GB"/>
              </w:rPr>
            </w:pPr>
            <w:r w:rsidRPr="00446728">
              <w:rPr>
                <w:bCs/>
                <w:iCs/>
              </w:rPr>
              <w:t>Mixing of materials according to instructions</w:t>
            </w:r>
          </w:p>
          <w:p w14:paraId="7EE624FF" w14:textId="77777777" w:rsidR="00446728" w:rsidRPr="00446728" w:rsidRDefault="00446728" w:rsidP="00446728">
            <w:pPr>
              <w:spacing w:after="0" w:line="360" w:lineRule="auto"/>
              <w:ind w:left="181" w:right="387" w:firstLine="0"/>
              <w:contextualSpacing/>
              <w:jc w:val="left"/>
              <w:rPr>
                <w:b/>
                <w:bCs/>
                <w:iCs/>
              </w:rPr>
            </w:pPr>
            <w:r w:rsidRPr="00446728">
              <w:rPr>
                <w:b/>
              </w:rPr>
              <w:t>Practical</w:t>
            </w:r>
            <w:r w:rsidRPr="00446728">
              <w:rPr>
                <w:b/>
                <w:bCs/>
                <w:iCs/>
              </w:rPr>
              <w:t xml:space="preserve"> Activity</w:t>
            </w:r>
          </w:p>
          <w:p w14:paraId="5E265939" w14:textId="77777777" w:rsidR="00446728" w:rsidRPr="00446728" w:rsidRDefault="00446728" w:rsidP="00446728">
            <w:pPr>
              <w:spacing w:after="0" w:line="360" w:lineRule="auto"/>
              <w:ind w:left="181" w:firstLine="0"/>
              <w:contextualSpacing/>
              <w:jc w:val="left"/>
              <w:rPr>
                <w:bCs/>
              </w:rPr>
            </w:pPr>
            <w:r w:rsidRPr="00446728">
              <w:rPr>
                <w:rFonts w:eastAsia="Times New Roman"/>
                <w:bCs/>
                <w:color w:val="auto"/>
              </w:rPr>
              <w:t>Prepare background of brick, concrete or block work for solid plastering</w:t>
            </w:r>
          </w:p>
        </w:tc>
        <w:tc>
          <w:tcPr>
            <w:tcW w:w="1710" w:type="dxa"/>
            <w:tcBorders>
              <w:top w:val="single" w:sz="4" w:space="0" w:color="000000"/>
              <w:left w:val="single" w:sz="4" w:space="0" w:color="000000"/>
              <w:bottom w:val="single" w:sz="4" w:space="0" w:color="000000"/>
              <w:right w:val="single" w:sz="4" w:space="0" w:color="000000"/>
            </w:tcBorders>
          </w:tcPr>
          <w:p w14:paraId="0039D307" w14:textId="77777777" w:rsidR="00446728" w:rsidRPr="00446728" w:rsidRDefault="00446728" w:rsidP="00446728">
            <w:pPr>
              <w:spacing w:after="0" w:line="360" w:lineRule="auto"/>
              <w:ind w:left="720" w:hanging="718"/>
              <w:jc w:val="right"/>
            </w:pPr>
            <w:r w:rsidRPr="00446728">
              <w:t>Theory-0.2 Hr</w:t>
            </w:r>
          </w:p>
          <w:p w14:paraId="4561558F" w14:textId="77777777" w:rsidR="00446728" w:rsidRPr="00446728" w:rsidRDefault="00446728" w:rsidP="00446728">
            <w:pPr>
              <w:spacing w:after="0" w:line="360" w:lineRule="auto"/>
              <w:ind w:left="-34" w:firstLine="0"/>
              <w:jc w:val="right"/>
            </w:pPr>
            <w:r w:rsidRPr="00446728">
              <w:t>Practical- 0.6 Hrs</w:t>
            </w:r>
          </w:p>
          <w:p w14:paraId="421C3A9F" w14:textId="77777777" w:rsidR="00446728" w:rsidRPr="00446728" w:rsidRDefault="00446728" w:rsidP="00446728">
            <w:pPr>
              <w:spacing w:after="0" w:line="360" w:lineRule="auto"/>
              <w:ind w:left="720" w:hanging="718"/>
              <w:jc w:val="right"/>
            </w:pPr>
            <w:r w:rsidRPr="00446728">
              <w:t>Total- 0.8 Hr</w:t>
            </w:r>
          </w:p>
        </w:tc>
        <w:tc>
          <w:tcPr>
            <w:tcW w:w="1620" w:type="dxa"/>
            <w:tcBorders>
              <w:top w:val="single" w:sz="4" w:space="0" w:color="000000"/>
              <w:left w:val="single" w:sz="4" w:space="0" w:color="000000"/>
              <w:bottom w:val="single" w:sz="4" w:space="0" w:color="000000"/>
              <w:right w:val="single" w:sz="4" w:space="0" w:color="000000"/>
            </w:tcBorders>
          </w:tcPr>
          <w:p w14:paraId="5001CEA9" w14:textId="77777777" w:rsidR="00446728" w:rsidRPr="00446728" w:rsidRDefault="00446728" w:rsidP="00446728">
            <w:pPr>
              <w:spacing w:after="0" w:line="360" w:lineRule="auto"/>
              <w:ind w:left="76" w:hanging="76"/>
              <w:contextualSpacing/>
              <w:jc w:val="left"/>
              <w:rPr>
                <w:rFonts w:eastAsia="Times New Roman"/>
                <w:shd w:val="clear" w:color="auto" w:fill="FFFFFF"/>
              </w:rPr>
            </w:pPr>
            <w:r w:rsidRPr="00446728">
              <w:rPr>
                <w:rFonts w:eastAsia="Times New Roman"/>
                <w:shd w:val="clear" w:color="auto" w:fill="FFFFFF"/>
              </w:rPr>
              <w:t>Construction tools</w:t>
            </w:r>
          </w:p>
        </w:tc>
        <w:tc>
          <w:tcPr>
            <w:tcW w:w="1530" w:type="dxa"/>
            <w:tcBorders>
              <w:top w:val="single" w:sz="4" w:space="0" w:color="000000"/>
              <w:left w:val="single" w:sz="4" w:space="0" w:color="000000"/>
              <w:bottom w:val="single" w:sz="4" w:space="0" w:color="000000"/>
              <w:right w:val="single" w:sz="4" w:space="0" w:color="000000"/>
            </w:tcBorders>
          </w:tcPr>
          <w:p w14:paraId="70620E9F" w14:textId="77777777" w:rsidR="00446728" w:rsidRPr="00446728" w:rsidRDefault="00446728" w:rsidP="00446728">
            <w:pPr>
              <w:spacing w:after="0" w:line="360" w:lineRule="auto"/>
              <w:ind w:left="2" w:firstLine="0"/>
              <w:jc w:val="left"/>
              <w:rPr>
                <w:bCs/>
              </w:rPr>
            </w:pPr>
            <w:r w:rsidRPr="00446728">
              <w:rPr>
                <w:bCs/>
              </w:rPr>
              <w:t>Class room and Construction Lab</w:t>
            </w:r>
          </w:p>
        </w:tc>
      </w:tr>
    </w:tbl>
    <w:p w14:paraId="7EBF4283" w14:textId="77777777" w:rsidR="00446728" w:rsidRPr="00446728" w:rsidRDefault="00446728" w:rsidP="00446728"/>
    <w:p w14:paraId="0A678A6A" w14:textId="77777777" w:rsidR="00446728" w:rsidRPr="00446728" w:rsidRDefault="00446728" w:rsidP="00446728">
      <w:pPr>
        <w:spacing w:after="160" w:line="259" w:lineRule="auto"/>
        <w:ind w:left="0" w:firstLine="0"/>
        <w:jc w:val="left"/>
        <w:rPr>
          <w:b/>
          <w:sz w:val="24"/>
        </w:rPr>
      </w:pPr>
      <w:r w:rsidRPr="00446728">
        <w:lastRenderedPageBreak/>
        <w:br w:type="page"/>
      </w:r>
    </w:p>
    <w:p w14:paraId="4135AA7F" w14:textId="77777777" w:rsidR="00446728" w:rsidRPr="00446728" w:rsidRDefault="00446728" w:rsidP="00446728">
      <w:pPr>
        <w:keepNext/>
        <w:keepLines/>
        <w:shd w:val="clear" w:color="auto" w:fill="FFD966"/>
        <w:spacing w:after="139" w:line="246" w:lineRule="auto"/>
        <w:ind w:left="0" w:right="-15" w:firstLine="0"/>
        <w:jc w:val="left"/>
        <w:outlineLvl w:val="2"/>
        <w:rPr>
          <w:b/>
          <w:bCs/>
          <w:sz w:val="24"/>
        </w:rPr>
      </w:pPr>
      <w:bookmarkStart w:id="66" w:name="_Toc50176820"/>
      <w:r w:rsidRPr="00446728">
        <w:rPr>
          <w:b/>
          <w:bCs/>
          <w:sz w:val="24"/>
        </w:rPr>
        <w:lastRenderedPageBreak/>
        <w:t>0732B&amp;CE-100. Apply plaster</w:t>
      </w:r>
      <w:bookmarkEnd w:id="66"/>
    </w:p>
    <w:p w14:paraId="42DAA77F" w14:textId="77777777" w:rsidR="00446728" w:rsidRPr="00446728" w:rsidRDefault="00446728" w:rsidP="00446728">
      <w:pPr>
        <w:spacing w:before="240" w:after="0" w:line="360" w:lineRule="auto"/>
        <w:ind w:left="0" w:firstLine="0"/>
      </w:pPr>
      <w:r w:rsidRPr="00446728">
        <w:rPr>
          <w:b/>
          <w:lang w:val="pt-PT"/>
        </w:rPr>
        <w:t xml:space="preserve">Objective: </w:t>
      </w:r>
      <w:r w:rsidRPr="00446728">
        <w:rPr>
          <w:rFonts w:eastAsia="Calibri"/>
          <w:color w:val="auto"/>
          <w:lang w:val="en-GB"/>
        </w:rPr>
        <w:t>This module covers the knowledge and  skills required to construct masonry steps, stairs and wing walls for different types and styles of buildings. It includes planning, types and styles of buildings. It includes planning, preparation, set out and installation of the masonry.</w:t>
      </w:r>
      <w:r w:rsidRPr="00446728">
        <w:rPr>
          <w:rFonts w:eastAsia="Calibri"/>
          <w:color w:val="auto"/>
          <w:lang w:val="en-GB"/>
        </w:rPr>
        <w:cr/>
      </w:r>
      <w:r w:rsidRPr="00446728">
        <w:rPr>
          <w:b/>
        </w:rPr>
        <w:t>Duration: 4 Hours</w:t>
      </w:r>
      <w:r w:rsidRPr="00446728">
        <w:tab/>
      </w:r>
      <w:r w:rsidRPr="00446728">
        <w:tab/>
      </w:r>
      <w:r w:rsidRPr="00446728">
        <w:tab/>
      </w:r>
      <w:r w:rsidRPr="00446728">
        <w:tab/>
      </w:r>
      <w:r w:rsidRPr="00446728">
        <w:tab/>
      </w:r>
      <w:r w:rsidRPr="00446728">
        <w:tab/>
      </w:r>
      <w:r w:rsidRPr="00446728">
        <w:tab/>
      </w:r>
      <w:r w:rsidRPr="00446728">
        <w:tab/>
      </w:r>
      <w:r w:rsidRPr="00446728">
        <w:tab/>
      </w:r>
      <w:r w:rsidRPr="00446728">
        <w:rPr>
          <w:b/>
        </w:rPr>
        <w:t>Theory: 1 Hours</w:t>
      </w:r>
      <w:r w:rsidRPr="00446728">
        <w:rPr>
          <w:b/>
        </w:rPr>
        <w:tab/>
      </w:r>
      <w:r w:rsidRPr="00446728">
        <w:rPr>
          <w:b/>
        </w:rPr>
        <w:tab/>
      </w:r>
      <w:r w:rsidRPr="00446728">
        <w:tab/>
      </w:r>
      <w:r w:rsidRPr="00446728">
        <w:tab/>
      </w:r>
      <w:r w:rsidRPr="00446728">
        <w:rPr>
          <w:b/>
        </w:rPr>
        <w:t>Practice: 3 Hours</w:t>
      </w:r>
    </w:p>
    <w:tbl>
      <w:tblPr>
        <w:tblStyle w:val="TableGrid14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971"/>
        <w:gridCol w:w="3510"/>
        <w:gridCol w:w="1710"/>
        <w:gridCol w:w="1350"/>
        <w:gridCol w:w="1440"/>
      </w:tblGrid>
      <w:tr w:rsidR="00446728" w:rsidRPr="00446728" w14:paraId="78170ED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58996A" w14:textId="77777777" w:rsidR="00446728" w:rsidRPr="00446728" w:rsidRDefault="00446728" w:rsidP="00446728">
            <w:pPr>
              <w:spacing w:after="0" w:line="360" w:lineRule="auto"/>
              <w:ind w:left="0" w:firstLine="0"/>
              <w:jc w:val="left"/>
            </w:pPr>
            <w:r w:rsidRPr="00446728">
              <w:rPr>
                <w:b/>
              </w:rPr>
              <w:t>Learning Unit</w:t>
            </w:r>
          </w:p>
        </w:tc>
        <w:tc>
          <w:tcPr>
            <w:tcW w:w="49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024F06" w14:textId="77777777" w:rsidR="00446728" w:rsidRPr="00446728" w:rsidRDefault="00446728" w:rsidP="00446728">
            <w:pPr>
              <w:spacing w:after="0" w:line="360" w:lineRule="auto"/>
              <w:ind w:left="2" w:firstLine="0"/>
              <w:jc w:val="left"/>
            </w:pPr>
            <w:r w:rsidRPr="00446728">
              <w:rPr>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9E7903" w14:textId="77777777" w:rsidR="00446728" w:rsidRPr="00446728" w:rsidRDefault="00446728" w:rsidP="00446728">
            <w:pPr>
              <w:spacing w:after="0" w:line="360" w:lineRule="auto"/>
              <w:ind w:left="2" w:firstLine="0"/>
              <w:jc w:val="left"/>
            </w:pPr>
            <w:r w:rsidRPr="0044672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954E24" w14:textId="77777777" w:rsidR="00446728" w:rsidRPr="00446728" w:rsidRDefault="00446728" w:rsidP="00446728">
            <w:pPr>
              <w:spacing w:after="0" w:line="360" w:lineRule="auto"/>
              <w:ind w:left="2" w:firstLine="0"/>
              <w:jc w:val="left"/>
            </w:pPr>
            <w:r w:rsidRPr="00446728">
              <w:rPr>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AE3A435" w14:textId="77777777" w:rsidR="00446728" w:rsidRPr="00446728" w:rsidRDefault="00446728" w:rsidP="00446728">
            <w:pPr>
              <w:spacing w:after="136" w:line="360" w:lineRule="auto"/>
              <w:ind w:left="2" w:firstLine="0"/>
              <w:jc w:val="left"/>
            </w:pPr>
            <w:r w:rsidRPr="00446728">
              <w:rPr>
                <w:b/>
              </w:rPr>
              <w:t xml:space="preserve">Materials </w:t>
            </w:r>
          </w:p>
          <w:p w14:paraId="5A1F32A9" w14:textId="77777777" w:rsidR="00446728" w:rsidRPr="00446728" w:rsidRDefault="00446728" w:rsidP="00446728">
            <w:pPr>
              <w:spacing w:after="0" w:line="360" w:lineRule="auto"/>
              <w:ind w:left="2" w:firstLine="0"/>
              <w:jc w:val="left"/>
            </w:pPr>
            <w:r w:rsidRPr="00446728">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9E75A14" w14:textId="77777777" w:rsidR="00446728" w:rsidRPr="00446728" w:rsidRDefault="00446728" w:rsidP="00446728">
            <w:pPr>
              <w:spacing w:after="136" w:line="360" w:lineRule="auto"/>
              <w:ind w:left="2" w:firstLine="0"/>
              <w:jc w:val="left"/>
            </w:pPr>
            <w:r w:rsidRPr="00446728">
              <w:rPr>
                <w:b/>
              </w:rPr>
              <w:t xml:space="preserve">Learning </w:t>
            </w:r>
          </w:p>
          <w:p w14:paraId="3B77A58E" w14:textId="77777777" w:rsidR="00446728" w:rsidRPr="00446728" w:rsidRDefault="00446728" w:rsidP="00446728">
            <w:pPr>
              <w:spacing w:after="0" w:line="360" w:lineRule="auto"/>
              <w:ind w:left="2" w:firstLine="0"/>
              <w:jc w:val="left"/>
            </w:pPr>
            <w:r w:rsidRPr="00446728">
              <w:rPr>
                <w:b/>
              </w:rPr>
              <w:t xml:space="preserve">Place </w:t>
            </w:r>
          </w:p>
        </w:tc>
      </w:tr>
      <w:tr w:rsidR="00446728" w:rsidRPr="00446728" w14:paraId="0E6C6911" w14:textId="77777777" w:rsidTr="00C818EB">
        <w:trPr>
          <w:trHeight w:val="98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7A0B77B" w14:textId="77777777" w:rsidR="00446728" w:rsidRPr="00446728" w:rsidRDefault="00446728" w:rsidP="008638C4">
            <w:pPr>
              <w:numPr>
                <w:ilvl w:val="0"/>
                <w:numId w:val="320"/>
              </w:numPr>
              <w:spacing w:after="0" w:line="360" w:lineRule="auto"/>
              <w:ind w:left="0" w:firstLine="0"/>
              <w:contextualSpacing/>
              <w:jc w:val="left"/>
            </w:pPr>
            <w:r w:rsidRPr="00446728">
              <w:rPr>
                <w:rFonts w:eastAsia="Times New Roman"/>
                <w:color w:val="auto"/>
              </w:rPr>
              <w:t>Prepare for work</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5BABA2DA"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629375BC" w14:textId="77777777" w:rsidR="00446728" w:rsidRPr="00446728" w:rsidRDefault="00446728" w:rsidP="008638C4">
            <w:pPr>
              <w:numPr>
                <w:ilvl w:val="0"/>
                <w:numId w:val="321"/>
              </w:numPr>
              <w:spacing w:after="0" w:line="360" w:lineRule="auto"/>
              <w:ind w:left="181" w:hanging="181"/>
              <w:contextualSpacing/>
              <w:jc w:val="left"/>
            </w:pPr>
            <w:r w:rsidRPr="00446728">
              <w:t>Work instructions, including plans, specifications, quality requirements and operational details, are obtained, confirmed and applied from relevant information to determine bricklaying and block laying tasks.</w:t>
            </w:r>
          </w:p>
          <w:p w14:paraId="4E18A6C1"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Safety (OHS) requirements are followed in Accordance with safety plans and policies.</w:t>
            </w:r>
          </w:p>
          <w:p w14:paraId="22C224D0" w14:textId="77777777" w:rsidR="00446728" w:rsidRPr="00446728" w:rsidRDefault="00446728" w:rsidP="008638C4">
            <w:pPr>
              <w:numPr>
                <w:ilvl w:val="0"/>
                <w:numId w:val="321"/>
              </w:numPr>
              <w:spacing w:after="0" w:line="360" w:lineRule="auto"/>
              <w:ind w:left="181" w:hanging="181"/>
              <w:contextualSpacing/>
              <w:jc w:val="left"/>
            </w:pPr>
            <w:r w:rsidRPr="00446728">
              <w:t>Signage and barricade requirements are identified and implemented.</w:t>
            </w:r>
          </w:p>
          <w:p w14:paraId="0D0B0C38" w14:textId="77777777" w:rsidR="00446728" w:rsidRPr="00446728" w:rsidRDefault="00446728" w:rsidP="008638C4">
            <w:pPr>
              <w:numPr>
                <w:ilvl w:val="0"/>
                <w:numId w:val="321"/>
              </w:numPr>
              <w:spacing w:after="0" w:line="360" w:lineRule="auto"/>
              <w:ind w:left="181" w:hanging="181"/>
              <w:contextualSpacing/>
              <w:jc w:val="left"/>
            </w:pPr>
            <w:r w:rsidRPr="00446728">
              <w:t>Plant, tools and equipment selected to carry out tasks are consistent with job requirements, checked for serviceability, and any faults are rectified or reported prior to commencement.</w:t>
            </w:r>
          </w:p>
          <w:p w14:paraId="7BE06CD9" w14:textId="77777777" w:rsidR="00446728" w:rsidRPr="00446728" w:rsidRDefault="00446728" w:rsidP="008638C4">
            <w:pPr>
              <w:numPr>
                <w:ilvl w:val="0"/>
                <w:numId w:val="321"/>
              </w:numPr>
              <w:spacing w:after="0" w:line="360" w:lineRule="auto"/>
              <w:ind w:left="181" w:hanging="181"/>
              <w:contextualSpacing/>
              <w:jc w:val="left"/>
            </w:pPr>
            <w:r w:rsidRPr="00446728">
              <w:t>Material quantity requirements are calculated in accordance with plans, specifications and quality requirements.</w:t>
            </w:r>
          </w:p>
          <w:p w14:paraId="6BBCBCFC" w14:textId="77777777" w:rsidR="00446728" w:rsidRPr="00446728" w:rsidRDefault="00446728" w:rsidP="008638C4">
            <w:pPr>
              <w:numPr>
                <w:ilvl w:val="0"/>
                <w:numId w:val="321"/>
              </w:numPr>
              <w:spacing w:after="0" w:line="360" w:lineRule="auto"/>
              <w:ind w:left="181" w:hanging="181"/>
              <w:contextualSpacing/>
              <w:jc w:val="left"/>
            </w:pPr>
            <w:r w:rsidRPr="00446728">
              <w:t>Materials appropriate to the work application are identified, obtained, prepared, safely handled and located ready for use.</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42AB0F00"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 xml:space="preserve">Occupational Health and Safety (OHS) Regulations </w:t>
            </w:r>
          </w:p>
          <w:p w14:paraId="376B4BCA" w14:textId="77777777" w:rsidR="00446728" w:rsidRPr="00446728" w:rsidRDefault="00446728" w:rsidP="008638C4">
            <w:pPr>
              <w:numPr>
                <w:ilvl w:val="0"/>
                <w:numId w:val="321"/>
              </w:numPr>
              <w:spacing w:after="0" w:line="360" w:lineRule="auto"/>
              <w:ind w:left="181" w:hanging="181"/>
              <w:contextualSpacing/>
              <w:jc w:val="left"/>
            </w:pPr>
            <w:r w:rsidRPr="00446728">
              <w:t>Composition, properties and specifications of plastering materials</w:t>
            </w:r>
          </w:p>
          <w:p w14:paraId="2A476797" w14:textId="77777777" w:rsidR="00446728" w:rsidRPr="00446728" w:rsidRDefault="00446728" w:rsidP="008638C4">
            <w:pPr>
              <w:numPr>
                <w:ilvl w:val="0"/>
                <w:numId w:val="321"/>
              </w:numPr>
              <w:spacing w:after="0" w:line="360" w:lineRule="auto"/>
              <w:ind w:left="181" w:hanging="181"/>
              <w:contextualSpacing/>
              <w:jc w:val="left"/>
            </w:pPr>
            <w:r w:rsidRPr="00446728">
              <w:rPr>
                <w:rFonts w:eastAsia="Calibri"/>
              </w:rPr>
              <w:t xml:space="preserve">Economic use of materials </w:t>
            </w:r>
          </w:p>
          <w:p w14:paraId="105DD237" w14:textId="77777777" w:rsidR="00446728" w:rsidRPr="00446728" w:rsidRDefault="00446728" w:rsidP="008638C4">
            <w:pPr>
              <w:numPr>
                <w:ilvl w:val="0"/>
                <w:numId w:val="321"/>
              </w:numPr>
              <w:spacing w:after="0" w:line="360" w:lineRule="auto"/>
              <w:ind w:left="181" w:hanging="181"/>
              <w:contextualSpacing/>
              <w:jc w:val="left"/>
            </w:pPr>
            <w:r w:rsidRPr="00446728">
              <w:rPr>
                <w:rFonts w:eastAsia="Calibri"/>
              </w:rPr>
              <w:lastRenderedPageBreak/>
              <w:t xml:space="preserve">Estimation of materials </w:t>
            </w:r>
          </w:p>
          <w:p w14:paraId="7A5650F5" w14:textId="77777777" w:rsidR="00446728" w:rsidRPr="00446728" w:rsidRDefault="00446728" w:rsidP="00446728">
            <w:pPr>
              <w:spacing w:after="0" w:line="360" w:lineRule="auto"/>
              <w:ind w:left="181" w:hanging="181"/>
              <w:contextualSpacing/>
              <w:jc w:val="left"/>
            </w:pPr>
          </w:p>
          <w:p w14:paraId="5C6CC40F" w14:textId="77777777" w:rsidR="00446728" w:rsidRPr="00446728" w:rsidRDefault="00446728" w:rsidP="00446728">
            <w:pPr>
              <w:spacing w:after="0" w:line="360" w:lineRule="auto"/>
              <w:ind w:left="181" w:firstLine="0"/>
              <w:contextualSpacing/>
              <w:jc w:val="left"/>
              <w:rPr>
                <w:b/>
                <w:bCs/>
                <w:iCs/>
              </w:rPr>
            </w:pPr>
            <w:r w:rsidRPr="00446728">
              <w:rPr>
                <w:b/>
              </w:rPr>
              <w:t>Practical</w:t>
            </w:r>
            <w:r w:rsidRPr="00446728">
              <w:rPr>
                <w:b/>
                <w:bCs/>
                <w:iCs/>
              </w:rPr>
              <w:t xml:space="preserve"> Activity</w:t>
            </w:r>
          </w:p>
          <w:p w14:paraId="53AA536E" w14:textId="77777777" w:rsidR="00446728" w:rsidRPr="00446728" w:rsidRDefault="00446728" w:rsidP="00446728">
            <w:pPr>
              <w:spacing w:after="0" w:line="360" w:lineRule="auto"/>
              <w:ind w:left="181" w:firstLine="0"/>
              <w:contextualSpacing/>
              <w:jc w:val="left"/>
            </w:pPr>
            <w:r w:rsidRPr="00446728">
              <w:rPr>
                <w:rFonts w:eastAsia="Times New Roman"/>
                <w:color w:val="auto"/>
              </w:rPr>
              <w:t>Prepare for work</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84F96F3" w14:textId="77777777" w:rsidR="00446728" w:rsidRPr="00446728" w:rsidRDefault="00446728" w:rsidP="00446728">
            <w:pPr>
              <w:spacing w:after="0" w:line="360" w:lineRule="auto"/>
              <w:ind w:left="720" w:hanging="718"/>
              <w:jc w:val="right"/>
            </w:pPr>
            <w:r w:rsidRPr="00446728">
              <w:lastRenderedPageBreak/>
              <w:t>Theory-0.25 Hrs</w:t>
            </w:r>
          </w:p>
          <w:p w14:paraId="305EC903" w14:textId="77777777" w:rsidR="00446728" w:rsidRPr="00446728" w:rsidRDefault="00446728" w:rsidP="00446728">
            <w:pPr>
              <w:spacing w:after="0" w:line="360" w:lineRule="auto"/>
              <w:ind w:left="-34" w:firstLine="0"/>
              <w:jc w:val="right"/>
            </w:pPr>
            <w:r w:rsidRPr="00446728">
              <w:t>Practical-0.35 Hrs</w:t>
            </w:r>
          </w:p>
          <w:p w14:paraId="3F523EAC" w14:textId="77777777" w:rsidR="00446728" w:rsidRPr="00446728" w:rsidRDefault="00446728" w:rsidP="00446728">
            <w:pPr>
              <w:spacing w:after="0" w:line="360" w:lineRule="auto"/>
              <w:ind w:left="720" w:hanging="718"/>
              <w:jc w:val="right"/>
            </w:pPr>
            <w:r w:rsidRPr="00446728">
              <w:t>Total- 0.6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13B2A5E" w14:textId="77777777" w:rsidR="00446728" w:rsidRPr="00446728" w:rsidRDefault="00446728" w:rsidP="00446728">
            <w:pPr>
              <w:spacing w:after="0" w:line="360" w:lineRule="auto"/>
              <w:ind w:left="0" w:firstLine="0"/>
              <w:contextualSpacing/>
              <w:jc w:val="left"/>
              <w:rPr>
                <w:bCs/>
                <w:iCs/>
              </w:rPr>
            </w:pPr>
            <w:r w:rsidRPr="00446728">
              <w:t>Eraser</w:t>
            </w:r>
          </w:p>
          <w:p w14:paraId="65D548D7" w14:textId="77777777" w:rsidR="00446728" w:rsidRPr="00446728" w:rsidRDefault="00446728" w:rsidP="00446728">
            <w:pPr>
              <w:spacing w:after="0" w:line="360" w:lineRule="auto"/>
              <w:ind w:left="0" w:firstLine="0"/>
              <w:contextualSpacing/>
              <w:jc w:val="left"/>
              <w:rPr>
                <w:bCs/>
                <w:iCs/>
              </w:rPr>
            </w:pPr>
            <w:r w:rsidRPr="00446728">
              <w:t xml:space="preserve">Pencil </w:t>
            </w:r>
          </w:p>
          <w:p w14:paraId="42584123" w14:textId="77777777" w:rsidR="00446728" w:rsidRPr="00446728" w:rsidRDefault="00446728" w:rsidP="00446728">
            <w:pPr>
              <w:spacing w:after="0" w:line="360" w:lineRule="auto"/>
              <w:ind w:left="0" w:firstLine="0"/>
              <w:contextualSpacing/>
              <w:jc w:val="left"/>
              <w:rPr>
                <w:bCs/>
                <w:iCs/>
              </w:rPr>
            </w:pPr>
            <w:r w:rsidRPr="00446728">
              <w:t>Sharpener</w:t>
            </w:r>
          </w:p>
          <w:p w14:paraId="4EC7BE2C" w14:textId="77777777" w:rsidR="00446728" w:rsidRPr="00446728" w:rsidRDefault="00446728" w:rsidP="00446728">
            <w:pPr>
              <w:spacing w:after="0" w:line="360" w:lineRule="auto"/>
              <w:ind w:left="0" w:firstLine="0"/>
              <w:contextualSpacing/>
              <w:jc w:val="left"/>
              <w:rPr>
                <w:bCs/>
                <w:iCs/>
              </w:rPr>
            </w:pPr>
            <w:r w:rsidRPr="00446728">
              <w:rPr>
                <w:bCs/>
                <w:iCs/>
              </w:rPr>
              <w:t>Ruler</w:t>
            </w:r>
          </w:p>
          <w:p w14:paraId="5FD76B62" w14:textId="77777777" w:rsidR="00446728" w:rsidRPr="00446728" w:rsidRDefault="00446728" w:rsidP="00446728">
            <w:pPr>
              <w:spacing w:after="0" w:line="360" w:lineRule="auto"/>
              <w:ind w:left="0" w:firstLine="0"/>
              <w:contextualSpacing/>
              <w:jc w:val="left"/>
              <w:rPr>
                <w:bCs/>
                <w:iCs/>
              </w:rPr>
            </w:pPr>
            <w:r w:rsidRPr="00446728">
              <w:rPr>
                <w:bCs/>
                <w:iCs/>
              </w:rPr>
              <w:t>Notepad</w:t>
            </w:r>
          </w:p>
          <w:p w14:paraId="663F80CA" w14:textId="77777777" w:rsidR="00446728" w:rsidRPr="00446728" w:rsidRDefault="00446728" w:rsidP="00446728">
            <w:pPr>
              <w:spacing w:after="0" w:line="360" w:lineRule="auto"/>
              <w:ind w:left="0" w:firstLine="0"/>
              <w:contextualSpacing/>
              <w:jc w:val="left"/>
              <w:rPr>
                <w:bCs/>
                <w:iCs/>
              </w:rPr>
            </w:pPr>
            <w:r w:rsidRPr="00446728">
              <w:rPr>
                <w:bCs/>
                <w:iCs/>
              </w:rPr>
              <w:t>Calculator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D3CBEB1" w14:textId="77777777" w:rsidR="00446728" w:rsidRPr="00446728" w:rsidRDefault="00446728" w:rsidP="00446728">
            <w:pPr>
              <w:spacing w:after="0" w:line="360" w:lineRule="auto"/>
              <w:ind w:left="2" w:firstLine="0"/>
              <w:jc w:val="left"/>
              <w:rPr>
                <w:b/>
              </w:rPr>
            </w:pPr>
            <w:r w:rsidRPr="00446728">
              <w:rPr>
                <w:bCs/>
              </w:rPr>
              <w:t>Class Room and Construction lab</w:t>
            </w:r>
          </w:p>
        </w:tc>
      </w:tr>
      <w:tr w:rsidR="00446728" w:rsidRPr="00446728" w14:paraId="11D92A2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075FB4" w14:textId="77777777" w:rsidR="00446728" w:rsidRPr="00446728" w:rsidRDefault="00446728" w:rsidP="008638C4">
            <w:pPr>
              <w:numPr>
                <w:ilvl w:val="0"/>
                <w:numId w:val="320"/>
              </w:numPr>
              <w:spacing w:after="0" w:line="360" w:lineRule="auto"/>
              <w:ind w:left="0" w:firstLine="0"/>
              <w:contextualSpacing/>
              <w:jc w:val="left"/>
            </w:pPr>
            <w:r w:rsidRPr="00446728">
              <w:rPr>
                <w:rFonts w:eastAsia="Times New Roman"/>
                <w:bCs/>
                <w:color w:val="auto"/>
              </w:rPr>
              <w:lastRenderedPageBreak/>
              <w:t>Prepare mortar mix</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65EF74E0"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2E639236" w14:textId="77777777" w:rsidR="00446728" w:rsidRPr="00446728" w:rsidRDefault="00446728" w:rsidP="008638C4">
            <w:pPr>
              <w:numPr>
                <w:ilvl w:val="0"/>
                <w:numId w:val="321"/>
              </w:numPr>
              <w:spacing w:after="0" w:line="360" w:lineRule="auto"/>
              <w:ind w:left="181" w:hanging="181"/>
              <w:contextualSpacing/>
              <w:jc w:val="left"/>
            </w:pPr>
            <w:r w:rsidRPr="00446728">
              <w:t xml:space="preserve">Select PPE, tools and equipment in accordance with the job requirements. </w:t>
            </w:r>
          </w:p>
          <w:p w14:paraId="3CECFD7B" w14:textId="77777777" w:rsidR="00446728" w:rsidRPr="00446728" w:rsidRDefault="00446728" w:rsidP="008638C4">
            <w:pPr>
              <w:numPr>
                <w:ilvl w:val="0"/>
                <w:numId w:val="321"/>
              </w:numPr>
              <w:spacing w:after="0" w:line="360" w:lineRule="auto"/>
              <w:ind w:left="181" w:hanging="181"/>
              <w:contextualSpacing/>
              <w:jc w:val="left"/>
            </w:pPr>
            <w:r w:rsidRPr="00446728">
              <w:t xml:space="preserve">Estimate materials required as per job specifications. </w:t>
            </w:r>
          </w:p>
          <w:p w14:paraId="6AC525AF" w14:textId="77777777" w:rsidR="00446728" w:rsidRPr="00446728" w:rsidRDefault="00446728" w:rsidP="008638C4">
            <w:pPr>
              <w:numPr>
                <w:ilvl w:val="0"/>
                <w:numId w:val="321"/>
              </w:numPr>
              <w:spacing w:after="0" w:line="360" w:lineRule="auto"/>
              <w:ind w:left="181" w:hanging="181"/>
              <w:contextualSpacing/>
              <w:jc w:val="left"/>
            </w:pPr>
            <w:r w:rsidRPr="00446728">
              <w:t xml:space="preserve">Prepare the surface/mixing machines for mixing of mortar as per the job requirement. </w:t>
            </w:r>
          </w:p>
          <w:p w14:paraId="284387C9" w14:textId="77777777" w:rsidR="00446728" w:rsidRPr="00446728" w:rsidRDefault="00446728" w:rsidP="008638C4">
            <w:pPr>
              <w:numPr>
                <w:ilvl w:val="0"/>
                <w:numId w:val="321"/>
              </w:numPr>
              <w:spacing w:after="0" w:line="360" w:lineRule="auto"/>
              <w:ind w:left="181" w:hanging="181"/>
              <w:contextualSpacing/>
              <w:jc w:val="left"/>
            </w:pPr>
            <w:r w:rsidRPr="00446728">
              <w:t xml:space="preserve">Mix materials as per the job requirement following standard procedures. </w:t>
            </w:r>
          </w:p>
          <w:p w14:paraId="41BD025C"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Transport mortar mix as per the job requirement following standard procedures.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B10632F"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Selection of tools and equipment</w:t>
            </w:r>
          </w:p>
          <w:p w14:paraId="0EB9BACC" w14:textId="77777777" w:rsidR="00446728" w:rsidRPr="00446728" w:rsidRDefault="00446728" w:rsidP="008638C4">
            <w:pPr>
              <w:numPr>
                <w:ilvl w:val="0"/>
                <w:numId w:val="321"/>
              </w:numPr>
              <w:spacing w:after="0" w:line="360" w:lineRule="auto"/>
              <w:ind w:left="181" w:hanging="181"/>
              <w:contextualSpacing/>
              <w:jc w:val="left"/>
            </w:pPr>
            <w:r w:rsidRPr="00446728">
              <w:t>Estimation of materials</w:t>
            </w:r>
          </w:p>
          <w:p w14:paraId="063FEAD8" w14:textId="77777777" w:rsidR="00446728" w:rsidRPr="00446728" w:rsidRDefault="00446728" w:rsidP="008638C4">
            <w:pPr>
              <w:numPr>
                <w:ilvl w:val="0"/>
                <w:numId w:val="321"/>
              </w:numPr>
              <w:spacing w:after="0" w:line="360" w:lineRule="auto"/>
              <w:ind w:left="181" w:hanging="181"/>
              <w:contextualSpacing/>
              <w:jc w:val="left"/>
            </w:pPr>
            <w:r w:rsidRPr="00446728">
              <w:t>Preparing of surface</w:t>
            </w:r>
          </w:p>
          <w:p w14:paraId="5D2125ED" w14:textId="77777777" w:rsidR="00446728" w:rsidRPr="00446728" w:rsidRDefault="00446728" w:rsidP="008638C4">
            <w:pPr>
              <w:numPr>
                <w:ilvl w:val="0"/>
                <w:numId w:val="321"/>
              </w:numPr>
              <w:spacing w:after="0" w:line="360" w:lineRule="auto"/>
              <w:ind w:left="181" w:hanging="181"/>
              <w:contextualSpacing/>
              <w:jc w:val="left"/>
            </w:pPr>
            <w:r w:rsidRPr="00446728">
              <w:t>Mixing of materials as per the standards</w:t>
            </w:r>
          </w:p>
          <w:p w14:paraId="5BB8DD8C" w14:textId="77777777" w:rsidR="00446728" w:rsidRPr="00446728" w:rsidRDefault="00446728" w:rsidP="00446728">
            <w:pPr>
              <w:spacing w:after="0" w:line="360" w:lineRule="auto"/>
              <w:ind w:left="181" w:firstLine="0"/>
              <w:contextualSpacing/>
              <w:jc w:val="left"/>
            </w:pPr>
            <w:r w:rsidRPr="00446728">
              <w:rPr>
                <w:b/>
              </w:rPr>
              <w:t>Practical</w:t>
            </w:r>
            <w:r w:rsidRPr="00446728">
              <w:rPr>
                <w:b/>
                <w:bCs/>
                <w:iCs/>
              </w:rPr>
              <w:t xml:space="preserve"> Activity</w:t>
            </w:r>
          </w:p>
          <w:p w14:paraId="5E1825A4" w14:textId="77777777" w:rsidR="00446728" w:rsidRPr="00446728" w:rsidRDefault="00446728" w:rsidP="00446728">
            <w:pPr>
              <w:spacing w:after="0" w:line="360" w:lineRule="auto"/>
              <w:ind w:left="181" w:firstLine="0"/>
              <w:contextualSpacing/>
              <w:jc w:val="left"/>
              <w:rPr>
                <w:bCs/>
              </w:rPr>
            </w:pPr>
            <w:r w:rsidRPr="00446728">
              <w:rPr>
                <w:rFonts w:eastAsia="Times New Roman"/>
                <w:bCs/>
                <w:color w:val="auto"/>
              </w:rPr>
              <w:t>Prepare mortar mix</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F68DFFD" w14:textId="77777777" w:rsidR="00446728" w:rsidRPr="00446728" w:rsidRDefault="00446728" w:rsidP="00446728">
            <w:pPr>
              <w:spacing w:after="0" w:line="360" w:lineRule="auto"/>
              <w:ind w:left="720" w:hanging="718"/>
              <w:jc w:val="right"/>
            </w:pPr>
            <w:r w:rsidRPr="00446728">
              <w:t>Theory-0.25 Hrs</w:t>
            </w:r>
          </w:p>
          <w:p w14:paraId="5565DDD3" w14:textId="77777777" w:rsidR="00446728" w:rsidRPr="00446728" w:rsidRDefault="00446728" w:rsidP="00446728">
            <w:pPr>
              <w:spacing w:after="0" w:line="360" w:lineRule="auto"/>
              <w:ind w:left="-34" w:firstLine="0"/>
              <w:jc w:val="right"/>
            </w:pPr>
            <w:r w:rsidRPr="00446728">
              <w:t>Practical-0.95 Hrs</w:t>
            </w:r>
          </w:p>
          <w:p w14:paraId="3FFBDD97" w14:textId="77777777" w:rsidR="00446728" w:rsidRPr="00446728" w:rsidRDefault="00446728" w:rsidP="00446728">
            <w:pPr>
              <w:spacing w:after="0" w:line="360" w:lineRule="auto"/>
              <w:ind w:left="2" w:firstLine="0"/>
              <w:jc w:val="right"/>
            </w:pPr>
            <w:r w:rsidRPr="00446728">
              <w:t>Total- 1.2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C70BFF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4C809BC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7CE5EF1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1C1273F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0AF6A0B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3280873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Leveling tools (water level, spirit level) </w:t>
            </w:r>
          </w:p>
          <w:p w14:paraId="07D010B1"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541D034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7812D43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056428A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6E77A2F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7EB4E9C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7D7A3D4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558EBF7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Screeds (wooden/steel)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05401E2" w14:textId="77777777" w:rsidR="00446728" w:rsidRPr="00446728" w:rsidRDefault="00446728" w:rsidP="00446728">
            <w:pPr>
              <w:spacing w:after="136" w:line="360" w:lineRule="auto"/>
              <w:ind w:left="2" w:firstLine="0"/>
              <w:jc w:val="left"/>
              <w:rPr>
                <w:b/>
              </w:rPr>
            </w:pPr>
            <w:r w:rsidRPr="00446728">
              <w:rPr>
                <w:bCs/>
              </w:rPr>
              <w:lastRenderedPageBreak/>
              <w:t>Class Room and Construction Lab</w:t>
            </w:r>
          </w:p>
        </w:tc>
      </w:tr>
      <w:tr w:rsidR="00446728" w:rsidRPr="00446728" w14:paraId="7BC4B41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32AE9F" w14:textId="77777777" w:rsidR="00446728" w:rsidRPr="00446728" w:rsidRDefault="00446728" w:rsidP="008638C4">
            <w:pPr>
              <w:numPr>
                <w:ilvl w:val="0"/>
                <w:numId w:val="320"/>
              </w:numPr>
              <w:spacing w:after="0" w:line="360" w:lineRule="auto"/>
              <w:ind w:left="0" w:firstLine="0"/>
              <w:contextualSpacing/>
              <w:jc w:val="left"/>
              <w:rPr>
                <w:rFonts w:eastAsia="Times New Roman"/>
                <w:bCs/>
                <w:color w:val="auto"/>
              </w:rPr>
            </w:pPr>
            <w:r w:rsidRPr="00446728">
              <w:rPr>
                <w:rFonts w:eastAsia="Times New Roman"/>
                <w:color w:val="auto"/>
              </w:rPr>
              <w:lastRenderedPageBreak/>
              <w:t>Prepare scaffolding</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5A61FA27"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7BC695B0" w14:textId="77777777" w:rsidR="00446728" w:rsidRPr="00446728" w:rsidRDefault="00446728" w:rsidP="008638C4">
            <w:pPr>
              <w:numPr>
                <w:ilvl w:val="0"/>
                <w:numId w:val="321"/>
              </w:numPr>
              <w:spacing w:after="0" w:line="360" w:lineRule="auto"/>
              <w:ind w:left="181" w:hanging="181"/>
              <w:contextualSpacing/>
              <w:jc w:val="left"/>
            </w:pPr>
            <w:r w:rsidRPr="00446728">
              <w:t xml:space="preserve">Select and use PPE according to the job requirements. </w:t>
            </w:r>
          </w:p>
          <w:p w14:paraId="0C6973E2" w14:textId="77777777" w:rsidR="00446728" w:rsidRPr="00446728" w:rsidRDefault="00446728" w:rsidP="008638C4">
            <w:pPr>
              <w:numPr>
                <w:ilvl w:val="0"/>
                <w:numId w:val="321"/>
              </w:numPr>
              <w:spacing w:after="0" w:line="360" w:lineRule="auto"/>
              <w:ind w:left="181" w:hanging="181"/>
              <w:contextualSpacing/>
              <w:jc w:val="left"/>
            </w:pPr>
            <w:r w:rsidRPr="00446728">
              <w:t xml:space="preserve">Select and use tools and equipment as per the job requirement following standard procedures. </w:t>
            </w:r>
          </w:p>
          <w:p w14:paraId="448F4ACA" w14:textId="77777777" w:rsidR="00446728" w:rsidRPr="00446728" w:rsidRDefault="00446728" w:rsidP="008638C4">
            <w:pPr>
              <w:numPr>
                <w:ilvl w:val="0"/>
                <w:numId w:val="321"/>
              </w:numPr>
              <w:spacing w:after="0" w:line="360" w:lineRule="auto"/>
              <w:ind w:left="181" w:hanging="181"/>
              <w:contextualSpacing/>
              <w:jc w:val="left"/>
            </w:pPr>
            <w:r w:rsidRPr="00446728">
              <w:t xml:space="preserve">Prepare estimate of materials required based on the job requirements. </w:t>
            </w:r>
          </w:p>
          <w:p w14:paraId="48350F3C"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 xml:space="preserve">Prepare scaffolds components as per the job requirement following standard procedures </w:t>
            </w:r>
          </w:p>
          <w:p w14:paraId="36964132" w14:textId="77777777" w:rsidR="00446728" w:rsidRPr="00446728" w:rsidRDefault="00446728" w:rsidP="008638C4">
            <w:pPr>
              <w:numPr>
                <w:ilvl w:val="0"/>
                <w:numId w:val="321"/>
              </w:numPr>
              <w:spacing w:after="0" w:line="360" w:lineRule="auto"/>
              <w:ind w:left="181" w:hanging="181"/>
              <w:contextualSpacing/>
              <w:jc w:val="left"/>
            </w:pPr>
            <w:r w:rsidRPr="00446728">
              <w:t xml:space="preserve">Erect and assemble scaffolds components as per the job requirements following standard procedures. </w:t>
            </w:r>
          </w:p>
          <w:p w14:paraId="3D4FF12F" w14:textId="77777777" w:rsidR="00446728" w:rsidRPr="00446728" w:rsidRDefault="00446728" w:rsidP="008638C4">
            <w:pPr>
              <w:numPr>
                <w:ilvl w:val="0"/>
                <w:numId w:val="321"/>
              </w:numPr>
              <w:spacing w:after="0" w:line="360" w:lineRule="auto"/>
              <w:ind w:left="181" w:hanging="181"/>
              <w:contextualSpacing/>
              <w:jc w:val="left"/>
            </w:pPr>
            <w:r w:rsidRPr="00446728">
              <w:t xml:space="preserve">Dismantle scaffolding as per the job requirement following standard procedures. </w:t>
            </w:r>
          </w:p>
          <w:p w14:paraId="3EE45FA2" w14:textId="77777777" w:rsidR="00446728" w:rsidRPr="00446728" w:rsidRDefault="00446728" w:rsidP="008638C4">
            <w:pPr>
              <w:numPr>
                <w:ilvl w:val="0"/>
                <w:numId w:val="321"/>
              </w:numPr>
              <w:spacing w:after="0" w:line="360" w:lineRule="auto"/>
              <w:ind w:left="181" w:hanging="181"/>
              <w:contextualSpacing/>
              <w:jc w:val="left"/>
            </w:pPr>
            <w:r w:rsidRPr="00446728">
              <w:t>Store or stockpile components following standard procedures.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A358F3C"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Use of PPEs</w:t>
            </w:r>
          </w:p>
          <w:p w14:paraId="53C4D247" w14:textId="77777777" w:rsidR="00446728" w:rsidRPr="00446728" w:rsidRDefault="00446728" w:rsidP="008638C4">
            <w:pPr>
              <w:numPr>
                <w:ilvl w:val="0"/>
                <w:numId w:val="321"/>
              </w:numPr>
              <w:spacing w:after="0" w:line="360" w:lineRule="auto"/>
              <w:ind w:left="181" w:hanging="181"/>
              <w:contextualSpacing/>
              <w:jc w:val="left"/>
            </w:pPr>
            <w:r w:rsidRPr="00446728">
              <w:t>Selection and use of tools and equipment</w:t>
            </w:r>
          </w:p>
          <w:p w14:paraId="40C3D3B2" w14:textId="77777777" w:rsidR="00446728" w:rsidRPr="00446728" w:rsidRDefault="00446728" w:rsidP="008638C4">
            <w:pPr>
              <w:numPr>
                <w:ilvl w:val="0"/>
                <w:numId w:val="321"/>
              </w:numPr>
              <w:spacing w:after="0" w:line="360" w:lineRule="auto"/>
              <w:ind w:left="181" w:hanging="181"/>
              <w:contextualSpacing/>
              <w:jc w:val="left"/>
            </w:pPr>
            <w:r w:rsidRPr="00446728">
              <w:t>Preparation of estimation of materials</w:t>
            </w:r>
          </w:p>
          <w:p w14:paraId="339D2EB4" w14:textId="77777777" w:rsidR="00446728" w:rsidRPr="00446728" w:rsidRDefault="00446728" w:rsidP="008638C4">
            <w:pPr>
              <w:numPr>
                <w:ilvl w:val="0"/>
                <w:numId w:val="321"/>
              </w:numPr>
              <w:spacing w:after="0" w:line="360" w:lineRule="auto"/>
              <w:ind w:left="181" w:hanging="181"/>
              <w:contextualSpacing/>
              <w:jc w:val="left"/>
            </w:pPr>
            <w:r w:rsidRPr="00446728">
              <w:t>Preparation of scaffolding</w:t>
            </w:r>
          </w:p>
          <w:p w14:paraId="30157D78" w14:textId="77777777" w:rsidR="00446728" w:rsidRPr="00446728" w:rsidRDefault="00446728" w:rsidP="008638C4">
            <w:pPr>
              <w:numPr>
                <w:ilvl w:val="0"/>
                <w:numId w:val="321"/>
              </w:numPr>
              <w:spacing w:after="0" w:line="360" w:lineRule="auto"/>
              <w:ind w:left="181" w:hanging="181"/>
              <w:contextualSpacing/>
              <w:jc w:val="left"/>
            </w:pPr>
            <w:r w:rsidRPr="00446728">
              <w:t>Assembling of scaffolding</w:t>
            </w:r>
          </w:p>
          <w:p w14:paraId="437B2269" w14:textId="77777777" w:rsidR="00446728" w:rsidRPr="00446728" w:rsidRDefault="00446728" w:rsidP="008638C4">
            <w:pPr>
              <w:numPr>
                <w:ilvl w:val="0"/>
                <w:numId w:val="321"/>
              </w:numPr>
              <w:spacing w:after="0" w:line="360" w:lineRule="auto"/>
              <w:ind w:left="181" w:hanging="181"/>
              <w:contextualSpacing/>
              <w:jc w:val="left"/>
            </w:pPr>
            <w:r w:rsidRPr="00446728">
              <w:t>Dismantling of scaffolding</w:t>
            </w:r>
          </w:p>
          <w:p w14:paraId="65E3EA5D"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Storing of components as per specification</w:t>
            </w:r>
          </w:p>
          <w:p w14:paraId="73A2D1EA" w14:textId="77777777" w:rsidR="00446728" w:rsidRPr="00446728" w:rsidRDefault="00446728" w:rsidP="00446728">
            <w:pPr>
              <w:spacing w:after="0" w:line="360" w:lineRule="auto"/>
              <w:ind w:left="181" w:firstLine="0"/>
              <w:contextualSpacing/>
              <w:jc w:val="left"/>
              <w:rPr>
                <w:b/>
              </w:rPr>
            </w:pPr>
            <w:r w:rsidRPr="00446728">
              <w:rPr>
                <w:b/>
              </w:rPr>
              <w:t>Practical Activity</w:t>
            </w:r>
          </w:p>
          <w:p w14:paraId="485BFFEF" w14:textId="77777777" w:rsidR="00446728" w:rsidRPr="00446728" w:rsidRDefault="00446728" w:rsidP="00446728">
            <w:pPr>
              <w:spacing w:after="0" w:line="360" w:lineRule="auto"/>
              <w:ind w:left="181" w:firstLine="0"/>
              <w:contextualSpacing/>
              <w:jc w:val="left"/>
            </w:pPr>
            <w:r w:rsidRPr="00446728">
              <w:rPr>
                <w:rFonts w:eastAsia="Times New Roman"/>
                <w:color w:val="auto"/>
              </w:rPr>
              <w:t>Prepare scaffolding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C764C78" w14:textId="77777777" w:rsidR="00446728" w:rsidRPr="00446728" w:rsidRDefault="00446728" w:rsidP="00446728">
            <w:pPr>
              <w:spacing w:after="0" w:line="360" w:lineRule="auto"/>
              <w:ind w:left="720" w:hanging="718"/>
              <w:jc w:val="right"/>
            </w:pPr>
            <w:r w:rsidRPr="00446728">
              <w:lastRenderedPageBreak/>
              <w:t>Theory-0.25 Hrs</w:t>
            </w:r>
          </w:p>
          <w:p w14:paraId="31604680" w14:textId="77777777" w:rsidR="00446728" w:rsidRPr="00446728" w:rsidRDefault="00446728" w:rsidP="00446728">
            <w:pPr>
              <w:spacing w:after="0" w:line="360" w:lineRule="auto"/>
              <w:ind w:left="-34" w:firstLine="0"/>
              <w:jc w:val="right"/>
            </w:pPr>
            <w:r w:rsidRPr="00446728">
              <w:t>Practical-0.95 Hrs</w:t>
            </w:r>
          </w:p>
          <w:p w14:paraId="557D6B19" w14:textId="77777777" w:rsidR="00446728" w:rsidRPr="00446728" w:rsidRDefault="00446728" w:rsidP="00446728">
            <w:pPr>
              <w:spacing w:after="0" w:line="360" w:lineRule="auto"/>
              <w:ind w:left="720" w:hanging="718"/>
              <w:jc w:val="right"/>
            </w:pPr>
            <w:r w:rsidRPr="00446728">
              <w:t>Total- 1.2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7828CAD"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765BA69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351284E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2280BB87"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thread </w:t>
            </w:r>
          </w:p>
          <w:p w14:paraId="3FA6F353"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Plumb bob </w:t>
            </w:r>
          </w:p>
          <w:p w14:paraId="02D1835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3AA9097C"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01DDA236"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2EA492A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Wooden float </w:t>
            </w:r>
          </w:p>
          <w:p w14:paraId="7A9B3B34"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Steel float </w:t>
            </w:r>
          </w:p>
          <w:p w14:paraId="303B3A9E"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Shovel </w:t>
            </w:r>
          </w:p>
          <w:p w14:paraId="6B449BA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Spade </w:t>
            </w:r>
          </w:p>
          <w:p w14:paraId="421386B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Wire brush </w:t>
            </w:r>
          </w:p>
          <w:p w14:paraId="0223236C" w14:textId="77777777" w:rsidR="00446728" w:rsidRPr="00446728" w:rsidRDefault="00446728" w:rsidP="00446728">
            <w:pPr>
              <w:spacing w:after="0" w:line="360" w:lineRule="auto"/>
              <w:ind w:left="0" w:firstLine="0"/>
              <w:contextualSpacing/>
              <w:jc w:val="left"/>
              <w:rPr>
                <w:rFonts w:eastAsia="Times New Roman"/>
                <w:shd w:val="clear" w:color="auto" w:fill="FFFFFF"/>
              </w:rPr>
            </w:pPr>
            <w:r w:rsidRPr="00446728">
              <w:rPr>
                <w:rFonts w:eastAsia="Calibri"/>
              </w:rPr>
              <w:t>Screeds (wooden/steel)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912A806" w14:textId="77777777" w:rsidR="00446728" w:rsidRPr="00446728" w:rsidRDefault="00446728" w:rsidP="00446728">
            <w:pPr>
              <w:spacing w:after="136" w:line="360" w:lineRule="auto"/>
              <w:ind w:left="2" w:firstLine="0"/>
              <w:jc w:val="left"/>
              <w:rPr>
                <w:bCs/>
              </w:rPr>
            </w:pPr>
            <w:r w:rsidRPr="00446728">
              <w:rPr>
                <w:bCs/>
              </w:rPr>
              <w:lastRenderedPageBreak/>
              <w:t>Class Room and Construction Lab</w:t>
            </w:r>
          </w:p>
        </w:tc>
      </w:tr>
      <w:tr w:rsidR="00446728" w:rsidRPr="00446728" w14:paraId="2C144C2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43DB2E4" w14:textId="77777777" w:rsidR="00446728" w:rsidRPr="00446728" w:rsidRDefault="00446728" w:rsidP="008638C4">
            <w:pPr>
              <w:numPr>
                <w:ilvl w:val="0"/>
                <w:numId w:val="320"/>
              </w:numPr>
              <w:spacing w:after="0" w:line="360" w:lineRule="auto"/>
              <w:ind w:left="0" w:firstLine="0"/>
              <w:contextualSpacing/>
              <w:jc w:val="left"/>
              <w:rPr>
                <w:rFonts w:eastAsia="Times New Roman"/>
                <w:bCs/>
                <w:color w:val="auto"/>
              </w:rPr>
            </w:pPr>
            <w:r w:rsidRPr="00446728">
              <w:rPr>
                <w:rFonts w:eastAsia="Times New Roman"/>
                <w:color w:val="auto"/>
              </w:rPr>
              <w:lastRenderedPageBreak/>
              <w:t>Perform plastering work</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0E04BB42" w14:textId="77777777" w:rsidR="00446728" w:rsidRPr="00446728" w:rsidRDefault="00446728" w:rsidP="00446728">
            <w:pPr>
              <w:spacing w:after="0" w:line="360" w:lineRule="auto"/>
              <w:ind w:left="181" w:firstLine="0"/>
              <w:contextualSpacing/>
              <w:jc w:val="left"/>
              <w:rPr>
                <w:b/>
              </w:rPr>
            </w:pPr>
            <w:r w:rsidRPr="00446728">
              <w:rPr>
                <w:b/>
              </w:rPr>
              <w:t>Trainee will be able to:</w:t>
            </w:r>
          </w:p>
          <w:p w14:paraId="66909210" w14:textId="77777777" w:rsidR="00446728" w:rsidRPr="00446728" w:rsidRDefault="00446728" w:rsidP="008638C4">
            <w:pPr>
              <w:numPr>
                <w:ilvl w:val="0"/>
                <w:numId w:val="321"/>
              </w:numPr>
              <w:spacing w:after="0" w:line="360" w:lineRule="auto"/>
              <w:ind w:left="181" w:hanging="181"/>
              <w:contextualSpacing/>
              <w:jc w:val="left"/>
              <w:rPr>
                <w:lang w:val="en-GB"/>
              </w:rPr>
            </w:pPr>
            <w:r w:rsidRPr="00446728">
              <w:rPr>
                <w:lang w:val="en-GB"/>
              </w:rPr>
              <w:t xml:space="preserve">Prepare the surface to be plastered as per the job requirement following standard. </w:t>
            </w:r>
          </w:p>
          <w:p w14:paraId="53406DC4" w14:textId="77777777" w:rsidR="00446728" w:rsidRPr="00446728" w:rsidRDefault="00446728" w:rsidP="008638C4">
            <w:pPr>
              <w:numPr>
                <w:ilvl w:val="0"/>
                <w:numId w:val="321"/>
              </w:numPr>
              <w:spacing w:after="0" w:line="360" w:lineRule="auto"/>
              <w:ind w:left="181" w:hanging="181"/>
              <w:contextualSpacing/>
              <w:jc w:val="left"/>
              <w:rPr>
                <w:lang w:val="en-GB"/>
              </w:rPr>
            </w:pPr>
            <w:r w:rsidRPr="00446728">
              <w:rPr>
                <w:lang w:val="en-GB"/>
              </w:rPr>
              <w:t xml:space="preserve">Prepare and apply cement slurry as per the job requirement following standard practices. </w:t>
            </w:r>
          </w:p>
          <w:p w14:paraId="69BFDF01" w14:textId="77777777" w:rsidR="00446728" w:rsidRPr="00446728" w:rsidRDefault="00446728" w:rsidP="008638C4">
            <w:pPr>
              <w:numPr>
                <w:ilvl w:val="0"/>
                <w:numId w:val="321"/>
              </w:numPr>
              <w:spacing w:after="0" w:line="360" w:lineRule="auto"/>
              <w:ind w:left="181" w:hanging="181"/>
              <w:contextualSpacing/>
              <w:jc w:val="left"/>
              <w:rPr>
                <w:lang w:val="en-GB"/>
              </w:rPr>
            </w:pPr>
            <w:r w:rsidRPr="00446728">
              <w:rPr>
                <w:lang w:val="en-GB"/>
              </w:rPr>
              <w:lastRenderedPageBreak/>
              <w:t xml:space="preserve">Apply mortar mix as per the job requirement to the required specifications following standard procedures. </w:t>
            </w:r>
          </w:p>
          <w:p w14:paraId="00DB0B4C" w14:textId="77777777" w:rsidR="00446728" w:rsidRPr="00446728" w:rsidRDefault="00446728" w:rsidP="008638C4">
            <w:pPr>
              <w:numPr>
                <w:ilvl w:val="0"/>
                <w:numId w:val="321"/>
              </w:numPr>
              <w:spacing w:after="0" w:line="360" w:lineRule="auto"/>
              <w:ind w:left="181" w:hanging="181"/>
              <w:contextualSpacing/>
              <w:jc w:val="left"/>
            </w:pPr>
            <w:r w:rsidRPr="00446728">
              <w:t>Cure the plastered surfaces as per the job requirement following standard practices.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6E4D2598" w14:textId="77777777" w:rsidR="00446728" w:rsidRPr="00446728" w:rsidRDefault="00446728" w:rsidP="008638C4">
            <w:pPr>
              <w:numPr>
                <w:ilvl w:val="0"/>
                <w:numId w:val="321"/>
              </w:numPr>
              <w:spacing w:after="0" w:line="360" w:lineRule="auto"/>
              <w:ind w:left="181" w:hanging="181"/>
              <w:contextualSpacing/>
              <w:jc w:val="left"/>
            </w:pPr>
            <w:r w:rsidRPr="00446728">
              <w:lastRenderedPageBreak/>
              <w:t>Preparation of plaster</w:t>
            </w:r>
          </w:p>
          <w:p w14:paraId="20A820E6" w14:textId="77777777" w:rsidR="00446728" w:rsidRPr="00446728" w:rsidRDefault="00446728" w:rsidP="008638C4">
            <w:pPr>
              <w:numPr>
                <w:ilvl w:val="0"/>
                <w:numId w:val="321"/>
              </w:numPr>
              <w:spacing w:after="0" w:line="360" w:lineRule="auto"/>
              <w:ind w:left="181" w:hanging="181"/>
              <w:contextualSpacing/>
              <w:jc w:val="left"/>
            </w:pPr>
            <w:r w:rsidRPr="00446728">
              <w:t xml:space="preserve">Preparation and application of cement slurry as per the job requirement following standard practices. </w:t>
            </w:r>
          </w:p>
          <w:p w14:paraId="6D02CD20" w14:textId="77777777" w:rsidR="00446728" w:rsidRPr="00446728" w:rsidRDefault="00446728" w:rsidP="008638C4">
            <w:pPr>
              <w:numPr>
                <w:ilvl w:val="0"/>
                <w:numId w:val="321"/>
              </w:numPr>
              <w:spacing w:after="0" w:line="360" w:lineRule="auto"/>
              <w:ind w:left="181" w:hanging="181"/>
              <w:contextualSpacing/>
              <w:jc w:val="left"/>
            </w:pPr>
            <w:r w:rsidRPr="00446728">
              <w:t xml:space="preserve">Application of mortar mix as per the job requirement to the </w:t>
            </w:r>
            <w:r w:rsidRPr="00446728">
              <w:lastRenderedPageBreak/>
              <w:t xml:space="preserve">required specifications following standard procedures. </w:t>
            </w:r>
          </w:p>
          <w:p w14:paraId="1F843FF6" w14:textId="77777777" w:rsidR="00446728" w:rsidRPr="00446728" w:rsidRDefault="00446728" w:rsidP="008638C4">
            <w:pPr>
              <w:numPr>
                <w:ilvl w:val="0"/>
                <w:numId w:val="321"/>
              </w:numPr>
              <w:spacing w:after="0" w:line="360" w:lineRule="auto"/>
              <w:ind w:left="181" w:hanging="181"/>
              <w:contextualSpacing/>
              <w:jc w:val="left"/>
            </w:pPr>
            <w:r w:rsidRPr="00446728">
              <w:t>Curing of the plastered surfaces as per the job requirement following standard practices.</w:t>
            </w:r>
          </w:p>
          <w:p w14:paraId="2F96733F" w14:textId="77777777" w:rsidR="00446728" w:rsidRPr="00446728" w:rsidRDefault="00446728" w:rsidP="008638C4">
            <w:pPr>
              <w:numPr>
                <w:ilvl w:val="0"/>
                <w:numId w:val="321"/>
              </w:numPr>
              <w:spacing w:after="0" w:line="360" w:lineRule="auto"/>
              <w:ind w:left="181" w:hanging="181"/>
              <w:contextualSpacing/>
              <w:jc w:val="left"/>
              <w:rPr>
                <w:b/>
              </w:rPr>
            </w:pPr>
            <w:r w:rsidRPr="00446728">
              <w:rPr>
                <w:b/>
              </w:rPr>
              <w:t>Practical Activity</w:t>
            </w:r>
          </w:p>
          <w:p w14:paraId="39CFF82D" w14:textId="77777777" w:rsidR="00446728" w:rsidRPr="00446728" w:rsidRDefault="00446728" w:rsidP="008638C4">
            <w:pPr>
              <w:numPr>
                <w:ilvl w:val="0"/>
                <w:numId w:val="321"/>
              </w:numPr>
              <w:spacing w:after="0" w:line="360" w:lineRule="auto"/>
              <w:ind w:left="181" w:hanging="181"/>
              <w:contextualSpacing/>
              <w:jc w:val="left"/>
            </w:pPr>
            <w:r w:rsidRPr="00446728">
              <w:rPr>
                <w:rFonts w:eastAsia="Times New Roman"/>
                <w:color w:val="auto"/>
              </w:rPr>
              <w:t>Perform plastering work</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A70AA57" w14:textId="77777777" w:rsidR="00446728" w:rsidRPr="00446728" w:rsidRDefault="00446728" w:rsidP="00446728">
            <w:pPr>
              <w:spacing w:after="0" w:line="360" w:lineRule="auto"/>
              <w:ind w:left="720" w:hanging="718"/>
              <w:jc w:val="right"/>
            </w:pPr>
            <w:r w:rsidRPr="00446728">
              <w:lastRenderedPageBreak/>
              <w:t>Theory-0.25 Hrs</w:t>
            </w:r>
          </w:p>
          <w:p w14:paraId="4F43BD32" w14:textId="77777777" w:rsidR="00446728" w:rsidRPr="00446728" w:rsidRDefault="00446728" w:rsidP="00446728">
            <w:pPr>
              <w:spacing w:after="0" w:line="360" w:lineRule="auto"/>
              <w:ind w:left="-34" w:firstLine="0"/>
              <w:jc w:val="right"/>
            </w:pPr>
            <w:r w:rsidRPr="00446728">
              <w:t>Practical-0.75 Hrs</w:t>
            </w:r>
          </w:p>
          <w:p w14:paraId="74BE0F16" w14:textId="77777777" w:rsidR="00446728" w:rsidRPr="00446728" w:rsidRDefault="00446728" w:rsidP="00446728">
            <w:pPr>
              <w:spacing w:after="0" w:line="360" w:lineRule="auto"/>
              <w:ind w:left="720" w:hanging="718"/>
              <w:jc w:val="right"/>
            </w:pPr>
            <w:r w:rsidRPr="00446728">
              <w:t>Total- 1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A55BCB9"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Mason hammer </w:t>
            </w:r>
          </w:p>
          <w:p w14:paraId="0635D742"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Pointing towels </w:t>
            </w:r>
          </w:p>
          <w:p w14:paraId="5A8FAE7B"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Measuring tape </w:t>
            </w:r>
          </w:p>
          <w:p w14:paraId="552584A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lastRenderedPageBreak/>
              <w:t xml:space="preserve">Mason thread </w:t>
            </w:r>
          </w:p>
          <w:p w14:paraId="1B5F61C0"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Plumb bob </w:t>
            </w:r>
          </w:p>
          <w:p w14:paraId="3535BD1F"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Leveling tools (water level, spirit level) </w:t>
            </w:r>
          </w:p>
          <w:p w14:paraId="69A514D8"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Bucket </w:t>
            </w:r>
          </w:p>
          <w:p w14:paraId="7D1D805A" w14:textId="77777777" w:rsidR="00446728" w:rsidRPr="00446728" w:rsidRDefault="00446728" w:rsidP="00446728">
            <w:pPr>
              <w:autoSpaceDE w:val="0"/>
              <w:autoSpaceDN w:val="0"/>
              <w:adjustRightInd w:val="0"/>
              <w:spacing w:after="0" w:line="360" w:lineRule="auto"/>
              <w:ind w:left="0" w:firstLine="0"/>
              <w:contextualSpacing/>
              <w:jc w:val="left"/>
              <w:rPr>
                <w:rFonts w:eastAsia="Calibri"/>
              </w:rPr>
            </w:pPr>
            <w:r w:rsidRPr="00446728">
              <w:rPr>
                <w:rFonts w:eastAsia="Calibri"/>
              </w:rPr>
              <w:t xml:space="preserve">Mortar pan </w:t>
            </w:r>
          </w:p>
          <w:p w14:paraId="6FD1ED63" w14:textId="77777777" w:rsidR="00446728" w:rsidRPr="00446728" w:rsidRDefault="00446728" w:rsidP="00446728">
            <w:pPr>
              <w:autoSpaceDE w:val="0"/>
              <w:autoSpaceDN w:val="0"/>
              <w:adjustRightInd w:val="0"/>
              <w:spacing w:after="0" w:line="360" w:lineRule="auto"/>
              <w:ind w:left="0" w:firstLine="0"/>
              <w:contextualSpacing/>
              <w:jc w:val="left"/>
              <w:rPr>
                <w:rFonts w:eastAsia="Times New Roman"/>
                <w:shd w:val="clear" w:color="auto" w:fill="FFFFFF"/>
              </w:rPr>
            </w:pPr>
            <w:r w:rsidRPr="00446728">
              <w:rPr>
                <w:rFonts w:eastAsia="Calibri"/>
              </w:rPr>
              <w:t xml:space="preserve">Shovel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38CCFFF" w14:textId="77777777" w:rsidR="00446728" w:rsidRPr="00446728" w:rsidRDefault="00446728" w:rsidP="00446728">
            <w:pPr>
              <w:spacing w:after="136" w:line="360" w:lineRule="auto"/>
              <w:ind w:left="2" w:firstLine="0"/>
              <w:jc w:val="left"/>
              <w:rPr>
                <w:bCs/>
              </w:rPr>
            </w:pPr>
            <w:r w:rsidRPr="00446728">
              <w:rPr>
                <w:bCs/>
              </w:rPr>
              <w:lastRenderedPageBreak/>
              <w:t>Class Room and Construction Lab</w:t>
            </w:r>
          </w:p>
        </w:tc>
      </w:tr>
    </w:tbl>
    <w:p w14:paraId="21BAE1FE" w14:textId="77777777" w:rsidR="00446728" w:rsidRPr="00446728" w:rsidRDefault="00446728" w:rsidP="00446728"/>
    <w:p w14:paraId="197C94FC" w14:textId="77777777" w:rsidR="00446728" w:rsidRPr="00446728" w:rsidRDefault="00446728" w:rsidP="00446728">
      <w:pPr>
        <w:spacing w:after="160" w:line="259" w:lineRule="auto"/>
        <w:ind w:left="0" w:firstLine="0"/>
        <w:jc w:val="left"/>
      </w:pPr>
      <w:r w:rsidRPr="00446728">
        <w:br w:type="page"/>
      </w:r>
    </w:p>
    <w:p w14:paraId="5B6C3481" w14:textId="77777777" w:rsidR="00446728" w:rsidRPr="00446728" w:rsidRDefault="00446728" w:rsidP="00446728">
      <w:pPr>
        <w:rPr>
          <w:b/>
          <w:bCs/>
          <w:sz w:val="28"/>
          <w:szCs w:val="28"/>
        </w:rPr>
      </w:pPr>
    </w:p>
    <w:p w14:paraId="6127121A" w14:textId="77777777" w:rsidR="00446728" w:rsidRPr="00446728" w:rsidRDefault="00446728" w:rsidP="00446728">
      <w:pPr>
        <w:rPr>
          <w:b/>
          <w:bCs/>
          <w:sz w:val="28"/>
          <w:szCs w:val="28"/>
        </w:rPr>
      </w:pPr>
    </w:p>
    <w:p w14:paraId="32EE5619" w14:textId="77777777" w:rsidR="00446728" w:rsidRPr="00446728" w:rsidRDefault="00446728" w:rsidP="00446728">
      <w:pPr>
        <w:keepNext/>
        <w:keepLines/>
        <w:shd w:val="clear" w:color="auto" w:fill="00B0F0"/>
        <w:spacing w:after="0" w:line="247" w:lineRule="auto"/>
        <w:ind w:left="0" w:right="-14" w:firstLine="0"/>
        <w:jc w:val="left"/>
        <w:outlineLvl w:val="1"/>
        <w:rPr>
          <w:b/>
          <w:bCs/>
          <w:sz w:val="28"/>
          <w:szCs w:val="28"/>
          <w:lang w:val="en-GB"/>
        </w:rPr>
      </w:pPr>
      <w:bookmarkStart w:id="67" w:name="_Toc29909086"/>
      <w:bookmarkStart w:id="68" w:name="_Toc50176821"/>
      <w:r w:rsidRPr="00446728">
        <w:rPr>
          <w:b/>
          <w:sz w:val="28"/>
          <w:szCs w:val="28"/>
          <w:lang w:val="en-GB"/>
        </w:rPr>
        <w:t xml:space="preserve">9.9.  </w:t>
      </w:r>
      <w:r w:rsidRPr="00446728">
        <w:rPr>
          <w:b/>
          <w:bCs/>
          <w:sz w:val="28"/>
          <w:szCs w:val="28"/>
          <w:lang w:val="en-GB"/>
        </w:rPr>
        <w:t>Plumbing</w:t>
      </w:r>
      <w:bookmarkEnd w:id="67"/>
      <w:bookmarkEnd w:id="68"/>
    </w:p>
    <w:p w14:paraId="7C69D113" w14:textId="77777777" w:rsidR="00446728" w:rsidRPr="00446728" w:rsidRDefault="00446728" w:rsidP="00446728">
      <w:pPr>
        <w:spacing w:after="160" w:line="259" w:lineRule="auto"/>
        <w:ind w:left="0" w:firstLine="0"/>
        <w:jc w:val="left"/>
        <w:rPr>
          <w:rFonts w:eastAsia="Calibri"/>
          <w:color w:val="auto"/>
          <w:lang w:val="en-GB"/>
        </w:rPr>
      </w:pPr>
    </w:p>
    <w:p w14:paraId="0286B77F" w14:textId="77777777" w:rsidR="00446728" w:rsidRPr="00446728" w:rsidRDefault="00446728" w:rsidP="00446728">
      <w:pPr>
        <w:keepNext/>
        <w:keepLines/>
        <w:numPr>
          <w:ilvl w:val="0"/>
          <w:numId w:val="13"/>
        </w:numPr>
        <w:spacing w:before="120" w:after="120" w:line="240" w:lineRule="auto"/>
        <w:ind w:left="0" w:firstLine="0"/>
        <w:contextualSpacing/>
        <w:jc w:val="left"/>
        <w:rPr>
          <w:rFonts w:eastAsia="Times New Roman"/>
          <w:color w:val="auto"/>
          <w:sz w:val="24"/>
          <w:lang w:val="en-AU"/>
        </w:rPr>
      </w:pPr>
    </w:p>
    <w:p w14:paraId="053A44B4"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69" w:name="_Toc50176822"/>
      <w:r w:rsidRPr="00446728">
        <w:rPr>
          <w:rFonts w:eastAsia="Times New Roman"/>
          <w:b/>
          <w:color w:val="auto"/>
          <w:sz w:val="24"/>
          <w:szCs w:val="24"/>
        </w:rPr>
        <w:t xml:space="preserve">0732B&amp;CE-101. </w:t>
      </w:r>
      <w:hyperlink w:anchor="_Toc29909087" w:history="1">
        <w:r w:rsidRPr="00446728">
          <w:rPr>
            <w:rFonts w:eastAsia="Times New Roman"/>
            <w:b/>
            <w:color w:val="auto"/>
            <w:sz w:val="24"/>
            <w:szCs w:val="24"/>
            <w:lang w:val="en-GB"/>
          </w:rPr>
          <w:t>Identify plumbing tools &amp; equipment</w:t>
        </w:r>
        <w:bookmarkEnd w:id="69"/>
      </w:hyperlink>
    </w:p>
    <w:p w14:paraId="276A5E66"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interpret layout drawing for Plumbing Lab its specifications, its Requirement for tools and equipment.</w:t>
      </w:r>
    </w:p>
    <w:p w14:paraId="36B43195" w14:textId="18027086" w:rsidR="00446728" w:rsidRPr="00446728" w:rsidRDefault="00446728" w:rsidP="00446728">
      <w:pPr>
        <w:spacing w:before="240" w:after="0" w:line="360" w:lineRule="auto"/>
        <w:ind w:left="0" w:firstLine="0"/>
        <w:rPr>
          <w:lang w:val="en-GB"/>
        </w:rPr>
      </w:pPr>
      <w:r w:rsidRPr="00446728">
        <w:rPr>
          <w:b/>
          <w:lang w:val="en-GB"/>
        </w:rPr>
        <w:t xml:space="preserve">Duration: </w:t>
      </w:r>
      <w:r w:rsidR="00CA7E39">
        <w:rPr>
          <w:b/>
          <w:lang w:val="en-GB"/>
        </w:rPr>
        <w:t>6.</w:t>
      </w:r>
      <w:r w:rsidRPr="00446728">
        <w:rPr>
          <w:b/>
          <w:lang w:val="en-GB"/>
        </w:rPr>
        <w:t xml:space="preserve">0 </w:t>
      </w:r>
      <w:r w:rsidRPr="00446728">
        <w:rPr>
          <w:b/>
          <w:lang w:val="en-GB"/>
        </w:rPr>
        <w:tab/>
        <w:t>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04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CA7E39">
        <w:rPr>
          <w:b/>
          <w:lang w:val="en-GB"/>
        </w:rPr>
        <w:t>2</w:t>
      </w:r>
      <w:r w:rsidRPr="00446728">
        <w:rPr>
          <w:b/>
          <w:lang w:val="en-GB"/>
        </w:rPr>
        <w:t xml:space="preserve"> Hours</w:t>
      </w:r>
    </w:p>
    <w:tbl>
      <w:tblPr>
        <w:tblStyle w:val="TableGrid9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891"/>
        <w:gridCol w:w="4140"/>
        <w:gridCol w:w="1800"/>
        <w:gridCol w:w="1890"/>
        <w:gridCol w:w="1170"/>
      </w:tblGrid>
      <w:tr w:rsidR="00446728" w:rsidRPr="00446728" w14:paraId="7307C95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DEF71C"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BAC464"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0CF44A"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048B0F"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1A577F91"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29C58B3C"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A7B410F"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057BA223"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5D97424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CC40A64" w14:textId="77777777" w:rsidR="00446728" w:rsidRPr="00446728" w:rsidRDefault="00446728" w:rsidP="008638C4">
            <w:pPr>
              <w:numPr>
                <w:ilvl w:val="0"/>
                <w:numId w:val="214"/>
              </w:numPr>
              <w:spacing w:after="0" w:line="360" w:lineRule="auto"/>
              <w:ind w:left="540" w:hanging="630"/>
              <w:contextualSpacing/>
              <w:jc w:val="left"/>
              <w:rPr>
                <w:rFonts w:eastAsia="Times New Roman"/>
                <w:color w:val="auto"/>
                <w:sz w:val="20"/>
                <w:szCs w:val="20"/>
                <w:lang w:val="en-GB"/>
              </w:rPr>
            </w:pPr>
            <w:r w:rsidRPr="00446728">
              <w:rPr>
                <w:rFonts w:eastAsia="Times New Roman"/>
                <w:color w:val="auto"/>
                <w:sz w:val="20"/>
                <w:szCs w:val="20"/>
                <w:lang w:val="en-GB"/>
              </w:rPr>
              <w:t>Draw Layout drawing for Plumbing Lab</w:t>
            </w:r>
          </w:p>
          <w:p w14:paraId="57CF5480" w14:textId="77777777" w:rsidR="00446728" w:rsidRPr="00446728" w:rsidRDefault="00446728" w:rsidP="00446728">
            <w:pPr>
              <w:spacing w:line="360" w:lineRule="auto"/>
              <w:ind w:left="540" w:hanging="630"/>
              <w:contextualSpacing/>
              <w:jc w:val="left"/>
              <w:rPr>
                <w:sz w:val="20"/>
                <w:szCs w:val="20"/>
                <w:lang w:val="en-GB"/>
              </w:rPr>
            </w:pP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7E998DA" w14:textId="77777777" w:rsidR="00446728" w:rsidRPr="00446728" w:rsidRDefault="00446728" w:rsidP="00446728">
            <w:pPr>
              <w:spacing w:after="0" w:line="360" w:lineRule="auto"/>
              <w:ind w:left="0" w:firstLine="0"/>
              <w:jc w:val="left"/>
              <w:rPr>
                <w:b/>
                <w:sz w:val="20"/>
                <w:szCs w:val="20"/>
                <w:lang w:val="en-GB"/>
              </w:rPr>
            </w:pPr>
            <w:r w:rsidRPr="00446728">
              <w:rPr>
                <w:b/>
                <w:sz w:val="20"/>
                <w:szCs w:val="20"/>
                <w:lang w:val="en-GB"/>
              </w:rPr>
              <w:t>Trainee will be able to:</w:t>
            </w:r>
          </w:p>
          <w:p w14:paraId="6799C1AE" w14:textId="77777777" w:rsidR="00446728" w:rsidRPr="00446728" w:rsidRDefault="00446728" w:rsidP="008638C4">
            <w:pPr>
              <w:keepNext/>
              <w:keepLines/>
              <w:numPr>
                <w:ilvl w:val="0"/>
                <w:numId w:val="215"/>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 xml:space="preserve">Mark North Point. </w:t>
            </w:r>
          </w:p>
          <w:p w14:paraId="10A80BED" w14:textId="77777777" w:rsidR="00446728" w:rsidRPr="00446728" w:rsidRDefault="00446728" w:rsidP="008638C4">
            <w:pPr>
              <w:keepNext/>
              <w:keepLines/>
              <w:numPr>
                <w:ilvl w:val="0"/>
                <w:numId w:val="215"/>
              </w:numPr>
              <w:spacing w:after="0" w:line="360" w:lineRule="auto"/>
              <w:ind w:left="271" w:hanging="271"/>
              <w:contextualSpacing/>
              <w:jc w:val="left"/>
              <w:rPr>
                <w:rFonts w:eastAsia="Times New Roman"/>
                <w:bCs/>
                <w:color w:val="auto"/>
                <w:sz w:val="20"/>
                <w:szCs w:val="20"/>
                <w:lang w:val="en-GB"/>
              </w:rPr>
            </w:pPr>
            <w:r w:rsidRPr="00446728">
              <w:rPr>
                <w:rFonts w:eastAsia="Times New Roman"/>
                <w:bCs/>
                <w:color w:val="auto"/>
                <w:sz w:val="20"/>
                <w:szCs w:val="20"/>
                <w:lang w:val="en-GB"/>
              </w:rPr>
              <w:t>Measure the Lab dimension.</w:t>
            </w:r>
          </w:p>
          <w:p w14:paraId="19DE432A" w14:textId="77777777" w:rsidR="00446728" w:rsidRPr="00446728" w:rsidRDefault="00446728" w:rsidP="008638C4">
            <w:pPr>
              <w:keepNext/>
              <w:keepLines/>
              <w:numPr>
                <w:ilvl w:val="0"/>
                <w:numId w:val="215"/>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Develop layout drawing</w:t>
            </w:r>
          </w:p>
          <w:p w14:paraId="7EC36158" w14:textId="77777777" w:rsidR="00446728" w:rsidRPr="00446728" w:rsidRDefault="00446728" w:rsidP="008638C4">
            <w:pPr>
              <w:numPr>
                <w:ilvl w:val="0"/>
                <w:numId w:val="215"/>
              </w:numPr>
              <w:autoSpaceDE w:val="0"/>
              <w:autoSpaceDN w:val="0"/>
              <w:adjustRightInd w:val="0"/>
              <w:spacing w:after="0" w:line="360" w:lineRule="auto"/>
              <w:ind w:left="271" w:hanging="271"/>
              <w:contextualSpacing/>
              <w:jc w:val="left"/>
              <w:rPr>
                <w:rFonts w:eastAsia="Trebuchet MS"/>
                <w:sz w:val="20"/>
                <w:szCs w:val="20"/>
                <w:lang w:val="en-GB"/>
              </w:rPr>
            </w:pPr>
            <w:r w:rsidRPr="00446728">
              <w:rPr>
                <w:rFonts w:eastAsia="Trebuchet MS"/>
                <w:sz w:val="20"/>
                <w:szCs w:val="20"/>
                <w:lang w:val="en-GB"/>
              </w:rPr>
              <w:t xml:space="preserve">Analyze Signs, Symbols and data </w:t>
            </w:r>
          </w:p>
          <w:p w14:paraId="287A6AED" w14:textId="77777777" w:rsidR="00446728" w:rsidRPr="00446728" w:rsidRDefault="00446728" w:rsidP="008638C4">
            <w:pPr>
              <w:numPr>
                <w:ilvl w:val="0"/>
                <w:numId w:val="215"/>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Identify location for Doors and windows.</w:t>
            </w:r>
          </w:p>
          <w:p w14:paraId="7B64C69C" w14:textId="77777777" w:rsidR="00446728" w:rsidRPr="00446728" w:rsidRDefault="00446728" w:rsidP="008638C4">
            <w:pPr>
              <w:keepNext/>
              <w:keepLines/>
              <w:numPr>
                <w:ilvl w:val="0"/>
                <w:numId w:val="215"/>
              </w:numPr>
              <w:spacing w:after="0" w:line="360" w:lineRule="auto"/>
              <w:ind w:left="271" w:hanging="271"/>
              <w:contextualSpacing/>
              <w:jc w:val="left"/>
              <w:rPr>
                <w:rFonts w:eastAsia="Times New Roman"/>
                <w:bCs/>
                <w:color w:val="auto"/>
                <w:sz w:val="20"/>
                <w:szCs w:val="20"/>
                <w:lang w:val="en-GB"/>
              </w:rPr>
            </w:pPr>
            <w:r w:rsidRPr="00446728">
              <w:rPr>
                <w:rFonts w:eastAsia="Times New Roman"/>
                <w:bCs/>
                <w:color w:val="auto"/>
                <w:sz w:val="20"/>
                <w:szCs w:val="20"/>
                <w:lang w:val="en-GB"/>
              </w:rPr>
              <w:t>Identify instruments places.</w:t>
            </w:r>
          </w:p>
          <w:p w14:paraId="64243792" w14:textId="77777777" w:rsidR="00446728" w:rsidRPr="00446728" w:rsidRDefault="00446728" w:rsidP="008638C4">
            <w:pPr>
              <w:numPr>
                <w:ilvl w:val="0"/>
                <w:numId w:val="215"/>
              </w:numPr>
              <w:spacing w:after="0" w:line="360" w:lineRule="auto"/>
              <w:ind w:left="271" w:hanging="271"/>
              <w:contextualSpacing/>
              <w:jc w:val="left"/>
              <w:rPr>
                <w:sz w:val="20"/>
                <w:szCs w:val="20"/>
                <w:lang w:val="en-GB"/>
              </w:rPr>
            </w:pPr>
            <w:r w:rsidRPr="00446728">
              <w:rPr>
                <w:rFonts w:eastAsia="Times New Roman"/>
                <w:bCs/>
                <w:color w:val="auto"/>
                <w:sz w:val="20"/>
                <w:szCs w:val="20"/>
                <w:lang w:val="en-GB"/>
              </w:rPr>
              <w:t>Identify sitting plan.</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5C74C144" w14:textId="77777777" w:rsidR="00446728" w:rsidRPr="00446728" w:rsidRDefault="00446728" w:rsidP="008638C4">
            <w:pPr>
              <w:widowControl w:val="0"/>
              <w:numPr>
                <w:ilvl w:val="0"/>
                <w:numId w:val="216"/>
              </w:numPr>
              <w:tabs>
                <w:tab w:val="left" w:pos="5400"/>
              </w:tabs>
              <w:spacing w:after="0" w:line="360" w:lineRule="auto"/>
              <w:ind w:left="166" w:right="387" w:hanging="166"/>
              <w:contextualSpacing/>
              <w:jc w:val="left"/>
              <w:rPr>
                <w:color w:val="auto"/>
                <w:sz w:val="20"/>
                <w:szCs w:val="24"/>
                <w:lang w:val="en-GB"/>
              </w:rPr>
            </w:pPr>
            <w:r w:rsidRPr="00446728">
              <w:rPr>
                <w:sz w:val="20"/>
                <w:szCs w:val="24"/>
                <w:lang w:val="en-GB" w:bidi="en-US"/>
              </w:rPr>
              <w:t>Explain lay out dra</w:t>
            </w:r>
            <w:r w:rsidRPr="00446728">
              <w:rPr>
                <w:color w:val="auto"/>
                <w:sz w:val="20"/>
                <w:szCs w:val="24"/>
                <w:lang w:val="en-GB"/>
              </w:rPr>
              <w:t>wings with its type.</w:t>
            </w:r>
          </w:p>
          <w:p w14:paraId="062736C2" w14:textId="77777777" w:rsidR="00446728" w:rsidRPr="00446728" w:rsidRDefault="00446728" w:rsidP="008638C4">
            <w:pPr>
              <w:widowControl w:val="0"/>
              <w:numPr>
                <w:ilvl w:val="0"/>
                <w:numId w:val="216"/>
              </w:numPr>
              <w:tabs>
                <w:tab w:val="left" w:pos="5400"/>
              </w:tabs>
              <w:spacing w:after="0" w:line="360" w:lineRule="auto"/>
              <w:ind w:left="166" w:right="387" w:hanging="166"/>
              <w:contextualSpacing/>
              <w:jc w:val="left"/>
              <w:rPr>
                <w:color w:val="auto"/>
                <w:sz w:val="20"/>
                <w:szCs w:val="20"/>
                <w:lang w:val="en-GB"/>
              </w:rPr>
            </w:pPr>
            <w:r w:rsidRPr="00446728">
              <w:rPr>
                <w:color w:val="auto"/>
                <w:sz w:val="20"/>
                <w:szCs w:val="20"/>
                <w:lang w:val="en-GB"/>
              </w:rPr>
              <w:t>Explain different drawing instruments</w:t>
            </w:r>
          </w:p>
          <w:p w14:paraId="296C56EB" w14:textId="77777777" w:rsidR="00446728" w:rsidRPr="00446728" w:rsidRDefault="00446728" w:rsidP="008638C4">
            <w:pPr>
              <w:widowControl w:val="0"/>
              <w:numPr>
                <w:ilvl w:val="0"/>
                <w:numId w:val="216"/>
              </w:numPr>
              <w:tabs>
                <w:tab w:val="left" w:pos="5400"/>
              </w:tabs>
              <w:spacing w:after="0" w:line="360" w:lineRule="auto"/>
              <w:ind w:left="166" w:right="387" w:hanging="166"/>
              <w:contextualSpacing/>
              <w:jc w:val="left"/>
              <w:rPr>
                <w:color w:val="auto"/>
                <w:sz w:val="20"/>
                <w:szCs w:val="20"/>
                <w:lang w:val="en-GB"/>
              </w:rPr>
            </w:pPr>
            <w:r w:rsidRPr="00446728">
              <w:rPr>
                <w:color w:val="auto"/>
                <w:sz w:val="20"/>
                <w:szCs w:val="20"/>
                <w:lang w:val="en-GB"/>
              </w:rPr>
              <w:t>Describe different symbols for plumbing</w:t>
            </w:r>
          </w:p>
          <w:p w14:paraId="3C4F2FD1" w14:textId="77777777" w:rsidR="00446728" w:rsidRPr="00446728" w:rsidRDefault="00446728" w:rsidP="00446728">
            <w:pPr>
              <w:spacing w:after="0" w:line="360" w:lineRule="auto"/>
              <w:ind w:left="0" w:firstLine="0"/>
              <w:jc w:val="left"/>
              <w:rPr>
                <w:b/>
                <w:bCs/>
                <w:iCs/>
                <w:sz w:val="20"/>
                <w:szCs w:val="20"/>
                <w:lang w:val="en-GB"/>
              </w:rPr>
            </w:pPr>
            <w:r w:rsidRPr="00446728">
              <w:rPr>
                <w:b/>
                <w:bCs/>
                <w:iCs/>
                <w:sz w:val="20"/>
                <w:szCs w:val="20"/>
                <w:lang w:val="en-GB"/>
              </w:rPr>
              <w:t>Practical Activity</w:t>
            </w:r>
          </w:p>
          <w:p w14:paraId="44EA327A" w14:textId="77777777" w:rsidR="00446728" w:rsidRPr="00446728" w:rsidRDefault="00446728" w:rsidP="00446728">
            <w:pPr>
              <w:spacing w:after="0" w:line="360" w:lineRule="auto"/>
              <w:ind w:left="0" w:firstLine="0"/>
              <w:jc w:val="left"/>
              <w:rPr>
                <w:bCs/>
                <w:iCs/>
                <w:sz w:val="20"/>
                <w:szCs w:val="20"/>
                <w:lang w:val="en-GB"/>
              </w:rPr>
            </w:pPr>
            <w:r w:rsidRPr="00446728">
              <w:rPr>
                <w:bCs/>
                <w:iCs/>
                <w:sz w:val="20"/>
                <w:szCs w:val="20"/>
                <w:lang w:val="en-GB"/>
              </w:rPr>
              <w:t>Draw layout of plumbing lab</w:t>
            </w:r>
          </w:p>
          <w:p w14:paraId="679F4C15" w14:textId="77777777" w:rsidR="00446728" w:rsidRPr="00446728" w:rsidRDefault="00446728" w:rsidP="00446728">
            <w:pPr>
              <w:spacing w:after="0" w:line="360" w:lineRule="auto"/>
              <w:ind w:left="0" w:firstLine="0"/>
              <w:jc w:val="left"/>
              <w:rPr>
                <w:rFonts w:eastAsia="Times New Roman"/>
                <w:sz w:val="20"/>
                <w:szCs w:val="20"/>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536B2B2" w14:textId="0352D2F2" w:rsidR="00446728" w:rsidRPr="00446728" w:rsidRDefault="00446728" w:rsidP="00446728">
            <w:pPr>
              <w:spacing w:after="0" w:line="360" w:lineRule="auto"/>
              <w:ind w:left="0" w:firstLine="0"/>
              <w:jc w:val="left"/>
              <w:rPr>
                <w:sz w:val="20"/>
                <w:szCs w:val="20"/>
                <w:lang w:val="en-GB"/>
              </w:rPr>
            </w:pPr>
            <w:r w:rsidRPr="00446728">
              <w:rPr>
                <w:sz w:val="20"/>
                <w:szCs w:val="20"/>
                <w:lang w:val="en-GB"/>
              </w:rPr>
              <w:t>Theory-0</w:t>
            </w:r>
            <w:r w:rsidR="00CA7E39">
              <w:rPr>
                <w:sz w:val="20"/>
                <w:szCs w:val="20"/>
                <w:lang w:val="en-GB"/>
              </w:rPr>
              <w:t>1</w:t>
            </w:r>
            <w:r w:rsidRPr="00446728">
              <w:rPr>
                <w:sz w:val="20"/>
                <w:szCs w:val="20"/>
                <w:lang w:val="en-GB"/>
              </w:rPr>
              <w:t xml:space="preserve"> Hrs</w:t>
            </w:r>
          </w:p>
          <w:p w14:paraId="7E72342C" w14:textId="059933E8" w:rsidR="00446728" w:rsidRPr="00446728" w:rsidRDefault="00446728" w:rsidP="00446728">
            <w:pPr>
              <w:spacing w:after="0" w:line="360" w:lineRule="auto"/>
              <w:ind w:left="0" w:firstLine="0"/>
              <w:jc w:val="left"/>
              <w:rPr>
                <w:sz w:val="20"/>
                <w:szCs w:val="20"/>
                <w:lang w:val="en-GB"/>
              </w:rPr>
            </w:pPr>
            <w:r w:rsidRPr="00446728">
              <w:rPr>
                <w:sz w:val="20"/>
                <w:szCs w:val="20"/>
                <w:lang w:val="en-GB"/>
              </w:rPr>
              <w:t>Practical-</w:t>
            </w:r>
            <w:r w:rsidR="00CA7E39">
              <w:rPr>
                <w:sz w:val="20"/>
                <w:szCs w:val="20"/>
                <w:lang w:val="en-GB"/>
              </w:rPr>
              <w:t>1.5</w:t>
            </w:r>
            <w:r w:rsidRPr="00446728">
              <w:rPr>
                <w:sz w:val="20"/>
                <w:szCs w:val="20"/>
                <w:lang w:val="en-GB"/>
              </w:rPr>
              <w:t>Hrs</w:t>
            </w:r>
          </w:p>
          <w:p w14:paraId="7E487032" w14:textId="2D6C374E" w:rsidR="00446728" w:rsidRPr="00446728" w:rsidRDefault="00446728" w:rsidP="00446728">
            <w:pPr>
              <w:spacing w:after="0" w:line="360" w:lineRule="auto"/>
              <w:ind w:left="0" w:firstLine="0"/>
              <w:jc w:val="left"/>
              <w:rPr>
                <w:sz w:val="20"/>
                <w:szCs w:val="20"/>
                <w:lang w:val="en-GB"/>
              </w:rPr>
            </w:pPr>
            <w:r w:rsidRPr="00446728">
              <w:rPr>
                <w:sz w:val="20"/>
                <w:szCs w:val="20"/>
                <w:lang w:val="en-GB"/>
              </w:rPr>
              <w:t xml:space="preserve">Total- </w:t>
            </w:r>
            <w:r w:rsidR="00CA7E39">
              <w:rPr>
                <w:sz w:val="20"/>
                <w:szCs w:val="20"/>
                <w:lang w:val="en-GB"/>
              </w:rPr>
              <w:t>2.5</w:t>
            </w:r>
            <w:r w:rsidRPr="00446728">
              <w:rPr>
                <w:sz w:val="20"/>
                <w:szCs w:val="20"/>
                <w:lang w:val="en-GB"/>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C0523E1"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Pencil</w:t>
            </w:r>
          </w:p>
          <w:p w14:paraId="2C3E3001"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Eraser</w:t>
            </w:r>
          </w:p>
          <w:p w14:paraId="68C451DB" w14:textId="2B927CF0"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Sharp</w:t>
            </w:r>
            <w:r w:rsidR="00CA7E39">
              <w:rPr>
                <w:rFonts w:eastAsia="Times New Roman"/>
                <w:color w:val="auto"/>
                <w:sz w:val="20"/>
                <w:szCs w:val="20"/>
                <w:lang w:val="en-GB"/>
              </w:rPr>
              <w:t>e</w:t>
            </w:r>
            <w:r w:rsidRPr="00446728">
              <w:rPr>
                <w:rFonts w:eastAsia="Times New Roman"/>
                <w:color w:val="auto"/>
                <w:sz w:val="20"/>
                <w:szCs w:val="20"/>
                <w:lang w:val="en-GB"/>
              </w:rPr>
              <w:t>ner</w:t>
            </w:r>
          </w:p>
          <w:p w14:paraId="4E8520F0"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Calculator</w:t>
            </w:r>
          </w:p>
          <w:p w14:paraId="644D83FB"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Measuring scale</w:t>
            </w:r>
          </w:p>
          <w:p w14:paraId="0CCD2A80"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Drawing sheet</w:t>
            </w:r>
          </w:p>
          <w:p w14:paraId="35E41CB5"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Drawing board</w:t>
            </w:r>
          </w:p>
          <w:p w14:paraId="0B2E2C0A"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Tee Square</w:t>
            </w:r>
          </w:p>
          <w:p w14:paraId="055C3EC6"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Set Square</w:t>
            </w:r>
          </w:p>
          <w:p w14:paraId="3EE0DBD1"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Measuring Tape</w:t>
            </w:r>
          </w:p>
          <w:p w14:paraId="535DA902"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Computer</w:t>
            </w:r>
          </w:p>
          <w:p w14:paraId="4B298186" w14:textId="77777777" w:rsidR="00446728" w:rsidRPr="00446728" w:rsidRDefault="00446728" w:rsidP="00446728">
            <w:pPr>
              <w:spacing w:after="160" w:line="240" w:lineRule="auto"/>
              <w:ind w:left="0" w:firstLine="0"/>
              <w:contextualSpacing/>
              <w:jc w:val="left"/>
              <w:rPr>
                <w:rFonts w:eastAsia="Times New Roman"/>
                <w:color w:val="auto"/>
                <w:sz w:val="20"/>
                <w:szCs w:val="20"/>
                <w:lang w:val="en-GB"/>
              </w:rPr>
            </w:pPr>
            <w:r w:rsidRPr="00446728">
              <w:rPr>
                <w:rFonts w:eastAsia="Times New Roman"/>
                <w:color w:val="auto"/>
                <w:sz w:val="20"/>
                <w:szCs w:val="20"/>
                <w:lang w:val="en-GB"/>
              </w:rPr>
              <w:t xml:space="preserve">AutoCAD </w:t>
            </w:r>
          </w:p>
          <w:p w14:paraId="125ADCAE" w14:textId="77777777" w:rsidR="00446728" w:rsidRPr="00446728" w:rsidRDefault="00446728" w:rsidP="00446728">
            <w:pPr>
              <w:spacing w:after="0" w:line="360" w:lineRule="auto"/>
              <w:ind w:left="0" w:firstLine="0"/>
              <w:contextualSpacing/>
              <w:jc w:val="left"/>
              <w:rPr>
                <w:bCs/>
                <w:sz w:val="24"/>
                <w:szCs w:val="24"/>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2D0C15F"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3227C03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ED5DBA2" w14:textId="77777777" w:rsidR="00446728" w:rsidRPr="00446728" w:rsidRDefault="00446728" w:rsidP="008638C4">
            <w:pPr>
              <w:numPr>
                <w:ilvl w:val="0"/>
                <w:numId w:val="214"/>
              </w:numPr>
              <w:spacing w:after="0" w:line="360" w:lineRule="auto"/>
              <w:ind w:left="540" w:hanging="630"/>
              <w:contextualSpacing/>
              <w:jc w:val="left"/>
              <w:rPr>
                <w:sz w:val="20"/>
                <w:szCs w:val="20"/>
                <w:lang w:val="en-GB"/>
              </w:rPr>
            </w:pPr>
            <w:r w:rsidRPr="00446728">
              <w:rPr>
                <w:rFonts w:eastAsia="Times New Roman"/>
                <w:color w:val="auto"/>
                <w:sz w:val="20"/>
                <w:szCs w:val="20"/>
                <w:lang w:val="en-GB"/>
              </w:rPr>
              <w:lastRenderedPageBreak/>
              <w:t>Identify Plumbing Tools &amp; Equipment</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D57A0C8" w14:textId="77777777" w:rsidR="00446728" w:rsidRPr="00446728" w:rsidRDefault="00446728" w:rsidP="00446728">
            <w:pPr>
              <w:spacing w:after="0" w:line="360" w:lineRule="auto"/>
              <w:ind w:left="0" w:firstLine="0"/>
              <w:jc w:val="left"/>
              <w:rPr>
                <w:b/>
                <w:sz w:val="20"/>
                <w:szCs w:val="20"/>
                <w:lang w:val="en-GB"/>
              </w:rPr>
            </w:pPr>
            <w:r w:rsidRPr="00446728">
              <w:rPr>
                <w:b/>
                <w:sz w:val="20"/>
                <w:szCs w:val="20"/>
                <w:lang w:val="en-GB"/>
              </w:rPr>
              <w:t>Trainee will be able to:</w:t>
            </w:r>
          </w:p>
          <w:p w14:paraId="65BFE4B5" w14:textId="77777777" w:rsidR="00446728" w:rsidRPr="00446728" w:rsidRDefault="00446728" w:rsidP="008638C4">
            <w:pPr>
              <w:keepNext/>
              <w:keepLines/>
              <w:numPr>
                <w:ilvl w:val="0"/>
                <w:numId w:val="217"/>
              </w:numPr>
              <w:spacing w:after="0" w:line="360" w:lineRule="auto"/>
              <w:ind w:left="271" w:hanging="271"/>
              <w:contextualSpacing/>
              <w:jc w:val="left"/>
              <w:rPr>
                <w:rFonts w:eastAsia="Times New Roman"/>
                <w:b/>
                <w:bCs/>
                <w:color w:val="auto"/>
                <w:sz w:val="20"/>
                <w:szCs w:val="24"/>
                <w:lang w:val="en-GB"/>
              </w:rPr>
            </w:pPr>
            <w:r w:rsidRPr="00446728">
              <w:rPr>
                <w:rFonts w:eastAsia="Times New Roman"/>
                <w:bCs/>
                <w:color w:val="auto"/>
                <w:sz w:val="20"/>
                <w:szCs w:val="24"/>
                <w:lang w:val="en-GB"/>
              </w:rPr>
              <w:t>Identify Tools &amp; equipment</w:t>
            </w:r>
            <w:r w:rsidRPr="00446728">
              <w:rPr>
                <w:rFonts w:eastAsia="Times New Roman"/>
                <w:b/>
                <w:bCs/>
                <w:color w:val="auto"/>
                <w:sz w:val="20"/>
                <w:szCs w:val="24"/>
                <w:lang w:val="en-GB"/>
              </w:rPr>
              <w:t xml:space="preserve"> </w:t>
            </w:r>
          </w:p>
          <w:p w14:paraId="0DB5DB9C" w14:textId="77777777" w:rsidR="00446728" w:rsidRPr="00446728" w:rsidRDefault="00446728" w:rsidP="008638C4">
            <w:pPr>
              <w:keepNext/>
              <w:keepLines/>
              <w:numPr>
                <w:ilvl w:val="0"/>
                <w:numId w:val="217"/>
              </w:numPr>
              <w:spacing w:after="0" w:line="360" w:lineRule="auto"/>
              <w:ind w:left="271" w:hanging="271"/>
              <w:contextualSpacing/>
              <w:jc w:val="left"/>
              <w:rPr>
                <w:rFonts w:eastAsia="Times New Roman"/>
                <w:b/>
                <w:bCs/>
                <w:color w:val="auto"/>
                <w:sz w:val="24"/>
                <w:szCs w:val="24"/>
                <w:lang w:val="en-GB"/>
              </w:rPr>
            </w:pPr>
            <w:r w:rsidRPr="00446728">
              <w:rPr>
                <w:rFonts w:eastAsia="Times New Roman"/>
                <w:color w:val="auto"/>
                <w:sz w:val="20"/>
                <w:szCs w:val="20"/>
                <w:lang w:val="en-GB"/>
              </w:rPr>
              <w:t xml:space="preserve">Check for safety hazards </w:t>
            </w:r>
          </w:p>
          <w:p w14:paraId="14B699B6" w14:textId="77777777" w:rsidR="00446728" w:rsidRPr="00446728" w:rsidRDefault="00446728" w:rsidP="008638C4">
            <w:pPr>
              <w:keepNext/>
              <w:keepLines/>
              <w:numPr>
                <w:ilvl w:val="0"/>
                <w:numId w:val="217"/>
              </w:numPr>
              <w:spacing w:after="0" w:line="360" w:lineRule="auto"/>
              <w:ind w:left="271" w:hanging="271"/>
              <w:contextualSpacing/>
              <w:jc w:val="left"/>
              <w:rPr>
                <w:rFonts w:eastAsia="Times New Roman"/>
                <w:b/>
                <w:bCs/>
                <w:color w:val="auto"/>
                <w:sz w:val="24"/>
                <w:szCs w:val="24"/>
                <w:lang w:val="en-GB"/>
              </w:rPr>
            </w:pPr>
            <w:r w:rsidRPr="00446728">
              <w:rPr>
                <w:rFonts w:eastAsia="Times New Roman"/>
                <w:color w:val="auto"/>
                <w:sz w:val="20"/>
                <w:szCs w:val="20"/>
                <w:lang w:val="en-GB"/>
              </w:rPr>
              <w:t>Conduct operational testing</w:t>
            </w:r>
          </w:p>
          <w:p w14:paraId="3C338AC6" w14:textId="77777777" w:rsidR="00446728" w:rsidRPr="00446728" w:rsidRDefault="00446728" w:rsidP="008638C4">
            <w:pPr>
              <w:numPr>
                <w:ilvl w:val="0"/>
                <w:numId w:val="217"/>
              </w:numPr>
              <w:spacing w:after="0" w:line="360" w:lineRule="auto"/>
              <w:ind w:left="271" w:hanging="271"/>
              <w:contextualSpacing/>
              <w:jc w:val="left"/>
              <w:rPr>
                <w:b/>
                <w:sz w:val="24"/>
                <w:szCs w:val="20"/>
                <w:lang w:val="en-GB"/>
              </w:rPr>
            </w:pPr>
            <w:r w:rsidRPr="00446728">
              <w:rPr>
                <w:rFonts w:eastAsia="Times New Roman"/>
                <w:bCs/>
                <w:color w:val="auto"/>
                <w:sz w:val="20"/>
                <w:szCs w:val="20"/>
                <w:lang w:val="en-GB"/>
              </w:rPr>
              <w:t>Maintain professional proficiency</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205F957D" w14:textId="77777777" w:rsidR="00446728" w:rsidRPr="00446728" w:rsidRDefault="00446728" w:rsidP="008638C4">
            <w:pPr>
              <w:keepNext/>
              <w:keepLines/>
              <w:numPr>
                <w:ilvl w:val="0"/>
                <w:numId w:val="218"/>
              </w:numPr>
              <w:spacing w:after="0" w:line="360" w:lineRule="auto"/>
              <w:ind w:left="166" w:hanging="180"/>
              <w:contextualSpacing/>
              <w:jc w:val="left"/>
              <w:rPr>
                <w:rFonts w:eastAsia="Times New Roman"/>
                <w:b/>
                <w:bCs/>
                <w:color w:val="auto"/>
                <w:sz w:val="24"/>
                <w:szCs w:val="24"/>
                <w:lang w:val="en-GB"/>
              </w:rPr>
            </w:pPr>
            <w:r w:rsidRPr="00446728">
              <w:rPr>
                <w:sz w:val="20"/>
                <w:szCs w:val="20"/>
                <w:lang w:val="en-GB" w:bidi="en-US"/>
              </w:rPr>
              <w:t>Explain s</w:t>
            </w:r>
            <w:r w:rsidRPr="00446728">
              <w:rPr>
                <w:color w:val="auto"/>
                <w:sz w:val="20"/>
                <w:szCs w:val="20"/>
                <w:lang w:val="en-GB"/>
              </w:rPr>
              <w:t>afety requirements, for the required tools for task</w:t>
            </w:r>
          </w:p>
          <w:p w14:paraId="0DF6A1CC" w14:textId="77777777" w:rsidR="00446728" w:rsidRPr="00446728" w:rsidRDefault="00446728" w:rsidP="008638C4">
            <w:pPr>
              <w:widowControl w:val="0"/>
              <w:numPr>
                <w:ilvl w:val="0"/>
                <w:numId w:val="218"/>
              </w:numPr>
              <w:tabs>
                <w:tab w:val="left" w:pos="5400"/>
              </w:tabs>
              <w:spacing w:after="0" w:line="360" w:lineRule="auto"/>
              <w:ind w:left="166" w:right="387" w:hanging="180"/>
              <w:contextualSpacing/>
              <w:jc w:val="left"/>
              <w:rPr>
                <w:sz w:val="20"/>
                <w:szCs w:val="20"/>
                <w:lang w:val="en-GB" w:bidi="en-US"/>
              </w:rPr>
            </w:pPr>
            <w:r w:rsidRPr="00446728">
              <w:rPr>
                <w:sz w:val="20"/>
                <w:szCs w:val="20"/>
                <w:lang w:val="en-GB" w:bidi="en-US"/>
              </w:rPr>
              <w:t>Explain different specification for tools and equipment</w:t>
            </w:r>
          </w:p>
          <w:p w14:paraId="49A9CA3A" w14:textId="77777777" w:rsidR="00446728" w:rsidRPr="00446728" w:rsidRDefault="00446728" w:rsidP="008638C4">
            <w:pPr>
              <w:widowControl w:val="0"/>
              <w:numPr>
                <w:ilvl w:val="0"/>
                <w:numId w:val="218"/>
              </w:numPr>
              <w:tabs>
                <w:tab w:val="left" w:pos="5400"/>
              </w:tabs>
              <w:spacing w:after="0" w:line="360" w:lineRule="auto"/>
              <w:ind w:left="166" w:right="387" w:hanging="180"/>
              <w:contextualSpacing/>
              <w:jc w:val="left"/>
              <w:rPr>
                <w:sz w:val="20"/>
                <w:szCs w:val="20"/>
                <w:lang w:val="en-GB" w:bidi="en-US"/>
              </w:rPr>
            </w:pPr>
            <w:r w:rsidRPr="00446728">
              <w:rPr>
                <w:sz w:val="20"/>
                <w:szCs w:val="20"/>
                <w:lang w:val="en-GB" w:bidi="en-US"/>
              </w:rPr>
              <w:t>Explain procedures for using different tools</w:t>
            </w:r>
          </w:p>
          <w:p w14:paraId="11BFF8FA" w14:textId="77777777" w:rsidR="00446728" w:rsidRPr="00446728" w:rsidRDefault="00446728" w:rsidP="008638C4">
            <w:pPr>
              <w:widowControl w:val="0"/>
              <w:numPr>
                <w:ilvl w:val="0"/>
                <w:numId w:val="218"/>
              </w:numPr>
              <w:tabs>
                <w:tab w:val="left" w:pos="5400"/>
              </w:tabs>
              <w:spacing w:after="0" w:line="360" w:lineRule="auto"/>
              <w:ind w:left="166" w:right="387" w:hanging="180"/>
              <w:contextualSpacing/>
              <w:jc w:val="left"/>
              <w:rPr>
                <w:color w:val="auto"/>
                <w:sz w:val="20"/>
                <w:szCs w:val="20"/>
                <w:lang w:val="en-GB"/>
              </w:rPr>
            </w:pPr>
            <w:r w:rsidRPr="00446728">
              <w:rPr>
                <w:color w:val="auto"/>
                <w:sz w:val="20"/>
                <w:szCs w:val="20"/>
                <w:lang w:val="en-GB"/>
              </w:rPr>
              <w:t>Describe Plumbing History and Plumbing importance</w:t>
            </w:r>
          </w:p>
          <w:p w14:paraId="0CBF4380" w14:textId="77777777" w:rsidR="00446728" w:rsidRPr="00446728" w:rsidRDefault="00446728" w:rsidP="008638C4">
            <w:pPr>
              <w:widowControl w:val="0"/>
              <w:numPr>
                <w:ilvl w:val="0"/>
                <w:numId w:val="218"/>
              </w:numPr>
              <w:tabs>
                <w:tab w:val="left" w:pos="5400"/>
              </w:tabs>
              <w:spacing w:after="0" w:line="360" w:lineRule="auto"/>
              <w:ind w:left="166" w:right="387" w:hanging="180"/>
              <w:contextualSpacing/>
              <w:jc w:val="left"/>
              <w:rPr>
                <w:color w:val="auto"/>
                <w:sz w:val="20"/>
                <w:szCs w:val="20"/>
                <w:lang w:val="en-GB"/>
              </w:rPr>
            </w:pPr>
            <w:r w:rsidRPr="00446728">
              <w:rPr>
                <w:color w:val="auto"/>
                <w:sz w:val="20"/>
                <w:szCs w:val="20"/>
                <w:lang w:val="en-GB"/>
              </w:rPr>
              <w:t>Explain Safety measures while performing Plumbing tasks</w:t>
            </w:r>
          </w:p>
          <w:p w14:paraId="208D2D37" w14:textId="77777777" w:rsidR="00446728" w:rsidRPr="00446728" w:rsidRDefault="00446728" w:rsidP="00446728">
            <w:pPr>
              <w:spacing w:after="0" w:line="360" w:lineRule="auto"/>
              <w:ind w:left="0" w:firstLine="0"/>
              <w:jc w:val="left"/>
              <w:rPr>
                <w:b/>
                <w:bCs/>
                <w:iCs/>
                <w:sz w:val="20"/>
                <w:szCs w:val="20"/>
                <w:lang w:val="en-GB"/>
              </w:rPr>
            </w:pPr>
            <w:r w:rsidRPr="00446728">
              <w:rPr>
                <w:b/>
                <w:bCs/>
                <w:iCs/>
                <w:sz w:val="20"/>
                <w:szCs w:val="20"/>
                <w:lang w:val="en-GB"/>
              </w:rPr>
              <w:t>Practical Activity</w:t>
            </w:r>
          </w:p>
          <w:p w14:paraId="630C54CB" w14:textId="77777777" w:rsidR="00446728" w:rsidRPr="00446728" w:rsidRDefault="00446728" w:rsidP="00446728">
            <w:pPr>
              <w:widowControl w:val="0"/>
              <w:tabs>
                <w:tab w:val="left" w:pos="5400"/>
              </w:tabs>
              <w:spacing w:after="0" w:line="360" w:lineRule="auto"/>
              <w:ind w:left="0" w:right="387" w:firstLine="0"/>
              <w:jc w:val="left"/>
              <w:rPr>
                <w:rFonts w:eastAsia="Times New Roman"/>
                <w:b/>
                <w:bCs/>
                <w:color w:val="auto"/>
                <w:sz w:val="24"/>
                <w:szCs w:val="24"/>
                <w:lang w:val="en-GB"/>
              </w:rPr>
            </w:pPr>
            <w:r w:rsidRPr="00446728">
              <w:rPr>
                <w:rFonts w:eastAsia="Times New Roman"/>
                <w:color w:val="auto"/>
                <w:sz w:val="20"/>
                <w:szCs w:val="20"/>
                <w:lang w:val="en-GB"/>
              </w:rPr>
              <w:t>Identify Plumbing Tools &amp; Equipment</w:t>
            </w:r>
            <w:r w:rsidRPr="00446728">
              <w:rPr>
                <w:color w:val="auto"/>
                <w:sz w:val="20"/>
                <w:szCs w:val="20"/>
                <w:lang w:val="en-GB"/>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B1DEA54" w14:textId="521D5F3A" w:rsidR="00446728" w:rsidRPr="00446728" w:rsidRDefault="00446728" w:rsidP="00446728">
            <w:pPr>
              <w:spacing w:after="0" w:line="360" w:lineRule="auto"/>
              <w:ind w:left="0" w:firstLine="0"/>
              <w:rPr>
                <w:sz w:val="20"/>
                <w:szCs w:val="20"/>
                <w:lang w:val="en-GB"/>
              </w:rPr>
            </w:pPr>
            <w:r w:rsidRPr="00446728">
              <w:rPr>
                <w:sz w:val="20"/>
                <w:szCs w:val="20"/>
                <w:lang w:val="en-GB"/>
              </w:rPr>
              <w:t>Theory-0</w:t>
            </w:r>
            <w:r w:rsidR="00CA7E39">
              <w:rPr>
                <w:sz w:val="20"/>
                <w:szCs w:val="20"/>
                <w:lang w:val="en-GB"/>
              </w:rPr>
              <w:t>3</w:t>
            </w:r>
            <w:r w:rsidRPr="00446728">
              <w:rPr>
                <w:sz w:val="20"/>
                <w:szCs w:val="20"/>
                <w:lang w:val="en-GB"/>
              </w:rPr>
              <w:t xml:space="preserve"> Hrs</w:t>
            </w:r>
          </w:p>
          <w:p w14:paraId="75B378A5" w14:textId="303125BC" w:rsidR="00446728" w:rsidRPr="00446728" w:rsidRDefault="00446728" w:rsidP="00446728">
            <w:pPr>
              <w:spacing w:after="0" w:line="360" w:lineRule="auto"/>
              <w:ind w:left="0" w:firstLine="0"/>
              <w:rPr>
                <w:sz w:val="20"/>
                <w:szCs w:val="20"/>
                <w:lang w:val="en-GB"/>
              </w:rPr>
            </w:pPr>
            <w:r w:rsidRPr="00446728">
              <w:rPr>
                <w:sz w:val="20"/>
                <w:szCs w:val="20"/>
                <w:lang w:val="en-GB"/>
              </w:rPr>
              <w:t>Practical-0</w:t>
            </w:r>
            <w:r w:rsidR="00CA7E39">
              <w:rPr>
                <w:sz w:val="20"/>
                <w:szCs w:val="20"/>
                <w:lang w:val="en-GB"/>
              </w:rPr>
              <w:t>.5</w:t>
            </w:r>
            <w:r w:rsidRPr="00446728">
              <w:rPr>
                <w:sz w:val="20"/>
                <w:szCs w:val="20"/>
                <w:lang w:val="en-GB"/>
              </w:rPr>
              <w:t xml:space="preserve"> Hrs</w:t>
            </w:r>
          </w:p>
          <w:p w14:paraId="012853F2" w14:textId="30E4B076" w:rsidR="00446728" w:rsidRPr="00446728" w:rsidRDefault="00446728" w:rsidP="00446728">
            <w:pPr>
              <w:spacing w:after="0" w:line="360" w:lineRule="auto"/>
              <w:ind w:left="0" w:firstLine="0"/>
              <w:rPr>
                <w:sz w:val="20"/>
                <w:szCs w:val="20"/>
                <w:lang w:val="en-GB"/>
              </w:rPr>
            </w:pPr>
            <w:r w:rsidRPr="00446728">
              <w:rPr>
                <w:sz w:val="20"/>
                <w:szCs w:val="20"/>
                <w:lang w:val="en-GB"/>
              </w:rPr>
              <w:t xml:space="preserve">Total- </w:t>
            </w:r>
            <w:r w:rsidR="00CA7E39">
              <w:rPr>
                <w:sz w:val="20"/>
                <w:szCs w:val="20"/>
                <w:lang w:val="en-GB"/>
              </w:rPr>
              <w:t>3.5</w:t>
            </w:r>
            <w:r w:rsidRPr="00446728">
              <w:rPr>
                <w:sz w:val="20"/>
                <w:szCs w:val="20"/>
                <w:lang w:val="en-GB"/>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3292417" w14:textId="77777777" w:rsidR="00446728" w:rsidRPr="00446728" w:rsidRDefault="00446728" w:rsidP="00446728">
            <w:pPr>
              <w:spacing w:after="136" w:line="360" w:lineRule="auto"/>
              <w:ind w:left="0" w:firstLine="0"/>
              <w:jc w:val="left"/>
              <w:rPr>
                <w:b/>
                <w:bCs/>
                <w:sz w:val="20"/>
                <w:szCs w:val="20"/>
                <w:lang w:val="en-GB"/>
              </w:rPr>
            </w:pPr>
            <w:r w:rsidRPr="00446728">
              <w:rPr>
                <w:b/>
                <w:bCs/>
                <w:sz w:val="20"/>
                <w:szCs w:val="20"/>
                <w:lang w:val="en-GB"/>
              </w:rPr>
              <w:t>T &amp; E</w:t>
            </w:r>
          </w:p>
          <w:p w14:paraId="5C5A2A2C" w14:textId="77777777" w:rsidR="00446728" w:rsidRPr="00446728" w:rsidRDefault="00446728" w:rsidP="00446728">
            <w:pPr>
              <w:spacing w:after="136" w:line="360" w:lineRule="auto"/>
              <w:ind w:left="0" w:firstLine="0"/>
              <w:jc w:val="left"/>
              <w:rPr>
                <w:bCs/>
                <w:sz w:val="20"/>
                <w:szCs w:val="20"/>
                <w:lang w:val="en-GB"/>
              </w:rPr>
            </w:pPr>
            <w:r w:rsidRPr="00446728">
              <w:rPr>
                <w:bCs/>
                <w:sz w:val="20"/>
                <w:szCs w:val="20"/>
                <w:lang w:val="en-GB"/>
              </w:rPr>
              <w:t>Plumbing tools and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A10B895" w14:textId="77777777" w:rsidR="00446728" w:rsidRPr="00446728" w:rsidRDefault="00446728" w:rsidP="00446728">
            <w:pPr>
              <w:spacing w:after="136" w:line="360" w:lineRule="auto"/>
              <w:ind w:left="0" w:firstLine="0"/>
              <w:jc w:val="left"/>
              <w:rPr>
                <w:bCs/>
                <w:sz w:val="20"/>
                <w:szCs w:val="20"/>
                <w:lang w:val="en-GB"/>
              </w:rPr>
            </w:pPr>
            <w:r w:rsidRPr="00446728">
              <w:rPr>
                <w:bCs/>
                <w:sz w:val="20"/>
                <w:szCs w:val="20"/>
                <w:lang w:val="en-GB"/>
              </w:rPr>
              <w:t>Class Room and workshop</w:t>
            </w:r>
          </w:p>
          <w:p w14:paraId="3E85E826" w14:textId="77777777" w:rsidR="00446728" w:rsidRPr="00446728" w:rsidRDefault="00446728" w:rsidP="00446728">
            <w:pPr>
              <w:spacing w:after="136" w:line="360" w:lineRule="auto"/>
              <w:ind w:left="0" w:firstLine="0"/>
              <w:jc w:val="left"/>
              <w:rPr>
                <w:b/>
                <w:sz w:val="24"/>
                <w:szCs w:val="20"/>
                <w:lang w:val="en-GB"/>
              </w:rPr>
            </w:pPr>
          </w:p>
        </w:tc>
      </w:tr>
    </w:tbl>
    <w:p w14:paraId="3A06B41C" w14:textId="77777777" w:rsidR="00446728" w:rsidRPr="00446728" w:rsidRDefault="00446728" w:rsidP="00446728">
      <w:pPr>
        <w:spacing w:after="160" w:line="259" w:lineRule="auto"/>
        <w:ind w:left="0" w:firstLine="0"/>
        <w:jc w:val="left"/>
        <w:rPr>
          <w:rFonts w:eastAsia="Calibri"/>
          <w:color w:val="auto"/>
          <w:lang w:val="en-GB"/>
        </w:rPr>
      </w:pPr>
      <w:r w:rsidRPr="00446728">
        <w:rPr>
          <w:rFonts w:eastAsia="Calibri"/>
          <w:color w:val="auto"/>
          <w:lang w:val="en-GB"/>
        </w:rPr>
        <w:lastRenderedPageBreak/>
        <w:br w:type="page"/>
      </w:r>
    </w:p>
    <w:p w14:paraId="2E3868BF"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0" w:name="_Toc50176823"/>
      <w:r w:rsidRPr="00446728">
        <w:rPr>
          <w:rFonts w:eastAsia="Times New Roman"/>
          <w:b/>
          <w:color w:val="auto"/>
          <w:sz w:val="24"/>
          <w:szCs w:val="24"/>
        </w:rPr>
        <w:lastRenderedPageBreak/>
        <w:t>0732B&amp;CE-102. Perform cutting, threading &amp; reaming</w:t>
      </w:r>
      <w:bookmarkEnd w:id="70"/>
    </w:p>
    <w:p w14:paraId="4517214E" w14:textId="77777777" w:rsidR="00446728" w:rsidRPr="00446728" w:rsidRDefault="00446728" w:rsidP="00446728">
      <w:pPr>
        <w:tabs>
          <w:tab w:val="left" w:pos="5310"/>
        </w:tabs>
        <w:autoSpaceDE w:val="0"/>
        <w:autoSpaceDN w:val="0"/>
        <w:adjustRightInd w:val="0"/>
        <w:spacing w:before="240" w:after="240" w:line="360" w:lineRule="auto"/>
        <w:ind w:left="0" w:right="387" w:firstLine="0"/>
        <w:rPr>
          <w:rFonts w:eastAsia="Calibri"/>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perform pipe cutting, its threading and reaming.</w:t>
      </w:r>
    </w:p>
    <w:p w14:paraId="236596D6" w14:textId="07DCB8F5" w:rsidR="00446728" w:rsidRPr="00446728" w:rsidRDefault="00446728" w:rsidP="00446728">
      <w:pPr>
        <w:spacing w:before="240" w:after="0" w:line="360" w:lineRule="auto"/>
        <w:ind w:left="0" w:firstLine="0"/>
        <w:rPr>
          <w:lang w:val="en-GB"/>
        </w:rPr>
      </w:pPr>
      <w:r w:rsidRPr="00446728">
        <w:rPr>
          <w:b/>
          <w:lang w:val="en-GB"/>
        </w:rPr>
        <w:t>Duration:  0</w:t>
      </w:r>
      <w:r w:rsidR="00CA7E39">
        <w:rPr>
          <w:b/>
          <w:lang w:val="en-GB"/>
        </w:rPr>
        <w:t>6</w:t>
      </w:r>
      <w:r w:rsidRPr="00446728">
        <w:rPr>
          <w:b/>
          <w:lang w:val="en-GB"/>
        </w:rPr>
        <w:t xml:space="preserve"> 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02 Hours</w:t>
      </w:r>
      <w:r w:rsidRPr="00446728">
        <w:rPr>
          <w:b/>
          <w:lang w:val="en-GB"/>
        </w:rPr>
        <w:tab/>
      </w:r>
      <w:r w:rsidRPr="00446728">
        <w:rPr>
          <w:b/>
          <w:lang w:val="en-GB"/>
        </w:rPr>
        <w:tab/>
      </w:r>
      <w:r w:rsidRPr="00446728">
        <w:rPr>
          <w:lang w:val="en-GB"/>
        </w:rPr>
        <w:tab/>
      </w:r>
      <w:r w:rsidRPr="00446728">
        <w:rPr>
          <w:b/>
          <w:lang w:val="en-GB"/>
        </w:rPr>
        <w:t>Practice: 0</w:t>
      </w:r>
      <w:r w:rsidR="00CA7E39">
        <w:rPr>
          <w:b/>
          <w:lang w:val="en-GB"/>
        </w:rPr>
        <w:t>4</w:t>
      </w:r>
      <w:r w:rsidRPr="00446728">
        <w:rPr>
          <w:b/>
          <w:lang w:val="en-GB"/>
        </w:rPr>
        <w:t xml:space="preserve"> Hours</w:t>
      </w:r>
    </w:p>
    <w:tbl>
      <w:tblPr>
        <w:tblStyle w:val="TableGrid90"/>
        <w:tblpPr w:leftFromText="180" w:rightFromText="180" w:vertAnchor="text" w:tblpX="53" w:tblpY="1"/>
        <w:tblOverlap w:val="never"/>
        <w:tblW w:w="15046" w:type="dxa"/>
        <w:tblInd w:w="0" w:type="dxa"/>
        <w:tblLayout w:type="fixed"/>
        <w:tblCellMar>
          <w:left w:w="106" w:type="dxa"/>
          <w:right w:w="49" w:type="dxa"/>
        </w:tblCellMar>
        <w:tblLook w:val="04A0" w:firstRow="1" w:lastRow="0" w:firstColumn="1" w:lastColumn="0" w:noHBand="0" w:noVBand="1"/>
      </w:tblPr>
      <w:tblGrid>
        <w:gridCol w:w="2245"/>
        <w:gridCol w:w="3441"/>
        <w:gridCol w:w="3780"/>
        <w:gridCol w:w="1800"/>
        <w:gridCol w:w="2520"/>
        <w:gridCol w:w="1260"/>
      </w:tblGrid>
      <w:tr w:rsidR="00446728" w:rsidRPr="00446728" w14:paraId="3E614D3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585FFE"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675B5A"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2881DC"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0A998E"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520" w:type="dxa"/>
            <w:tcBorders>
              <w:top w:val="single" w:sz="4" w:space="0" w:color="000000"/>
              <w:left w:val="single" w:sz="4" w:space="0" w:color="000000"/>
              <w:bottom w:val="single" w:sz="4" w:space="0" w:color="000000"/>
              <w:right w:val="single" w:sz="4" w:space="0" w:color="000000"/>
            </w:tcBorders>
            <w:shd w:val="clear" w:color="auto" w:fill="E5B8B7"/>
          </w:tcPr>
          <w:p w14:paraId="1AB1C51D"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30E3ABFF"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94A33E6"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1EB5C55D"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72AF159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DBF4F2" w14:textId="77777777" w:rsidR="00446728" w:rsidRPr="00446728" w:rsidRDefault="00446728" w:rsidP="008638C4">
            <w:pPr>
              <w:numPr>
                <w:ilvl w:val="0"/>
                <w:numId w:val="219"/>
              </w:numPr>
              <w:spacing w:after="0" w:line="360" w:lineRule="auto"/>
              <w:ind w:left="630" w:hanging="630"/>
              <w:contextualSpacing/>
              <w:jc w:val="left"/>
              <w:rPr>
                <w:sz w:val="20"/>
                <w:szCs w:val="20"/>
                <w:lang w:val="en-GB"/>
              </w:rPr>
            </w:pPr>
            <w:r w:rsidRPr="00446728">
              <w:rPr>
                <w:rFonts w:eastAsia="Times New Roman"/>
                <w:color w:val="auto"/>
                <w:sz w:val="20"/>
                <w:szCs w:val="20"/>
                <w:lang w:val="en-GB"/>
              </w:rPr>
              <w:t>Perform Pipe Cutting.</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250CA12"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0064EC6F"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0"/>
                <w:szCs w:val="24"/>
                <w:lang w:val="en-GB"/>
              </w:rPr>
            </w:pPr>
            <w:r w:rsidRPr="00446728">
              <w:rPr>
                <w:rFonts w:eastAsia="Times New Roman"/>
                <w:color w:val="auto"/>
                <w:sz w:val="20"/>
                <w:szCs w:val="24"/>
                <w:lang w:val="en-GB"/>
              </w:rPr>
              <w:t>Identify tools for cutting.</w:t>
            </w:r>
          </w:p>
          <w:p w14:paraId="3ACF1446"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Secure work piece firmly</w:t>
            </w:r>
          </w:p>
          <w:p w14:paraId="354992E1"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Measure required Length</w:t>
            </w:r>
          </w:p>
          <w:p w14:paraId="6294949B"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Use cutter OR Hacksaw</w:t>
            </w:r>
          </w:p>
          <w:p w14:paraId="7915FA76"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Loose the cutting Piece</w:t>
            </w:r>
          </w:p>
          <w:p w14:paraId="5B36803E"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lastRenderedPageBreak/>
              <w:t>Check length for cutting piece</w:t>
            </w:r>
          </w:p>
          <w:p w14:paraId="54E2C2A2"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Observe OHSA</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A51A136" w14:textId="77777777" w:rsidR="00446728" w:rsidRPr="00446728" w:rsidRDefault="00446728" w:rsidP="008638C4">
            <w:pPr>
              <w:widowControl w:val="0"/>
              <w:numPr>
                <w:ilvl w:val="0"/>
                <w:numId w:val="220"/>
              </w:numPr>
              <w:spacing w:after="0" w:line="360" w:lineRule="auto"/>
              <w:ind w:left="271" w:right="297" w:hanging="270"/>
              <w:contextualSpacing/>
              <w:jc w:val="left"/>
              <w:rPr>
                <w:rFonts w:eastAsia="Times New Roman"/>
                <w:b/>
                <w:color w:val="auto"/>
                <w:sz w:val="20"/>
                <w:szCs w:val="20"/>
                <w:lang w:val="en-GB"/>
              </w:rPr>
            </w:pPr>
            <w:r w:rsidRPr="00446728">
              <w:rPr>
                <w:rFonts w:eastAsia="Times New Roman"/>
                <w:color w:val="auto"/>
                <w:sz w:val="20"/>
                <w:szCs w:val="20"/>
                <w:lang w:val="en-GB"/>
              </w:rPr>
              <w:lastRenderedPageBreak/>
              <w:t>C</w:t>
            </w:r>
            <w:r w:rsidRPr="00446728">
              <w:rPr>
                <w:color w:val="auto"/>
                <w:sz w:val="20"/>
                <w:szCs w:val="20"/>
                <w:lang w:val="en-GB"/>
              </w:rPr>
              <w:t>omprehend the purpose and application of plumbing tools</w:t>
            </w:r>
          </w:p>
          <w:p w14:paraId="48A25EB9"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safety precaution for using cutter and hacksaw</w:t>
            </w:r>
          </w:p>
          <w:p w14:paraId="1818AB56"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the procedure to use of Hack saw</w:t>
            </w:r>
          </w:p>
          <w:p w14:paraId="0571CAB4" w14:textId="77777777" w:rsidR="00446728" w:rsidRPr="00446728" w:rsidRDefault="00446728" w:rsidP="00446728">
            <w:pPr>
              <w:spacing w:after="0" w:line="360" w:lineRule="auto"/>
              <w:ind w:left="271" w:firstLine="0"/>
              <w:contextualSpacing/>
              <w:jc w:val="left"/>
              <w:rPr>
                <w:b/>
                <w:bCs/>
                <w:iCs/>
                <w:sz w:val="20"/>
                <w:szCs w:val="20"/>
                <w:lang w:val="en-GB"/>
              </w:rPr>
            </w:pPr>
            <w:r w:rsidRPr="00446728">
              <w:rPr>
                <w:b/>
                <w:bCs/>
                <w:iCs/>
                <w:sz w:val="20"/>
                <w:szCs w:val="20"/>
                <w:lang w:val="en-GB"/>
              </w:rPr>
              <w:t>Practical Activity</w:t>
            </w:r>
          </w:p>
          <w:p w14:paraId="797A014D" w14:textId="77777777" w:rsidR="00446728" w:rsidRPr="00446728" w:rsidRDefault="00446728" w:rsidP="008638C4">
            <w:pPr>
              <w:numPr>
                <w:ilvl w:val="0"/>
                <w:numId w:val="220"/>
              </w:numPr>
              <w:spacing w:after="0" w:line="360" w:lineRule="auto"/>
              <w:ind w:left="271" w:hanging="270"/>
              <w:contextualSpacing/>
              <w:jc w:val="left"/>
              <w:rPr>
                <w:rFonts w:eastAsia="Times New Roman"/>
                <w:sz w:val="20"/>
                <w:szCs w:val="20"/>
                <w:lang w:val="en-GB"/>
              </w:rPr>
            </w:pPr>
            <w:r w:rsidRPr="00446728">
              <w:rPr>
                <w:bCs/>
                <w:iCs/>
                <w:sz w:val="20"/>
                <w:szCs w:val="20"/>
                <w:lang w:val="en-GB"/>
              </w:rPr>
              <w:lastRenderedPageBreak/>
              <w:t>Perform cutting of pipe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890E3BA" w14:textId="15AABD68" w:rsidR="00446728" w:rsidRPr="00446728" w:rsidRDefault="00446728" w:rsidP="00446728">
            <w:pPr>
              <w:spacing w:after="0" w:line="360" w:lineRule="auto"/>
              <w:ind w:left="0" w:firstLine="0"/>
              <w:jc w:val="right"/>
              <w:rPr>
                <w:sz w:val="20"/>
                <w:szCs w:val="20"/>
                <w:lang w:val="en-GB"/>
              </w:rPr>
            </w:pPr>
            <w:r w:rsidRPr="00446728">
              <w:rPr>
                <w:sz w:val="20"/>
                <w:szCs w:val="20"/>
                <w:lang w:val="en-GB"/>
              </w:rPr>
              <w:lastRenderedPageBreak/>
              <w:t>Theory-0.</w:t>
            </w:r>
            <w:r w:rsidR="00CA7E39">
              <w:rPr>
                <w:sz w:val="20"/>
                <w:szCs w:val="20"/>
                <w:lang w:val="en-GB"/>
              </w:rPr>
              <w:t>5</w:t>
            </w:r>
            <w:r w:rsidRPr="00446728">
              <w:rPr>
                <w:sz w:val="20"/>
                <w:szCs w:val="20"/>
                <w:lang w:val="en-GB"/>
              </w:rPr>
              <w:t xml:space="preserve"> Hrs</w:t>
            </w:r>
          </w:p>
          <w:p w14:paraId="497D410B" w14:textId="579F5D0F"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CA7E39">
              <w:rPr>
                <w:sz w:val="20"/>
                <w:szCs w:val="20"/>
                <w:lang w:val="en-GB"/>
              </w:rPr>
              <w:t>1</w:t>
            </w:r>
            <w:r w:rsidRPr="00446728">
              <w:rPr>
                <w:sz w:val="20"/>
                <w:szCs w:val="20"/>
                <w:lang w:val="en-GB"/>
              </w:rPr>
              <w:t xml:space="preserve"> Hrs</w:t>
            </w:r>
          </w:p>
          <w:p w14:paraId="6535211B" w14:textId="72AC2954"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CA7E39">
              <w:rPr>
                <w:sz w:val="20"/>
                <w:szCs w:val="20"/>
                <w:lang w:val="en-GB"/>
              </w:rPr>
              <w:t>1.5</w:t>
            </w:r>
            <w:r w:rsidRPr="00446728">
              <w:rPr>
                <w:sz w:val="20"/>
                <w:szCs w:val="20"/>
                <w:lang w:val="en-GB"/>
              </w:rPr>
              <w:t xml:space="preserve"> 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243E80B"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Pipe Cutting Tools</w:t>
            </w:r>
          </w:p>
          <w:p w14:paraId="4229C2AA"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 xml:space="preserve">Plumbing pliers, </w:t>
            </w:r>
          </w:p>
          <w:p w14:paraId="571DD756"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Plumbing wrenches</w:t>
            </w:r>
          </w:p>
          <w:p w14:paraId="2EDAE771"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 xml:space="preserve">Plumbing spanners, </w:t>
            </w:r>
          </w:p>
          <w:p w14:paraId="1EEDB4CB"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03D81F3"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6C6CEEC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DBA17D" w14:textId="77777777" w:rsidR="00446728" w:rsidRPr="00446728" w:rsidRDefault="00446728" w:rsidP="008638C4">
            <w:pPr>
              <w:numPr>
                <w:ilvl w:val="0"/>
                <w:numId w:val="219"/>
              </w:numPr>
              <w:spacing w:after="0" w:line="360" w:lineRule="auto"/>
              <w:ind w:left="630" w:hanging="630"/>
              <w:contextualSpacing/>
              <w:jc w:val="left"/>
              <w:rPr>
                <w:sz w:val="20"/>
                <w:szCs w:val="20"/>
                <w:lang w:val="en-GB"/>
              </w:rPr>
            </w:pPr>
            <w:r w:rsidRPr="00446728">
              <w:rPr>
                <w:rFonts w:eastAsia="Times New Roman"/>
                <w:color w:val="auto"/>
                <w:sz w:val="20"/>
                <w:szCs w:val="20"/>
                <w:lang w:val="en-GB"/>
              </w:rPr>
              <w:lastRenderedPageBreak/>
              <w:t>Perform Pipe Threading.</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21CF0045"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1D4A11F6"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4"/>
                <w:szCs w:val="24"/>
                <w:lang w:val="en-GB"/>
              </w:rPr>
              <w:t>Identify tools for threading.</w:t>
            </w:r>
          </w:p>
          <w:p w14:paraId="3D9FDB5D"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Adopt safety measures</w:t>
            </w:r>
          </w:p>
          <w:p w14:paraId="38AF6630"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Fix work piece firmly</w:t>
            </w:r>
          </w:p>
          <w:p w14:paraId="3BF00C64"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Clamp Threading die</w:t>
            </w:r>
          </w:p>
          <w:p w14:paraId="031820B7"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Prepare threading</w:t>
            </w:r>
          </w:p>
          <w:p w14:paraId="4FABAB6D"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Unclamp the threading die</w:t>
            </w:r>
          </w:p>
          <w:p w14:paraId="07DC4F1E"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Observe OHSA</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9D3E633" w14:textId="77777777" w:rsidR="00446728" w:rsidRPr="00446728" w:rsidRDefault="00446728" w:rsidP="008638C4">
            <w:pPr>
              <w:numPr>
                <w:ilvl w:val="0"/>
                <w:numId w:val="220"/>
              </w:numPr>
              <w:spacing w:after="0" w:line="360" w:lineRule="auto"/>
              <w:ind w:left="271" w:hanging="270"/>
              <w:contextualSpacing/>
              <w:jc w:val="left"/>
              <w:rPr>
                <w:bCs/>
                <w:iCs/>
                <w:sz w:val="24"/>
                <w:szCs w:val="24"/>
                <w:lang w:val="en-GB"/>
              </w:rPr>
            </w:pPr>
            <w:r w:rsidRPr="00446728">
              <w:rPr>
                <w:color w:val="auto"/>
                <w:sz w:val="24"/>
                <w:szCs w:val="24"/>
                <w:lang w:val="en-GB"/>
              </w:rPr>
              <w:t>Describe calibration of threading tools</w:t>
            </w:r>
          </w:p>
          <w:p w14:paraId="41330420"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safety precaution for using threading tools</w:t>
            </w:r>
          </w:p>
          <w:p w14:paraId="5D32120B"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different type of Dies</w:t>
            </w:r>
          </w:p>
          <w:p w14:paraId="64EB28B4"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the procedure to use of threading die</w:t>
            </w:r>
          </w:p>
          <w:p w14:paraId="2C857322" w14:textId="77777777" w:rsidR="00446728" w:rsidRPr="00446728" w:rsidRDefault="00446728" w:rsidP="00446728">
            <w:pPr>
              <w:spacing w:after="0" w:line="360" w:lineRule="auto"/>
              <w:ind w:left="271" w:firstLine="0"/>
              <w:contextualSpacing/>
              <w:jc w:val="left"/>
              <w:rPr>
                <w:b/>
                <w:bCs/>
                <w:iCs/>
                <w:sz w:val="20"/>
                <w:szCs w:val="20"/>
                <w:lang w:val="en-GB"/>
              </w:rPr>
            </w:pPr>
            <w:r w:rsidRPr="00446728">
              <w:rPr>
                <w:b/>
                <w:bCs/>
                <w:iCs/>
                <w:sz w:val="20"/>
                <w:szCs w:val="20"/>
                <w:lang w:val="en-GB"/>
              </w:rPr>
              <w:t>Practical Activity</w:t>
            </w:r>
          </w:p>
          <w:p w14:paraId="169EAEDA" w14:textId="77777777" w:rsidR="00446728" w:rsidRPr="00446728" w:rsidRDefault="00446728" w:rsidP="008638C4">
            <w:pPr>
              <w:numPr>
                <w:ilvl w:val="0"/>
                <w:numId w:val="220"/>
              </w:numPr>
              <w:spacing w:after="0" w:line="360" w:lineRule="auto"/>
              <w:ind w:left="271" w:hanging="270"/>
              <w:contextualSpacing/>
              <w:jc w:val="left"/>
              <w:rPr>
                <w:bCs/>
                <w:sz w:val="24"/>
                <w:szCs w:val="20"/>
                <w:lang w:val="en-GB"/>
              </w:rPr>
            </w:pPr>
            <w:r w:rsidRPr="00446728">
              <w:rPr>
                <w:bCs/>
                <w:iCs/>
                <w:sz w:val="20"/>
                <w:szCs w:val="20"/>
                <w:lang w:val="en-GB"/>
              </w:rPr>
              <w:t>Perform threading of pipe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0A6B051" w14:textId="63456B58"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w:t>
            </w:r>
            <w:r w:rsidR="00CA7E39">
              <w:rPr>
                <w:sz w:val="20"/>
                <w:szCs w:val="20"/>
                <w:lang w:val="en-GB"/>
              </w:rPr>
              <w:t xml:space="preserve">1.0 </w:t>
            </w:r>
            <w:r w:rsidRPr="00446728">
              <w:rPr>
                <w:sz w:val="20"/>
                <w:szCs w:val="20"/>
                <w:lang w:val="en-GB"/>
              </w:rPr>
              <w:t>Hrs</w:t>
            </w:r>
          </w:p>
          <w:p w14:paraId="75C70C6F"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Practical-02 Hrs</w:t>
            </w:r>
          </w:p>
          <w:p w14:paraId="7034E593" w14:textId="52D70A60"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982AAA">
              <w:rPr>
                <w:sz w:val="20"/>
                <w:szCs w:val="20"/>
                <w:lang w:val="en-GB"/>
              </w:rPr>
              <w:t>3.0</w:t>
            </w:r>
            <w:r w:rsidRPr="00446728">
              <w:rPr>
                <w:sz w:val="20"/>
                <w:szCs w:val="20"/>
                <w:lang w:val="en-GB"/>
              </w:rPr>
              <w:t xml:space="preserve"> 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38581DEE"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 xml:space="preserve">Plumbing pliers, </w:t>
            </w:r>
          </w:p>
          <w:p w14:paraId="27811219"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Plumbing wrenches</w:t>
            </w:r>
          </w:p>
          <w:p w14:paraId="1DA00C5F"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Plumbing spanners,</w:t>
            </w:r>
          </w:p>
          <w:p w14:paraId="20075056"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PPEs</w:t>
            </w:r>
          </w:p>
          <w:p w14:paraId="53A1B315" w14:textId="77777777" w:rsidR="00446728" w:rsidRPr="00446728" w:rsidRDefault="00446728" w:rsidP="00446728">
            <w:pPr>
              <w:spacing w:after="200" w:line="360" w:lineRule="auto"/>
              <w:ind w:left="76" w:firstLine="0"/>
              <w:contextualSpacing/>
              <w:jc w:val="left"/>
              <w:rPr>
                <w:rFonts w:eastAsia="Calibri"/>
                <w:bCs/>
                <w:color w:val="222222"/>
                <w:sz w:val="20"/>
                <w:szCs w:val="20"/>
                <w:lang w:val="en-GB"/>
              </w:rPr>
            </w:pPr>
            <w:r w:rsidRPr="00446728">
              <w:rPr>
                <w:rFonts w:eastAsia="Calibri"/>
                <w:bCs/>
                <w:color w:val="222222"/>
                <w:sz w:val="20"/>
                <w:szCs w:val="20"/>
                <w:lang w:val="en-GB"/>
              </w:rPr>
              <w:t>Threading Tools</w:t>
            </w:r>
          </w:p>
          <w:p w14:paraId="7D5FFD2C" w14:textId="77777777" w:rsidR="00446728" w:rsidRPr="00446728" w:rsidRDefault="00446728" w:rsidP="00446728">
            <w:pPr>
              <w:spacing w:after="0" w:line="360" w:lineRule="auto"/>
              <w:ind w:left="76" w:firstLine="0"/>
              <w:contextualSpacing/>
              <w:jc w:val="left"/>
              <w:rPr>
                <w:bCs/>
                <w:sz w:val="20"/>
                <w:szCs w:val="20"/>
                <w:lang w:val="en-GB"/>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6808B4D" w14:textId="77777777" w:rsidR="00446728" w:rsidRPr="00446728" w:rsidRDefault="00446728" w:rsidP="00446728">
            <w:pPr>
              <w:spacing w:after="136" w:line="360" w:lineRule="auto"/>
              <w:ind w:left="0" w:firstLine="0"/>
              <w:jc w:val="left"/>
              <w:rPr>
                <w:b/>
                <w:sz w:val="24"/>
                <w:szCs w:val="20"/>
                <w:lang w:val="en-GB"/>
              </w:rPr>
            </w:pPr>
            <w:r w:rsidRPr="00446728">
              <w:rPr>
                <w:bCs/>
                <w:sz w:val="20"/>
                <w:szCs w:val="20"/>
                <w:lang w:val="en-GB"/>
              </w:rPr>
              <w:t>Class Room and workshop</w:t>
            </w:r>
          </w:p>
        </w:tc>
      </w:tr>
      <w:tr w:rsidR="00446728" w:rsidRPr="00446728" w14:paraId="0F84ECD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A12028B" w14:textId="77777777" w:rsidR="00446728" w:rsidRPr="00446728" w:rsidRDefault="00446728" w:rsidP="008638C4">
            <w:pPr>
              <w:numPr>
                <w:ilvl w:val="0"/>
                <w:numId w:val="219"/>
              </w:numPr>
              <w:spacing w:after="0" w:line="360" w:lineRule="auto"/>
              <w:ind w:left="630" w:hanging="630"/>
              <w:contextualSpacing/>
              <w:jc w:val="left"/>
              <w:rPr>
                <w:sz w:val="20"/>
                <w:szCs w:val="20"/>
                <w:lang w:val="en-GB"/>
              </w:rPr>
            </w:pPr>
            <w:r w:rsidRPr="00446728">
              <w:rPr>
                <w:rFonts w:eastAsia="Times New Roman"/>
                <w:color w:val="auto"/>
                <w:sz w:val="20"/>
                <w:szCs w:val="20"/>
                <w:lang w:val="en-GB"/>
              </w:rPr>
              <w:t>Perform Pipe Reaming.</w:t>
            </w:r>
          </w:p>
        </w:tc>
        <w:tc>
          <w:tcPr>
            <w:tcW w:w="3441" w:type="dxa"/>
            <w:tcBorders>
              <w:top w:val="single" w:sz="4" w:space="0" w:color="000000"/>
              <w:left w:val="single" w:sz="4" w:space="0" w:color="000000"/>
              <w:bottom w:val="single" w:sz="4" w:space="0" w:color="000000"/>
              <w:right w:val="single" w:sz="4" w:space="0" w:color="000000"/>
            </w:tcBorders>
          </w:tcPr>
          <w:p w14:paraId="0FF860D8" w14:textId="77777777" w:rsidR="00446728" w:rsidRPr="00446728" w:rsidRDefault="00446728" w:rsidP="00446728">
            <w:pPr>
              <w:spacing w:after="0" w:line="360" w:lineRule="auto"/>
              <w:ind w:left="271" w:firstLine="0"/>
              <w:contextualSpacing/>
              <w:jc w:val="left"/>
              <w:rPr>
                <w:sz w:val="20"/>
                <w:szCs w:val="20"/>
                <w:lang w:val="en-GB"/>
              </w:rPr>
            </w:pPr>
            <w:r w:rsidRPr="00446728">
              <w:rPr>
                <w:b/>
                <w:sz w:val="20"/>
                <w:szCs w:val="20"/>
                <w:lang w:val="en-GB"/>
              </w:rPr>
              <w:t xml:space="preserve">Trainee must be able to: </w:t>
            </w:r>
          </w:p>
          <w:p w14:paraId="46A809D9"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4"/>
                <w:szCs w:val="24"/>
                <w:lang w:val="en-GB"/>
              </w:rPr>
              <w:t>Identify tools for Reaming.</w:t>
            </w:r>
          </w:p>
          <w:p w14:paraId="378E9955"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Adopt safety measures</w:t>
            </w:r>
          </w:p>
          <w:p w14:paraId="749D2100"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Fix work piece firmly</w:t>
            </w:r>
          </w:p>
          <w:p w14:paraId="4B07F602"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Clamp Threading pipe piece</w:t>
            </w:r>
          </w:p>
          <w:p w14:paraId="0B75920E"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Use reamer</w:t>
            </w:r>
          </w:p>
          <w:p w14:paraId="3870E912"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Unclamp pipe piece</w:t>
            </w:r>
          </w:p>
          <w:p w14:paraId="5EAA240A" w14:textId="77777777" w:rsidR="00446728" w:rsidRPr="00446728" w:rsidRDefault="00446728" w:rsidP="008638C4">
            <w:pPr>
              <w:numPr>
                <w:ilvl w:val="0"/>
                <w:numId w:val="220"/>
              </w:numPr>
              <w:spacing w:after="0" w:line="360" w:lineRule="auto"/>
              <w:ind w:left="271" w:hanging="270"/>
              <w:contextualSpacing/>
              <w:jc w:val="left"/>
              <w:rPr>
                <w:rFonts w:eastAsia="Times New Roman"/>
                <w:color w:val="auto"/>
                <w:sz w:val="24"/>
                <w:szCs w:val="24"/>
                <w:lang w:val="en-GB"/>
              </w:rPr>
            </w:pPr>
            <w:r w:rsidRPr="00446728">
              <w:rPr>
                <w:rFonts w:eastAsia="Times New Roman"/>
                <w:color w:val="auto"/>
                <w:sz w:val="20"/>
                <w:szCs w:val="20"/>
                <w:lang w:val="en-GB"/>
              </w:rPr>
              <w:t>Observe OHSA</w:t>
            </w:r>
          </w:p>
        </w:tc>
        <w:tc>
          <w:tcPr>
            <w:tcW w:w="3780" w:type="dxa"/>
            <w:tcBorders>
              <w:top w:val="single" w:sz="4" w:space="0" w:color="000000"/>
              <w:left w:val="single" w:sz="4" w:space="0" w:color="000000"/>
              <w:bottom w:val="single" w:sz="4" w:space="0" w:color="000000"/>
              <w:right w:val="single" w:sz="4" w:space="0" w:color="000000"/>
            </w:tcBorders>
          </w:tcPr>
          <w:p w14:paraId="40357EEE"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Explain safety precaution for using reamer</w:t>
            </w:r>
          </w:p>
          <w:p w14:paraId="5F534E7F" w14:textId="77777777" w:rsidR="00446728" w:rsidRPr="00446728" w:rsidRDefault="00446728" w:rsidP="008638C4">
            <w:pPr>
              <w:widowControl w:val="0"/>
              <w:numPr>
                <w:ilvl w:val="0"/>
                <w:numId w:val="220"/>
              </w:numPr>
              <w:tabs>
                <w:tab w:val="left" w:pos="5400"/>
              </w:tabs>
              <w:spacing w:after="0" w:line="360" w:lineRule="auto"/>
              <w:ind w:left="271" w:right="387" w:hanging="270"/>
              <w:contextualSpacing/>
              <w:jc w:val="left"/>
              <w:rPr>
                <w:color w:val="auto"/>
                <w:sz w:val="20"/>
                <w:szCs w:val="20"/>
                <w:lang w:val="en-GB"/>
              </w:rPr>
            </w:pPr>
            <w:r w:rsidRPr="00446728">
              <w:rPr>
                <w:color w:val="auto"/>
                <w:sz w:val="20"/>
                <w:szCs w:val="20"/>
                <w:lang w:val="en-GB"/>
              </w:rPr>
              <w:t xml:space="preserve">Explain the procedure to use of Reamer </w:t>
            </w:r>
          </w:p>
          <w:p w14:paraId="19F73668"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Practical Activity</w:t>
            </w:r>
          </w:p>
          <w:p w14:paraId="3BEEE635" w14:textId="77777777" w:rsidR="00446728" w:rsidRPr="00446728" w:rsidRDefault="00446728" w:rsidP="008638C4">
            <w:pPr>
              <w:numPr>
                <w:ilvl w:val="0"/>
                <w:numId w:val="220"/>
              </w:numPr>
              <w:spacing w:after="0" w:line="360" w:lineRule="auto"/>
              <w:ind w:left="271" w:hanging="270"/>
              <w:contextualSpacing/>
              <w:jc w:val="left"/>
              <w:rPr>
                <w:sz w:val="20"/>
                <w:szCs w:val="20"/>
                <w:lang w:val="en-GB"/>
              </w:rPr>
            </w:pPr>
            <w:r w:rsidRPr="00446728">
              <w:rPr>
                <w:sz w:val="20"/>
                <w:szCs w:val="20"/>
                <w:lang w:val="en-GB"/>
              </w:rPr>
              <w:t>Perform reaming of pipe</w:t>
            </w:r>
          </w:p>
        </w:tc>
        <w:tc>
          <w:tcPr>
            <w:tcW w:w="1800" w:type="dxa"/>
            <w:tcBorders>
              <w:top w:val="single" w:sz="4" w:space="0" w:color="000000"/>
              <w:left w:val="single" w:sz="4" w:space="0" w:color="000000"/>
              <w:bottom w:val="single" w:sz="4" w:space="0" w:color="000000"/>
              <w:right w:val="single" w:sz="4" w:space="0" w:color="000000"/>
            </w:tcBorders>
          </w:tcPr>
          <w:p w14:paraId="57026275" w14:textId="3AC7BFC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CA7E39">
              <w:rPr>
                <w:sz w:val="20"/>
                <w:szCs w:val="20"/>
                <w:lang w:val="en-GB"/>
              </w:rPr>
              <w:t>5</w:t>
            </w:r>
            <w:r w:rsidRPr="00446728">
              <w:rPr>
                <w:sz w:val="20"/>
                <w:szCs w:val="20"/>
                <w:lang w:val="en-GB"/>
              </w:rPr>
              <w:t xml:space="preserve"> Hrs</w:t>
            </w:r>
          </w:p>
          <w:p w14:paraId="11880F3A" w14:textId="6F7F36AF"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CA7E39">
              <w:rPr>
                <w:sz w:val="20"/>
                <w:szCs w:val="20"/>
                <w:lang w:val="en-GB"/>
              </w:rPr>
              <w:t>1</w:t>
            </w:r>
            <w:r w:rsidRPr="00446728">
              <w:rPr>
                <w:sz w:val="20"/>
                <w:szCs w:val="20"/>
                <w:lang w:val="en-GB"/>
              </w:rPr>
              <w:t xml:space="preserve"> Hrs</w:t>
            </w:r>
          </w:p>
          <w:p w14:paraId="2BBCED0D" w14:textId="7736718C"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CA7E39">
              <w:rPr>
                <w:sz w:val="20"/>
                <w:szCs w:val="20"/>
                <w:lang w:val="en-GB"/>
              </w:rPr>
              <w:t>1.5</w:t>
            </w:r>
            <w:r w:rsidRPr="00446728">
              <w:rPr>
                <w:sz w:val="20"/>
                <w:szCs w:val="20"/>
                <w:lang w:val="en-GB"/>
              </w:rPr>
              <w:t xml:space="preserve"> Hrs</w:t>
            </w:r>
          </w:p>
        </w:tc>
        <w:tc>
          <w:tcPr>
            <w:tcW w:w="2520" w:type="dxa"/>
            <w:tcBorders>
              <w:top w:val="single" w:sz="4" w:space="0" w:color="000000"/>
              <w:left w:val="single" w:sz="4" w:space="0" w:color="000000"/>
              <w:bottom w:val="single" w:sz="4" w:space="0" w:color="000000"/>
              <w:right w:val="single" w:sz="4" w:space="0" w:color="000000"/>
            </w:tcBorders>
          </w:tcPr>
          <w:p w14:paraId="09DEE26B"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 xml:space="preserve">Plumbing pliers, </w:t>
            </w:r>
          </w:p>
          <w:p w14:paraId="46A0DC6A"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Plumbing wrenches</w:t>
            </w:r>
          </w:p>
          <w:p w14:paraId="2434BB88"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Plumbing spanners</w:t>
            </w:r>
          </w:p>
          <w:p w14:paraId="160B0EE6"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PPEs</w:t>
            </w:r>
          </w:p>
          <w:p w14:paraId="414753C3" w14:textId="77777777" w:rsidR="00446728" w:rsidRPr="00446728" w:rsidRDefault="00446728" w:rsidP="00446728">
            <w:pPr>
              <w:spacing w:after="0" w:line="360" w:lineRule="auto"/>
              <w:ind w:left="76" w:firstLine="0"/>
              <w:contextualSpacing/>
              <w:jc w:val="left"/>
              <w:rPr>
                <w:bCs/>
                <w:sz w:val="20"/>
                <w:szCs w:val="20"/>
                <w:lang w:val="en-GB"/>
              </w:rPr>
            </w:pPr>
            <w:r w:rsidRPr="00446728">
              <w:rPr>
                <w:bCs/>
                <w:sz w:val="20"/>
                <w:szCs w:val="20"/>
                <w:lang w:val="en-GB"/>
              </w:rPr>
              <w:t>Reaming tools</w:t>
            </w:r>
          </w:p>
        </w:tc>
        <w:tc>
          <w:tcPr>
            <w:tcW w:w="1260" w:type="dxa"/>
            <w:tcBorders>
              <w:top w:val="single" w:sz="4" w:space="0" w:color="000000"/>
              <w:left w:val="single" w:sz="4" w:space="0" w:color="000000"/>
              <w:bottom w:val="single" w:sz="4" w:space="0" w:color="000000"/>
              <w:right w:val="single" w:sz="4" w:space="0" w:color="000000"/>
            </w:tcBorders>
          </w:tcPr>
          <w:p w14:paraId="6865413F"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bl>
    <w:p w14:paraId="797E1372" w14:textId="77777777" w:rsidR="00446728" w:rsidRPr="00446728" w:rsidRDefault="00446728" w:rsidP="00446728">
      <w:pPr>
        <w:spacing w:after="160" w:line="259" w:lineRule="auto"/>
        <w:ind w:left="0" w:firstLine="0"/>
        <w:jc w:val="left"/>
        <w:rPr>
          <w:rFonts w:eastAsia="Calibri"/>
          <w:color w:val="auto"/>
          <w:lang w:val="en-GB"/>
        </w:rPr>
      </w:pPr>
    </w:p>
    <w:p w14:paraId="74BCF07A" w14:textId="77777777" w:rsidR="00446728" w:rsidRPr="00446728" w:rsidRDefault="00446728" w:rsidP="00446728">
      <w:pPr>
        <w:spacing w:after="160" w:line="259" w:lineRule="auto"/>
        <w:ind w:left="0" w:firstLine="0"/>
        <w:jc w:val="left"/>
        <w:rPr>
          <w:rFonts w:eastAsia="Calibri"/>
          <w:color w:val="auto"/>
          <w:lang w:val="en-GB"/>
        </w:rPr>
      </w:pPr>
      <w:r w:rsidRPr="00446728">
        <w:rPr>
          <w:rFonts w:eastAsia="Calibri"/>
          <w:color w:val="auto"/>
          <w:lang w:val="en-GB"/>
        </w:rPr>
        <w:br w:type="page"/>
      </w:r>
    </w:p>
    <w:p w14:paraId="0F626019"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1" w:name="_Toc29909089"/>
      <w:bookmarkStart w:id="72" w:name="_Toc50176824"/>
      <w:r w:rsidRPr="00446728">
        <w:rPr>
          <w:rFonts w:eastAsia="Times New Roman"/>
          <w:b/>
          <w:color w:val="auto"/>
          <w:sz w:val="24"/>
          <w:szCs w:val="24"/>
        </w:rPr>
        <w:lastRenderedPageBreak/>
        <w:t>0732B&amp;CE-103. Make water connection</w:t>
      </w:r>
      <w:bookmarkEnd w:id="71"/>
      <w:bookmarkEnd w:id="72"/>
    </w:p>
    <w:p w14:paraId="4C0D6896" w14:textId="77777777" w:rsidR="00446728" w:rsidRPr="00446728" w:rsidRDefault="00446728" w:rsidP="00446728">
      <w:pPr>
        <w:spacing w:before="240" w:after="0" w:line="360" w:lineRule="auto"/>
        <w:ind w:left="0" w:firstLine="0"/>
        <w:rPr>
          <w:rFonts w:eastAsia="Calibri"/>
          <w:b/>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make the new connection for house from the main water.</w:t>
      </w:r>
    </w:p>
    <w:p w14:paraId="3972239A" w14:textId="5207B510" w:rsidR="00446728" w:rsidRPr="00446728" w:rsidRDefault="00446728" w:rsidP="00446728">
      <w:pPr>
        <w:spacing w:before="240" w:after="0" w:line="360" w:lineRule="auto"/>
        <w:ind w:left="0" w:firstLine="0"/>
        <w:rPr>
          <w:lang w:val="en-GB"/>
        </w:rPr>
      </w:pPr>
      <w:r w:rsidRPr="00446728">
        <w:rPr>
          <w:b/>
          <w:lang w:val="en-GB"/>
        </w:rPr>
        <w:t>Duration:  0</w:t>
      </w:r>
      <w:r w:rsidR="00982AAA">
        <w:rPr>
          <w:b/>
          <w:lang w:val="en-GB"/>
        </w:rPr>
        <w:t>5</w:t>
      </w:r>
      <w:r w:rsidRPr="00446728">
        <w:rPr>
          <w:b/>
          <w:lang w:val="en-GB"/>
        </w:rPr>
        <w:t xml:space="preserve"> 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01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982AAA">
        <w:rPr>
          <w:b/>
          <w:lang w:val="en-GB"/>
        </w:rPr>
        <w:t>4</w:t>
      </w:r>
      <w:r w:rsidRPr="00446728">
        <w:rPr>
          <w:b/>
          <w:lang w:val="en-GB"/>
        </w:rPr>
        <w:t xml:space="preserve"> Hours</w:t>
      </w:r>
    </w:p>
    <w:tbl>
      <w:tblPr>
        <w:tblStyle w:val="TableGrid13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071"/>
        <w:gridCol w:w="3780"/>
        <w:gridCol w:w="1800"/>
        <w:gridCol w:w="2070"/>
        <w:gridCol w:w="1170"/>
      </w:tblGrid>
      <w:tr w:rsidR="00446728" w:rsidRPr="00446728" w14:paraId="6C819C9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CC8E01"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70AC02"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839514"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FAFDA1"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7AE0C966"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1C9B4BF0"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CBCEFA9"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4742E615"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767E994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361AC24" w14:textId="77777777" w:rsidR="00446728" w:rsidRPr="00446728" w:rsidRDefault="00446728" w:rsidP="00446728">
            <w:pPr>
              <w:spacing w:after="0" w:line="360" w:lineRule="auto"/>
              <w:ind w:left="347" w:hanging="347"/>
              <w:jc w:val="left"/>
              <w:rPr>
                <w:sz w:val="20"/>
                <w:szCs w:val="20"/>
                <w:lang w:val="en-GB"/>
              </w:rPr>
            </w:pPr>
            <w:r w:rsidRPr="00446728">
              <w:rPr>
                <w:b/>
                <w:bCs/>
                <w:sz w:val="20"/>
                <w:szCs w:val="20"/>
                <w:lang w:val="en-GB"/>
              </w:rPr>
              <w:t>LU1.</w:t>
            </w:r>
            <w:r w:rsidRPr="00446728">
              <w:rPr>
                <w:sz w:val="20"/>
                <w:szCs w:val="20"/>
                <w:lang w:val="en-GB"/>
              </w:rPr>
              <w:t xml:space="preserve"> Make water connection</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515C602" w14:textId="77777777" w:rsidR="00446728" w:rsidRPr="00446728" w:rsidRDefault="00446728" w:rsidP="00446728">
            <w:pPr>
              <w:spacing w:after="0" w:line="360" w:lineRule="auto"/>
              <w:ind w:left="0" w:firstLine="0"/>
              <w:jc w:val="left"/>
              <w:rPr>
                <w:b/>
                <w:sz w:val="20"/>
                <w:szCs w:val="20"/>
                <w:lang w:val="en-GB"/>
              </w:rPr>
            </w:pPr>
            <w:r w:rsidRPr="00446728">
              <w:rPr>
                <w:b/>
                <w:sz w:val="20"/>
                <w:szCs w:val="20"/>
                <w:lang w:val="en-GB"/>
              </w:rPr>
              <w:t>Trainee will be able to:</w:t>
            </w:r>
          </w:p>
          <w:p w14:paraId="7F5A07E6"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Identify work place</w:t>
            </w:r>
          </w:p>
          <w:p w14:paraId="3BEE0634"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Dig a pit on connection site to main water supply pipe.</w:t>
            </w:r>
          </w:p>
          <w:p w14:paraId="3570D846"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Mount the clamp over the main water supply pipe.</w:t>
            </w:r>
          </w:p>
          <w:p w14:paraId="4525D809"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Set the rubber seal in the clamp</w:t>
            </w:r>
          </w:p>
          <w:p w14:paraId="57DDAC9B"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Set the ferrule at the rubber seal under the clamp</w:t>
            </w:r>
          </w:p>
          <w:p w14:paraId="6E33A041"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Tighten the screws of the clamp with screw wrench</w:t>
            </w:r>
          </w:p>
          <w:p w14:paraId="4D97D7AC"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Mark hole in the main pipe with centre punch and hammer</w:t>
            </w:r>
          </w:p>
          <w:p w14:paraId="5539B747" w14:textId="77777777" w:rsidR="00446728" w:rsidRPr="00446728" w:rsidRDefault="00446728" w:rsidP="008638C4">
            <w:pPr>
              <w:numPr>
                <w:ilvl w:val="0"/>
                <w:numId w:val="221"/>
              </w:numPr>
              <w:autoSpaceDE w:val="0"/>
              <w:autoSpaceDN w:val="0"/>
              <w:adjustRightInd w:val="0"/>
              <w:spacing w:after="0" w:line="360" w:lineRule="auto"/>
              <w:ind w:left="271" w:hanging="270"/>
              <w:contextualSpacing/>
              <w:jc w:val="left"/>
              <w:rPr>
                <w:rFonts w:eastAsia="Trebuchet MS"/>
                <w:color w:val="auto"/>
                <w:sz w:val="20"/>
                <w:szCs w:val="20"/>
                <w:lang w:val="en-GB"/>
              </w:rPr>
            </w:pPr>
            <w:r w:rsidRPr="00446728">
              <w:rPr>
                <w:rFonts w:eastAsia="Trebuchet MS"/>
                <w:color w:val="auto"/>
                <w:sz w:val="20"/>
                <w:szCs w:val="20"/>
                <w:lang w:val="en-GB"/>
              </w:rPr>
              <w:t>Connect the socket on the ferrule</w:t>
            </w:r>
          </w:p>
          <w:p w14:paraId="2238F7CF" w14:textId="77777777" w:rsidR="00446728" w:rsidRPr="00446728" w:rsidRDefault="00446728" w:rsidP="008638C4">
            <w:pPr>
              <w:numPr>
                <w:ilvl w:val="0"/>
                <w:numId w:val="222"/>
              </w:numPr>
              <w:autoSpaceDE w:val="0"/>
              <w:autoSpaceDN w:val="0"/>
              <w:adjustRightInd w:val="0"/>
              <w:spacing w:after="0" w:line="360" w:lineRule="auto"/>
              <w:ind w:left="271" w:hanging="271"/>
              <w:contextualSpacing/>
              <w:jc w:val="left"/>
              <w:rPr>
                <w:rFonts w:eastAsia="Trebuchet MS"/>
                <w:color w:val="auto"/>
                <w:sz w:val="20"/>
                <w:szCs w:val="20"/>
                <w:lang w:val="en-GB"/>
              </w:rPr>
            </w:pPr>
            <w:r w:rsidRPr="00446728">
              <w:rPr>
                <w:rFonts w:eastAsia="Trebuchet MS"/>
                <w:color w:val="auto"/>
                <w:sz w:val="20"/>
                <w:szCs w:val="20"/>
                <w:lang w:val="en-GB"/>
              </w:rPr>
              <w:t>Connect the house pipe in the socket</w:t>
            </w:r>
          </w:p>
          <w:p w14:paraId="7E8791F1" w14:textId="77777777" w:rsidR="00446728" w:rsidRPr="00446728" w:rsidRDefault="00446728" w:rsidP="008638C4">
            <w:pPr>
              <w:numPr>
                <w:ilvl w:val="0"/>
                <w:numId w:val="222"/>
              </w:numPr>
              <w:spacing w:after="0" w:line="360" w:lineRule="auto"/>
              <w:ind w:left="271" w:hanging="271"/>
              <w:contextualSpacing/>
              <w:jc w:val="left"/>
              <w:rPr>
                <w:sz w:val="20"/>
                <w:szCs w:val="20"/>
                <w:lang w:val="en-GB"/>
              </w:rPr>
            </w:pPr>
            <w:r w:rsidRPr="00446728">
              <w:rPr>
                <w:rFonts w:eastAsia="Trebuchet MS"/>
                <w:color w:val="auto"/>
                <w:sz w:val="20"/>
                <w:szCs w:val="20"/>
                <w:lang w:val="en-GB"/>
              </w:rPr>
              <w:t>Fit the sluice/gate and non-return valve in the house water supply line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1F6D146"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Describe different tools and equipment for making new connection for water supply</w:t>
            </w:r>
          </w:p>
          <w:p w14:paraId="64C734AF"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 xml:space="preserve">Explain taking connection procedure </w:t>
            </w:r>
          </w:p>
          <w:p w14:paraId="493CF7A3"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cutting and threading procedures</w:t>
            </w:r>
          </w:p>
          <w:p w14:paraId="42F50ECB"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PPEs</w:t>
            </w:r>
          </w:p>
          <w:p w14:paraId="4E454EC6"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uses of different tools</w:t>
            </w:r>
          </w:p>
          <w:p w14:paraId="53EBD147"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clamps with its type</w:t>
            </w:r>
          </w:p>
          <w:p w14:paraId="18C87859"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use of valve while taking connection</w:t>
            </w:r>
          </w:p>
          <w:p w14:paraId="5DBDA2DB" w14:textId="77777777" w:rsidR="00446728" w:rsidRPr="00446728" w:rsidRDefault="00446728" w:rsidP="008638C4">
            <w:pPr>
              <w:widowControl w:val="0"/>
              <w:numPr>
                <w:ilvl w:val="0"/>
                <w:numId w:val="223"/>
              </w:numPr>
              <w:spacing w:after="0" w:line="360" w:lineRule="auto"/>
              <w:ind w:left="271" w:right="297" w:hanging="270"/>
              <w:contextualSpacing/>
              <w:jc w:val="left"/>
              <w:rPr>
                <w:color w:val="auto"/>
                <w:sz w:val="20"/>
                <w:szCs w:val="20"/>
                <w:lang w:val="en-GB"/>
              </w:rPr>
            </w:pPr>
            <w:r w:rsidRPr="00446728">
              <w:rPr>
                <w:color w:val="auto"/>
                <w:sz w:val="20"/>
                <w:szCs w:val="20"/>
                <w:lang w:val="en-GB"/>
              </w:rPr>
              <w:t>Explain branch and main pipe</w:t>
            </w:r>
          </w:p>
          <w:p w14:paraId="4F1D920F" w14:textId="77777777" w:rsidR="00446728" w:rsidRPr="00446728" w:rsidRDefault="00446728" w:rsidP="00446728">
            <w:pPr>
              <w:spacing w:after="0" w:line="360" w:lineRule="auto"/>
              <w:ind w:left="0" w:firstLine="0"/>
              <w:jc w:val="left"/>
              <w:rPr>
                <w:b/>
                <w:bCs/>
                <w:iCs/>
                <w:sz w:val="20"/>
                <w:szCs w:val="20"/>
                <w:lang w:val="en-GB"/>
              </w:rPr>
            </w:pPr>
            <w:r w:rsidRPr="00446728">
              <w:rPr>
                <w:b/>
                <w:bCs/>
                <w:iCs/>
                <w:sz w:val="20"/>
                <w:szCs w:val="20"/>
                <w:lang w:val="en-GB"/>
              </w:rPr>
              <w:t>Practical Activity</w:t>
            </w:r>
          </w:p>
          <w:p w14:paraId="3C7935DF" w14:textId="77777777" w:rsidR="00446728" w:rsidRPr="00446728" w:rsidRDefault="00446728" w:rsidP="00446728">
            <w:pPr>
              <w:spacing w:after="0" w:line="360" w:lineRule="auto"/>
              <w:ind w:left="0" w:firstLine="0"/>
              <w:jc w:val="left"/>
              <w:rPr>
                <w:bCs/>
                <w:iCs/>
                <w:sz w:val="20"/>
                <w:szCs w:val="20"/>
                <w:lang w:val="en-GB"/>
              </w:rPr>
            </w:pPr>
            <w:r w:rsidRPr="00446728">
              <w:rPr>
                <w:bCs/>
                <w:iCs/>
                <w:sz w:val="20"/>
                <w:szCs w:val="20"/>
                <w:lang w:val="en-GB"/>
              </w:rPr>
              <w:t>Make water connection</w:t>
            </w:r>
          </w:p>
          <w:p w14:paraId="11147F7C" w14:textId="77777777" w:rsidR="00446728" w:rsidRPr="00446728" w:rsidRDefault="00446728" w:rsidP="00446728">
            <w:pPr>
              <w:spacing w:after="0" w:line="360" w:lineRule="auto"/>
              <w:ind w:left="0" w:firstLine="0"/>
              <w:jc w:val="left"/>
              <w:rPr>
                <w:rFonts w:eastAsia="Times New Roman"/>
                <w:sz w:val="20"/>
                <w:szCs w:val="20"/>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A6B78DC" w14:textId="27579220"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w:t>
            </w:r>
            <w:r w:rsidR="00982AAA">
              <w:rPr>
                <w:sz w:val="20"/>
                <w:szCs w:val="20"/>
                <w:lang w:val="en-GB"/>
              </w:rPr>
              <w:t xml:space="preserve">0.75 </w:t>
            </w:r>
            <w:r w:rsidRPr="00446728">
              <w:rPr>
                <w:sz w:val="20"/>
                <w:szCs w:val="20"/>
                <w:lang w:val="en-GB"/>
              </w:rPr>
              <w:t>Hrs</w:t>
            </w:r>
          </w:p>
          <w:p w14:paraId="68086E54" w14:textId="75B0BDD5"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982AAA">
              <w:rPr>
                <w:sz w:val="20"/>
                <w:szCs w:val="20"/>
                <w:lang w:val="en-GB"/>
              </w:rPr>
              <w:t>3.</w:t>
            </w:r>
            <w:r w:rsidRPr="00446728">
              <w:rPr>
                <w:sz w:val="20"/>
                <w:szCs w:val="20"/>
                <w:lang w:val="en-GB"/>
              </w:rPr>
              <w:t>5 Hrs</w:t>
            </w:r>
          </w:p>
          <w:p w14:paraId="267D87A0" w14:textId="4C4ED439"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982AAA">
              <w:rPr>
                <w:sz w:val="20"/>
                <w:szCs w:val="20"/>
                <w:lang w:val="en-GB"/>
              </w:rPr>
              <w:t>4.25</w:t>
            </w:r>
            <w:r w:rsidRPr="00446728">
              <w:rPr>
                <w:sz w:val="20"/>
                <w:szCs w:val="20"/>
                <w:lang w:val="en-GB"/>
              </w:rPr>
              <w:t xml:space="preserve">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8C8C94F"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 xml:space="preserve">Pipe Cutting Tools, </w:t>
            </w:r>
          </w:p>
          <w:p w14:paraId="09DFC0C8"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Deburrers OR Reamers</w:t>
            </w:r>
          </w:p>
          <w:p w14:paraId="67F36D67"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 xml:space="preserve">Plumbing pliers, </w:t>
            </w:r>
          </w:p>
          <w:p w14:paraId="00B903D4"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Plumbing wrenches</w:t>
            </w:r>
          </w:p>
          <w:p w14:paraId="54D495B6"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Plumbing spanners</w:t>
            </w:r>
          </w:p>
          <w:p w14:paraId="7A803BB6"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 xml:space="preserve">Plungers, </w:t>
            </w:r>
          </w:p>
          <w:p w14:paraId="247F9D32"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Pressure testing kits,</w:t>
            </w:r>
          </w:p>
          <w:p w14:paraId="4EBE462E"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PPEs</w:t>
            </w:r>
          </w:p>
          <w:p w14:paraId="74972355" w14:textId="77777777" w:rsidR="00446728" w:rsidRPr="00446728" w:rsidRDefault="00446728" w:rsidP="00446728">
            <w:pPr>
              <w:spacing w:after="0" w:line="360" w:lineRule="auto"/>
              <w:ind w:left="0" w:firstLine="0"/>
              <w:contextualSpacing/>
              <w:jc w:val="left"/>
              <w:rPr>
                <w:bCs/>
                <w:sz w:val="20"/>
                <w:szCs w:val="20"/>
                <w:lang w:val="en-GB"/>
              </w:rPr>
            </w:pPr>
            <w:r w:rsidRPr="00446728">
              <w:rPr>
                <w:bCs/>
                <w:sz w:val="20"/>
                <w:szCs w:val="20"/>
                <w:lang w:val="en-GB"/>
              </w:rPr>
              <w:t>Clamp for pipe</w:t>
            </w:r>
          </w:p>
          <w:p w14:paraId="65335ECD" w14:textId="77777777" w:rsidR="00446728" w:rsidRPr="00446728" w:rsidRDefault="00446728" w:rsidP="00446728">
            <w:pPr>
              <w:spacing w:after="0" w:line="360" w:lineRule="auto"/>
              <w:ind w:left="0" w:firstLine="0"/>
              <w:contextualSpacing/>
              <w:jc w:val="left"/>
              <w:rPr>
                <w:bCs/>
                <w:sz w:val="24"/>
                <w:szCs w:val="24"/>
                <w:lang w:val="en-GB"/>
              </w:rPr>
            </w:pPr>
            <w:r w:rsidRPr="00446728">
              <w:rPr>
                <w:bCs/>
                <w:sz w:val="20"/>
                <w:szCs w:val="20"/>
                <w:lang w:val="en-GB"/>
              </w:rPr>
              <w:t>Pipe (G.I OR PPRC)</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EC8C01A"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275312A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CB5876" w14:textId="77777777" w:rsidR="00446728" w:rsidRPr="00446728" w:rsidRDefault="00446728" w:rsidP="00446728">
            <w:pPr>
              <w:spacing w:after="0" w:line="360" w:lineRule="auto"/>
              <w:ind w:left="347" w:hanging="347"/>
              <w:jc w:val="left"/>
              <w:rPr>
                <w:b/>
                <w:bCs/>
                <w:sz w:val="20"/>
                <w:szCs w:val="20"/>
                <w:lang w:val="en-GB"/>
              </w:rPr>
            </w:pPr>
            <w:r w:rsidRPr="00446728">
              <w:rPr>
                <w:rFonts w:eastAsia="Times New Roman"/>
                <w:b/>
                <w:sz w:val="20"/>
                <w:shd w:val="clear" w:color="auto" w:fill="FFFFFF"/>
                <w:lang w:val="en-GB"/>
              </w:rPr>
              <w:lastRenderedPageBreak/>
              <w:t>LU2</w:t>
            </w:r>
            <w:r w:rsidRPr="00446728">
              <w:rPr>
                <w:rFonts w:eastAsia="Times New Roman"/>
                <w:sz w:val="20"/>
                <w:shd w:val="clear" w:color="auto" w:fill="FFFFFF"/>
                <w:lang w:val="en-GB"/>
              </w:rPr>
              <w:t>. Clean-up work site area</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10DAA12" w14:textId="77777777" w:rsidR="00446728" w:rsidRPr="00446728" w:rsidRDefault="00446728" w:rsidP="00446728">
            <w:pPr>
              <w:spacing w:after="0" w:line="360" w:lineRule="auto"/>
              <w:ind w:left="0" w:firstLine="0"/>
              <w:jc w:val="left"/>
              <w:rPr>
                <w:b/>
                <w:sz w:val="20"/>
                <w:szCs w:val="20"/>
                <w:lang w:val="en-GB"/>
              </w:rPr>
            </w:pPr>
            <w:r w:rsidRPr="00446728">
              <w:rPr>
                <w:b/>
                <w:sz w:val="20"/>
                <w:szCs w:val="20"/>
                <w:lang w:val="en-GB"/>
              </w:rPr>
              <w:t>Trainee will be able to:</w:t>
            </w:r>
          </w:p>
          <w:p w14:paraId="24422A1D" w14:textId="77777777" w:rsidR="00446728" w:rsidRPr="00446728" w:rsidRDefault="00446728" w:rsidP="00446728">
            <w:pPr>
              <w:keepNext/>
              <w:keepLines/>
              <w:spacing w:line="360" w:lineRule="auto"/>
              <w:ind w:left="0" w:firstLine="0"/>
              <w:rPr>
                <w:rFonts w:eastAsia="Times New Roman"/>
                <w:sz w:val="20"/>
                <w:szCs w:val="20"/>
                <w:lang w:val="en-GB"/>
              </w:rPr>
            </w:pPr>
          </w:p>
          <w:p w14:paraId="19566F82" w14:textId="77777777" w:rsidR="00446728" w:rsidRPr="00446728" w:rsidRDefault="00446728" w:rsidP="003F5678">
            <w:pPr>
              <w:keepNext/>
              <w:keepLines/>
              <w:numPr>
                <w:ilvl w:val="0"/>
                <w:numId w:val="453"/>
              </w:numPr>
              <w:spacing w:line="360" w:lineRule="auto"/>
              <w:contextualSpacing/>
              <w:rPr>
                <w:rFonts w:eastAsia="Times New Roman"/>
                <w:sz w:val="20"/>
                <w:szCs w:val="20"/>
                <w:lang w:val="en-GB"/>
              </w:rPr>
            </w:pPr>
            <w:r w:rsidRPr="00446728">
              <w:rPr>
                <w:rFonts w:eastAsia="Times New Roman"/>
                <w:sz w:val="20"/>
                <w:szCs w:val="20"/>
                <w:lang w:val="en-GB"/>
              </w:rPr>
              <w:t>Clear work area by disposing of materials (reused or recycled) in accordance to legislation and regulations</w:t>
            </w:r>
          </w:p>
          <w:p w14:paraId="240080F4" w14:textId="77777777" w:rsidR="00446728" w:rsidRPr="00446728" w:rsidRDefault="00446728" w:rsidP="003F5678">
            <w:pPr>
              <w:keepNext/>
              <w:keepLines/>
              <w:numPr>
                <w:ilvl w:val="0"/>
                <w:numId w:val="453"/>
              </w:numPr>
              <w:spacing w:line="360" w:lineRule="auto"/>
              <w:contextualSpacing/>
              <w:jc w:val="left"/>
              <w:rPr>
                <w:rFonts w:eastAsia="Times New Roman"/>
                <w:sz w:val="20"/>
                <w:szCs w:val="20"/>
                <w:lang w:val="en-GB"/>
              </w:rPr>
            </w:pPr>
            <w:r w:rsidRPr="00446728">
              <w:rPr>
                <w:rFonts w:eastAsia="Times New Roman"/>
                <w:sz w:val="20"/>
                <w:szCs w:val="20"/>
                <w:lang w:val="en-GB"/>
              </w:rPr>
              <w:t>Clean, check, maintain and store tools and equipment according to requirement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25FE95B" w14:textId="77777777" w:rsidR="00446728" w:rsidRPr="00446728" w:rsidRDefault="00446728" w:rsidP="003F5678">
            <w:pPr>
              <w:numPr>
                <w:ilvl w:val="0"/>
                <w:numId w:val="453"/>
              </w:numPr>
              <w:spacing w:after="0" w:line="360" w:lineRule="auto"/>
              <w:ind w:right="166"/>
              <w:contextualSpacing/>
              <w:jc w:val="left"/>
              <w:rPr>
                <w:sz w:val="20"/>
                <w:szCs w:val="20"/>
              </w:rPr>
            </w:pPr>
            <w:r w:rsidRPr="00446728">
              <w:rPr>
                <w:sz w:val="20"/>
                <w:szCs w:val="20"/>
              </w:rPr>
              <w:t>Information of faults and maintenance according to the workplace</w:t>
            </w:r>
          </w:p>
          <w:p w14:paraId="7488244B" w14:textId="77777777" w:rsidR="00446728" w:rsidRPr="00446728" w:rsidRDefault="00446728" w:rsidP="00446728">
            <w:pPr>
              <w:spacing w:after="0" w:line="360" w:lineRule="auto"/>
              <w:ind w:left="271" w:firstLine="0"/>
              <w:contextualSpacing/>
              <w:jc w:val="left"/>
              <w:rPr>
                <w:b/>
                <w:bCs/>
                <w:iCs/>
                <w:sz w:val="20"/>
                <w:szCs w:val="20"/>
              </w:rPr>
            </w:pPr>
            <w:r w:rsidRPr="00446728">
              <w:rPr>
                <w:b/>
                <w:sz w:val="20"/>
                <w:szCs w:val="20"/>
              </w:rPr>
              <w:t>Practical</w:t>
            </w:r>
            <w:r w:rsidRPr="00446728">
              <w:rPr>
                <w:b/>
                <w:bCs/>
                <w:iCs/>
                <w:sz w:val="20"/>
                <w:szCs w:val="20"/>
              </w:rPr>
              <w:t xml:space="preserve"> Activity</w:t>
            </w:r>
          </w:p>
          <w:p w14:paraId="25E54217" w14:textId="77777777" w:rsidR="00446728" w:rsidRPr="00446728" w:rsidRDefault="00446728" w:rsidP="003F5678">
            <w:pPr>
              <w:widowControl w:val="0"/>
              <w:numPr>
                <w:ilvl w:val="0"/>
                <w:numId w:val="453"/>
              </w:numPr>
              <w:spacing w:after="0" w:line="360" w:lineRule="auto"/>
              <w:ind w:right="297"/>
              <w:contextualSpacing/>
              <w:jc w:val="left"/>
              <w:rPr>
                <w:color w:val="auto"/>
                <w:sz w:val="20"/>
                <w:szCs w:val="20"/>
                <w:lang w:val="en-GB"/>
              </w:rPr>
            </w:pPr>
            <w:r w:rsidRPr="00446728">
              <w:rPr>
                <w:rFonts w:eastAsia="Times New Roman"/>
                <w:color w:val="auto"/>
                <w:sz w:val="20"/>
                <w:szCs w:val="20"/>
              </w:rPr>
              <w:t>Perform clean up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725351C" w14:textId="0652B204"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982AAA">
              <w:rPr>
                <w:sz w:val="20"/>
                <w:szCs w:val="20"/>
                <w:lang w:val="en-GB"/>
              </w:rPr>
              <w:t>25</w:t>
            </w:r>
            <w:r w:rsidRPr="00446728">
              <w:rPr>
                <w:sz w:val="20"/>
                <w:szCs w:val="20"/>
                <w:lang w:val="en-GB"/>
              </w:rPr>
              <w:t>Hrs</w:t>
            </w:r>
          </w:p>
          <w:p w14:paraId="19735B53" w14:textId="02BE4ECB"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982AAA">
              <w:rPr>
                <w:sz w:val="20"/>
                <w:szCs w:val="20"/>
                <w:lang w:val="en-GB"/>
              </w:rPr>
              <w:t>.5</w:t>
            </w:r>
            <w:r w:rsidRPr="00446728">
              <w:rPr>
                <w:sz w:val="20"/>
                <w:szCs w:val="20"/>
                <w:lang w:val="en-GB"/>
              </w:rPr>
              <w:t xml:space="preserve"> Hrs</w:t>
            </w:r>
          </w:p>
          <w:p w14:paraId="7983450F" w14:textId="48AA5413"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982AAA">
              <w:rPr>
                <w:sz w:val="20"/>
                <w:szCs w:val="20"/>
                <w:lang w:val="en-GB"/>
              </w:rPr>
              <w:t>0.75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BFD3C59" w14:textId="77777777" w:rsidR="00446728" w:rsidRPr="00446728" w:rsidRDefault="00446728" w:rsidP="00446728">
            <w:pPr>
              <w:spacing w:after="0" w:line="360" w:lineRule="auto"/>
              <w:ind w:left="0" w:firstLine="0"/>
              <w:contextualSpacing/>
              <w:jc w:val="left"/>
              <w:rPr>
                <w:bCs/>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D00EB62"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bl>
    <w:p w14:paraId="38FE6010" w14:textId="77777777" w:rsidR="00446728" w:rsidRPr="00446728" w:rsidRDefault="00446728" w:rsidP="00982AAA">
      <w:pPr>
        <w:keepNext/>
        <w:keepLines/>
        <w:spacing w:before="120" w:after="120" w:line="240" w:lineRule="auto"/>
        <w:ind w:left="0" w:firstLine="0"/>
        <w:contextualSpacing/>
        <w:jc w:val="left"/>
        <w:rPr>
          <w:rFonts w:eastAsia="Times New Roman"/>
          <w:color w:val="auto"/>
          <w:sz w:val="24"/>
          <w:lang w:val="en-AU"/>
        </w:rPr>
      </w:pPr>
    </w:p>
    <w:p w14:paraId="11B81AC9" w14:textId="77777777" w:rsidR="00446728" w:rsidRPr="00446728" w:rsidRDefault="00446728" w:rsidP="00446728">
      <w:pPr>
        <w:spacing w:after="160" w:line="259" w:lineRule="auto"/>
        <w:ind w:left="0" w:firstLine="0"/>
        <w:jc w:val="left"/>
        <w:rPr>
          <w:rFonts w:eastAsia="Times New Roman"/>
          <w:color w:val="auto"/>
          <w:sz w:val="24"/>
          <w:lang w:val="en-AU"/>
        </w:rPr>
      </w:pPr>
      <w:r w:rsidRPr="00446728">
        <w:br w:type="page"/>
      </w:r>
    </w:p>
    <w:p w14:paraId="6DEBA80D"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3" w:name="_Toc50176825"/>
      <w:r w:rsidRPr="00446728">
        <w:rPr>
          <w:rFonts w:eastAsia="Times New Roman"/>
          <w:b/>
          <w:color w:val="auto"/>
          <w:sz w:val="24"/>
          <w:szCs w:val="24"/>
        </w:rPr>
        <w:lastRenderedPageBreak/>
        <w:t>0732B&amp;CE-104: Layout for domestic water supply</w:t>
      </w:r>
      <w:bookmarkEnd w:id="73"/>
      <w:r w:rsidRPr="00446728">
        <w:rPr>
          <w:rFonts w:eastAsia="Times New Roman"/>
          <w:b/>
          <w:color w:val="auto"/>
          <w:sz w:val="24"/>
          <w:szCs w:val="24"/>
        </w:rPr>
        <w:t xml:space="preserve">  </w:t>
      </w:r>
    </w:p>
    <w:p w14:paraId="049AE9B2" w14:textId="4968310C" w:rsidR="00446728" w:rsidRPr="00446728" w:rsidRDefault="00446728" w:rsidP="00446728">
      <w:pPr>
        <w:spacing w:before="240" w:after="0" w:line="360" w:lineRule="auto"/>
        <w:ind w:left="1260" w:hanging="1260"/>
        <w:rPr>
          <w:rFonts w:eastAsia="Calibri"/>
          <w:color w:val="auto"/>
          <w:lang w:val="en-GB"/>
        </w:rPr>
      </w:pPr>
      <w:r w:rsidRPr="00446728">
        <w:rPr>
          <w:b/>
          <w:sz w:val="24"/>
          <w:szCs w:val="24"/>
          <w:lang w:val="en-GB"/>
        </w:rPr>
        <w:t xml:space="preserve">Objective: </w:t>
      </w:r>
      <w:r w:rsidRPr="00446728">
        <w:rPr>
          <w:rFonts w:eastAsia="Calibri"/>
          <w:color w:val="auto"/>
          <w:lang w:val="en-GB"/>
        </w:rPr>
        <w:t xml:space="preserve">This module covers the knowledge and skills required for layout domestic water supply in residence and residential schemes. </w:t>
      </w:r>
    </w:p>
    <w:p w14:paraId="46040597" w14:textId="0B6F81C6" w:rsidR="00446728" w:rsidRPr="00446728" w:rsidRDefault="00446728" w:rsidP="00446728">
      <w:pPr>
        <w:spacing w:before="240" w:after="0" w:line="360" w:lineRule="auto"/>
        <w:ind w:left="1260" w:hanging="1260"/>
        <w:rPr>
          <w:lang w:val="en-GB"/>
        </w:rPr>
      </w:pPr>
      <w:r w:rsidRPr="00446728">
        <w:rPr>
          <w:b/>
          <w:lang w:val="en-GB"/>
        </w:rPr>
        <w:t xml:space="preserve">Duration:  </w:t>
      </w:r>
      <w:r w:rsidRPr="00446728">
        <w:rPr>
          <w:b/>
          <w:lang w:val="en-GB"/>
        </w:rPr>
        <w:tab/>
        <w:t>0</w:t>
      </w:r>
      <w:r w:rsidR="00982AAA">
        <w:rPr>
          <w:b/>
          <w:lang w:val="en-GB"/>
        </w:rPr>
        <w:t>5</w:t>
      </w:r>
      <w:r w:rsidRPr="00446728">
        <w:rPr>
          <w:b/>
          <w:lang w:val="en-GB"/>
        </w:rPr>
        <w:t xml:space="preserve"> Hours</w:t>
      </w:r>
      <w:r w:rsidRPr="00446728">
        <w:rPr>
          <w:lang w:val="en-GB"/>
        </w:rPr>
        <w:tab/>
      </w:r>
      <w:r w:rsidRPr="00446728">
        <w:rPr>
          <w:lang w:val="en-GB"/>
        </w:rPr>
        <w:tab/>
      </w:r>
      <w:r w:rsidRPr="00446728">
        <w:rPr>
          <w:lang w:val="en-GB"/>
        </w:rPr>
        <w:tab/>
      </w:r>
      <w:r w:rsidRPr="00446728">
        <w:rPr>
          <w:b/>
          <w:lang w:val="en-GB"/>
        </w:rPr>
        <w:t>Theory: 01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982AAA">
        <w:rPr>
          <w:b/>
          <w:lang w:val="en-GB"/>
        </w:rPr>
        <w:t>4</w:t>
      </w:r>
      <w:r w:rsidRPr="00446728">
        <w:rPr>
          <w:b/>
          <w:lang w:val="en-GB"/>
        </w:rPr>
        <w:t xml:space="preserve"> Hours</w:t>
      </w:r>
    </w:p>
    <w:tbl>
      <w:tblPr>
        <w:tblStyle w:val="TableGrid27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446728" w:rsidRPr="00446728" w14:paraId="1E1B6C2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5746FA" w14:textId="77777777" w:rsidR="00446728" w:rsidRPr="00446728" w:rsidRDefault="00446728" w:rsidP="00446728">
            <w:pPr>
              <w:spacing w:after="0" w:line="276" w:lineRule="auto"/>
              <w:ind w:left="0" w:firstLine="0"/>
              <w:jc w:val="center"/>
              <w:rPr>
                <w:lang w:val="en-GB"/>
              </w:rPr>
            </w:pPr>
            <w:r w:rsidRPr="00446728">
              <w:rPr>
                <w:b/>
                <w:lang w:val="en-G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4AA57B" w14:textId="77777777" w:rsidR="00446728" w:rsidRPr="00446728" w:rsidRDefault="00446728" w:rsidP="00446728">
            <w:pPr>
              <w:spacing w:after="0" w:line="276" w:lineRule="auto"/>
              <w:ind w:left="2" w:firstLine="0"/>
              <w:jc w:val="center"/>
              <w:rPr>
                <w:lang w:val="en-GB"/>
              </w:rPr>
            </w:pPr>
            <w:r w:rsidRPr="00446728">
              <w:rPr>
                <w:b/>
                <w:lang w:val="en-G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BB5685" w14:textId="77777777" w:rsidR="00446728" w:rsidRPr="00446728" w:rsidRDefault="00446728" w:rsidP="00446728">
            <w:pPr>
              <w:spacing w:after="0" w:line="276" w:lineRule="auto"/>
              <w:ind w:left="2" w:firstLine="0"/>
              <w:jc w:val="center"/>
              <w:rPr>
                <w:lang w:val="en-GB"/>
              </w:rPr>
            </w:pPr>
            <w:r w:rsidRPr="00446728">
              <w:rPr>
                <w:b/>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5F3094E" w14:textId="77777777" w:rsidR="00446728" w:rsidRPr="00446728" w:rsidRDefault="00446728" w:rsidP="00446728">
            <w:pPr>
              <w:spacing w:after="0" w:line="276" w:lineRule="auto"/>
              <w:ind w:left="2" w:firstLine="0"/>
              <w:jc w:val="center"/>
              <w:rPr>
                <w:lang w:val="en-GB"/>
              </w:rPr>
            </w:pPr>
            <w:r w:rsidRPr="00446728">
              <w:rPr>
                <w:b/>
                <w:lang w:val="en-G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77B8B8C5" w14:textId="77777777" w:rsidR="00446728" w:rsidRPr="00446728" w:rsidRDefault="00446728" w:rsidP="00446728">
            <w:pPr>
              <w:spacing w:after="136" w:line="240" w:lineRule="auto"/>
              <w:ind w:left="2" w:firstLine="0"/>
              <w:jc w:val="left"/>
              <w:rPr>
                <w:lang w:val="en-GB"/>
              </w:rPr>
            </w:pPr>
            <w:r w:rsidRPr="00446728">
              <w:rPr>
                <w:b/>
                <w:lang w:val="en-GB"/>
              </w:rPr>
              <w:t xml:space="preserve">Materials </w:t>
            </w:r>
          </w:p>
          <w:p w14:paraId="049549B1" w14:textId="77777777" w:rsidR="00446728" w:rsidRPr="00446728" w:rsidRDefault="00446728" w:rsidP="00446728">
            <w:pPr>
              <w:spacing w:after="0" w:line="276" w:lineRule="auto"/>
              <w:ind w:left="2" w:firstLine="0"/>
              <w:jc w:val="left"/>
              <w:rPr>
                <w:lang w:val="en-GB"/>
              </w:rPr>
            </w:pPr>
            <w:r w:rsidRPr="00446728">
              <w:rPr>
                <w:b/>
                <w:lang w:val="en-GB"/>
              </w:rPr>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14:paraId="6E38C2F8" w14:textId="77777777" w:rsidR="00446728" w:rsidRPr="00446728" w:rsidRDefault="00446728" w:rsidP="00446728">
            <w:pPr>
              <w:spacing w:after="136" w:line="240" w:lineRule="auto"/>
              <w:ind w:left="2" w:firstLine="0"/>
              <w:jc w:val="left"/>
              <w:rPr>
                <w:lang w:val="en-GB"/>
              </w:rPr>
            </w:pPr>
            <w:r w:rsidRPr="00446728">
              <w:rPr>
                <w:b/>
                <w:lang w:val="en-GB"/>
              </w:rPr>
              <w:t xml:space="preserve">Learning </w:t>
            </w:r>
          </w:p>
          <w:p w14:paraId="129CA2BA" w14:textId="77777777" w:rsidR="00446728" w:rsidRPr="00446728" w:rsidRDefault="00446728" w:rsidP="00446728">
            <w:pPr>
              <w:spacing w:after="0" w:line="276" w:lineRule="auto"/>
              <w:ind w:left="2" w:firstLine="0"/>
              <w:jc w:val="left"/>
              <w:rPr>
                <w:lang w:val="en-GB"/>
              </w:rPr>
            </w:pPr>
            <w:r w:rsidRPr="00446728">
              <w:rPr>
                <w:b/>
                <w:lang w:val="en-GB"/>
              </w:rPr>
              <w:t xml:space="preserve">Place </w:t>
            </w:r>
          </w:p>
        </w:tc>
      </w:tr>
      <w:tr w:rsidR="00446728" w:rsidRPr="00446728" w14:paraId="06AF978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10B896" w14:textId="77777777" w:rsidR="00446728" w:rsidRPr="00446728" w:rsidRDefault="00446728" w:rsidP="003F5678">
            <w:pPr>
              <w:numPr>
                <w:ilvl w:val="0"/>
                <w:numId w:val="528"/>
              </w:numPr>
              <w:spacing w:after="0" w:line="360" w:lineRule="auto"/>
              <w:ind w:left="525" w:hanging="540"/>
              <w:contextualSpacing/>
              <w:jc w:val="left"/>
              <w:rPr>
                <w:lang w:val="en-GB"/>
              </w:rPr>
            </w:pPr>
            <w:r w:rsidRPr="00446728">
              <w:rPr>
                <w:rFonts w:eastAsia="Times New Roman"/>
                <w:bCs/>
                <w:color w:val="auto"/>
                <w:lang w:val="en-GB"/>
              </w:rPr>
              <w:t>Prepare for works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586109C" w14:textId="77777777" w:rsidR="00446728" w:rsidRPr="00446728" w:rsidRDefault="00446728" w:rsidP="00446728">
            <w:pPr>
              <w:spacing w:after="0" w:line="360" w:lineRule="auto"/>
              <w:ind w:left="2" w:firstLine="0"/>
              <w:jc w:val="left"/>
              <w:rPr>
                <w:b/>
                <w:lang w:val="en-GB"/>
              </w:rPr>
            </w:pPr>
            <w:r w:rsidRPr="00446728">
              <w:rPr>
                <w:b/>
                <w:lang w:val="en-GB"/>
              </w:rPr>
              <w:t>Trainee will be able to:</w:t>
            </w:r>
          </w:p>
          <w:p w14:paraId="2337FA67" w14:textId="77777777" w:rsidR="00446728" w:rsidRPr="00446728" w:rsidRDefault="00446728" w:rsidP="008638C4">
            <w:pPr>
              <w:numPr>
                <w:ilvl w:val="0"/>
                <w:numId w:val="81"/>
              </w:numPr>
              <w:spacing w:after="0" w:line="360" w:lineRule="auto"/>
              <w:contextualSpacing/>
              <w:jc w:val="left"/>
              <w:rPr>
                <w:lang w:val="en-GB"/>
              </w:rPr>
            </w:pPr>
            <w:r w:rsidRPr="00446728">
              <w:rPr>
                <w:lang w:val="en-GB"/>
              </w:rPr>
              <w:t>Interpret work instructions</w:t>
            </w:r>
          </w:p>
          <w:p w14:paraId="358E1111" w14:textId="77777777" w:rsidR="00446728" w:rsidRPr="00446728" w:rsidRDefault="00446728" w:rsidP="008638C4">
            <w:pPr>
              <w:numPr>
                <w:ilvl w:val="0"/>
                <w:numId w:val="81"/>
              </w:numPr>
              <w:spacing w:after="0" w:line="360" w:lineRule="auto"/>
              <w:contextualSpacing/>
              <w:jc w:val="left"/>
              <w:rPr>
                <w:lang w:val="en-GB"/>
              </w:rPr>
            </w:pPr>
            <w:r w:rsidRPr="00446728">
              <w:rPr>
                <w:lang w:val="en-GB"/>
              </w:rPr>
              <w:t xml:space="preserve">Plan according to job requirements </w:t>
            </w:r>
          </w:p>
          <w:p w14:paraId="2631963D" w14:textId="77777777" w:rsidR="00446728" w:rsidRPr="00446728" w:rsidRDefault="00446728" w:rsidP="008638C4">
            <w:pPr>
              <w:numPr>
                <w:ilvl w:val="0"/>
                <w:numId w:val="81"/>
              </w:numPr>
              <w:spacing w:after="0" w:line="360" w:lineRule="auto"/>
              <w:contextualSpacing/>
              <w:jc w:val="left"/>
              <w:rPr>
                <w:lang w:val="en-GB"/>
              </w:rPr>
            </w:pPr>
            <w:r w:rsidRPr="00446728">
              <w:rPr>
                <w:lang w:val="en-GB"/>
              </w:rPr>
              <w:t xml:space="preserve">Organise duties </w:t>
            </w:r>
          </w:p>
          <w:p w14:paraId="575D6C90" w14:textId="77777777" w:rsidR="00446728" w:rsidRPr="00446728" w:rsidRDefault="00446728" w:rsidP="008638C4">
            <w:pPr>
              <w:numPr>
                <w:ilvl w:val="0"/>
                <w:numId w:val="81"/>
              </w:numPr>
              <w:spacing w:after="0" w:line="360" w:lineRule="auto"/>
              <w:contextualSpacing/>
              <w:jc w:val="left"/>
              <w:rPr>
                <w:lang w:val="en-GB"/>
              </w:rPr>
            </w:pPr>
            <w:r w:rsidRPr="00446728">
              <w:rPr>
                <w:lang w:val="en-GB"/>
              </w:rPr>
              <w:t>Select appropriate tools &amp; equipment</w:t>
            </w:r>
          </w:p>
          <w:p w14:paraId="361AB850" w14:textId="77777777" w:rsidR="00446728" w:rsidRPr="00446728" w:rsidRDefault="00446728" w:rsidP="00446728">
            <w:pPr>
              <w:spacing w:after="0" w:line="360" w:lineRule="auto"/>
              <w:ind w:left="362" w:firstLine="0"/>
              <w:contextualSpacing/>
              <w:jc w:val="left"/>
              <w:rPr>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A1DB366" w14:textId="77777777" w:rsidR="00446728" w:rsidRPr="00446728" w:rsidRDefault="00446728" w:rsidP="00446728">
            <w:pPr>
              <w:spacing w:after="0" w:line="360" w:lineRule="auto"/>
              <w:ind w:left="254" w:firstLine="0"/>
              <w:contextualSpacing/>
              <w:jc w:val="left"/>
              <w:rPr>
                <w:bCs/>
                <w:iCs/>
                <w:lang w:val="en-GB"/>
              </w:rPr>
            </w:pPr>
            <w:r w:rsidRPr="00446728">
              <w:rPr>
                <w:bCs/>
                <w:iCs/>
                <w:lang w:val="en-GB"/>
              </w:rPr>
              <w:lastRenderedPageBreak/>
              <w:t xml:space="preserve"> </w:t>
            </w:r>
          </w:p>
          <w:p w14:paraId="20781DD5" w14:textId="77777777" w:rsidR="00446728" w:rsidRPr="00446728" w:rsidRDefault="00446728" w:rsidP="00446728">
            <w:pPr>
              <w:spacing w:after="0" w:line="360" w:lineRule="auto"/>
              <w:ind w:left="0" w:firstLine="0"/>
              <w:jc w:val="left"/>
              <w:rPr>
                <w:bCs/>
                <w:iCs/>
                <w:lang w:val="en-GB"/>
              </w:rPr>
            </w:pPr>
          </w:p>
          <w:p w14:paraId="3B1D3CAF" w14:textId="77777777" w:rsidR="00446728" w:rsidRPr="00446728" w:rsidRDefault="00446728" w:rsidP="00446728">
            <w:pPr>
              <w:spacing w:after="0" w:line="360" w:lineRule="auto"/>
              <w:ind w:left="254" w:hanging="254"/>
              <w:jc w:val="left"/>
              <w:rPr>
                <w:rFonts w:eastAsia="Times New Roman"/>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BADEA47" w14:textId="77777777" w:rsidR="00446728" w:rsidRPr="00446728" w:rsidRDefault="00446728" w:rsidP="00446728">
            <w:pPr>
              <w:spacing w:after="0" w:line="360" w:lineRule="auto"/>
              <w:ind w:left="720" w:hanging="718"/>
              <w:jc w:val="right"/>
              <w:rPr>
                <w:lang w:val="en-GB"/>
              </w:rPr>
            </w:pPr>
            <w:r w:rsidRPr="00446728">
              <w:rPr>
                <w:lang w:val="en-GB"/>
              </w:rPr>
              <w:t>Theory-0 Hrs</w:t>
            </w:r>
          </w:p>
          <w:p w14:paraId="0A01846E" w14:textId="77777777" w:rsidR="00446728" w:rsidRPr="00446728" w:rsidRDefault="00446728" w:rsidP="00446728">
            <w:pPr>
              <w:spacing w:after="0" w:line="360" w:lineRule="auto"/>
              <w:ind w:left="-34" w:firstLine="0"/>
              <w:jc w:val="right"/>
              <w:rPr>
                <w:lang w:val="en-GB"/>
              </w:rPr>
            </w:pPr>
            <w:r w:rsidRPr="00446728">
              <w:rPr>
                <w:lang w:val="en-GB"/>
              </w:rPr>
              <w:t>Practical-01 Hrs</w:t>
            </w:r>
          </w:p>
          <w:p w14:paraId="77423352" w14:textId="77777777" w:rsidR="00446728" w:rsidRPr="00446728" w:rsidRDefault="00446728" w:rsidP="00446728">
            <w:pPr>
              <w:spacing w:after="0" w:line="360" w:lineRule="auto"/>
              <w:ind w:left="720" w:hanging="718"/>
              <w:jc w:val="right"/>
              <w:rPr>
                <w:lang w:val="en-GB"/>
              </w:rPr>
            </w:pPr>
            <w:r w:rsidRPr="00446728">
              <w:rPr>
                <w:lang w:val="en-GB"/>
              </w:rPr>
              <w:t>Total- 01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1B7B5F1" w14:textId="77777777" w:rsidR="00446728" w:rsidRPr="00446728" w:rsidRDefault="00446728" w:rsidP="00446728">
            <w:pPr>
              <w:spacing w:after="0" w:line="360" w:lineRule="auto"/>
              <w:ind w:left="-16" w:firstLine="16"/>
              <w:jc w:val="left"/>
              <w:rPr>
                <w:bCs/>
                <w:lang w:val="en-GB"/>
              </w:rPr>
            </w:pPr>
          </w:p>
        </w:tc>
        <w:tc>
          <w:tcPr>
            <w:tcW w:w="1306" w:type="dxa"/>
            <w:tcBorders>
              <w:top w:val="single" w:sz="4" w:space="0" w:color="000000"/>
              <w:left w:val="single" w:sz="4" w:space="0" w:color="000000"/>
              <w:bottom w:val="single" w:sz="4" w:space="0" w:color="000000"/>
              <w:right w:val="single" w:sz="4" w:space="0" w:color="000000"/>
            </w:tcBorders>
            <w:shd w:val="clear" w:color="auto" w:fill="auto"/>
          </w:tcPr>
          <w:p w14:paraId="3FCBC0C8" w14:textId="77777777" w:rsidR="00446728" w:rsidRPr="00446728" w:rsidRDefault="00446728" w:rsidP="00446728">
            <w:pPr>
              <w:spacing w:after="0" w:line="360" w:lineRule="auto"/>
              <w:ind w:left="2" w:firstLine="0"/>
              <w:jc w:val="left"/>
              <w:rPr>
                <w:b/>
                <w:sz w:val="24"/>
                <w:lang w:val="en-GB"/>
              </w:rPr>
            </w:pPr>
            <w:r w:rsidRPr="00446728">
              <w:rPr>
                <w:bCs/>
                <w:lang w:val="en-GB"/>
              </w:rPr>
              <w:t>workshop</w:t>
            </w:r>
          </w:p>
        </w:tc>
      </w:tr>
      <w:tr w:rsidR="00446728" w:rsidRPr="00446728" w14:paraId="7421C08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547B25" w14:textId="77777777" w:rsidR="00446728" w:rsidRPr="00446728" w:rsidRDefault="00446728" w:rsidP="003F5678">
            <w:pPr>
              <w:numPr>
                <w:ilvl w:val="0"/>
                <w:numId w:val="528"/>
              </w:numPr>
              <w:spacing w:after="0" w:line="360" w:lineRule="auto"/>
              <w:ind w:left="525" w:hanging="540"/>
              <w:contextualSpacing/>
              <w:jc w:val="left"/>
              <w:rPr>
                <w:lang w:val="en-GB"/>
              </w:rPr>
            </w:pPr>
            <w:r w:rsidRPr="00446728">
              <w:rPr>
                <w:lang w:val="en-GB"/>
              </w:rPr>
              <w:lastRenderedPageBreak/>
              <w:t>Lay out for water supply scheme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9050C43" w14:textId="77777777" w:rsidR="00446728" w:rsidRPr="00446728" w:rsidRDefault="00446728" w:rsidP="00446728">
            <w:pPr>
              <w:spacing w:after="0" w:line="360" w:lineRule="auto"/>
              <w:ind w:left="2" w:firstLine="0"/>
              <w:jc w:val="left"/>
              <w:rPr>
                <w:b/>
                <w:lang w:val="en-GB"/>
              </w:rPr>
            </w:pPr>
            <w:r w:rsidRPr="00446728">
              <w:rPr>
                <w:b/>
                <w:lang w:val="en-GB"/>
              </w:rPr>
              <w:t>Trainee will be able to:</w:t>
            </w:r>
          </w:p>
          <w:p w14:paraId="31B44DAB"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imes New Roman"/>
                <w:color w:val="auto"/>
                <w:sz w:val="24"/>
                <w:szCs w:val="24"/>
                <w:lang w:val="en-GB"/>
              </w:rPr>
              <w:t>Mark North Point on drawing sheet</w:t>
            </w:r>
          </w:p>
          <w:p w14:paraId="6D145F1A"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imes New Roman"/>
                <w:b/>
                <w:bCs/>
                <w:color w:val="auto"/>
                <w:lang w:val="en-GB"/>
              </w:rPr>
              <w:t xml:space="preserve"> </w:t>
            </w:r>
            <w:r w:rsidRPr="00446728">
              <w:rPr>
                <w:rFonts w:eastAsia="Times New Roman"/>
                <w:bCs/>
                <w:color w:val="auto"/>
                <w:lang w:val="en-GB"/>
              </w:rPr>
              <w:t>Measure the Scheme area.</w:t>
            </w:r>
          </w:p>
          <w:p w14:paraId="41915B50"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imes New Roman"/>
                <w:color w:val="auto"/>
                <w:lang w:val="en-GB"/>
              </w:rPr>
              <w:t>Interpret layout plan by scale</w:t>
            </w:r>
          </w:p>
          <w:p w14:paraId="0068D113"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rebuchet MS"/>
                <w:lang w:val="en-GB"/>
              </w:rPr>
              <w:t xml:space="preserve">Identify sources of water supply </w:t>
            </w:r>
          </w:p>
          <w:p w14:paraId="5029848B"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rebuchet MS"/>
                <w:lang w:val="en-GB"/>
              </w:rPr>
              <w:t xml:space="preserve">Indicate Water Conveyance System. </w:t>
            </w:r>
          </w:p>
          <w:p w14:paraId="63CE9CA4"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rebuchet MS"/>
                <w:lang w:val="en-GB"/>
              </w:rPr>
              <w:t xml:space="preserve">Show storage Reservoirs </w:t>
            </w:r>
          </w:p>
          <w:p w14:paraId="085C2722" w14:textId="77777777" w:rsidR="00446728" w:rsidRPr="00446728" w:rsidRDefault="00446728" w:rsidP="008638C4">
            <w:pPr>
              <w:keepNext/>
              <w:keepLines/>
              <w:numPr>
                <w:ilvl w:val="0"/>
                <w:numId w:val="19"/>
              </w:numPr>
              <w:spacing w:after="0" w:line="360" w:lineRule="auto"/>
              <w:contextualSpacing/>
              <w:jc w:val="left"/>
              <w:rPr>
                <w:rFonts w:eastAsia="Times New Roman"/>
                <w:color w:val="auto"/>
                <w:sz w:val="24"/>
                <w:szCs w:val="24"/>
                <w:lang w:val="en-GB"/>
              </w:rPr>
            </w:pPr>
            <w:r w:rsidRPr="00446728">
              <w:rPr>
                <w:rFonts w:eastAsia="Times New Roman"/>
                <w:color w:val="auto"/>
                <w:lang w:val="en-GB"/>
              </w:rPr>
              <w:t>Locate</w:t>
            </w:r>
            <w:r w:rsidRPr="00446728">
              <w:rPr>
                <w:rFonts w:eastAsia="Times New Roman"/>
                <w:b/>
                <w:color w:val="auto"/>
                <w:lang w:val="en-GB"/>
              </w:rPr>
              <w:t xml:space="preserve"> </w:t>
            </w:r>
            <w:r w:rsidRPr="00446728">
              <w:rPr>
                <w:rFonts w:eastAsia="Times New Roman"/>
                <w:color w:val="auto"/>
                <w:lang w:val="en-GB"/>
              </w:rPr>
              <w:t>Main, sub main and branches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255F7E0" w14:textId="77777777" w:rsidR="00446728" w:rsidRPr="00446728" w:rsidRDefault="00446728" w:rsidP="00446728">
            <w:pPr>
              <w:spacing w:after="0" w:line="360" w:lineRule="auto"/>
              <w:ind w:left="254" w:hanging="254"/>
              <w:jc w:val="left"/>
              <w:rPr>
                <w:bCs/>
                <w:iCs/>
                <w:lang w:val="en-GB"/>
              </w:rPr>
            </w:pPr>
          </w:p>
          <w:p w14:paraId="471332E0" w14:textId="77777777" w:rsidR="00446728" w:rsidRPr="00446728" w:rsidRDefault="00446728" w:rsidP="008638C4">
            <w:pPr>
              <w:numPr>
                <w:ilvl w:val="0"/>
                <w:numId w:val="19"/>
              </w:numPr>
              <w:spacing w:after="0" w:line="360" w:lineRule="auto"/>
              <w:contextualSpacing/>
              <w:jc w:val="left"/>
              <w:rPr>
                <w:bCs/>
                <w:szCs w:val="24"/>
                <w:lang w:val="en-GB"/>
              </w:rPr>
            </w:pPr>
            <w:r w:rsidRPr="00446728">
              <w:rPr>
                <w:bCs/>
                <w:szCs w:val="24"/>
                <w:lang w:val="en-GB"/>
              </w:rPr>
              <w:t xml:space="preserve">Define water Layout system. </w:t>
            </w:r>
          </w:p>
          <w:p w14:paraId="4693A7CC" w14:textId="77777777" w:rsidR="00446728" w:rsidRPr="00446728" w:rsidRDefault="00446728" w:rsidP="008638C4">
            <w:pPr>
              <w:numPr>
                <w:ilvl w:val="0"/>
                <w:numId w:val="19"/>
              </w:numPr>
              <w:spacing w:after="0" w:line="360" w:lineRule="auto"/>
              <w:contextualSpacing/>
              <w:jc w:val="left"/>
              <w:rPr>
                <w:bCs/>
                <w:szCs w:val="24"/>
                <w:lang w:val="en-GB"/>
              </w:rPr>
            </w:pPr>
            <w:r w:rsidRPr="00446728">
              <w:rPr>
                <w:bCs/>
                <w:szCs w:val="24"/>
                <w:lang w:val="en-GB"/>
              </w:rPr>
              <w:t>Define fundamentals of water reservoirs</w:t>
            </w:r>
          </w:p>
          <w:p w14:paraId="29991095" w14:textId="77777777" w:rsidR="00446728" w:rsidRPr="00446728" w:rsidRDefault="00446728" w:rsidP="008638C4">
            <w:pPr>
              <w:numPr>
                <w:ilvl w:val="0"/>
                <w:numId w:val="19"/>
              </w:numPr>
              <w:spacing w:after="0" w:line="360" w:lineRule="auto"/>
              <w:contextualSpacing/>
              <w:jc w:val="left"/>
              <w:rPr>
                <w:bCs/>
                <w:szCs w:val="24"/>
                <w:lang w:val="en-GB"/>
              </w:rPr>
            </w:pPr>
            <w:r w:rsidRPr="00446728">
              <w:rPr>
                <w:bCs/>
                <w:szCs w:val="24"/>
                <w:lang w:val="en-GB"/>
              </w:rPr>
              <w:t xml:space="preserve">Explain Types of water sources </w:t>
            </w:r>
          </w:p>
          <w:p w14:paraId="701DE4F0" w14:textId="77777777" w:rsidR="00446728" w:rsidRPr="00446728" w:rsidRDefault="00446728" w:rsidP="008638C4">
            <w:pPr>
              <w:numPr>
                <w:ilvl w:val="0"/>
                <w:numId w:val="19"/>
              </w:numPr>
              <w:spacing w:after="0" w:line="360" w:lineRule="auto"/>
              <w:contextualSpacing/>
              <w:jc w:val="left"/>
              <w:rPr>
                <w:bCs/>
                <w:szCs w:val="24"/>
                <w:lang w:val="en-GB"/>
              </w:rPr>
            </w:pPr>
            <w:r w:rsidRPr="00446728">
              <w:rPr>
                <w:bCs/>
                <w:szCs w:val="24"/>
                <w:lang w:val="en-GB"/>
              </w:rPr>
              <w:t>Describe applications of water connections with main to branches</w:t>
            </w:r>
          </w:p>
          <w:p w14:paraId="45E4CFF6" w14:textId="77777777" w:rsidR="00446728" w:rsidRPr="00446728" w:rsidRDefault="00446728" w:rsidP="008638C4">
            <w:pPr>
              <w:numPr>
                <w:ilvl w:val="0"/>
                <w:numId w:val="19"/>
              </w:numPr>
              <w:spacing w:after="0" w:line="360" w:lineRule="auto"/>
              <w:contextualSpacing/>
              <w:jc w:val="left"/>
              <w:rPr>
                <w:bCs/>
                <w:sz w:val="24"/>
                <w:szCs w:val="24"/>
                <w:lang w:val="en-GB"/>
              </w:rPr>
            </w:pPr>
            <w:r w:rsidRPr="00446728">
              <w:rPr>
                <w:bCs/>
                <w:szCs w:val="24"/>
                <w:lang w:val="en-GB"/>
              </w:rPr>
              <w:t>Explain gravity and pressure supply of water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60AE51C" w14:textId="77777777" w:rsidR="00446728" w:rsidRPr="00446728" w:rsidRDefault="00446728" w:rsidP="00446728">
            <w:pPr>
              <w:spacing w:after="0" w:line="360" w:lineRule="auto"/>
              <w:ind w:left="720" w:hanging="718"/>
              <w:jc w:val="right"/>
              <w:rPr>
                <w:lang w:val="en-GB"/>
              </w:rPr>
            </w:pPr>
            <w:r w:rsidRPr="00446728">
              <w:rPr>
                <w:lang w:val="en-GB"/>
              </w:rPr>
              <w:t>Theory-01 Hrs</w:t>
            </w:r>
          </w:p>
          <w:p w14:paraId="1B044DB9" w14:textId="77777777" w:rsidR="00446728" w:rsidRPr="00446728" w:rsidRDefault="00446728" w:rsidP="00446728">
            <w:pPr>
              <w:spacing w:after="0" w:line="360" w:lineRule="auto"/>
              <w:ind w:left="-34" w:firstLine="0"/>
              <w:jc w:val="right"/>
              <w:rPr>
                <w:lang w:val="en-GB"/>
              </w:rPr>
            </w:pPr>
            <w:r w:rsidRPr="00446728">
              <w:rPr>
                <w:lang w:val="en-GB"/>
              </w:rPr>
              <w:t>Practical-03 Hrs</w:t>
            </w:r>
          </w:p>
          <w:p w14:paraId="0F267113" w14:textId="77777777" w:rsidR="00446728" w:rsidRPr="00446728" w:rsidRDefault="00446728" w:rsidP="00446728">
            <w:pPr>
              <w:spacing w:after="0" w:line="360" w:lineRule="auto"/>
              <w:ind w:left="2" w:firstLine="0"/>
              <w:jc w:val="right"/>
              <w:rPr>
                <w:lang w:val="en-GB"/>
              </w:rPr>
            </w:pPr>
            <w:r w:rsidRPr="00446728">
              <w:rPr>
                <w:lang w:val="en-GB"/>
              </w:rPr>
              <w:t>Total- 04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0CCA896" w14:textId="77777777" w:rsidR="00446728" w:rsidRPr="00446728" w:rsidRDefault="00446728" w:rsidP="003F5678">
            <w:pPr>
              <w:numPr>
                <w:ilvl w:val="0"/>
                <w:numId w:val="529"/>
              </w:numPr>
              <w:spacing w:after="136" w:line="360" w:lineRule="auto"/>
              <w:jc w:val="left"/>
              <w:rPr>
                <w:bCs/>
                <w:lang w:val="en-GB"/>
              </w:rPr>
            </w:pPr>
            <w:r w:rsidRPr="00446728">
              <w:rPr>
                <w:bCs/>
                <w:lang w:val="en-GB"/>
              </w:rPr>
              <w:t>Pencil</w:t>
            </w:r>
          </w:p>
          <w:p w14:paraId="566C75A8" w14:textId="77777777" w:rsidR="00446728" w:rsidRPr="00446728" w:rsidRDefault="00446728" w:rsidP="003F5678">
            <w:pPr>
              <w:numPr>
                <w:ilvl w:val="0"/>
                <w:numId w:val="529"/>
              </w:numPr>
              <w:spacing w:after="136" w:line="360" w:lineRule="auto"/>
              <w:jc w:val="left"/>
              <w:rPr>
                <w:bCs/>
                <w:lang w:val="en-GB"/>
              </w:rPr>
            </w:pPr>
            <w:r w:rsidRPr="00446728">
              <w:rPr>
                <w:bCs/>
                <w:lang w:val="en-GB"/>
              </w:rPr>
              <w:t>Eraser</w:t>
            </w:r>
          </w:p>
          <w:p w14:paraId="19EA8ED7" w14:textId="0CB9F6D7" w:rsidR="00446728" w:rsidRPr="00446728" w:rsidRDefault="00446728" w:rsidP="003F5678">
            <w:pPr>
              <w:numPr>
                <w:ilvl w:val="0"/>
                <w:numId w:val="529"/>
              </w:numPr>
              <w:spacing w:after="136" w:line="360" w:lineRule="auto"/>
              <w:jc w:val="left"/>
              <w:rPr>
                <w:bCs/>
                <w:lang w:val="en-GB"/>
              </w:rPr>
            </w:pPr>
            <w:r w:rsidRPr="00446728">
              <w:rPr>
                <w:bCs/>
                <w:lang w:val="en-GB"/>
              </w:rPr>
              <w:t>Sharp</w:t>
            </w:r>
            <w:r w:rsidR="00982AAA">
              <w:rPr>
                <w:bCs/>
                <w:lang w:val="en-GB"/>
              </w:rPr>
              <w:t>e</w:t>
            </w:r>
            <w:r w:rsidRPr="00446728">
              <w:rPr>
                <w:bCs/>
                <w:lang w:val="en-GB"/>
              </w:rPr>
              <w:t>ner</w:t>
            </w:r>
          </w:p>
          <w:p w14:paraId="56769BA8" w14:textId="77777777" w:rsidR="00446728" w:rsidRPr="00446728" w:rsidRDefault="00446728" w:rsidP="003F5678">
            <w:pPr>
              <w:numPr>
                <w:ilvl w:val="0"/>
                <w:numId w:val="529"/>
              </w:numPr>
              <w:spacing w:after="136" w:line="360" w:lineRule="auto"/>
              <w:jc w:val="left"/>
              <w:rPr>
                <w:bCs/>
                <w:lang w:val="en-GB"/>
              </w:rPr>
            </w:pPr>
            <w:r w:rsidRPr="00446728">
              <w:rPr>
                <w:bCs/>
                <w:lang w:val="en-GB"/>
              </w:rPr>
              <w:t>Calculator</w:t>
            </w:r>
          </w:p>
          <w:p w14:paraId="1F3E55CC" w14:textId="77777777" w:rsidR="00446728" w:rsidRPr="00446728" w:rsidRDefault="00446728" w:rsidP="003F5678">
            <w:pPr>
              <w:numPr>
                <w:ilvl w:val="0"/>
                <w:numId w:val="529"/>
              </w:numPr>
              <w:spacing w:after="136" w:line="360" w:lineRule="auto"/>
              <w:jc w:val="left"/>
              <w:rPr>
                <w:bCs/>
                <w:lang w:val="en-GB"/>
              </w:rPr>
            </w:pPr>
            <w:r w:rsidRPr="00446728">
              <w:rPr>
                <w:bCs/>
                <w:lang w:val="en-GB"/>
              </w:rPr>
              <w:t>Measuring scale</w:t>
            </w:r>
          </w:p>
          <w:p w14:paraId="356E3DD0" w14:textId="77777777" w:rsidR="00446728" w:rsidRPr="00446728" w:rsidRDefault="00446728" w:rsidP="003F5678">
            <w:pPr>
              <w:numPr>
                <w:ilvl w:val="0"/>
                <w:numId w:val="529"/>
              </w:numPr>
              <w:spacing w:after="136" w:line="360" w:lineRule="auto"/>
              <w:jc w:val="left"/>
              <w:rPr>
                <w:bCs/>
                <w:lang w:val="en-GB"/>
              </w:rPr>
            </w:pPr>
            <w:r w:rsidRPr="00446728">
              <w:rPr>
                <w:bCs/>
                <w:lang w:val="en-GB"/>
              </w:rPr>
              <w:t>Drawing sheet</w:t>
            </w:r>
          </w:p>
          <w:p w14:paraId="61463212" w14:textId="77777777" w:rsidR="00446728" w:rsidRPr="00446728" w:rsidRDefault="00446728" w:rsidP="003F5678">
            <w:pPr>
              <w:numPr>
                <w:ilvl w:val="0"/>
                <w:numId w:val="529"/>
              </w:numPr>
              <w:spacing w:after="136" w:line="360" w:lineRule="auto"/>
              <w:jc w:val="left"/>
              <w:rPr>
                <w:bCs/>
                <w:lang w:val="en-GB"/>
              </w:rPr>
            </w:pPr>
            <w:r w:rsidRPr="00446728">
              <w:rPr>
                <w:bCs/>
                <w:lang w:val="en-GB"/>
              </w:rPr>
              <w:t>Drawing board</w:t>
            </w:r>
          </w:p>
          <w:p w14:paraId="5CFBD0C0" w14:textId="77777777" w:rsidR="00446728" w:rsidRPr="00446728" w:rsidRDefault="00446728" w:rsidP="003F5678">
            <w:pPr>
              <w:numPr>
                <w:ilvl w:val="0"/>
                <w:numId w:val="529"/>
              </w:numPr>
              <w:spacing w:after="136" w:line="360" w:lineRule="auto"/>
              <w:jc w:val="left"/>
              <w:rPr>
                <w:bCs/>
                <w:lang w:val="en-GB"/>
              </w:rPr>
            </w:pPr>
            <w:r w:rsidRPr="00446728">
              <w:rPr>
                <w:bCs/>
                <w:lang w:val="en-GB"/>
              </w:rPr>
              <w:t>Tee Square</w:t>
            </w:r>
          </w:p>
          <w:p w14:paraId="43844B63" w14:textId="77777777" w:rsidR="00446728" w:rsidRPr="00446728" w:rsidRDefault="00446728" w:rsidP="003F5678">
            <w:pPr>
              <w:numPr>
                <w:ilvl w:val="0"/>
                <w:numId w:val="529"/>
              </w:numPr>
              <w:spacing w:after="136" w:line="360" w:lineRule="auto"/>
              <w:jc w:val="left"/>
              <w:rPr>
                <w:bCs/>
                <w:lang w:val="en-GB"/>
              </w:rPr>
            </w:pPr>
            <w:r w:rsidRPr="00446728">
              <w:rPr>
                <w:bCs/>
                <w:lang w:val="en-GB"/>
              </w:rPr>
              <w:t>Set Square</w:t>
            </w:r>
          </w:p>
          <w:p w14:paraId="454CF58C" w14:textId="77777777" w:rsidR="00446728" w:rsidRPr="00446728" w:rsidRDefault="00446728" w:rsidP="003F5678">
            <w:pPr>
              <w:numPr>
                <w:ilvl w:val="0"/>
                <w:numId w:val="529"/>
              </w:numPr>
              <w:spacing w:after="136" w:line="360" w:lineRule="auto"/>
              <w:jc w:val="left"/>
              <w:rPr>
                <w:bCs/>
                <w:lang w:val="en-GB"/>
              </w:rPr>
            </w:pPr>
            <w:r w:rsidRPr="00446728">
              <w:rPr>
                <w:bCs/>
                <w:lang w:val="en-GB"/>
              </w:rPr>
              <w:t>Measuring Tape</w:t>
            </w:r>
          </w:p>
          <w:p w14:paraId="3474DADF" w14:textId="77777777" w:rsidR="00446728" w:rsidRPr="00446728" w:rsidRDefault="00446728" w:rsidP="003F5678">
            <w:pPr>
              <w:numPr>
                <w:ilvl w:val="0"/>
                <w:numId w:val="529"/>
              </w:numPr>
              <w:spacing w:after="136" w:line="360" w:lineRule="auto"/>
              <w:jc w:val="left"/>
              <w:rPr>
                <w:bCs/>
                <w:lang w:val="en-GB"/>
              </w:rPr>
            </w:pPr>
            <w:r w:rsidRPr="00446728">
              <w:rPr>
                <w:bCs/>
                <w:lang w:val="en-GB"/>
              </w:rPr>
              <w:lastRenderedPageBreak/>
              <w:t>Computer</w:t>
            </w:r>
          </w:p>
          <w:p w14:paraId="01FD5CC8" w14:textId="77777777" w:rsidR="00446728" w:rsidRPr="00446728" w:rsidRDefault="00446728" w:rsidP="003F5678">
            <w:pPr>
              <w:numPr>
                <w:ilvl w:val="0"/>
                <w:numId w:val="529"/>
              </w:numPr>
              <w:spacing w:after="136" w:line="360" w:lineRule="auto"/>
              <w:jc w:val="left"/>
              <w:rPr>
                <w:bCs/>
                <w:lang w:val="en-GB"/>
              </w:rPr>
            </w:pPr>
            <w:r w:rsidRPr="00446728">
              <w:rPr>
                <w:bCs/>
                <w:lang w:val="en-GB"/>
              </w:rPr>
              <w:t xml:space="preserve">AutoCAD </w:t>
            </w:r>
          </w:p>
          <w:p w14:paraId="6FDD07DF" w14:textId="77777777" w:rsidR="00446728" w:rsidRPr="00446728" w:rsidRDefault="00446728" w:rsidP="003F5678">
            <w:pPr>
              <w:numPr>
                <w:ilvl w:val="0"/>
                <w:numId w:val="529"/>
              </w:numPr>
              <w:spacing w:after="136" w:line="360" w:lineRule="auto"/>
              <w:jc w:val="left"/>
              <w:rPr>
                <w:bCs/>
                <w:lang w:val="en-GB"/>
              </w:rPr>
            </w:pPr>
            <w:r w:rsidRPr="00446728">
              <w:rPr>
                <w:bCs/>
                <w:lang w:val="en-GB"/>
              </w:rPr>
              <w:t>PPEs</w:t>
            </w:r>
          </w:p>
          <w:p w14:paraId="0D83DE18" w14:textId="77777777" w:rsidR="00446728" w:rsidRPr="00446728" w:rsidRDefault="00446728" w:rsidP="00446728">
            <w:pPr>
              <w:spacing w:after="136" w:line="360" w:lineRule="auto"/>
              <w:ind w:left="0" w:hanging="16"/>
              <w:jc w:val="left"/>
              <w:rPr>
                <w:bCs/>
                <w:lang w:val="en-GB"/>
              </w:rPr>
            </w:pPr>
          </w:p>
        </w:tc>
        <w:tc>
          <w:tcPr>
            <w:tcW w:w="1306" w:type="dxa"/>
            <w:tcBorders>
              <w:top w:val="single" w:sz="4" w:space="0" w:color="000000"/>
              <w:left w:val="single" w:sz="4" w:space="0" w:color="000000"/>
              <w:bottom w:val="single" w:sz="4" w:space="0" w:color="000000"/>
              <w:right w:val="single" w:sz="4" w:space="0" w:color="000000"/>
            </w:tcBorders>
            <w:shd w:val="clear" w:color="auto" w:fill="auto"/>
          </w:tcPr>
          <w:p w14:paraId="16EBEE4D" w14:textId="77777777" w:rsidR="00446728" w:rsidRPr="00446728" w:rsidRDefault="00446728" w:rsidP="00446728">
            <w:pPr>
              <w:spacing w:after="136" w:line="360" w:lineRule="auto"/>
              <w:ind w:left="2" w:firstLine="0"/>
              <w:jc w:val="left"/>
              <w:rPr>
                <w:b/>
                <w:sz w:val="24"/>
                <w:lang w:val="en-GB"/>
              </w:rPr>
            </w:pPr>
            <w:r w:rsidRPr="00446728">
              <w:rPr>
                <w:bCs/>
                <w:lang w:val="en-GB"/>
              </w:rPr>
              <w:lastRenderedPageBreak/>
              <w:t>Class Room and workshop</w:t>
            </w:r>
          </w:p>
        </w:tc>
      </w:tr>
    </w:tbl>
    <w:p w14:paraId="4DE51DD1" w14:textId="77777777" w:rsidR="00446728" w:rsidRPr="00446728" w:rsidRDefault="00446728" w:rsidP="00446728">
      <w:pPr>
        <w:spacing w:after="160" w:line="259" w:lineRule="auto"/>
        <w:ind w:left="0" w:firstLine="0"/>
        <w:jc w:val="left"/>
        <w:rPr>
          <w:rFonts w:ascii="Calibri" w:eastAsia="Calibri" w:hAnsi="Calibri"/>
          <w:color w:val="auto"/>
          <w:lang w:val="en-GB"/>
        </w:rPr>
      </w:pPr>
    </w:p>
    <w:p w14:paraId="69B5BC1B" w14:textId="77777777" w:rsidR="00446728" w:rsidRPr="00446728" w:rsidRDefault="00446728" w:rsidP="00446728">
      <w:pPr>
        <w:spacing w:after="160" w:line="259" w:lineRule="auto"/>
        <w:ind w:left="0" w:firstLine="0"/>
        <w:jc w:val="left"/>
        <w:rPr>
          <w:rFonts w:ascii="Calibri" w:eastAsia="Calibri" w:hAnsi="Calibri"/>
          <w:color w:val="auto"/>
          <w:lang w:val="en-GB"/>
        </w:rPr>
      </w:pPr>
      <w:r w:rsidRPr="00446728">
        <w:rPr>
          <w:rFonts w:ascii="Calibri" w:eastAsia="Calibri" w:hAnsi="Calibri"/>
          <w:color w:val="auto"/>
          <w:lang w:val="en-GB"/>
        </w:rPr>
        <w:br w:type="page"/>
      </w:r>
    </w:p>
    <w:p w14:paraId="7BFE4833"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4" w:name="_Toc50176826"/>
      <w:r w:rsidRPr="00446728">
        <w:rPr>
          <w:rFonts w:eastAsia="Times New Roman"/>
          <w:b/>
          <w:color w:val="auto"/>
          <w:sz w:val="24"/>
          <w:szCs w:val="24"/>
        </w:rPr>
        <w:lastRenderedPageBreak/>
        <w:t>0732B&amp;CE-105. Join pipes &amp; fittings</w:t>
      </w:r>
      <w:bookmarkEnd w:id="74"/>
    </w:p>
    <w:p w14:paraId="6524B80C"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prepare for different type of pipe joints and it’s fitting on residential and commercial plumbing works.</w:t>
      </w:r>
    </w:p>
    <w:p w14:paraId="4CB59760" w14:textId="0A39D6BE" w:rsidR="00446728" w:rsidRPr="00446728" w:rsidRDefault="00446728" w:rsidP="00446728">
      <w:pPr>
        <w:spacing w:before="240" w:after="0" w:line="360" w:lineRule="auto"/>
        <w:ind w:left="0" w:firstLine="0"/>
        <w:rPr>
          <w:lang w:val="en-GB"/>
        </w:rPr>
      </w:pPr>
      <w:r w:rsidRPr="00446728">
        <w:rPr>
          <w:b/>
          <w:lang w:val="en-GB"/>
        </w:rPr>
        <w:t xml:space="preserve">Duration: </w:t>
      </w:r>
      <w:r w:rsidR="00982AAA">
        <w:rPr>
          <w:b/>
          <w:lang w:val="en-GB"/>
        </w:rPr>
        <w:t>08</w:t>
      </w:r>
      <w:r w:rsidRPr="00446728">
        <w:rPr>
          <w:b/>
          <w:lang w:val="en-GB"/>
        </w:rPr>
        <w:t xml:space="preserve"> Hours</w:t>
      </w:r>
      <w:r w:rsidRPr="00446728">
        <w:rPr>
          <w:lang w:val="en-GB"/>
        </w:rPr>
        <w:tab/>
      </w:r>
      <w:r w:rsidRPr="00446728">
        <w:rPr>
          <w:lang w:val="en-GB"/>
        </w:rPr>
        <w:tab/>
      </w:r>
      <w:r w:rsidRPr="00446728">
        <w:rPr>
          <w:lang w:val="en-GB"/>
        </w:rPr>
        <w:lastRenderedPageBreak/>
        <w:tab/>
      </w:r>
      <w:r w:rsidRPr="00446728">
        <w:rPr>
          <w:lang w:val="en-GB"/>
        </w:rPr>
        <w:tab/>
      </w:r>
      <w:r w:rsidRPr="00446728">
        <w:rPr>
          <w:lang w:val="en-GB"/>
        </w:rPr>
        <w:tab/>
      </w:r>
      <w:r w:rsidRPr="00446728">
        <w:rPr>
          <w:lang w:val="en-GB"/>
        </w:rPr>
        <w:tab/>
      </w:r>
      <w:r w:rsidRPr="00446728">
        <w:rPr>
          <w:lang w:val="en-GB"/>
        </w:rPr>
        <w:tab/>
      </w:r>
      <w:r w:rsidRPr="00446728">
        <w:rPr>
          <w:b/>
          <w:lang w:val="en-GB"/>
        </w:rPr>
        <w:t>Theory: 03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982AAA">
        <w:rPr>
          <w:b/>
          <w:lang w:val="en-GB"/>
        </w:rPr>
        <w:t>5</w:t>
      </w:r>
      <w:r w:rsidRPr="00446728">
        <w:rPr>
          <w:b/>
          <w:lang w:val="en-GB"/>
        </w:rPr>
        <w:t xml:space="preserve"> Hours</w:t>
      </w:r>
    </w:p>
    <w:tbl>
      <w:tblPr>
        <w:tblStyle w:val="TableGrid33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420"/>
        <w:gridCol w:w="4256"/>
        <w:gridCol w:w="3150"/>
        <w:gridCol w:w="1890"/>
        <w:gridCol w:w="2250"/>
        <w:gridCol w:w="1260"/>
      </w:tblGrid>
      <w:tr w:rsidR="00446728" w:rsidRPr="00446728" w14:paraId="27139E74" w14:textId="77777777" w:rsidTr="00C818EB">
        <w:trPr>
          <w:trHeight w:val="619"/>
        </w:trPr>
        <w:tc>
          <w:tcPr>
            <w:tcW w:w="2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7D10BE"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425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F8452D"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82CECD"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446744"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583A588B"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5163B937"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9C56252"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2459E0D9"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51140071" w14:textId="77777777" w:rsidTr="00C818EB">
        <w:trPr>
          <w:trHeight w:val="1554"/>
        </w:trPr>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36B295C4" w14:textId="77777777" w:rsidR="00446728" w:rsidRPr="00446728" w:rsidRDefault="00446728" w:rsidP="008638C4">
            <w:pPr>
              <w:numPr>
                <w:ilvl w:val="0"/>
                <w:numId w:val="224"/>
              </w:numPr>
              <w:autoSpaceDE w:val="0"/>
              <w:autoSpaceDN w:val="0"/>
              <w:adjustRightInd w:val="0"/>
              <w:spacing w:after="0" w:line="360" w:lineRule="auto"/>
              <w:ind w:left="630" w:hanging="630"/>
              <w:contextualSpacing/>
              <w:jc w:val="left"/>
              <w:rPr>
                <w:rFonts w:eastAsia="Trebuchet MS"/>
                <w:bCs/>
                <w:color w:val="auto"/>
                <w:sz w:val="20"/>
                <w:szCs w:val="20"/>
                <w:lang w:val="en-GB"/>
              </w:rPr>
            </w:pPr>
            <w:r w:rsidRPr="00446728">
              <w:rPr>
                <w:rFonts w:eastAsia="Trebuchet MS"/>
                <w:bCs/>
                <w:color w:val="auto"/>
                <w:sz w:val="20"/>
                <w:szCs w:val="20"/>
                <w:lang w:val="en-GB"/>
              </w:rPr>
              <w:t xml:space="preserve">Undertake pipe fitting and Installation </w:t>
            </w:r>
          </w:p>
          <w:p w14:paraId="7C2860EF" w14:textId="77777777" w:rsidR="00446728" w:rsidRPr="00446728" w:rsidRDefault="00446728" w:rsidP="00446728">
            <w:pPr>
              <w:spacing w:line="360" w:lineRule="auto"/>
              <w:ind w:left="630" w:hanging="630"/>
              <w:contextualSpacing/>
              <w:jc w:val="left"/>
              <w:rPr>
                <w:sz w:val="20"/>
                <w:szCs w:val="20"/>
                <w:lang w:val="en-GB"/>
              </w:rPr>
            </w:pPr>
          </w:p>
        </w:tc>
        <w:tc>
          <w:tcPr>
            <w:tcW w:w="4256" w:type="dxa"/>
            <w:tcBorders>
              <w:top w:val="single" w:sz="4" w:space="0" w:color="000000"/>
              <w:left w:val="single" w:sz="4" w:space="0" w:color="000000"/>
              <w:bottom w:val="single" w:sz="4" w:space="0" w:color="000000"/>
              <w:right w:val="single" w:sz="4" w:space="0" w:color="000000"/>
            </w:tcBorders>
            <w:shd w:val="clear" w:color="auto" w:fill="auto"/>
          </w:tcPr>
          <w:p w14:paraId="341B9DC5" w14:textId="77777777" w:rsidR="00446728" w:rsidRPr="00446728" w:rsidRDefault="00446728" w:rsidP="00446728">
            <w:pPr>
              <w:spacing w:after="0" w:line="360" w:lineRule="auto"/>
              <w:ind w:left="190" w:firstLine="0"/>
              <w:contextualSpacing/>
              <w:jc w:val="left"/>
              <w:rPr>
                <w:b/>
                <w:sz w:val="20"/>
                <w:szCs w:val="20"/>
                <w:lang w:val="en-GB"/>
              </w:rPr>
            </w:pPr>
            <w:r w:rsidRPr="00446728">
              <w:rPr>
                <w:b/>
                <w:sz w:val="20"/>
                <w:szCs w:val="20"/>
                <w:lang w:val="en-GB"/>
              </w:rPr>
              <w:t>Trainee will be able to:</w:t>
            </w:r>
          </w:p>
          <w:p w14:paraId="22806C9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Observe basic principles for pipe fittings</w:t>
            </w:r>
          </w:p>
          <w:p w14:paraId="33D32836"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Identify and select materials for task</w:t>
            </w:r>
          </w:p>
          <w:p w14:paraId="46BA7868"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 xml:space="preserve">Identify tools and equipment for task </w:t>
            </w:r>
          </w:p>
          <w:p w14:paraId="7AAA10FC"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 xml:space="preserve">Attach Pipe with fittings </w:t>
            </w:r>
          </w:p>
          <w:p w14:paraId="695A8044"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 xml:space="preserve">Locate fixtures properly </w:t>
            </w:r>
          </w:p>
          <w:p w14:paraId="4FF7A01F"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Undertake pipe leakage test</w:t>
            </w:r>
          </w:p>
          <w:p w14:paraId="69C6A2EB"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rFonts w:eastAsia="Times New Roman"/>
                <w:color w:val="auto"/>
                <w:sz w:val="20"/>
                <w:szCs w:val="20"/>
                <w:lang w:val="en-GB"/>
              </w:rPr>
              <w:t>Use PPEs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04651387" w14:textId="77777777" w:rsidR="00446728" w:rsidRPr="00446728" w:rsidRDefault="00446728" w:rsidP="008638C4">
            <w:pPr>
              <w:numPr>
                <w:ilvl w:val="0"/>
                <w:numId w:val="225"/>
              </w:numPr>
              <w:spacing w:after="0" w:line="360" w:lineRule="auto"/>
              <w:ind w:left="190" w:hanging="190"/>
              <w:contextualSpacing/>
              <w:jc w:val="left"/>
              <w:rPr>
                <w:bCs/>
                <w:iCs/>
                <w:sz w:val="20"/>
                <w:szCs w:val="20"/>
                <w:lang w:val="en-GB"/>
              </w:rPr>
            </w:pPr>
            <w:r w:rsidRPr="00446728">
              <w:rPr>
                <w:bCs/>
                <w:iCs/>
                <w:sz w:val="20"/>
                <w:szCs w:val="20"/>
                <w:lang w:val="en-GB"/>
              </w:rPr>
              <w:t>Explain signs and symbols for water supply system</w:t>
            </w:r>
          </w:p>
          <w:p w14:paraId="34AAC2B6" w14:textId="77777777" w:rsidR="00446728" w:rsidRPr="00446728" w:rsidRDefault="00446728" w:rsidP="008638C4">
            <w:pPr>
              <w:numPr>
                <w:ilvl w:val="0"/>
                <w:numId w:val="225"/>
              </w:numPr>
              <w:spacing w:after="0" w:line="360" w:lineRule="auto"/>
              <w:ind w:left="190" w:hanging="190"/>
              <w:contextualSpacing/>
              <w:jc w:val="left"/>
              <w:rPr>
                <w:bCs/>
                <w:iCs/>
                <w:sz w:val="20"/>
                <w:szCs w:val="20"/>
                <w:lang w:val="en-GB"/>
              </w:rPr>
            </w:pPr>
            <w:r w:rsidRPr="00446728">
              <w:rPr>
                <w:bCs/>
                <w:iCs/>
                <w:sz w:val="20"/>
                <w:szCs w:val="20"/>
                <w:lang w:val="en-GB"/>
              </w:rPr>
              <w:t>Explain method for different type of pipe joints</w:t>
            </w:r>
          </w:p>
          <w:p w14:paraId="15FCA174" w14:textId="77777777" w:rsidR="00446728" w:rsidRPr="00446728" w:rsidRDefault="00446728" w:rsidP="008638C4">
            <w:pPr>
              <w:numPr>
                <w:ilvl w:val="0"/>
                <w:numId w:val="225"/>
              </w:numPr>
              <w:spacing w:after="0" w:line="360" w:lineRule="auto"/>
              <w:ind w:left="190" w:hanging="190"/>
              <w:contextualSpacing/>
              <w:jc w:val="left"/>
              <w:rPr>
                <w:bCs/>
                <w:iCs/>
                <w:sz w:val="20"/>
                <w:szCs w:val="20"/>
                <w:lang w:val="en-GB"/>
              </w:rPr>
            </w:pPr>
            <w:r w:rsidRPr="00446728">
              <w:rPr>
                <w:bCs/>
                <w:iCs/>
                <w:sz w:val="20"/>
                <w:szCs w:val="20"/>
                <w:lang w:val="en-GB"/>
              </w:rPr>
              <w:t>Explain different types of joints in pipe</w:t>
            </w:r>
          </w:p>
          <w:p w14:paraId="17CA90BF" w14:textId="77777777" w:rsidR="00446728" w:rsidRPr="00446728" w:rsidRDefault="00446728" w:rsidP="008638C4">
            <w:pPr>
              <w:numPr>
                <w:ilvl w:val="0"/>
                <w:numId w:val="225"/>
              </w:numPr>
              <w:spacing w:after="0" w:line="360" w:lineRule="auto"/>
              <w:ind w:left="190" w:hanging="190"/>
              <w:contextualSpacing/>
              <w:jc w:val="left"/>
              <w:rPr>
                <w:bCs/>
                <w:iCs/>
                <w:sz w:val="20"/>
                <w:szCs w:val="20"/>
                <w:lang w:val="en-GB"/>
              </w:rPr>
            </w:pPr>
            <w:r w:rsidRPr="00446728">
              <w:rPr>
                <w:bCs/>
                <w:iCs/>
                <w:sz w:val="20"/>
                <w:szCs w:val="20"/>
                <w:lang w:val="en-GB"/>
              </w:rPr>
              <w:t>Which test are performed for pipe leakage</w:t>
            </w:r>
          </w:p>
          <w:p w14:paraId="511FAC4D" w14:textId="77777777" w:rsidR="00446728" w:rsidRPr="00446728" w:rsidRDefault="00446728" w:rsidP="00446728">
            <w:pPr>
              <w:spacing w:after="0" w:line="360" w:lineRule="auto"/>
              <w:ind w:left="190" w:firstLine="0"/>
              <w:contextualSpacing/>
              <w:jc w:val="left"/>
              <w:rPr>
                <w:b/>
                <w:color w:val="auto"/>
                <w:sz w:val="20"/>
                <w:szCs w:val="20"/>
                <w:lang w:val="en-GB"/>
              </w:rPr>
            </w:pPr>
            <w:r w:rsidRPr="00446728">
              <w:rPr>
                <w:b/>
                <w:color w:val="auto"/>
                <w:sz w:val="20"/>
                <w:szCs w:val="20"/>
                <w:lang w:val="en-GB"/>
              </w:rPr>
              <w:t>Practical Activity</w:t>
            </w:r>
          </w:p>
          <w:p w14:paraId="4721F9A9" w14:textId="77777777" w:rsidR="00446728" w:rsidRPr="00446728" w:rsidRDefault="00446728" w:rsidP="00446728">
            <w:pPr>
              <w:spacing w:after="0" w:line="360" w:lineRule="auto"/>
              <w:ind w:left="0" w:firstLine="0"/>
              <w:jc w:val="left"/>
              <w:rPr>
                <w:bCs/>
                <w:iCs/>
                <w:sz w:val="20"/>
                <w:szCs w:val="20"/>
                <w:lang w:val="en-GB"/>
              </w:rPr>
            </w:pPr>
            <w:r w:rsidRPr="00446728">
              <w:rPr>
                <w:bCs/>
                <w:iCs/>
                <w:sz w:val="20"/>
                <w:szCs w:val="20"/>
                <w:lang w:val="en-GB"/>
              </w:rPr>
              <w:t>Installation of pipe fittings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D73B39D"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Theory-0.42Hrs</w:t>
            </w:r>
          </w:p>
          <w:p w14:paraId="5ABE8B77" w14:textId="214CA989"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DF3066">
              <w:rPr>
                <w:sz w:val="20"/>
                <w:szCs w:val="20"/>
                <w:lang w:val="en-GB"/>
              </w:rPr>
              <w:t>.5</w:t>
            </w:r>
            <w:r w:rsidRPr="00446728">
              <w:rPr>
                <w:sz w:val="20"/>
                <w:szCs w:val="20"/>
                <w:lang w:val="en-GB"/>
              </w:rPr>
              <w:t xml:space="preserve"> Hrs</w:t>
            </w:r>
          </w:p>
          <w:p w14:paraId="5AF930C4" w14:textId="20E3C0AD"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DF3066">
              <w:rPr>
                <w:sz w:val="20"/>
                <w:szCs w:val="20"/>
                <w:lang w:val="en-GB"/>
              </w:rPr>
              <w:t>0.92</w:t>
            </w:r>
            <w:r w:rsidRPr="00446728">
              <w:rPr>
                <w:sz w:val="20"/>
                <w:szCs w:val="20"/>
                <w:lang w:val="en-GB"/>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24D0B58F"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Pipe Benders</w:t>
            </w:r>
          </w:p>
          <w:p w14:paraId="75D1E711"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Pipe Cutting Tools,</w:t>
            </w:r>
          </w:p>
          <w:p w14:paraId="109A7941"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Deburrers</w:t>
            </w:r>
          </w:p>
          <w:p w14:paraId="112A72AE"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Plumbing pliers</w:t>
            </w:r>
          </w:p>
          <w:p w14:paraId="247E3C4D"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Plumbing wrenches</w:t>
            </w:r>
          </w:p>
          <w:p w14:paraId="19DC2D91"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Plumbing spanners</w:t>
            </w:r>
          </w:p>
          <w:p w14:paraId="2ECCD41E"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Pressure testing kits</w:t>
            </w:r>
          </w:p>
          <w:p w14:paraId="02F23E78"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PPEs</w:t>
            </w:r>
          </w:p>
          <w:p w14:paraId="22534495"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Hack Saw with blade</w:t>
            </w:r>
          </w:p>
          <w:p w14:paraId="6F7ACA71"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Different Fittings</w:t>
            </w:r>
          </w:p>
          <w:p w14:paraId="54B53860"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Safety Valve</w:t>
            </w:r>
          </w:p>
          <w:p w14:paraId="4740A74C" w14:textId="77777777" w:rsidR="00446728" w:rsidRPr="00446728" w:rsidRDefault="00446728" w:rsidP="00446728">
            <w:pPr>
              <w:spacing w:after="0" w:line="240" w:lineRule="auto"/>
              <w:ind w:left="-14" w:firstLine="0"/>
              <w:contextualSpacing/>
              <w:jc w:val="left"/>
              <w:rPr>
                <w:bCs/>
                <w:sz w:val="20"/>
                <w:szCs w:val="24"/>
                <w:lang w:val="en-GB"/>
              </w:rPr>
            </w:pPr>
            <w:r w:rsidRPr="00446728">
              <w:rPr>
                <w:bCs/>
                <w:sz w:val="20"/>
                <w:szCs w:val="24"/>
                <w:lang w:val="en-GB"/>
              </w:rPr>
              <w:t>PPRC pipe and fittings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65EE215"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6DB9D6BB" w14:textId="77777777" w:rsidTr="00C818EB">
        <w:trPr>
          <w:trHeight w:val="1426"/>
        </w:trPr>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0761CD77"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t>Install Hot and Cold-Water Supply Pipes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Pr>
          <w:p w14:paraId="4E13FC9C" w14:textId="77777777" w:rsidR="00446728" w:rsidRPr="00446728" w:rsidRDefault="00446728" w:rsidP="008638C4">
            <w:pPr>
              <w:numPr>
                <w:ilvl w:val="0"/>
                <w:numId w:val="225"/>
              </w:numPr>
              <w:spacing w:after="0" w:line="360" w:lineRule="auto"/>
              <w:ind w:left="190" w:hanging="190"/>
              <w:contextualSpacing/>
              <w:jc w:val="left"/>
              <w:rPr>
                <w:b/>
                <w:sz w:val="20"/>
                <w:szCs w:val="20"/>
                <w:lang w:val="en-GB"/>
              </w:rPr>
            </w:pPr>
            <w:r w:rsidRPr="00446728">
              <w:rPr>
                <w:b/>
                <w:sz w:val="20"/>
                <w:szCs w:val="20"/>
                <w:lang w:val="en-GB"/>
              </w:rPr>
              <w:t>Trainee will be able to:</w:t>
            </w:r>
          </w:p>
          <w:p w14:paraId="6FCED738"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Observe basic principles for pipe fitting</w:t>
            </w:r>
          </w:p>
          <w:p w14:paraId="6D23646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Identify and select materials for task</w:t>
            </w:r>
          </w:p>
          <w:p w14:paraId="01D05E6D"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 xml:space="preserve">Identify tools and equipment for task </w:t>
            </w:r>
          </w:p>
          <w:p w14:paraId="31C33153"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 xml:space="preserve">Attach cold Pipe with fittings </w:t>
            </w:r>
          </w:p>
          <w:p w14:paraId="2847F9B3"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Attach Hot Pipe with Geyser and fittings</w:t>
            </w:r>
          </w:p>
          <w:p w14:paraId="6C430983"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lastRenderedPageBreak/>
              <w:t xml:space="preserve">Locate cross over properly </w:t>
            </w:r>
          </w:p>
          <w:p w14:paraId="62D0DD59"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Locate drainage pipes</w:t>
            </w:r>
          </w:p>
          <w:p w14:paraId="01C89BCB"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Undertake pipe leakage test</w:t>
            </w:r>
          </w:p>
          <w:p w14:paraId="080D62E9" w14:textId="77777777" w:rsidR="00446728" w:rsidRPr="00446728" w:rsidRDefault="00446728" w:rsidP="008638C4">
            <w:pPr>
              <w:numPr>
                <w:ilvl w:val="0"/>
                <w:numId w:val="225"/>
              </w:numPr>
              <w:spacing w:after="0" w:line="360" w:lineRule="auto"/>
              <w:ind w:left="190" w:hanging="190"/>
              <w:contextualSpacing/>
              <w:jc w:val="left"/>
              <w:rPr>
                <w:b/>
                <w:sz w:val="24"/>
                <w:szCs w:val="20"/>
                <w:lang w:val="en-GB"/>
              </w:rPr>
            </w:pPr>
            <w:r w:rsidRPr="00446728">
              <w:rPr>
                <w:rFonts w:eastAsia="Times New Roman"/>
                <w:color w:val="auto"/>
                <w:sz w:val="20"/>
                <w:szCs w:val="20"/>
                <w:lang w:val="en-GB"/>
              </w:rPr>
              <w:t>Use PPEs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049845EA" w14:textId="77777777" w:rsidR="00446728" w:rsidRPr="00446728" w:rsidRDefault="00446728" w:rsidP="008638C4">
            <w:pPr>
              <w:numPr>
                <w:ilvl w:val="0"/>
                <w:numId w:val="225"/>
              </w:numPr>
              <w:spacing w:after="0" w:line="360" w:lineRule="auto"/>
              <w:ind w:left="190" w:hanging="190"/>
              <w:contextualSpacing/>
              <w:jc w:val="left"/>
              <w:rPr>
                <w:bCs/>
                <w:sz w:val="24"/>
                <w:szCs w:val="24"/>
                <w:lang w:val="en-GB"/>
              </w:rPr>
            </w:pPr>
            <w:r w:rsidRPr="00446728">
              <w:rPr>
                <w:color w:val="auto"/>
                <w:sz w:val="20"/>
                <w:szCs w:val="24"/>
                <w:lang w:val="en-GB"/>
              </w:rPr>
              <w:lastRenderedPageBreak/>
              <w:t>Knowledge of Safety requirements for installing cold and hot water pipes in residential buildings.</w:t>
            </w:r>
          </w:p>
          <w:p w14:paraId="60BECE21" w14:textId="77777777" w:rsidR="00446728" w:rsidRPr="00446728" w:rsidRDefault="00446728" w:rsidP="008638C4">
            <w:pPr>
              <w:numPr>
                <w:ilvl w:val="0"/>
                <w:numId w:val="225"/>
              </w:numPr>
              <w:spacing w:after="0" w:line="360" w:lineRule="auto"/>
              <w:ind w:left="190" w:hanging="190"/>
              <w:contextualSpacing/>
              <w:jc w:val="left"/>
              <w:rPr>
                <w:bCs/>
                <w:sz w:val="24"/>
                <w:szCs w:val="24"/>
                <w:lang w:val="en-GB"/>
              </w:rPr>
            </w:pPr>
            <w:r w:rsidRPr="00446728">
              <w:rPr>
                <w:color w:val="auto"/>
                <w:sz w:val="20"/>
                <w:szCs w:val="20"/>
                <w:lang w:val="en-GB"/>
              </w:rPr>
              <w:t>Knowledge of Fittings attach with hot water</w:t>
            </w:r>
          </w:p>
          <w:p w14:paraId="12F6B869" w14:textId="77777777" w:rsidR="00446728" w:rsidRPr="00446728" w:rsidRDefault="00446728" w:rsidP="008638C4">
            <w:pPr>
              <w:numPr>
                <w:ilvl w:val="0"/>
                <w:numId w:val="225"/>
              </w:numPr>
              <w:spacing w:after="0" w:line="360" w:lineRule="auto"/>
              <w:ind w:left="190" w:hanging="190"/>
              <w:contextualSpacing/>
              <w:jc w:val="left"/>
              <w:rPr>
                <w:bCs/>
                <w:sz w:val="24"/>
                <w:szCs w:val="24"/>
                <w:lang w:val="en-GB"/>
              </w:rPr>
            </w:pPr>
            <w:r w:rsidRPr="00446728">
              <w:rPr>
                <w:color w:val="auto"/>
                <w:sz w:val="20"/>
                <w:szCs w:val="20"/>
                <w:lang w:val="en-GB"/>
              </w:rPr>
              <w:lastRenderedPageBreak/>
              <w:t>Explain specifications for cold and hot water connections</w:t>
            </w:r>
          </w:p>
          <w:p w14:paraId="1E0D60B9" w14:textId="77777777" w:rsidR="00446728" w:rsidRPr="00446728" w:rsidRDefault="00446728" w:rsidP="008638C4">
            <w:pPr>
              <w:numPr>
                <w:ilvl w:val="0"/>
                <w:numId w:val="225"/>
              </w:numPr>
              <w:spacing w:after="0" w:line="360" w:lineRule="auto"/>
              <w:ind w:left="190" w:hanging="190"/>
              <w:contextualSpacing/>
              <w:jc w:val="left"/>
              <w:rPr>
                <w:bCs/>
                <w:sz w:val="24"/>
                <w:szCs w:val="24"/>
                <w:lang w:val="en-GB"/>
              </w:rPr>
            </w:pPr>
            <w:r w:rsidRPr="00446728">
              <w:rPr>
                <w:color w:val="auto"/>
                <w:sz w:val="20"/>
                <w:szCs w:val="20"/>
                <w:lang w:val="en-GB"/>
              </w:rPr>
              <w:t>Knowledge of faults in hot water pipes</w:t>
            </w:r>
          </w:p>
          <w:p w14:paraId="0244651D" w14:textId="77777777" w:rsidR="00446728" w:rsidRPr="00446728" w:rsidRDefault="00446728" w:rsidP="008638C4">
            <w:pPr>
              <w:numPr>
                <w:ilvl w:val="0"/>
                <w:numId w:val="225"/>
              </w:numPr>
              <w:spacing w:after="0" w:line="360" w:lineRule="auto"/>
              <w:ind w:left="190" w:hanging="190"/>
              <w:contextualSpacing/>
              <w:jc w:val="left"/>
              <w:rPr>
                <w:bCs/>
                <w:sz w:val="20"/>
                <w:szCs w:val="20"/>
                <w:lang w:val="en-GB"/>
              </w:rPr>
            </w:pPr>
            <w:r w:rsidRPr="00446728">
              <w:rPr>
                <w:color w:val="auto"/>
                <w:sz w:val="20"/>
                <w:szCs w:val="20"/>
                <w:lang w:val="en-GB"/>
              </w:rPr>
              <w:t>Explain safety values use in geysers</w:t>
            </w:r>
          </w:p>
          <w:p w14:paraId="14E7BD17" w14:textId="77777777" w:rsidR="00446728" w:rsidRPr="00446728" w:rsidRDefault="00446728" w:rsidP="00446728">
            <w:pPr>
              <w:spacing w:after="0" w:line="360" w:lineRule="auto"/>
              <w:ind w:left="190" w:firstLine="0"/>
              <w:contextualSpacing/>
              <w:jc w:val="left"/>
              <w:rPr>
                <w:b/>
                <w:color w:val="auto"/>
                <w:sz w:val="20"/>
                <w:szCs w:val="20"/>
                <w:lang w:val="en-GB"/>
              </w:rPr>
            </w:pPr>
            <w:r w:rsidRPr="00446728">
              <w:rPr>
                <w:b/>
                <w:color w:val="auto"/>
                <w:sz w:val="20"/>
                <w:szCs w:val="20"/>
                <w:lang w:val="en-GB"/>
              </w:rPr>
              <w:t>Practical Activity</w:t>
            </w:r>
          </w:p>
          <w:p w14:paraId="194DCDA3"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Installation of hot and cold water pipes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8D6AC1F"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lastRenderedPageBreak/>
              <w:t>Theory-0.42Hrs</w:t>
            </w:r>
          </w:p>
          <w:p w14:paraId="3E960D29"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Practical-01 Hrs</w:t>
            </w:r>
          </w:p>
          <w:p w14:paraId="1D83A6F4"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Total- 1.42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EA895F0"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Pipe Bender</w:t>
            </w:r>
          </w:p>
          <w:p w14:paraId="048CF3FB"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Pipe Cutting Tools</w:t>
            </w:r>
          </w:p>
          <w:p w14:paraId="2E7884DB"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Deburrers</w:t>
            </w:r>
          </w:p>
          <w:p w14:paraId="608D8087"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Plumbing pliers</w:t>
            </w:r>
          </w:p>
          <w:p w14:paraId="2F889303"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Plumbing wrenches</w:t>
            </w:r>
          </w:p>
          <w:p w14:paraId="257C9702"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Plumbing spanners</w:t>
            </w:r>
          </w:p>
          <w:p w14:paraId="37B9F50E"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Pressure testing kits</w:t>
            </w:r>
          </w:p>
          <w:p w14:paraId="73FADEF1"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PPEs</w:t>
            </w:r>
          </w:p>
          <w:p w14:paraId="7A47C0FA"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Hot water fittings</w:t>
            </w:r>
          </w:p>
          <w:p w14:paraId="2DC339B9"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lastRenderedPageBreak/>
              <w:t>Hot water accessories</w:t>
            </w:r>
          </w:p>
          <w:p w14:paraId="358A2E46"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G.I. &amp; Cost Iron Pipes according to specifications</w:t>
            </w:r>
          </w:p>
          <w:p w14:paraId="111DF286"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Pipe Vice</w:t>
            </w:r>
          </w:p>
          <w:p w14:paraId="44EDAFE8"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Hack Saw with blade</w:t>
            </w:r>
          </w:p>
          <w:p w14:paraId="6D823E15"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Different Fittings</w:t>
            </w:r>
          </w:p>
          <w:p w14:paraId="38948D90"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Geyser</w:t>
            </w:r>
          </w:p>
          <w:p w14:paraId="36079060" w14:textId="77777777" w:rsidR="00446728" w:rsidRPr="00446728" w:rsidRDefault="00446728" w:rsidP="00446728">
            <w:pPr>
              <w:spacing w:after="136" w:line="240" w:lineRule="auto"/>
              <w:ind w:left="-14" w:firstLine="0"/>
              <w:contextualSpacing/>
              <w:jc w:val="left"/>
              <w:rPr>
                <w:bCs/>
                <w:sz w:val="20"/>
                <w:szCs w:val="20"/>
                <w:lang w:val="en-GB"/>
              </w:rPr>
            </w:pPr>
            <w:r w:rsidRPr="00446728">
              <w:rPr>
                <w:bCs/>
                <w:sz w:val="20"/>
                <w:szCs w:val="20"/>
                <w:lang w:val="en-GB"/>
              </w:rPr>
              <w:t>Safety Valve</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B3A7C27" w14:textId="77777777" w:rsidR="00446728" w:rsidRPr="00446728" w:rsidRDefault="00446728" w:rsidP="00446728">
            <w:pPr>
              <w:spacing w:after="136" w:line="360" w:lineRule="auto"/>
              <w:ind w:left="0" w:firstLine="0"/>
              <w:jc w:val="left"/>
              <w:rPr>
                <w:b/>
                <w:sz w:val="24"/>
                <w:szCs w:val="20"/>
                <w:lang w:val="en-GB"/>
              </w:rPr>
            </w:pPr>
            <w:r w:rsidRPr="00446728">
              <w:rPr>
                <w:bCs/>
                <w:sz w:val="20"/>
                <w:szCs w:val="20"/>
                <w:lang w:val="en-GB"/>
              </w:rPr>
              <w:lastRenderedPageBreak/>
              <w:t>Class Room and workshop</w:t>
            </w:r>
          </w:p>
        </w:tc>
      </w:tr>
      <w:tr w:rsidR="00446728" w:rsidRPr="00446728" w14:paraId="34CB87DA" w14:textId="77777777" w:rsidTr="00C818EB">
        <w:trPr>
          <w:trHeight w:val="1610"/>
        </w:trPr>
        <w:tc>
          <w:tcPr>
            <w:tcW w:w="2420" w:type="dxa"/>
            <w:tcBorders>
              <w:top w:val="single" w:sz="4" w:space="0" w:color="000000"/>
              <w:left w:val="single" w:sz="4" w:space="0" w:color="000000"/>
              <w:bottom w:val="single" w:sz="4" w:space="0" w:color="000000"/>
              <w:right w:val="single" w:sz="4" w:space="0" w:color="000000"/>
            </w:tcBorders>
          </w:tcPr>
          <w:p w14:paraId="0D6FB9B9"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lastRenderedPageBreak/>
              <w:t>Joining Cast iron pipes</w:t>
            </w:r>
          </w:p>
        </w:tc>
        <w:tc>
          <w:tcPr>
            <w:tcW w:w="4256" w:type="dxa"/>
            <w:tcBorders>
              <w:top w:val="single" w:sz="4" w:space="0" w:color="000000"/>
              <w:left w:val="single" w:sz="4" w:space="0" w:color="000000"/>
              <w:bottom w:val="single" w:sz="4" w:space="0" w:color="000000"/>
              <w:right w:val="single" w:sz="4" w:space="0" w:color="000000"/>
            </w:tcBorders>
          </w:tcPr>
          <w:p w14:paraId="1234B65E"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b/>
                <w:sz w:val="20"/>
                <w:szCs w:val="20"/>
                <w:lang w:val="en-GB"/>
              </w:rPr>
              <w:t xml:space="preserve">Trainee must be able to: </w:t>
            </w:r>
          </w:p>
          <w:p w14:paraId="0B44E48E"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Place the spigot end of a pipe inside the bell end of another pipe making sure that both are clean and dry.</w:t>
            </w:r>
          </w:p>
          <w:p w14:paraId="6D00DC19"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Inert the gasket into the hub of joint using yarning iron and then pack to the proper depth by using the packing iron.</w:t>
            </w:r>
          </w:p>
          <w:p w14:paraId="550893F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Pour the molten lead into the joint up to the top of the hub.</w:t>
            </w:r>
          </w:p>
          <w:p w14:paraId="4521E969"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Perform caulking after the lead has solidified and cooled</w:t>
            </w:r>
          </w:p>
          <w:p w14:paraId="41044A32"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Align the pipe</w:t>
            </w:r>
          </w:p>
          <w:p w14:paraId="5C9F2CF7"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Undertake pipe leakage test</w:t>
            </w:r>
          </w:p>
          <w:p w14:paraId="618CE089"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rFonts w:eastAsia="Trebuchet MS"/>
                <w:color w:val="auto"/>
                <w:sz w:val="20"/>
                <w:szCs w:val="20"/>
                <w:lang w:val="en-GB"/>
              </w:rPr>
              <w:t>Use PPEs</w:t>
            </w:r>
          </w:p>
        </w:tc>
        <w:tc>
          <w:tcPr>
            <w:tcW w:w="3150" w:type="dxa"/>
            <w:tcBorders>
              <w:top w:val="single" w:sz="4" w:space="0" w:color="000000"/>
              <w:left w:val="single" w:sz="4" w:space="0" w:color="000000"/>
              <w:bottom w:val="single" w:sz="4" w:space="0" w:color="000000"/>
              <w:right w:val="single" w:sz="4" w:space="0" w:color="000000"/>
            </w:tcBorders>
          </w:tcPr>
          <w:p w14:paraId="748EDBAE"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sz w:val="20"/>
                <w:szCs w:val="20"/>
                <w:lang w:val="en-GB"/>
              </w:rPr>
              <w:t>Define cast iron pipes</w:t>
            </w:r>
          </w:p>
          <w:p w14:paraId="278EA257"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color w:val="auto"/>
                <w:sz w:val="20"/>
                <w:szCs w:val="20"/>
                <w:lang w:val="en-GB"/>
              </w:rPr>
              <w:t>Explain the equipment for installing and fittings of cast iron pipes</w:t>
            </w:r>
          </w:p>
          <w:p w14:paraId="25F6AE76"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color w:val="auto"/>
                <w:sz w:val="20"/>
                <w:szCs w:val="20"/>
                <w:lang w:val="en-GB"/>
              </w:rPr>
              <w:t xml:space="preserve">Usage of cast iron pipes </w:t>
            </w:r>
          </w:p>
          <w:p w14:paraId="038FA9F5"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color w:val="auto"/>
                <w:sz w:val="20"/>
                <w:szCs w:val="20"/>
                <w:lang w:val="en-GB"/>
              </w:rPr>
              <w:t>Name different types of cast iron pipes</w:t>
            </w:r>
          </w:p>
          <w:p w14:paraId="3977BB40" w14:textId="77777777" w:rsidR="00446728" w:rsidRPr="00446728" w:rsidRDefault="00446728" w:rsidP="00446728">
            <w:pPr>
              <w:spacing w:after="0" w:line="360" w:lineRule="auto"/>
              <w:ind w:left="190" w:hanging="190"/>
              <w:contextualSpacing/>
              <w:jc w:val="left"/>
              <w:rPr>
                <w:color w:val="auto"/>
                <w:sz w:val="20"/>
                <w:szCs w:val="20"/>
                <w:lang w:val="en-GB"/>
              </w:rPr>
            </w:pPr>
          </w:p>
          <w:p w14:paraId="41575646" w14:textId="77777777" w:rsidR="00446728" w:rsidRPr="00446728" w:rsidRDefault="00446728" w:rsidP="008638C4">
            <w:pPr>
              <w:numPr>
                <w:ilvl w:val="0"/>
                <w:numId w:val="225"/>
              </w:numPr>
              <w:spacing w:after="0" w:line="360" w:lineRule="auto"/>
              <w:ind w:left="190" w:hanging="190"/>
              <w:contextualSpacing/>
              <w:jc w:val="left"/>
              <w:rPr>
                <w:b/>
                <w:color w:val="auto"/>
                <w:sz w:val="20"/>
                <w:szCs w:val="20"/>
                <w:lang w:val="en-GB"/>
              </w:rPr>
            </w:pPr>
            <w:r w:rsidRPr="00446728">
              <w:rPr>
                <w:b/>
                <w:color w:val="auto"/>
                <w:sz w:val="20"/>
                <w:szCs w:val="20"/>
                <w:lang w:val="en-GB"/>
              </w:rPr>
              <w:t>Practical Activity</w:t>
            </w:r>
          </w:p>
          <w:p w14:paraId="4E9594F8"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color w:val="auto"/>
                <w:sz w:val="20"/>
                <w:szCs w:val="20"/>
                <w:lang w:val="en-GB"/>
              </w:rPr>
              <w:t>Joining of cast iron pipe</w:t>
            </w:r>
          </w:p>
        </w:tc>
        <w:tc>
          <w:tcPr>
            <w:tcW w:w="1890" w:type="dxa"/>
            <w:tcBorders>
              <w:top w:val="single" w:sz="4" w:space="0" w:color="000000"/>
              <w:left w:val="single" w:sz="4" w:space="0" w:color="000000"/>
              <w:bottom w:val="single" w:sz="4" w:space="0" w:color="000000"/>
              <w:right w:val="single" w:sz="4" w:space="0" w:color="000000"/>
            </w:tcBorders>
          </w:tcPr>
          <w:p w14:paraId="5B80CA41"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Theory-0.42Hrs</w:t>
            </w:r>
          </w:p>
          <w:p w14:paraId="76DC097C"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Practical-01 Hrs</w:t>
            </w:r>
          </w:p>
          <w:p w14:paraId="7264CD22"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Total- 1.42 Hrs</w:t>
            </w:r>
          </w:p>
        </w:tc>
        <w:tc>
          <w:tcPr>
            <w:tcW w:w="2250" w:type="dxa"/>
            <w:tcBorders>
              <w:top w:val="single" w:sz="4" w:space="0" w:color="000000"/>
              <w:left w:val="single" w:sz="4" w:space="0" w:color="000000"/>
              <w:bottom w:val="single" w:sz="4" w:space="0" w:color="000000"/>
              <w:right w:val="single" w:sz="4" w:space="0" w:color="000000"/>
            </w:tcBorders>
          </w:tcPr>
          <w:p w14:paraId="201E918E"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4FC2C65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7E3F8B3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66CD6D43"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71E595E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0FB4B4B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22854BE9"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Pressure testing kits</w:t>
            </w:r>
          </w:p>
          <w:p w14:paraId="6EBE0069"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0A22A30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Hack Saw with blade</w:t>
            </w:r>
          </w:p>
          <w:p w14:paraId="6DD4DFC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Different Fittings</w:t>
            </w:r>
          </w:p>
          <w:p w14:paraId="1A9A349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Safety Valve</w:t>
            </w:r>
          </w:p>
          <w:p w14:paraId="28DFF6B2" w14:textId="77777777" w:rsidR="00446728" w:rsidRPr="00446728" w:rsidRDefault="00446728" w:rsidP="00446728">
            <w:pPr>
              <w:spacing w:after="0" w:line="240" w:lineRule="auto"/>
              <w:ind w:left="-14" w:firstLine="0"/>
              <w:jc w:val="left"/>
              <w:rPr>
                <w:bCs/>
                <w:sz w:val="20"/>
                <w:szCs w:val="20"/>
                <w:lang w:val="en-GB"/>
              </w:rPr>
            </w:pPr>
            <w:r w:rsidRPr="00446728">
              <w:rPr>
                <w:sz w:val="20"/>
                <w:szCs w:val="20"/>
                <w:lang w:val="en-GB"/>
              </w:rPr>
              <w:t>Cost Iron Pipe</w:t>
            </w:r>
          </w:p>
          <w:p w14:paraId="3307D7D7" w14:textId="77777777" w:rsidR="00446728" w:rsidRPr="00446728" w:rsidRDefault="00446728" w:rsidP="00446728">
            <w:pPr>
              <w:spacing w:after="0" w:line="240" w:lineRule="auto"/>
              <w:ind w:left="-14" w:firstLine="0"/>
              <w:jc w:val="left"/>
              <w:rPr>
                <w:bCs/>
                <w:sz w:val="20"/>
                <w:szCs w:val="20"/>
                <w:lang w:val="en-GB"/>
              </w:rPr>
            </w:pPr>
            <w:r w:rsidRPr="00446728">
              <w:rPr>
                <w:sz w:val="20"/>
                <w:szCs w:val="20"/>
                <w:lang w:val="en-GB"/>
              </w:rPr>
              <w:t>Lead</w:t>
            </w:r>
          </w:p>
          <w:p w14:paraId="4EF03064" w14:textId="77777777" w:rsidR="00446728" w:rsidRPr="00446728" w:rsidRDefault="00446728" w:rsidP="00446728">
            <w:pPr>
              <w:spacing w:after="0" w:line="240" w:lineRule="auto"/>
              <w:ind w:left="-14" w:firstLine="0"/>
              <w:jc w:val="left"/>
              <w:rPr>
                <w:bCs/>
                <w:sz w:val="20"/>
                <w:szCs w:val="20"/>
                <w:lang w:val="en-GB"/>
              </w:rPr>
            </w:pPr>
            <w:r w:rsidRPr="00446728">
              <w:rPr>
                <w:sz w:val="20"/>
                <w:szCs w:val="20"/>
                <w:lang w:val="en-GB"/>
              </w:rPr>
              <w:t>Cocking Tools</w:t>
            </w:r>
          </w:p>
        </w:tc>
        <w:tc>
          <w:tcPr>
            <w:tcW w:w="1260" w:type="dxa"/>
            <w:tcBorders>
              <w:top w:val="single" w:sz="4" w:space="0" w:color="000000"/>
              <w:left w:val="single" w:sz="4" w:space="0" w:color="000000"/>
              <w:bottom w:val="single" w:sz="4" w:space="0" w:color="000000"/>
              <w:right w:val="single" w:sz="4" w:space="0" w:color="000000"/>
            </w:tcBorders>
          </w:tcPr>
          <w:p w14:paraId="6F7D4BA2"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r w:rsidR="00446728" w:rsidRPr="00446728" w14:paraId="2C5C4844" w14:textId="77777777" w:rsidTr="00C818EB">
        <w:trPr>
          <w:trHeight w:val="530"/>
        </w:trPr>
        <w:tc>
          <w:tcPr>
            <w:tcW w:w="2420" w:type="dxa"/>
            <w:tcBorders>
              <w:top w:val="single" w:sz="4" w:space="0" w:color="000000"/>
              <w:left w:val="single" w:sz="4" w:space="0" w:color="000000"/>
              <w:bottom w:val="single" w:sz="4" w:space="0" w:color="000000"/>
              <w:right w:val="single" w:sz="4" w:space="0" w:color="000000"/>
            </w:tcBorders>
          </w:tcPr>
          <w:p w14:paraId="7F2795BA"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lastRenderedPageBreak/>
              <w:t>Join G.I Pipes</w:t>
            </w:r>
          </w:p>
          <w:p w14:paraId="2CA7F11D" w14:textId="77777777" w:rsidR="00446728" w:rsidRPr="00446728" w:rsidRDefault="00446728" w:rsidP="00446728">
            <w:pPr>
              <w:spacing w:after="0" w:line="360" w:lineRule="auto"/>
              <w:ind w:left="630" w:hanging="630"/>
              <w:jc w:val="right"/>
              <w:rPr>
                <w:color w:val="auto"/>
                <w:sz w:val="20"/>
                <w:szCs w:val="20"/>
                <w:lang w:val="en-GB"/>
              </w:rPr>
            </w:pPr>
          </w:p>
        </w:tc>
        <w:tc>
          <w:tcPr>
            <w:tcW w:w="4256" w:type="dxa"/>
            <w:tcBorders>
              <w:top w:val="single" w:sz="4" w:space="0" w:color="000000"/>
              <w:left w:val="single" w:sz="4" w:space="0" w:color="000000"/>
              <w:bottom w:val="single" w:sz="4" w:space="0" w:color="000000"/>
              <w:right w:val="single" w:sz="4" w:space="0" w:color="000000"/>
            </w:tcBorders>
          </w:tcPr>
          <w:p w14:paraId="41D9B8C8" w14:textId="77777777" w:rsidR="00446728" w:rsidRPr="00446728" w:rsidRDefault="00446728" w:rsidP="008638C4">
            <w:pPr>
              <w:numPr>
                <w:ilvl w:val="0"/>
                <w:numId w:val="225"/>
              </w:numPr>
              <w:spacing w:after="0" w:line="360" w:lineRule="auto"/>
              <w:ind w:left="190" w:hanging="190"/>
              <w:contextualSpacing/>
              <w:jc w:val="left"/>
              <w:rPr>
                <w:b/>
                <w:sz w:val="20"/>
                <w:szCs w:val="20"/>
                <w:lang w:val="en-GB"/>
              </w:rPr>
            </w:pPr>
            <w:r w:rsidRPr="00446728">
              <w:rPr>
                <w:b/>
                <w:sz w:val="20"/>
                <w:szCs w:val="20"/>
                <w:lang w:val="en-GB"/>
              </w:rPr>
              <w:t>Trainee must be able to</w:t>
            </w:r>
          </w:p>
          <w:p w14:paraId="5892A2ED"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Observe basic principles for G.I. pipes</w:t>
            </w:r>
          </w:p>
          <w:p w14:paraId="0C8148E0"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Select materials for task</w:t>
            </w:r>
          </w:p>
          <w:p w14:paraId="56D566A1"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 xml:space="preserve">Identify tools and equipment for task </w:t>
            </w:r>
          </w:p>
          <w:p w14:paraId="53CF239A"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 xml:space="preserve">Threading &amp; Cutting the Pipe </w:t>
            </w:r>
          </w:p>
          <w:p w14:paraId="4C95A11D"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Tight pipe with socket</w:t>
            </w:r>
          </w:p>
          <w:p w14:paraId="2352AB08" w14:textId="77777777" w:rsidR="00446728" w:rsidRPr="00446728" w:rsidRDefault="00446728" w:rsidP="008638C4">
            <w:pPr>
              <w:numPr>
                <w:ilvl w:val="0"/>
                <w:numId w:val="225"/>
              </w:numPr>
              <w:spacing w:after="0" w:line="360" w:lineRule="auto"/>
              <w:ind w:left="190" w:hanging="190"/>
              <w:contextualSpacing/>
              <w:jc w:val="left"/>
              <w:rPr>
                <w:rFonts w:eastAsia="Times New Roman"/>
                <w:color w:val="auto"/>
                <w:sz w:val="20"/>
                <w:szCs w:val="20"/>
                <w:lang w:val="en-GB"/>
              </w:rPr>
            </w:pPr>
            <w:r w:rsidRPr="00446728">
              <w:rPr>
                <w:rFonts w:eastAsia="Times New Roman"/>
                <w:color w:val="auto"/>
                <w:sz w:val="20"/>
                <w:szCs w:val="20"/>
                <w:lang w:val="en-GB"/>
              </w:rPr>
              <w:t>Undertake pipe leakage test</w:t>
            </w:r>
          </w:p>
          <w:p w14:paraId="35780F0C" w14:textId="77777777" w:rsidR="00446728" w:rsidRPr="00446728" w:rsidRDefault="00446728" w:rsidP="008638C4">
            <w:pPr>
              <w:numPr>
                <w:ilvl w:val="0"/>
                <w:numId w:val="225"/>
              </w:numPr>
              <w:spacing w:after="0" w:line="360" w:lineRule="auto"/>
              <w:ind w:left="190" w:hanging="190"/>
              <w:contextualSpacing/>
              <w:jc w:val="left"/>
              <w:rPr>
                <w:b/>
                <w:sz w:val="20"/>
                <w:szCs w:val="20"/>
                <w:lang w:val="en-GB"/>
              </w:rPr>
            </w:pPr>
            <w:r w:rsidRPr="00446728">
              <w:rPr>
                <w:rFonts w:eastAsia="Trebuchet MS"/>
                <w:color w:val="auto"/>
                <w:sz w:val="20"/>
                <w:szCs w:val="20"/>
                <w:lang w:val="en-GB"/>
              </w:rPr>
              <w:t>Use PPEs</w:t>
            </w:r>
          </w:p>
        </w:tc>
        <w:tc>
          <w:tcPr>
            <w:tcW w:w="3150" w:type="dxa"/>
            <w:tcBorders>
              <w:top w:val="single" w:sz="4" w:space="0" w:color="000000"/>
              <w:left w:val="single" w:sz="4" w:space="0" w:color="000000"/>
              <w:bottom w:val="single" w:sz="4" w:space="0" w:color="000000"/>
              <w:right w:val="single" w:sz="4" w:space="0" w:color="000000"/>
            </w:tcBorders>
          </w:tcPr>
          <w:p w14:paraId="59E62197"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Define G.I pipes</w:t>
            </w:r>
          </w:p>
          <w:p w14:paraId="6CA37CB6"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Explain the equipment for installing and fittings of G.I pipes.</w:t>
            </w:r>
          </w:p>
          <w:p w14:paraId="56F450AC"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Define types of G.I pipes</w:t>
            </w:r>
          </w:p>
          <w:p w14:paraId="75C7A861" w14:textId="77777777" w:rsidR="00446728" w:rsidRPr="00446728" w:rsidRDefault="00446728" w:rsidP="00446728">
            <w:pPr>
              <w:spacing w:after="12" w:line="360" w:lineRule="auto"/>
              <w:ind w:left="190" w:hanging="190"/>
              <w:contextualSpacing/>
              <w:jc w:val="left"/>
              <w:rPr>
                <w:sz w:val="20"/>
                <w:szCs w:val="20"/>
                <w:lang w:val="en-GB"/>
              </w:rPr>
            </w:pPr>
          </w:p>
          <w:p w14:paraId="07937F89" w14:textId="77777777" w:rsidR="00446728" w:rsidRPr="00446728" w:rsidRDefault="00446728" w:rsidP="008638C4">
            <w:pPr>
              <w:numPr>
                <w:ilvl w:val="0"/>
                <w:numId w:val="225"/>
              </w:numPr>
              <w:spacing w:after="12" w:line="360" w:lineRule="auto"/>
              <w:ind w:left="190" w:hanging="190"/>
              <w:contextualSpacing/>
              <w:jc w:val="left"/>
              <w:rPr>
                <w:b/>
                <w:sz w:val="20"/>
                <w:szCs w:val="20"/>
                <w:lang w:val="en-GB"/>
              </w:rPr>
            </w:pPr>
            <w:r w:rsidRPr="00446728">
              <w:rPr>
                <w:b/>
                <w:sz w:val="20"/>
                <w:szCs w:val="20"/>
                <w:lang w:val="en-GB"/>
              </w:rPr>
              <w:t>Practical Activity</w:t>
            </w:r>
          </w:p>
          <w:p w14:paraId="40906CA2"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Joining of G.I pipes</w:t>
            </w:r>
          </w:p>
        </w:tc>
        <w:tc>
          <w:tcPr>
            <w:tcW w:w="1890" w:type="dxa"/>
            <w:tcBorders>
              <w:top w:val="single" w:sz="4" w:space="0" w:color="000000"/>
              <w:left w:val="single" w:sz="4" w:space="0" w:color="000000"/>
              <w:bottom w:val="single" w:sz="4" w:space="0" w:color="000000"/>
              <w:right w:val="single" w:sz="4" w:space="0" w:color="000000"/>
            </w:tcBorders>
          </w:tcPr>
          <w:p w14:paraId="7FA44FB9"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Theory-0.42Hrs</w:t>
            </w:r>
          </w:p>
          <w:p w14:paraId="5D937A58"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Practical-01 Hrs</w:t>
            </w:r>
          </w:p>
          <w:p w14:paraId="7DC971D5"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Total- 1.42 Hrs</w:t>
            </w:r>
          </w:p>
        </w:tc>
        <w:tc>
          <w:tcPr>
            <w:tcW w:w="2250" w:type="dxa"/>
            <w:tcBorders>
              <w:top w:val="single" w:sz="4" w:space="0" w:color="000000"/>
              <w:left w:val="single" w:sz="4" w:space="0" w:color="000000"/>
              <w:bottom w:val="single" w:sz="4" w:space="0" w:color="000000"/>
              <w:right w:val="single" w:sz="4" w:space="0" w:color="000000"/>
            </w:tcBorders>
          </w:tcPr>
          <w:p w14:paraId="3420FFD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71041141"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4416DA42"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3BBFE254"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4B5A8DE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6C01B0A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17E2CE3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Pressure testing kits</w:t>
            </w:r>
          </w:p>
          <w:p w14:paraId="730CC0E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4B516A5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Hack Saw with blade</w:t>
            </w:r>
          </w:p>
          <w:p w14:paraId="0D692802"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Different Fittings</w:t>
            </w:r>
          </w:p>
          <w:p w14:paraId="16308223"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Safety Valve</w:t>
            </w:r>
          </w:p>
          <w:p w14:paraId="5DFD2F09"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G.I Pipes</w:t>
            </w:r>
          </w:p>
          <w:p w14:paraId="5502608F" w14:textId="77777777" w:rsidR="00446728" w:rsidRPr="00446728" w:rsidRDefault="00446728" w:rsidP="00446728">
            <w:pPr>
              <w:spacing w:after="0" w:line="240" w:lineRule="auto"/>
              <w:ind w:left="-14" w:firstLine="0"/>
              <w:jc w:val="left"/>
              <w:rPr>
                <w:sz w:val="20"/>
                <w:szCs w:val="20"/>
                <w:lang w:val="en-GB"/>
              </w:rPr>
            </w:pPr>
          </w:p>
        </w:tc>
        <w:tc>
          <w:tcPr>
            <w:tcW w:w="1260" w:type="dxa"/>
            <w:tcBorders>
              <w:top w:val="single" w:sz="4" w:space="0" w:color="000000"/>
              <w:left w:val="single" w:sz="4" w:space="0" w:color="000000"/>
              <w:bottom w:val="single" w:sz="4" w:space="0" w:color="000000"/>
              <w:right w:val="single" w:sz="4" w:space="0" w:color="000000"/>
            </w:tcBorders>
          </w:tcPr>
          <w:p w14:paraId="573F2431"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r w:rsidR="00446728" w:rsidRPr="00446728" w14:paraId="3DA0C652" w14:textId="77777777" w:rsidTr="00C818EB">
        <w:trPr>
          <w:trHeight w:val="170"/>
        </w:trPr>
        <w:tc>
          <w:tcPr>
            <w:tcW w:w="2420" w:type="dxa"/>
            <w:tcBorders>
              <w:top w:val="single" w:sz="4" w:space="0" w:color="000000"/>
              <w:left w:val="single" w:sz="4" w:space="0" w:color="000000"/>
              <w:bottom w:val="single" w:sz="4" w:space="0" w:color="000000"/>
              <w:right w:val="single" w:sz="4" w:space="0" w:color="000000"/>
            </w:tcBorders>
          </w:tcPr>
          <w:p w14:paraId="6B4D11B9"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t>Join PPRC Pipes</w:t>
            </w:r>
          </w:p>
        </w:tc>
        <w:tc>
          <w:tcPr>
            <w:tcW w:w="4256" w:type="dxa"/>
            <w:tcBorders>
              <w:top w:val="single" w:sz="4" w:space="0" w:color="000000"/>
              <w:left w:val="single" w:sz="4" w:space="0" w:color="000000"/>
              <w:bottom w:val="single" w:sz="4" w:space="0" w:color="000000"/>
              <w:right w:val="single" w:sz="4" w:space="0" w:color="000000"/>
            </w:tcBorders>
          </w:tcPr>
          <w:p w14:paraId="06ADC8D1" w14:textId="77777777" w:rsidR="00446728" w:rsidRPr="00446728" w:rsidRDefault="00446728" w:rsidP="008638C4">
            <w:pPr>
              <w:numPr>
                <w:ilvl w:val="0"/>
                <w:numId w:val="225"/>
              </w:numPr>
              <w:spacing w:after="0" w:line="360" w:lineRule="auto"/>
              <w:ind w:left="190" w:hanging="190"/>
              <w:contextualSpacing/>
              <w:jc w:val="left"/>
              <w:rPr>
                <w:b/>
                <w:sz w:val="20"/>
                <w:szCs w:val="20"/>
                <w:lang w:val="en-GB"/>
              </w:rPr>
            </w:pPr>
            <w:r w:rsidRPr="00446728">
              <w:rPr>
                <w:b/>
                <w:sz w:val="20"/>
                <w:szCs w:val="20"/>
                <w:lang w:val="en-GB"/>
              </w:rPr>
              <w:t>Trainee must be able to</w:t>
            </w:r>
          </w:p>
          <w:p w14:paraId="53FDAEE6"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Observe basic principles for PPRC pipes</w:t>
            </w:r>
          </w:p>
          <w:p w14:paraId="462B9781"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Adopt safety measures</w:t>
            </w:r>
          </w:p>
          <w:p w14:paraId="11600390"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Prepare welding machine with required dies of diameter.</w:t>
            </w:r>
          </w:p>
          <w:p w14:paraId="2B755AA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Cut the pipes at right angles to the pipe axis using suitable cutter.</w:t>
            </w:r>
          </w:p>
          <w:p w14:paraId="5024242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Remove any burrs or chips by cleaning the cutting area.</w:t>
            </w:r>
          </w:p>
          <w:p w14:paraId="158C5B7E"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Heat the machine up to 260°C</w:t>
            </w:r>
          </w:p>
          <w:p w14:paraId="449EAA65"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Mark the welding depth on pipe</w:t>
            </w:r>
          </w:p>
          <w:p w14:paraId="15FBB252"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Insert the end of pipe into the heating sleeve up to the marked welding depth and mount the fitting also.</w:t>
            </w:r>
          </w:p>
          <w:p w14:paraId="73F4AE28"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lastRenderedPageBreak/>
              <w:t>Leave the pipe and fitting on the heating tool until the heating time is elapsed (5 to 7 sec)</w:t>
            </w:r>
          </w:p>
          <w:p w14:paraId="0CCA217B" w14:textId="77777777" w:rsidR="00446728" w:rsidRPr="00446728" w:rsidRDefault="00446728" w:rsidP="008638C4">
            <w:pPr>
              <w:numPr>
                <w:ilvl w:val="0"/>
                <w:numId w:val="225"/>
              </w:numPr>
              <w:autoSpaceDE w:val="0"/>
              <w:autoSpaceDN w:val="0"/>
              <w:adjustRightInd w:val="0"/>
              <w:spacing w:after="0" w:line="360" w:lineRule="auto"/>
              <w:ind w:left="190" w:hanging="190"/>
              <w:contextualSpacing/>
              <w:jc w:val="left"/>
              <w:rPr>
                <w:rFonts w:eastAsia="Trebuchet MS"/>
                <w:color w:val="auto"/>
                <w:sz w:val="20"/>
                <w:szCs w:val="20"/>
                <w:lang w:val="en-GB"/>
              </w:rPr>
            </w:pPr>
            <w:r w:rsidRPr="00446728">
              <w:rPr>
                <w:rFonts w:eastAsia="Trebuchet MS"/>
                <w:color w:val="auto"/>
                <w:sz w:val="20"/>
                <w:szCs w:val="20"/>
                <w:lang w:val="en-GB"/>
              </w:rPr>
              <w:t>Remove the pipe and fitting from heating tool and push them immediately into each other up to marked welding depth without rotating.</w:t>
            </w:r>
          </w:p>
          <w:p w14:paraId="4173235B" w14:textId="77777777" w:rsidR="00446728" w:rsidRPr="00446728" w:rsidRDefault="00446728" w:rsidP="008638C4">
            <w:pPr>
              <w:numPr>
                <w:ilvl w:val="0"/>
                <w:numId w:val="225"/>
              </w:numPr>
              <w:spacing w:after="0" w:line="360" w:lineRule="auto"/>
              <w:ind w:left="190" w:hanging="190"/>
              <w:contextualSpacing/>
              <w:jc w:val="left"/>
              <w:rPr>
                <w:rFonts w:eastAsia="Times New Roman"/>
                <w:bCs/>
                <w:sz w:val="20"/>
                <w:szCs w:val="20"/>
                <w:lang w:val="en-GB"/>
              </w:rPr>
            </w:pPr>
            <w:r w:rsidRPr="00446728">
              <w:rPr>
                <w:rFonts w:eastAsia="Trebuchet MS"/>
                <w:color w:val="auto"/>
                <w:sz w:val="20"/>
                <w:szCs w:val="20"/>
                <w:lang w:val="en-GB"/>
              </w:rPr>
              <w:t>Allow the joint to cool down</w:t>
            </w:r>
          </w:p>
        </w:tc>
        <w:tc>
          <w:tcPr>
            <w:tcW w:w="3150" w:type="dxa"/>
            <w:tcBorders>
              <w:top w:val="single" w:sz="4" w:space="0" w:color="000000"/>
              <w:left w:val="single" w:sz="4" w:space="0" w:color="000000"/>
              <w:bottom w:val="single" w:sz="4" w:space="0" w:color="000000"/>
              <w:right w:val="single" w:sz="4" w:space="0" w:color="000000"/>
            </w:tcBorders>
          </w:tcPr>
          <w:p w14:paraId="79203252"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lastRenderedPageBreak/>
              <w:t>Define PPRC pipes</w:t>
            </w:r>
          </w:p>
          <w:p w14:paraId="633772F1"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Explain the equipment for installing and fittings of PPRC pipes.</w:t>
            </w:r>
          </w:p>
          <w:p w14:paraId="61416AD4"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Usage of PPRC pipes</w:t>
            </w:r>
          </w:p>
          <w:p w14:paraId="25AC3AB5" w14:textId="77777777" w:rsidR="00446728" w:rsidRPr="00446728" w:rsidRDefault="00446728" w:rsidP="00446728">
            <w:pPr>
              <w:spacing w:after="12" w:line="360" w:lineRule="auto"/>
              <w:ind w:left="190" w:hanging="190"/>
              <w:contextualSpacing/>
              <w:jc w:val="left"/>
              <w:rPr>
                <w:sz w:val="20"/>
                <w:szCs w:val="20"/>
                <w:lang w:val="en-GB"/>
              </w:rPr>
            </w:pPr>
          </w:p>
          <w:p w14:paraId="5B54F69D" w14:textId="77777777" w:rsidR="00446728" w:rsidRPr="00446728" w:rsidRDefault="00446728" w:rsidP="008638C4">
            <w:pPr>
              <w:numPr>
                <w:ilvl w:val="0"/>
                <w:numId w:val="225"/>
              </w:numPr>
              <w:spacing w:after="12" w:line="360" w:lineRule="auto"/>
              <w:ind w:left="190" w:hanging="190"/>
              <w:contextualSpacing/>
              <w:jc w:val="left"/>
              <w:rPr>
                <w:b/>
                <w:sz w:val="20"/>
                <w:szCs w:val="20"/>
                <w:lang w:val="en-GB"/>
              </w:rPr>
            </w:pPr>
            <w:r w:rsidRPr="00446728">
              <w:rPr>
                <w:b/>
                <w:sz w:val="20"/>
                <w:szCs w:val="20"/>
                <w:lang w:val="en-GB"/>
              </w:rPr>
              <w:t>Practical Activity</w:t>
            </w:r>
          </w:p>
          <w:p w14:paraId="6585BC1A"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Joining of PPRC pipes</w:t>
            </w:r>
          </w:p>
        </w:tc>
        <w:tc>
          <w:tcPr>
            <w:tcW w:w="1890" w:type="dxa"/>
            <w:tcBorders>
              <w:top w:val="single" w:sz="4" w:space="0" w:color="000000"/>
              <w:left w:val="single" w:sz="4" w:space="0" w:color="000000"/>
              <w:bottom w:val="single" w:sz="4" w:space="0" w:color="000000"/>
              <w:right w:val="single" w:sz="4" w:space="0" w:color="000000"/>
            </w:tcBorders>
          </w:tcPr>
          <w:p w14:paraId="568E0DD5"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Theory-0.42Hrs</w:t>
            </w:r>
          </w:p>
          <w:p w14:paraId="22B57CCC" w14:textId="7C55E57C"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982AAA">
              <w:rPr>
                <w:sz w:val="20"/>
                <w:szCs w:val="20"/>
                <w:lang w:val="en-GB"/>
              </w:rPr>
              <w:t>.5</w:t>
            </w:r>
            <w:r w:rsidRPr="00446728">
              <w:rPr>
                <w:sz w:val="20"/>
                <w:szCs w:val="20"/>
                <w:lang w:val="en-GB"/>
              </w:rPr>
              <w:t xml:space="preserve"> Hrs</w:t>
            </w:r>
          </w:p>
          <w:p w14:paraId="27815E79" w14:textId="536C655A"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982AAA">
              <w:rPr>
                <w:sz w:val="20"/>
                <w:szCs w:val="20"/>
                <w:lang w:val="en-GB"/>
              </w:rPr>
              <w:t>0.92</w:t>
            </w:r>
            <w:r w:rsidRPr="00446728">
              <w:rPr>
                <w:sz w:val="20"/>
                <w:szCs w:val="20"/>
                <w:lang w:val="en-GB"/>
              </w:rPr>
              <w:t xml:space="preserve"> Hrs</w:t>
            </w:r>
          </w:p>
        </w:tc>
        <w:tc>
          <w:tcPr>
            <w:tcW w:w="2250" w:type="dxa"/>
            <w:tcBorders>
              <w:top w:val="single" w:sz="4" w:space="0" w:color="000000"/>
              <w:left w:val="single" w:sz="4" w:space="0" w:color="000000"/>
              <w:bottom w:val="single" w:sz="4" w:space="0" w:color="000000"/>
              <w:right w:val="single" w:sz="4" w:space="0" w:color="000000"/>
            </w:tcBorders>
          </w:tcPr>
          <w:p w14:paraId="291222E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37D27ED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2158E66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6A8BF7A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16A798C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369CFA7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3F41577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Pressure testing kits</w:t>
            </w:r>
          </w:p>
          <w:p w14:paraId="48C608FD"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70539CB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Hack Saw with blade</w:t>
            </w:r>
          </w:p>
          <w:p w14:paraId="52AEF06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Different Fittings</w:t>
            </w:r>
          </w:p>
          <w:p w14:paraId="1C4A02AE"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Safety Valve</w:t>
            </w:r>
          </w:p>
          <w:p w14:paraId="5E557D77" w14:textId="77777777" w:rsidR="00446728" w:rsidRPr="00446728" w:rsidRDefault="00446728" w:rsidP="00446728">
            <w:pPr>
              <w:spacing w:after="200" w:line="240" w:lineRule="auto"/>
              <w:ind w:left="-14" w:firstLine="0"/>
              <w:contextualSpacing/>
              <w:jc w:val="left"/>
              <w:rPr>
                <w:rFonts w:eastAsia="Calibri"/>
                <w:bCs/>
                <w:color w:val="222222"/>
                <w:sz w:val="20"/>
                <w:szCs w:val="20"/>
                <w:lang w:val="en-GB"/>
              </w:rPr>
            </w:pPr>
            <w:r w:rsidRPr="00446728">
              <w:rPr>
                <w:rFonts w:eastAsia="Calibri"/>
                <w:bCs/>
                <w:color w:val="222222"/>
                <w:sz w:val="20"/>
                <w:szCs w:val="20"/>
                <w:lang w:val="en-GB"/>
              </w:rPr>
              <w:t>PPRC Pipe with fittings</w:t>
            </w:r>
          </w:p>
          <w:p w14:paraId="10BB172C" w14:textId="77777777" w:rsidR="00446728" w:rsidRPr="00446728" w:rsidRDefault="00446728" w:rsidP="00446728">
            <w:pPr>
              <w:spacing w:after="200" w:line="240" w:lineRule="auto"/>
              <w:ind w:left="-14" w:firstLine="0"/>
              <w:contextualSpacing/>
              <w:jc w:val="left"/>
              <w:rPr>
                <w:rFonts w:eastAsia="Calibri"/>
                <w:bCs/>
                <w:color w:val="222222"/>
                <w:sz w:val="20"/>
                <w:szCs w:val="20"/>
                <w:lang w:val="en-GB"/>
              </w:rPr>
            </w:pPr>
            <w:r w:rsidRPr="00446728">
              <w:rPr>
                <w:rFonts w:eastAsia="Calibri"/>
                <w:bCs/>
                <w:color w:val="222222"/>
                <w:sz w:val="20"/>
                <w:szCs w:val="20"/>
                <w:lang w:val="en-GB"/>
              </w:rPr>
              <w:t>Cocking Tools</w:t>
            </w:r>
          </w:p>
        </w:tc>
        <w:tc>
          <w:tcPr>
            <w:tcW w:w="1260" w:type="dxa"/>
            <w:tcBorders>
              <w:top w:val="single" w:sz="4" w:space="0" w:color="000000"/>
              <w:left w:val="single" w:sz="4" w:space="0" w:color="000000"/>
              <w:bottom w:val="single" w:sz="4" w:space="0" w:color="000000"/>
              <w:right w:val="single" w:sz="4" w:space="0" w:color="000000"/>
            </w:tcBorders>
          </w:tcPr>
          <w:p w14:paraId="7474BDC3"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r w:rsidR="00446728" w:rsidRPr="00446728" w14:paraId="7B198ECD" w14:textId="77777777" w:rsidTr="00C818EB">
        <w:trPr>
          <w:trHeight w:val="3935"/>
        </w:trPr>
        <w:tc>
          <w:tcPr>
            <w:tcW w:w="2420" w:type="dxa"/>
            <w:tcBorders>
              <w:top w:val="single" w:sz="4" w:space="0" w:color="000000"/>
              <w:left w:val="single" w:sz="4" w:space="0" w:color="000000"/>
              <w:bottom w:val="single" w:sz="4" w:space="0" w:color="000000"/>
              <w:right w:val="single" w:sz="4" w:space="0" w:color="000000"/>
            </w:tcBorders>
          </w:tcPr>
          <w:p w14:paraId="5BE50198"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lastRenderedPageBreak/>
              <w:t>Joining PVC Pipes</w:t>
            </w:r>
          </w:p>
        </w:tc>
        <w:tc>
          <w:tcPr>
            <w:tcW w:w="4256" w:type="dxa"/>
            <w:tcBorders>
              <w:top w:val="single" w:sz="4" w:space="0" w:color="000000"/>
              <w:left w:val="single" w:sz="4" w:space="0" w:color="000000"/>
              <w:bottom w:val="single" w:sz="4" w:space="0" w:color="000000"/>
              <w:right w:val="single" w:sz="4" w:space="0" w:color="000000"/>
            </w:tcBorders>
          </w:tcPr>
          <w:p w14:paraId="7B7AFAD5"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 xml:space="preserve">Clean the ends of pipes to be joined. </w:t>
            </w:r>
          </w:p>
          <w:p w14:paraId="37F5BCAF"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Make one end of pipe should be cup/bell/ socket type if they are not in required shape.</w:t>
            </w:r>
          </w:p>
          <w:p w14:paraId="6954506D"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Apply jointing solution in the bell/socket and over the spigot end</w:t>
            </w:r>
          </w:p>
          <w:p w14:paraId="629E510B"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Insert the spigot end of a pipe into bell/socket of another pipe</w:t>
            </w:r>
          </w:p>
        </w:tc>
        <w:tc>
          <w:tcPr>
            <w:tcW w:w="3150" w:type="dxa"/>
            <w:tcBorders>
              <w:top w:val="single" w:sz="4" w:space="0" w:color="000000"/>
              <w:left w:val="single" w:sz="4" w:space="0" w:color="000000"/>
              <w:bottom w:val="single" w:sz="4" w:space="0" w:color="000000"/>
              <w:right w:val="single" w:sz="4" w:space="0" w:color="000000"/>
            </w:tcBorders>
          </w:tcPr>
          <w:p w14:paraId="6E97FEF7"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Define PVC pipes and its joints</w:t>
            </w:r>
          </w:p>
          <w:p w14:paraId="581D401E"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 xml:space="preserve">Explain the equipment for installing and fittings of pipes  </w:t>
            </w:r>
          </w:p>
          <w:p w14:paraId="7531986F" w14:textId="77777777" w:rsidR="00446728" w:rsidRPr="00446728" w:rsidRDefault="00446728" w:rsidP="008638C4">
            <w:pPr>
              <w:numPr>
                <w:ilvl w:val="0"/>
                <w:numId w:val="225"/>
              </w:numPr>
              <w:spacing w:after="12" w:line="360" w:lineRule="auto"/>
              <w:ind w:left="190" w:hanging="190"/>
              <w:contextualSpacing/>
              <w:jc w:val="left"/>
              <w:rPr>
                <w:b/>
                <w:sz w:val="20"/>
                <w:szCs w:val="20"/>
                <w:lang w:val="en-GB"/>
              </w:rPr>
            </w:pPr>
            <w:r w:rsidRPr="00446728">
              <w:rPr>
                <w:b/>
                <w:sz w:val="20"/>
                <w:szCs w:val="20"/>
                <w:lang w:val="en-GB"/>
              </w:rPr>
              <w:t>Practical Activity</w:t>
            </w:r>
          </w:p>
          <w:p w14:paraId="0AB1DCDA" w14:textId="77777777" w:rsidR="00446728" w:rsidRPr="00446728" w:rsidRDefault="00446728" w:rsidP="008638C4">
            <w:pPr>
              <w:numPr>
                <w:ilvl w:val="0"/>
                <w:numId w:val="225"/>
              </w:numPr>
              <w:spacing w:after="0" w:line="360" w:lineRule="auto"/>
              <w:ind w:left="190" w:hanging="190"/>
              <w:contextualSpacing/>
              <w:jc w:val="left"/>
              <w:rPr>
                <w:sz w:val="20"/>
                <w:szCs w:val="20"/>
                <w:lang w:val="en-GB"/>
              </w:rPr>
            </w:pPr>
            <w:r w:rsidRPr="00446728">
              <w:rPr>
                <w:sz w:val="20"/>
                <w:szCs w:val="20"/>
                <w:lang w:val="en-GB"/>
              </w:rPr>
              <w:t>Joining of PVC pipes</w:t>
            </w:r>
          </w:p>
        </w:tc>
        <w:tc>
          <w:tcPr>
            <w:tcW w:w="1890" w:type="dxa"/>
            <w:tcBorders>
              <w:top w:val="single" w:sz="4" w:space="0" w:color="000000"/>
              <w:left w:val="single" w:sz="4" w:space="0" w:color="000000"/>
              <w:bottom w:val="single" w:sz="4" w:space="0" w:color="000000"/>
              <w:right w:val="single" w:sz="4" w:space="0" w:color="000000"/>
            </w:tcBorders>
          </w:tcPr>
          <w:p w14:paraId="64725ADB"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Theory-0.42Hrs</w:t>
            </w:r>
          </w:p>
          <w:p w14:paraId="12145E3A" w14:textId="5385288D"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982AAA">
              <w:rPr>
                <w:sz w:val="20"/>
                <w:szCs w:val="20"/>
                <w:lang w:val="en-GB"/>
              </w:rPr>
              <w:t>.5</w:t>
            </w:r>
            <w:r w:rsidRPr="00446728">
              <w:rPr>
                <w:sz w:val="20"/>
                <w:szCs w:val="20"/>
                <w:lang w:val="en-GB"/>
              </w:rPr>
              <w:t xml:space="preserve"> Hrs</w:t>
            </w:r>
          </w:p>
          <w:p w14:paraId="326F824E" w14:textId="6D2C4AFC"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982AAA">
              <w:rPr>
                <w:sz w:val="20"/>
                <w:szCs w:val="20"/>
                <w:lang w:val="en-GB"/>
              </w:rPr>
              <w:t>0</w:t>
            </w:r>
            <w:r w:rsidRPr="00446728">
              <w:rPr>
                <w:sz w:val="20"/>
                <w:szCs w:val="20"/>
                <w:lang w:val="en-GB"/>
              </w:rPr>
              <w:t>.</w:t>
            </w:r>
            <w:r w:rsidR="00982AAA">
              <w:rPr>
                <w:sz w:val="20"/>
                <w:szCs w:val="20"/>
                <w:lang w:val="en-GB"/>
              </w:rPr>
              <w:t>9</w:t>
            </w:r>
            <w:r w:rsidRPr="00446728">
              <w:rPr>
                <w:sz w:val="20"/>
                <w:szCs w:val="20"/>
                <w:lang w:val="en-GB"/>
              </w:rPr>
              <w:t>2 Hrs</w:t>
            </w:r>
          </w:p>
        </w:tc>
        <w:tc>
          <w:tcPr>
            <w:tcW w:w="2250" w:type="dxa"/>
            <w:tcBorders>
              <w:top w:val="single" w:sz="4" w:space="0" w:color="000000"/>
              <w:left w:val="single" w:sz="4" w:space="0" w:color="000000"/>
              <w:bottom w:val="single" w:sz="4" w:space="0" w:color="000000"/>
              <w:right w:val="single" w:sz="4" w:space="0" w:color="000000"/>
            </w:tcBorders>
          </w:tcPr>
          <w:p w14:paraId="7AE6BCC1"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Pipe Benders</w:t>
            </w:r>
          </w:p>
          <w:p w14:paraId="00E430D4"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Pipe Cutting Tools,</w:t>
            </w:r>
          </w:p>
          <w:p w14:paraId="4D31DA1B"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Deburrers</w:t>
            </w:r>
          </w:p>
          <w:p w14:paraId="0C891448"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Plumbing pliers</w:t>
            </w:r>
          </w:p>
          <w:p w14:paraId="01DBBE44"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Plumbing wrenches</w:t>
            </w:r>
          </w:p>
          <w:p w14:paraId="661EDB57"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Plumbing spanners</w:t>
            </w:r>
          </w:p>
          <w:p w14:paraId="48D191FE"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Pressure testing kits</w:t>
            </w:r>
          </w:p>
          <w:p w14:paraId="2ADA91A5"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PPEs</w:t>
            </w:r>
          </w:p>
          <w:p w14:paraId="1E122EA6"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Hack Saw with blade</w:t>
            </w:r>
          </w:p>
          <w:p w14:paraId="3A9469A0"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 xml:space="preserve">Different Fittings </w:t>
            </w:r>
          </w:p>
          <w:p w14:paraId="6AA4F85D" w14:textId="77777777" w:rsidR="00446728" w:rsidRPr="00446728" w:rsidRDefault="00446728" w:rsidP="00446728">
            <w:pPr>
              <w:spacing w:after="0" w:line="240" w:lineRule="auto"/>
              <w:ind w:left="-14" w:firstLine="0"/>
              <w:contextualSpacing/>
              <w:jc w:val="left"/>
              <w:rPr>
                <w:sz w:val="24"/>
                <w:szCs w:val="24"/>
                <w:lang w:val="en-GB"/>
              </w:rPr>
            </w:pPr>
            <w:r w:rsidRPr="00446728">
              <w:rPr>
                <w:sz w:val="24"/>
                <w:szCs w:val="24"/>
                <w:lang w:val="en-GB"/>
              </w:rPr>
              <w:t>PVC pipes</w:t>
            </w:r>
          </w:p>
          <w:p w14:paraId="55D8EE70" w14:textId="77777777" w:rsidR="00446728" w:rsidRPr="00446728" w:rsidRDefault="00446728" w:rsidP="00446728">
            <w:pPr>
              <w:spacing w:after="0" w:line="240" w:lineRule="auto"/>
              <w:ind w:left="-14" w:firstLine="0"/>
              <w:contextualSpacing/>
              <w:jc w:val="left"/>
              <w:rPr>
                <w:sz w:val="20"/>
                <w:szCs w:val="20"/>
                <w:lang w:val="en-GB"/>
              </w:rPr>
            </w:pPr>
            <w:r w:rsidRPr="00446728">
              <w:rPr>
                <w:sz w:val="24"/>
                <w:szCs w:val="24"/>
                <w:lang w:val="en-GB"/>
              </w:rPr>
              <w:t>Safety Valve</w:t>
            </w:r>
          </w:p>
        </w:tc>
        <w:tc>
          <w:tcPr>
            <w:tcW w:w="1260" w:type="dxa"/>
            <w:tcBorders>
              <w:top w:val="single" w:sz="4" w:space="0" w:color="000000"/>
              <w:left w:val="single" w:sz="4" w:space="0" w:color="000000"/>
              <w:bottom w:val="single" w:sz="4" w:space="0" w:color="000000"/>
              <w:right w:val="single" w:sz="4" w:space="0" w:color="000000"/>
            </w:tcBorders>
          </w:tcPr>
          <w:p w14:paraId="7E4012AE"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r w:rsidR="00446728" w:rsidRPr="00446728" w14:paraId="41B5D591" w14:textId="77777777" w:rsidTr="00C818EB">
        <w:trPr>
          <w:trHeight w:val="620"/>
        </w:trPr>
        <w:tc>
          <w:tcPr>
            <w:tcW w:w="2420" w:type="dxa"/>
            <w:tcBorders>
              <w:top w:val="single" w:sz="4" w:space="0" w:color="000000"/>
              <w:left w:val="single" w:sz="4" w:space="0" w:color="000000"/>
              <w:bottom w:val="single" w:sz="4" w:space="0" w:color="000000"/>
              <w:right w:val="single" w:sz="4" w:space="0" w:color="000000"/>
            </w:tcBorders>
          </w:tcPr>
          <w:p w14:paraId="1E883667" w14:textId="77777777" w:rsidR="00446728" w:rsidRPr="00446728" w:rsidRDefault="00446728" w:rsidP="008638C4">
            <w:pPr>
              <w:numPr>
                <w:ilvl w:val="0"/>
                <w:numId w:val="224"/>
              </w:numPr>
              <w:spacing w:after="0" w:line="360" w:lineRule="auto"/>
              <w:ind w:left="630" w:hanging="630"/>
              <w:contextualSpacing/>
              <w:jc w:val="left"/>
              <w:rPr>
                <w:sz w:val="20"/>
                <w:szCs w:val="20"/>
                <w:lang w:val="en-GB"/>
              </w:rPr>
            </w:pPr>
            <w:r w:rsidRPr="00446728">
              <w:rPr>
                <w:sz w:val="20"/>
                <w:szCs w:val="20"/>
                <w:lang w:val="en-GB"/>
              </w:rPr>
              <w:t>Joining Concrete Pipes</w:t>
            </w:r>
          </w:p>
        </w:tc>
        <w:tc>
          <w:tcPr>
            <w:tcW w:w="4256" w:type="dxa"/>
            <w:tcBorders>
              <w:top w:val="single" w:sz="4" w:space="0" w:color="000000"/>
              <w:left w:val="single" w:sz="4" w:space="0" w:color="000000"/>
              <w:bottom w:val="single" w:sz="4" w:space="0" w:color="000000"/>
              <w:right w:val="single" w:sz="4" w:space="0" w:color="000000"/>
            </w:tcBorders>
          </w:tcPr>
          <w:p w14:paraId="6A9BBE7E"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Correctly position and bed the first pipe.</w:t>
            </w:r>
          </w:p>
          <w:p w14:paraId="73E7E700"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Prepare the bedding for the second pipe.</w:t>
            </w:r>
          </w:p>
          <w:p w14:paraId="2295D52D"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Apply the seal on the spigot end.</w:t>
            </w:r>
          </w:p>
          <w:p w14:paraId="691FE1A8"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t>Ensure the joint ring is not twisted and correctly located on spigot.</w:t>
            </w:r>
          </w:p>
          <w:p w14:paraId="0720E0B9" w14:textId="77777777" w:rsidR="00446728" w:rsidRPr="00446728" w:rsidRDefault="00446728" w:rsidP="008638C4">
            <w:pPr>
              <w:numPr>
                <w:ilvl w:val="0"/>
                <w:numId w:val="225"/>
              </w:numPr>
              <w:spacing w:after="0" w:line="360" w:lineRule="auto"/>
              <w:ind w:left="190" w:hanging="190"/>
              <w:contextualSpacing/>
              <w:jc w:val="left"/>
              <w:rPr>
                <w:rFonts w:eastAsia="Times New Roman"/>
                <w:bCs/>
                <w:iCs/>
                <w:sz w:val="20"/>
                <w:szCs w:val="20"/>
                <w:lang w:val="en-GB"/>
              </w:rPr>
            </w:pPr>
            <w:r w:rsidRPr="00446728">
              <w:rPr>
                <w:rFonts w:eastAsia="Times New Roman"/>
                <w:bCs/>
                <w:iCs/>
                <w:sz w:val="20"/>
                <w:szCs w:val="20"/>
                <w:lang w:val="en-GB"/>
              </w:rPr>
              <w:lastRenderedPageBreak/>
              <w:t>Centre the socket/bell and fill the gap with cement mortar</w:t>
            </w:r>
          </w:p>
        </w:tc>
        <w:tc>
          <w:tcPr>
            <w:tcW w:w="3150" w:type="dxa"/>
            <w:tcBorders>
              <w:top w:val="single" w:sz="4" w:space="0" w:color="000000"/>
              <w:left w:val="single" w:sz="4" w:space="0" w:color="000000"/>
              <w:bottom w:val="single" w:sz="4" w:space="0" w:color="000000"/>
              <w:right w:val="single" w:sz="4" w:space="0" w:color="000000"/>
            </w:tcBorders>
          </w:tcPr>
          <w:p w14:paraId="1359C1E5"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lastRenderedPageBreak/>
              <w:t xml:space="preserve">Define concrete pipes and its joints </w:t>
            </w:r>
            <w:r w:rsidRPr="00446728">
              <w:rPr>
                <w:color w:val="auto"/>
                <w:sz w:val="20"/>
                <w:szCs w:val="20"/>
                <w:lang w:val="en-GB"/>
              </w:rPr>
              <w:t xml:space="preserve"> </w:t>
            </w:r>
          </w:p>
          <w:p w14:paraId="757039DE"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 xml:space="preserve">Explain the equipment for installing and fittings of pipes </w:t>
            </w:r>
          </w:p>
          <w:p w14:paraId="6D68E505"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t>Explain drain Pipes</w:t>
            </w:r>
          </w:p>
          <w:p w14:paraId="6C26D5E4" w14:textId="77777777" w:rsidR="00446728" w:rsidRPr="00446728" w:rsidRDefault="00446728" w:rsidP="008638C4">
            <w:pPr>
              <w:numPr>
                <w:ilvl w:val="0"/>
                <w:numId w:val="225"/>
              </w:numPr>
              <w:spacing w:after="12" w:line="360" w:lineRule="auto"/>
              <w:ind w:left="190" w:hanging="190"/>
              <w:contextualSpacing/>
              <w:jc w:val="left"/>
              <w:rPr>
                <w:b/>
                <w:sz w:val="20"/>
                <w:szCs w:val="20"/>
                <w:lang w:val="en-GB"/>
              </w:rPr>
            </w:pPr>
            <w:r w:rsidRPr="00446728">
              <w:rPr>
                <w:b/>
                <w:sz w:val="20"/>
                <w:szCs w:val="20"/>
                <w:lang w:val="en-GB"/>
              </w:rPr>
              <w:t>Practical Activity</w:t>
            </w:r>
          </w:p>
          <w:p w14:paraId="28E88D62" w14:textId="77777777" w:rsidR="00446728" w:rsidRPr="00446728" w:rsidRDefault="00446728" w:rsidP="008638C4">
            <w:pPr>
              <w:numPr>
                <w:ilvl w:val="0"/>
                <w:numId w:val="225"/>
              </w:numPr>
              <w:spacing w:after="12" w:line="360" w:lineRule="auto"/>
              <w:ind w:left="190" w:hanging="190"/>
              <w:contextualSpacing/>
              <w:jc w:val="left"/>
              <w:rPr>
                <w:sz w:val="20"/>
                <w:szCs w:val="20"/>
                <w:lang w:val="en-GB"/>
              </w:rPr>
            </w:pPr>
            <w:r w:rsidRPr="00446728">
              <w:rPr>
                <w:sz w:val="20"/>
                <w:szCs w:val="20"/>
                <w:lang w:val="en-GB"/>
              </w:rPr>
              <w:lastRenderedPageBreak/>
              <w:t>Joining of concrete pipes</w:t>
            </w:r>
          </w:p>
        </w:tc>
        <w:tc>
          <w:tcPr>
            <w:tcW w:w="1890" w:type="dxa"/>
            <w:tcBorders>
              <w:top w:val="single" w:sz="4" w:space="0" w:color="000000"/>
              <w:left w:val="single" w:sz="4" w:space="0" w:color="000000"/>
              <w:bottom w:val="single" w:sz="4" w:space="0" w:color="000000"/>
              <w:right w:val="single" w:sz="4" w:space="0" w:color="000000"/>
            </w:tcBorders>
          </w:tcPr>
          <w:p w14:paraId="7C849E52"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lastRenderedPageBreak/>
              <w:t>Theory-0.42Hrs</w:t>
            </w:r>
          </w:p>
          <w:p w14:paraId="06BAB910" w14:textId="057A7881"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DF3066">
              <w:rPr>
                <w:sz w:val="20"/>
                <w:szCs w:val="20"/>
                <w:lang w:val="en-GB"/>
              </w:rPr>
              <w:t>.5</w:t>
            </w:r>
            <w:r w:rsidRPr="00446728">
              <w:rPr>
                <w:sz w:val="20"/>
                <w:szCs w:val="20"/>
                <w:lang w:val="en-GB"/>
              </w:rPr>
              <w:t xml:space="preserve"> Hrs</w:t>
            </w:r>
          </w:p>
          <w:p w14:paraId="445A454C" w14:textId="19BA1699"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DF3066">
              <w:rPr>
                <w:sz w:val="20"/>
                <w:szCs w:val="20"/>
                <w:lang w:val="en-GB"/>
              </w:rPr>
              <w:t>0.92</w:t>
            </w:r>
            <w:r w:rsidRPr="00446728">
              <w:rPr>
                <w:sz w:val="20"/>
                <w:szCs w:val="20"/>
                <w:lang w:val="en-GB"/>
              </w:rPr>
              <w:t xml:space="preserve"> Hrs</w:t>
            </w:r>
          </w:p>
        </w:tc>
        <w:tc>
          <w:tcPr>
            <w:tcW w:w="2250" w:type="dxa"/>
            <w:tcBorders>
              <w:top w:val="single" w:sz="4" w:space="0" w:color="000000"/>
              <w:left w:val="single" w:sz="4" w:space="0" w:color="000000"/>
              <w:bottom w:val="single" w:sz="4" w:space="0" w:color="000000"/>
              <w:right w:val="single" w:sz="4" w:space="0" w:color="000000"/>
            </w:tcBorders>
          </w:tcPr>
          <w:p w14:paraId="56214E13"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Deburrers</w:t>
            </w:r>
          </w:p>
          <w:p w14:paraId="56BD0418"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Plumbing pliers</w:t>
            </w:r>
          </w:p>
          <w:p w14:paraId="2C52FAB7"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Plumbing wrenches</w:t>
            </w:r>
          </w:p>
          <w:p w14:paraId="06690AD6"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Plumbing spanners</w:t>
            </w:r>
          </w:p>
          <w:p w14:paraId="06D16ABE"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Pressure testing kits</w:t>
            </w:r>
          </w:p>
          <w:p w14:paraId="2AF8BAF0"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PPEs</w:t>
            </w:r>
          </w:p>
          <w:p w14:paraId="232860B5"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Different Fittings</w:t>
            </w:r>
          </w:p>
          <w:p w14:paraId="5F12B939"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Safety Valve</w:t>
            </w:r>
          </w:p>
          <w:p w14:paraId="6C58A5C2" w14:textId="77777777" w:rsidR="00446728" w:rsidRPr="00446728" w:rsidRDefault="00446728" w:rsidP="00446728">
            <w:pPr>
              <w:spacing w:after="0" w:line="240" w:lineRule="auto"/>
              <w:ind w:left="-14" w:firstLine="0"/>
              <w:contextualSpacing/>
              <w:jc w:val="left"/>
              <w:rPr>
                <w:sz w:val="20"/>
                <w:szCs w:val="20"/>
                <w:lang w:val="en-GB"/>
              </w:rPr>
            </w:pPr>
            <w:r w:rsidRPr="00446728">
              <w:rPr>
                <w:sz w:val="20"/>
                <w:szCs w:val="20"/>
                <w:lang w:val="en-GB"/>
              </w:rPr>
              <w:t>Concrete pipes</w:t>
            </w:r>
          </w:p>
          <w:p w14:paraId="1FDBEC74" w14:textId="77777777" w:rsidR="00446728" w:rsidRPr="00446728" w:rsidRDefault="00446728" w:rsidP="00446728">
            <w:pPr>
              <w:spacing w:after="0" w:line="240" w:lineRule="auto"/>
              <w:ind w:left="-14" w:firstLine="0"/>
              <w:jc w:val="left"/>
              <w:rPr>
                <w:sz w:val="20"/>
                <w:szCs w:val="20"/>
                <w:lang w:val="en-GB"/>
              </w:rPr>
            </w:pPr>
          </w:p>
          <w:p w14:paraId="530AE40C" w14:textId="77777777" w:rsidR="00446728" w:rsidRPr="00446728" w:rsidRDefault="00446728" w:rsidP="00446728">
            <w:pPr>
              <w:spacing w:after="0" w:line="240" w:lineRule="auto"/>
              <w:ind w:left="-14" w:firstLine="0"/>
              <w:jc w:val="left"/>
              <w:rPr>
                <w:sz w:val="20"/>
                <w:szCs w:val="20"/>
                <w:lang w:val="en-GB"/>
              </w:rPr>
            </w:pPr>
          </w:p>
          <w:p w14:paraId="63DB8C41" w14:textId="77777777" w:rsidR="00446728" w:rsidRPr="00446728" w:rsidRDefault="00446728" w:rsidP="00446728">
            <w:pPr>
              <w:spacing w:after="0" w:line="240" w:lineRule="auto"/>
              <w:ind w:left="-14" w:firstLine="0"/>
              <w:jc w:val="left"/>
              <w:rPr>
                <w:sz w:val="20"/>
                <w:szCs w:val="20"/>
                <w:lang w:val="en-GB"/>
              </w:rPr>
            </w:pPr>
          </w:p>
        </w:tc>
        <w:tc>
          <w:tcPr>
            <w:tcW w:w="1260" w:type="dxa"/>
            <w:tcBorders>
              <w:top w:val="single" w:sz="4" w:space="0" w:color="000000"/>
              <w:left w:val="single" w:sz="4" w:space="0" w:color="000000"/>
              <w:bottom w:val="single" w:sz="4" w:space="0" w:color="000000"/>
              <w:right w:val="single" w:sz="4" w:space="0" w:color="000000"/>
            </w:tcBorders>
          </w:tcPr>
          <w:p w14:paraId="78A08907"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lastRenderedPageBreak/>
              <w:t>Class Room and workshop</w:t>
            </w:r>
          </w:p>
        </w:tc>
      </w:tr>
    </w:tbl>
    <w:p w14:paraId="77CEF79C" w14:textId="77777777" w:rsidR="00446728" w:rsidRPr="00446728" w:rsidRDefault="00446728" w:rsidP="00446728">
      <w:pPr>
        <w:spacing w:after="160" w:line="259" w:lineRule="auto"/>
        <w:ind w:left="0" w:firstLine="0"/>
        <w:jc w:val="left"/>
        <w:rPr>
          <w:rFonts w:eastAsia="Calibri"/>
          <w:color w:val="auto"/>
          <w:lang w:val="en-GB"/>
        </w:rPr>
      </w:pPr>
    </w:p>
    <w:p w14:paraId="59FE1701" w14:textId="77777777" w:rsidR="00446728" w:rsidRPr="00446728" w:rsidRDefault="00446728" w:rsidP="00446728">
      <w:pPr>
        <w:rPr>
          <w:lang w:val="en-GB"/>
        </w:rPr>
      </w:pPr>
      <w:r w:rsidRPr="00446728">
        <w:rPr>
          <w:lang w:val="en-GB"/>
        </w:rPr>
        <w:br w:type="page"/>
      </w:r>
    </w:p>
    <w:p w14:paraId="03C55A9B"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5" w:name="_Toc50176827"/>
      <w:r w:rsidRPr="00446728">
        <w:rPr>
          <w:rFonts w:eastAsia="Times New Roman"/>
          <w:b/>
          <w:color w:val="auto"/>
          <w:sz w:val="24"/>
          <w:szCs w:val="24"/>
        </w:rPr>
        <w:lastRenderedPageBreak/>
        <w:t>0732B&amp;CE-106. Install plumbing fixtures</w:t>
      </w:r>
      <w:bookmarkEnd w:id="75"/>
    </w:p>
    <w:p w14:paraId="4531AC99"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en-GB"/>
        </w:rPr>
        <w:t xml:space="preserve">Objective: </w:t>
      </w:r>
      <w:r w:rsidRPr="00446728">
        <w:rPr>
          <w:rFonts w:eastAsia="Calibri"/>
          <w:color w:val="auto"/>
          <w:lang w:val="en-GB"/>
        </w:rPr>
        <w:t xml:space="preserve">This module covers the knowledge and skills required to </w:t>
      </w:r>
      <w:r w:rsidRPr="00446728">
        <w:rPr>
          <w:rFonts w:eastAsia="Calibri"/>
          <w:bCs/>
          <w:color w:val="auto"/>
          <w:lang w:val="en-GB"/>
        </w:rPr>
        <w:t>install plumbing fixtures at work place i-e installation of water closet, flushing cistern, Wash hand Basin, English WC and Urinal.</w:t>
      </w:r>
    </w:p>
    <w:p w14:paraId="1DB73D94" w14:textId="4EAB7D1A" w:rsidR="00446728" w:rsidRPr="00446728" w:rsidRDefault="00446728" w:rsidP="00446728">
      <w:pPr>
        <w:spacing w:before="240" w:after="0" w:line="360" w:lineRule="auto"/>
        <w:ind w:left="0" w:firstLine="0"/>
        <w:rPr>
          <w:lang w:val="en-GB"/>
        </w:rPr>
      </w:pPr>
      <w:r w:rsidRPr="00446728">
        <w:rPr>
          <w:b/>
          <w:lang w:val="en-GB"/>
        </w:rPr>
        <w:t xml:space="preserve">Duration: </w:t>
      </w:r>
      <w:r w:rsidR="00DF3066">
        <w:rPr>
          <w:b/>
          <w:lang w:val="en-GB"/>
        </w:rPr>
        <w:t>06</w:t>
      </w:r>
      <w:r w:rsidRPr="00446728">
        <w:rPr>
          <w:b/>
          <w:lang w:val="en-GB"/>
        </w:rPr>
        <w:t xml:space="preserve"> 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02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DF3066">
        <w:rPr>
          <w:b/>
          <w:lang w:val="en-GB"/>
        </w:rPr>
        <w:t>4</w:t>
      </w:r>
      <w:r w:rsidRPr="00446728">
        <w:rPr>
          <w:b/>
          <w:lang w:val="en-GB"/>
        </w:rPr>
        <w:t>Hours</w:t>
      </w:r>
    </w:p>
    <w:tbl>
      <w:tblPr>
        <w:tblStyle w:val="TableGrid4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341"/>
        <w:gridCol w:w="3420"/>
        <w:gridCol w:w="1440"/>
        <w:gridCol w:w="360"/>
        <w:gridCol w:w="2160"/>
        <w:gridCol w:w="1170"/>
      </w:tblGrid>
      <w:tr w:rsidR="00446728" w:rsidRPr="00446728" w14:paraId="164E136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C221FF"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9EF533"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317CE5"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912F16"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520" w:type="dxa"/>
            <w:gridSpan w:val="2"/>
            <w:tcBorders>
              <w:top w:val="single" w:sz="4" w:space="0" w:color="000000"/>
              <w:left w:val="single" w:sz="4" w:space="0" w:color="000000"/>
              <w:bottom w:val="single" w:sz="4" w:space="0" w:color="000000"/>
              <w:right w:val="single" w:sz="4" w:space="0" w:color="000000"/>
            </w:tcBorders>
            <w:shd w:val="clear" w:color="auto" w:fill="E5B8B7"/>
          </w:tcPr>
          <w:p w14:paraId="25C84D4A"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1049D1BF"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B005943"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576D471D"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1FDB1CD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C4B3786"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t>Install Wash Hand Basin</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7C9DF91A" w14:textId="77777777" w:rsidR="00446728" w:rsidRPr="00446728" w:rsidRDefault="00446728" w:rsidP="00446728">
            <w:pPr>
              <w:spacing w:after="0" w:line="360" w:lineRule="auto"/>
              <w:ind w:left="271" w:hanging="271"/>
              <w:contextualSpacing/>
              <w:jc w:val="left"/>
              <w:rPr>
                <w:b/>
                <w:sz w:val="20"/>
                <w:szCs w:val="20"/>
                <w:lang w:val="en-GB"/>
              </w:rPr>
            </w:pPr>
            <w:r w:rsidRPr="00446728">
              <w:rPr>
                <w:b/>
                <w:sz w:val="20"/>
                <w:szCs w:val="20"/>
                <w:lang w:val="en-GB"/>
              </w:rPr>
              <w:t>Trainee will be able to:</w:t>
            </w:r>
          </w:p>
          <w:p w14:paraId="536A4A16"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 xml:space="preserve">Identify safety requirements for installation </w:t>
            </w:r>
          </w:p>
          <w:p w14:paraId="2FA920B5"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 xml:space="preserve">Identify tools for work </w:t>
            </w:r>
          </w:p>
          <w:p w14:paraId="06589D1E"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Identify Fixtures</w:t>
            </w:r>
          </w:p>
          <w:p w14:paraId="109047D1"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 xml:space="preserve">Perform measurements </w:t>
            </w:r>
          </w:p>
          <w:p w14:paraId="0A1FCE15"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out Installation point</w:t>
            </w:r>
          </w:p>
          <w:p w14:paraId="0131B51A"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Turn the water supply off of the concerned section.</w:t>
            </w:r>
          </w:p>
          <w:p w14:paraId="6AFD6622"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and drill pilot holes for the floor fixing screws.</w:t>
            </w:r>
          </w:p>
          <w:p w14:paraId="16440F55"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drill and plug the wall holes for basin fixing screw</w:t>
            </w:r>
          </w:p>
          <w:p w14:paraId="4C0CDAF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Install tee stop cock at the end of water supply pipe (hot and cold)</w:t>
            </w:r>
          </w:p>
          <w:p w14:paraId="2438FA38"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lastRenderedPageBreak/>
              <w:t>Connect the flexible rubber connection pipes with pillar cocks or mixture</w:t>
            </w:r>
          </w:p>
          <w:p w14:paraId="38E3EA92"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Fit the coupling in the hole of basin. Fit floor trap under the waste pipe and adjust waste pipe with it.</w:t>
            </w:r>
          </w:p>
          <w:p w14:paraId="1AAAADAC"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Re-position the pedestal and screw it into proper place.</w:t>
            </w:r>
          </w:p>
          <w:p w14:paraId="20D54FAA"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Position the basin and check its level then screw the basin to wall.</w:t>
            </w:r>
          </w:p>
          <w:p w14:paraId="325DFEBB"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Inject silicon sealant for sealing.</w:t>
            </w:r>
          </w:p>
          <w:p w14:paraId="5B021AD5"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Tighten the pedestal screws.</w:t>
            </w:r>
          </w:p>
          <w:p w14:paraId="7ACC417B" w14:textId="77777777" w:rsidR="00446728" w:rsidRPr="00446728" w:rsidRDefault="00446728" w:rsidP="008638C4">
            <w:pPr>
              <w:numPr>
                <w:ilvl w:val="0"/>
                <w:numId w:val="227"/>
              </w:numPr>
              <w:spacing w:after="0" w:line="360" w:lineRule="auto"/>
              <w:ind w:left="271" w:hanging="271"/>
              <w:contextualSpacing/>
              <w:jc w:val="left"/>
              <w:rPr>
                <w:sz w:val="20"/>
                <w:szCs w:val="20"/>
                <w:lang w:val="en-GB"/>
              </w:rPr>
            </w:pPr>
            <w:r w:rsidRPr="00446728">
              <w:rPr>
                <w:rFonts w:eastAsia="Times New Roman"/>
                <w:iCs/>
                <w:color w:val="auto"/>
                <w:sz w:val="20"/>
                <w:szCs w:val="20"/>
                <w:lang w:val="en-GB"/>
              </w:rPr>
              <w:t>Turn on the water supply and check for leaks.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08F8FF4D"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bCs/>
                <w:iCs/>
                <w:sz w:val="20"/>
                <w:szCs w:val="20"/>
                <w:lang w:val="en-GB"/>
              </w:rPr>
              <w:lastRenderedPageBreak/>
              <w:t>Define hand basin and its types.</w:t>
            </w:r>
          </w:p>
          <w:p w14:paraId="5366EAF0"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sz w:val="20"/>
                <w:szCs w:val="20"/>
                <w:lang w:val="en-GB" w:bidi="en-US"/>
              </w:rPr>
              <w:t>Use of tools and equipment’s for installing wash hand basin.</w:t>
            </w:r>
          </w:p>
          <w:p w14:paraId="2E4FDB58"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sz w:val="20"/>
                <w:szCs w:val="20"/>
                <w:lang w:val="en-GB" w:bidi="en-US"/>
              </w:rPr>
              <w:t>Knowledge of joining techniques for hand basin.</w:t>
            </w:r>
          </w:p>
          <w:p w14:paraId="489E96DC"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sz w:val="20"/>
                <w:szCs w:val="20"/>
                <w:lang w:val="en-GB" w:bidi="en-US"/>
              </w:rPr>
              <w:t>Explain wash hand basin Pedestal type</w:t>
            </w:r>
          </w:p>
          <w:p w14:paraId="070E523D"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sz w:val="20"/>
                <w:szCs w:val="20"/>
                <w:lang w:val="en-GB" w:bidi="en-US"/>
              </w:rPr>
              <w:t>Explain fitting procedure to install wash hand basin</w:t>
            </w:r>
          </w:p>
          <w:p w14:paraId="4B75993E" w14:textId="77777777" w:rsidR="00446728" w:rsidRPr="00446728" w:rsidRDefault="00446728" w:rsidP="00446728">
            <w:pPr>
              <w:spacing w:after="0" w:line="360" w:lineRule="auto"/>
              <w:ind w:left="254" w:hanging="268"/>
              <w:jc w:val="left"/>
              <w:rPr>
                <w:bCs/>
                <w:iCs/>
                <w:sz w:val="20"/>
                <w:szCs w:val="20"/>
                <w:lang w:val="en-GB"/>
              </w:rPr>
            </w:pPr>
          </w:p>
          <w:p w14:paraId="7984CA5E" w14:textId="77777777" w:rsidR="00446728" w:rsidRPr="00446728" w:rsidRDefault="00446728" w:rsidP="00446728">
            <w:pPr>
              <w:spacing w:after="0" w:line="360" w:lineRule="auto"/>
              <w:ind w:left="254" w:hanging="268"/>
              <w:jc w:val="left"/>
              <w:rPr>
                <w:bCs/>
                <w:iCs/>
                <w:sz w:val="20"/>
                <w:szCs w:val="20"/>
                <w:lang w:val="en-GB"/>
              </w:rPr>
            </w:pPr>
          </w:p>
          <w:p w14:paraId="76547919" w14:textId="77777777" w:rsidR="00446728" w:rsidRPr="00446728" w:rsidRDefault="00446728" w:rsidP="00446728">
            <w:pPr>
              <w:spacing w:after="0" w:line="360" w:lineRule="auto"/>
              <w:ind w:left="254" w:firstLine="0"/>
              <w:contextualSpacing/>
              <w:jc w:val="left"/>
              <w:rPr>
                <w:b/>
                <w:bCs/>
                <w:iCs/>
                <w:sz w:val="20"/>
                <w:szCs w:val="20"/>
                <w:lang w:val="en-GB"/>
              </w:rPr>
            </w:pPr>
            <w:r w:rsidRPr="00446728">
              <w:rPr>
                <w:b/>
                <w:bCs/>
                <w:iCs/>
                <w:sz w:val="20"/>
                <w:szCs w:val="20"/>
                <w:lang w:val="en-GB"/>
              </w:rPr>
              <w:t>Practical Activity</w:t>
            </w:r>
          </w:p>
          <w:p w14:paraId="21B6A527"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bCs/>
                <w:iCs/>
                <w:sz w:val="20"/>
                <w:szCs w:val="20"/>
                <w:lang w:val="en-GB"/>
              </w:rPr>
              <w:t>Installing wash hand basin</w:t>
            </w:r>
          </w:p>
          <w:p w14:paraId="76EA8063" w14:textId="77777777" w:rsidR="00446728" w:rsidRPr="00446728" w:rsidRDefault="00446728" w:rsidP="00446728">
            <w:pPr>
              <w:spacing w:after="0" w:line="360" w:lineRule="auto"/>
              <w:ind w:left="254" w:hanging="268"/>
              <w:jc w:val="left"/>
              <w:rPr>
                <w:rFonts w:eastAsia="Times New Roman"/>
                <w:sz w:val="20"/>
                <w:szCs w:val="20"/>
                <w:lang w:val="en-GB"/>
              </w:rPr>
            </w:pP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tcPr>
          <w:p w14:paraId="1D4C5126" w14:textId="197A607A"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5</w:t>
            </w:r>
            <w:r w:rsidRPr="00446728">
              <w:rPr>
                <w:sz w:val="20"/>
                <w:szCs w:val="20"/>
                <w:lang w:val="en-GB"/>
              </w:rPr>
              <w:t xml:space="preserve"> Hrs</w:t>
            </w:r>
          </w:p>
          <w:p w14:paraId="13D1E9F6" w14:textId="327FCE4A"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0.5</w:t>
            </w:r>
            <w:r w:rsidRPr="00446728">
              <w:rPr>
                <w:sz w:val="20"/>
                <w:szCs w:val="20"/>
                <w:lang w:val="en-GB"/>
              </w:rPr>
              <w:t xml:space="preserve"> Hrs</w:t>
            </w:r>
          </w:p>
          <w:p w14:paraId="77093CF5" w14:textId="34C3EF0D"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87484DB"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Pipe Benders</w:t>
            </w:r>
          </w:p>
          <w:p w14:paraId="69199727"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Pipe Cutting Tools</w:t>
            </w:r>
          </w:p>
          <w:p w14:paraId="15C8ABF5"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Pipe vice with stand</w:t>
            </w:r>
          </w:p>
          <w:p w14:paraId="4E7981FC"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Deburrers</w:t>
            </w:r>
          </w:p>
          <w:p w14:paraId="267C924A"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Plumbing pliers</w:t>
            </w:r>
          </w:p>
          <w:p w14:paraId="1404F062"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Plumbing wrenches</w:t>
            </w:r>
          </w:p>
          <w:p w14:paraId="1C86AEBA"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Plumbing spanners</w:t>
            </w:r>
          </w:p>
          <w:p w14:paraId="75E9E837"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Plungers</w:t>
            </w:r>
          </w:p>
          <w:p w14:paraId="297E6D3C"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PPEs</w:t>
            </w:r>
          </w:p>
          <w:p w14:paraId="723155F5"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Wash hand basin</w:t>
            </w:r>
          </w:p>
          <w:p w14:paraId="69BB9CED"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Bolt Kit</w:t>
            </w:r>
          </w:p>
          <w:p w14:paraId="5D8012ED"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Screws</w:t>
            </w:r>
          </w:p>
          <w:p w14:paraId="1562FE58" w14:textId="77777777" w:rsidR="00446728" w:rsidRPr="00446728" w:rsidRDefault="00446728" w:rsidP="00446728">
            <w:pPr>
              <w:spacing w:after="0" w:line="240" w:lineRule="auto"/>
              <w:ind w:left="-14" w:firstLine="0"/>
              <w:jc w:val="left"/>
              <w:rPr>
                <w:bCs/>
                <w:sz w:val="20"/>
                <w:szCs w:val="24"/>
                <w:lang w:val="en-GB"/>
              </w:rPr>
            </w:pPr>
            <w:r w:rsidRPr="00446728">
              <w:rPr>
                <w:bCs/>
                <w:sz w:val="20"/>
                <w:szCs w:val="24"/>
                <w:lang w:val="en-GB"/>
              </w:rPr>
              <w:t>Clamps</w:t>
            </w:r>
          </w:p>
          <w:p w14:paraId="11C42D32" w14:textId="77777777" w:rsidR="00446728" w:rsidRPr="00446728" w:rsidRDefault="00446728" w:rsidP="00446728">
            <w:pPr>
              <w:spacing w:after="0" w:line="240" w:lineRule="auto"/>
              <w:ind w:left="-14" w:firstLine="0"/>
              <w:jc w:val="left"/>
              <w:rPr>
                <w:bCs/>
                <w:sz w:val="24"/>
                <w:szCs w:val="24"/>
                <w:lang w:val="en-GB"/>
              </w:rPr>
            </w:pPr>
            <w:r w:rsidRPr="00446728">
              <w:rPr>
                <w:bCs/>
                <w:sz w:val="20"/>
                <w:szCs w:val="24"/>
                <w:lang w:val="en-GB"/>
              </w:rPr>
              <w:t>Hammer</w:t>
            </w:r>
          </w:p>
          <w:p w14:paraId="2E06859F"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Tee cock</w:t>
            </w:r>
          </w:p>
          <w:p w14:paraId="4B40EFEA"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 xml:space="preserve">Pillar cock </w:t>
            </w:r>
          </w:p>
          <w:p w14:paraId="1540C4F8" w14:textId="77777777" w:rsidR="00446728" w:rsidRPr="00446728" w:rsidRDefault="00446728" w:rsidP="00446728">
            <w:pPr>
              <w:spacing w:after="0" w:line="240" w:lineRule="auto"/>
              <w:ind w:left="-14" w:firstLine="0"/>
              <w:jc w:val="left"/>
              <w:rPr>
                <w:bCs/>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0D11337"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7AC92A7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3EF3C1A"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lastRenderedPageBreak/>
              <w:t>Install English water closet</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7BE187E9"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1627E704"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out Installation point</w:t>
            </w:r>
          </w:p>
          <w:p w14:paraId="13D63130"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Compact and Level the floor at the place of installation of water closet.</w:t>
            </w:r>
          </w:p>
          <w:p w14:paraId="1B29C2C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Place P-trap at compacted and levelled surface.</w:t>
            </w:r>
          </w:p>
          <w:p w14:paraId="2C21F295"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Place the W.C pot on the trap in levelled surface and provide support to it.</w:t>
            </w:r>
          </w:p>
          <w:p w14:paraId="2D641100"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Fill the P-trap with cement and cloth bandage soaked in cement solution.</w:t>
            </w:r>
          </w:p>
          <w:p w14:paraId="72ED02CA"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Connect soil pipe to P-trap</w:t>
            </w:r>
          </w:p>
          <w:p w14:paraId="0990FEC4"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lastRenderedPageBreak/>
              <w:t>Connect tee with soil pipe outside the toilet wall.</w:t>
            </w:r>
          </w:p>
          <w:p w14:paraId="1A8A5097"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Joint the vent pipe with small end of tee.</w:t>
            </w:r>
          </w:p>
          <w:p w14:paraId="47426ADA"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Connect larger end of soil pipe to septic tank.</w:t>
            </w:r>
          </w:p>
          <w:p w14:paraId="5A09F74C"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Attach flush pipe in to the pot hole.</w:t>
            </w:r>
          </w:p>
          <w:p w14:paraId="4B611119"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Drill holes at the required place and height for flushing cistern.</w:t>
            </w:r>
          </w:p>
          <w:p w14:paraId="65D9DAE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Install flushing with screws and joint it with flush pipe.</w:t>
            </w:r>
          </w:p>
          <w:p w14:paraId="71AF9C31"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 xml:space="preserve">Fill the earth to required level. </w:t>
            </w:r>
          </w:p>
          <w:p w14:paraId="7908008E" w14:textId="77777777" w:rsidR="00446728" w:rsidRPr="00446728" w:rsidRDefault="00446728" w:rsidP="008638C4">
            <w:pPr>
              <w:numPr>
                <w:ilvl w:val="0"/>
                <w:numId w:val="227"/>
              </w:numPr>
              <w:spacing w:after="0" w:line="360" w:lineRule="auto"/>
              <w:ind w:left="271" w:hanging="271"/>
              <w:contextualSpacing/>
              <w:jc w:val="left"/>
              <w:rPr>
                <w:b/>
                <w:sz w:val="24"/>
                <w:szCs w:val="20"/>
                <w:lang w:val="en-GB"/>
              </w:rPr>
            </w:pPr>
            <w:r w:rsidRPr="00446728">
              <w:rPr>
                <w:rFonts w:eastAsia="Times New Roman"/>
                <w:iCs/>
                <w:color w:val="auto"/>
                <w:sz w:val="20"/>
                <w:szCs w:val="20"/>
                <w:lang w:val="en-GB"/>
              </w:rPr>
              <w:t>Finish conglomerate floor or tile flooring</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430A320F" w14:textId="77777777" w:rsidR="00446728" w:rsidRPr="00446728" w:rsidRDefault="00446728" w:rsidP="008638C4">
            <w:pPr>
              <w:numPr>
                <w:ilvl w:val="0"/>
                <w:numId w:val="227"/>
              </w:numPr>
              <w:spacing w:after="0" w:line="360" w:lineRule="auto"/>
              <w:ind w:left="254" w:hanging="268"/>
              <w:contextualSpacing/>
              <w:jc w:val="left"/>
              <w:rPr>
                <w:bCs/>
                <w:sz w:val="20"/>
                <w:szCs w:val="24"/>
                <w:lang w:val="en-GB"/>
              </w:rPr>
            </w:pPr>
            <w:r w:rsidRPr="00446728">
              <w:rPr>
                <w:bCs/>
                <w:sz w:val="20"/>
                <w:szCs w:val="24"/>
                <w:lang w:val="en-GB"/>
              </w:rPr>
              <w:lastRenderedPageBreak/>
              <w:t>Define water closet and its types</w:t>
            </w:r>
          </w:p>
          <w:p w14:paraId="792F47A2" w14:textId="77777777" w:rsidR="00446728" w:rsidRPr="00446728" w:rsidRDefault="00446728" w:rsidP="008638C4">
            <w:pPr>
              <w:numPr>
                <w:ilvl w:val="0"/>
                <w:numId w:val="227"/>
              </w:numPr>
              <w:spacing w:after="160" w:line="360" w:lineRule="auto"/>
              <w:ind w:left="254" w:hanging="268"/>
              <w:contextualSpacing/>
              <w:jc w:val="left"/>
              <w:rPr>
                <w:bCs/>
                <w:iCs/>
                <w:sz w:val="20"/>
                <w:szCs w:val="20"/>
                <w:lang w:val="en-GB"/>
              </w:rPr>
            </w:pPr>
            <w:r w:rsidRPr="00446728">
              <w:rPr>
                <w:sz w:val="20"/>
                <w:szCs w:val="20"/>
                <w:lang w:val="en-GB" w:bidi="en-US"/>
              </w:rPr>
              <w:t>Use of tools and equipment’s for installing water closet.</w:t>
            </w:r>
          </w:p>
          <w:p w14:paraId="25DBF80E" w14:textId="77777777" w:rsidR="00446728" w:rsidRPr="00446728" w:rsidRDefault="00446728" w:rsidP="008638C4">
            <w:pPr>
              <w:numPr>
                <w:ilvl w:val="0"/>
                <w:numId w:val="227"/>
              </w:numPr>
              <w:spacing w:after="0" w:line="360" w:lineRule="auto"/>
              <w:ind w:left="254" w:hanging="268"/>
              <w:contextualSpacing/>
              <w:jc w:val="left"/>
              <w:rPr>
                <w:bCs/>
                <w:iCs/>
                <w:sz w:val="20"/>
                <w:szCs w:val="20"/>
                <w:lang w:val="en-GB"/>
              </w:rPr>
            </w:pPr>
            <w:r w:rsidRPr="00446728">
              <w:rPr>
                <w:sz w:val="20"/>
                <w:szCs w:val="20"/>
                <w:lang w:val="en-GB" w:bidi="en-US"/>
              </w:rPr>
              <w:t>Knowledge of joining techniques for water closet</w:t>
            </w:r>
          </w:p>
          <w:p w14:paraId="02C801A3" w14:textId="77777777" w:rsidR="00446728" w:rsidRPr="00446728" w:rsidRDefault="00446728" w:rsidP="008638C4">
            <w:pPr>
              <w:numPr>
                <w:ilvl w:val="0"/>
                <w:numId w:val="227"/>
              </w:numPr>
              <w:spacing w:after="0" w:line="360" w:lineRule="auto"/>
              <w:ind w:left="254" w:hanging="268"/>
              <w:contextualSpacing/>
              <w:jc w:val="left"/>
              <w:rPr>
                <w:bCs/>
                <w:sz w:val="24"/>
                <w:szCs w:val="24"/>
                <w:lang w:val="en-GB"/>
              </w:rPr>
            </w:pPr>
            <w:r w:rsidRPr="00446728">
              <w:rPr>
                <w:sz w:val="20"/>
                <w:szCs w:val="20"/>
                <w:lang w:val="en-GB" w:bidi="en-US"/>
              </w:rPr>
              <w:t>Knowledge of levelling and fixing WC</w:t>
            </w:r>
          </w:p>
          <w:p w14:paraId="4DF387CE" w14:textId="77777777" w:rsidR="00446728" w:rsidRPr="00446728" w:rsidRDefault="00446728" w:rsidP="00446728">
            <w:pPr>
              <w:tabs>
                <w:tab w:val="right" w:pos="2725"/>
              </w:tabs>
              <w:spacing w:after="0" w:line="360" w:lineRule="auto"/>
              <w:ind w:left="254" w:firstLine="0"/>
              <w:contextualSpacing/>
              <w:jc w:val="left"/>
              <w:rPr>
                <w:b/>
                <w:bCs/>
                <w:sz w:val="20"/>
                <w:szCs w:val="20"/>
                <w:lang w:val="en-GB"/>
              </w:rPr>
            </w:pPr>
            <w:r w:rsidRPr="00446728">
              <w:rPr>
                <w:b/>
                <w:bCs/>
                <w:sz w:val="20"/>
                <w:szCs w:val="20"/>
                <w:lang w:val="en-GB"/>
              </w:rPr>
              <w:t>Practical Activity</w:t>
            </w:r>
            <w:r w:rsidRPr="00446728">
              <w:rPr>
                <w:b/>
                <w:bCs/>
                <w:sz w:val="20"/>
                <w:szCs w:val="20"/>
                <w:lang w:val="en-GB"/>
              </w:rPr>
              <w:tab/>
            </w:r>
          </w:p>
          <w:p w14:paraId="12ADCF85" w14:textId="77777777" w:rsidR="00446728" w:rsidRPr="00446728" w:rsidRDefault="00446728" w:rsidP="008638C4">
            <w:pPr>
              <w:numPr>
                <w:ilvl w:val="0"/>
                <w:numId w:val="227"/>
              </w:numPr>
              <w:spacing w:after="0" w:line="360" w:lineRule="auto"/>
              <w:ind w:left="254" w:hanging="268"/>
              <w:contextualSpacing/>
              <w:jc w:val="left"/>
              <w:rPr>
                <w:bCs/>
                <w:sz w:val="20"/>
                <w:szCs w:val="20"/>
                <w:lang w:val="en-GB"/>
              </w:rPr>
            </w:pPr>
            <w:r w:rsidRPr="00446728">
              <w:rPr>
                <w:bCs/>
                <w:sz w:val="20"/>
                <w:szCs w:val="20"/>
                <w:lang w:val="en-GB"/>
              </w:rPr>
              <w:t>Installing water closet</w:t>
            </w: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tcPr>
          <w:p w14:paraId="30FED817" w14:textId="0717345E"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5</w:t>
            </w:r>
            <w:r w:rsidRPr="00446728">
              <w:rPr>
                <w:sz w:val="20"/>
                <w:szCs w:val="20"/>
                <w:lang w:val="en-GB"/>
              </w:rPr>
              <w:t xml:space="preserve"> Hrs</w:t>
            </w:r>
          </w:p>
          <w:p w14:paraId="3BB4BBBA" w14:textId="03546DA1"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0.5</w:t>
            </w:r>
            <w:r w:rsidRPr="00446728">
              <w:rPr>
                <w:sz w:val="20"/>
                <w:szCs w:val="20"/>
                <w:lang w:val="en-GB"/>
              </w:rPr>
              <w:t xml:space="preserve"> Hrs</w:t>
            </w:r>
          </w:p>
          <w:p w14:paraId="1F92B274" w14:textId="340E8CC0"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9D4C47C"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Pipe Benders</w:t>
            </w:r>
          </w:p>
          <w:p w14:paraId="5282B9AA"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Pipe Cutting Tools</w:t>
            </w:r>
          </w:p>
          <w:p w14:paraId="7C1988D1"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Pipe vice with stand</w:t>
            </w:r>
          </w:p>
          <w:p w14:paraId="7AA2C6DD"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Deburrers</w:t>
            </w:r>
          </w:p>
          <w:p w14:paraId="51B3FFC0"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Plumbing pliers</w:t>
            </w:r>
          </w:p>
          <w:p w14:paraId="01673F25"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Plumbing wrenches</w:t>
            </w:r>
          </w:p>
          <w:p w14:paraId="70EE3279"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Plumbing spanners</w:t>
            </w:r>
          </w:p>
          <w:p w14:paraId="7D134976"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Plungers</w:t>
            </w:r>
          </w:p>
          <w:p w14:paraId="67F622D5" w14:textId="77777777" w:rsidR="00446728" w:rsidRPr="00446728" w:rsidRDefault="00446728" w:rsidP="00446728">
            <w:pPr>
              <w:spacing w:after="136" w:line="240" w:lineRule="auto"/>
              <w:ind w:left="-14" w:firstLine="0"/>
              <w:jc w:val="left"/>
              <w:rPr>
                <w:rFonts w:eastAsia="Times New Roman"/>
                <w:bCs/>
                <w:sz w:val="20"/>
                <w:szCs w:val="20"/>
                <w:lang w:val="en-GB"/>
              </w:rPr>
            </w:pPr>
            <w:r w:rsidRPr="00446728">
              <w:rPr>
                <w:bCs/>
                <w:sz w:val="20"/>
                <w:szCs w:val="20"/>
                <w:lang w:val="en-GB"/>
              </w:rPr>
              <w:t>PPEs</w:t>
            </w:r>
          </w:p>
          <w:p w14:paraId="68A34607"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Bolt Kit</w:t>
            </w:r>
          </w:p>
          <w:p w14:paraId="5AC27606"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Screws</w:t>
            </w:r>
          </w:p>
          <w:p w14:paraId="7136AB34"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lastRenderedPageBreak/>
              <w:t>Clamps</w:t>
            </w:r>
          </w:p>
          <w:p w14:paraId="5952E0BA" w14:textId="77777777" w:rsidR="00446728" w:rsidRPr="00446728" w:rsidRDefault="00446728" w:rsidP="00446728">
            <w:pPr>
              <w:spacing w:after="136" w:line="240" w:lineRule="auto"/>
              <w:ind w:left="-14" w:firstLine="0"/>
              <w:jc w:val="left"/>
              <w:rPr>
                <w:bCs/>
                <w:sz w:val="20"/>
                <w:szCs w:val="20"/>
                <w:lang w:val="en-GB"/>
              </w:rPr>
            </w:pPr>
            <w:r w:rsidRPr="00446728">
              <w:rPr>
                <w:bCs/>
                <w:sz w:val="20"/>
                <w:szCs w:val="20"/>
                <w:lang w:val="en-GB"/>
              </w:rPr>
              <w:t>Hammer</w:t>
            </w:r>
          </w:p>
          <w:p w14:paraId="5B841CB4"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P-Trap</w:t>
            </w:r>
          </w:p>
          <w:p w14:paraId="764E1D1F"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W.C (Indian &amp; English)</w:t>
            </w:r>
          </w:p>
          <w:p w14:paraId="2DC03881"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Tee cock</w:t>
            </w:r>
          </w:p>
          <w:p w14:paraId="42448BA6"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 xml:space="preserve">Pillar cock </w:t>
            </w:r>
          </w:p>
          <w:p w14:paraId="5AAE3087" w14:textId="77777777" w:rsidR="00446728" w:rsidRPr="00446728" w:rsidRDefault="00446728" w:rsidP="00446728">
            <w:pPr>
              <w:spacing w:after="136" w:line="240" w:lineRule="auto"/>
              <w:ind w:left="-14" w:firstLine="0"/>
              <w:jc w:val="left"/>
              <w:rPr>
                <w:bCs/>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78880FC" w14:textId="77777777" w:rsidR="00446728" w:rsidRPr="00446728" w:rsidRDefault="00446728" w:rsidP="00446728">
            <w:pPr>
              <w:spacing w:after="136" w:line="360" w:lineRule="auto"/>
              <w:ind w:left="0" w:firstLine="0"/>
              <w:jc w:val="left"/>
              <w:rPr>
                <w:b/>
                <w:sz w:val="24"/>
                <w:szCs w:val="20"/>
                <w:lang w:val="en-GB"/>
              </w:rPr>
            </w:pPr>
            <w:r w:rsidRPr="00446728">
              <w:rPr>
                <w:bCs/>
                <w:sz w:val="20"/>
                <w:szCs w:val="20"/>
                <w:lang w:val="en-GB"/>
              </w:rPr>
              <w:lastRenderedPageBreak/>
              <w:t>Class Room and workshop</w:t>
            </w:r>
          </w:p>
        </w:tc>
      </w:tr>
      <w:tr w:rsidR="00446728" w:rsidRPr="00446728" w14:paraId="0F8ECD0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2703A02"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lastRenderedPageBreak/>
              <w:t>Install Flushing Cistern</w:t>
            </w:r>
          </w:p>
        </w:tc>
        <w:tc>
          <w:tcPr>
            <w:tcW w:w="4341" w:type="dxa"/>
            <w:tcBorders>
              <w:top w:val="single" w:sz="4" w:space="0" w:color="000000"/>
              <w:left w:val="single" w:sz="4" w:space="0" w:color="000000"/>
              <w:bottom w:val="single" w:sz="4" w:space="0" w:color="000000"/>
              <w:right w:val="single" w:sz="4" w:space="0" w:color="000000"/>
            </w:tcBorders>
          </w:tcPr>
          <w:p w14:paraId="766E198B" w14:textId="77777777" w:rsidR="00446728" w:rsidRPr="00446728" w:rsidRDefault="00446728" w:rsidP="00446728">
            <w:pPr>
              <w:spacing w:after="0" w:line="360" w:lineRule="auto"/>
              <w:ind w:left="271" w:firstLine="0"/>
              <w:contextualSpacing/>
              <w:jc w:val="left"/>
              <w:rPr>
                <w:sz w:val="20"/>
                <w:szCs w:val="20"/>
                <w:lang w:val="en-GB"/>
              </w:rPr>
            </w:pPr>
            <w:r w:rsidRPr="00446728">
              <w:rPr>
                <w:b/>
                <w:sz w:val="20"/>
                <w:szCs w:val="20"/>
                <w:lang w:val="en-GB"/>
              </w:rPr>
              <w:t xml:space="preserve">Trainee must be able to: </w:t>
            </w:r>
          </w:p>
          <w:p w14:paraId="78D6D9E3" w14:textId="77777777" w:rsidR="00446728" w:rsidRPr="00446728" w:rsidRDefault="00446728" w:rsidP="008638C4">
            <w:pPr>
              <w:numPr>
                <w:ilvl w:val="0"/>
                <w:numId w:val="227"/>
              </w:numPr>
              <w:spacing w:after="0" w:line="276"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out Installation point</w:t>
            </w:r>
          </w:p>
          <w:p w14:paraId="6571C4FC" w14:textId="77777777" w:rsidR="00446728" w:rsidRPr="00446728" w:rsidRDefault="00446728" w:rsidP="008638C4">
            <w:pPr>
              <w:numPr>
                <w:ilvl w:val="0"/>
                <w:numId w:val="227"/>
              </w:numPr>
              <w:spacing w:after="0" w:line="276" w:lineRule="auto"/>
              <w:ind w:left="271" w:hanging="271"/>
              <w:contextualSpacing/>
              <w:jc w:val="left"/>
              <w:rPr>
                <w:rFonts w:eastAsia="Times New Roman"/>
                <w:iCs/>
                <w:color w:val="auto"/>
                <w:sz w:val="20"/>
                <w:szCs w:val="20"/>
                <w:lang w:val="en-GB"/>
              </w:rPr>
            </w:pPr>
            <w:r w:rsidRPr="00446728">
              <w:rPr>
                <w:rFonts w:eastAsia="Times New Roman"/>
                <w:bCs/>
                <w:iCs/>
                <w:color w:val="auto"/>
                <w:sz w:val="20"/>
                <w:szCs w:val="20"/>
                <w:lang w:val="en-GB"/>
              </w:rPr>
              <w:t>M</w:t>
            </w:r>
            <w:r w:rsidRPr="00446728">
              <w:rPr>
                <w:rFonts w:eastAsia="Times New Roman"/>
                <w:iCs/>
                <w:color w:val="auto"/>
                <w:sz w:val="20"/>
                <w:szCs w:val="20"/>
                <w:lang w:val="en-GB"/>
              </w:rPr>
              <w:t>easure height for flushing cistern</w:t>
            </w:r>
          </w:p>
          <w:p w14:paraId="589EEA90" w14:textId="77777777" w:rsidR="00446728" w:rsidRPr="00446728" w:rsidRDefault="00446728" w:rsidP="008638C4">
            <w:pPr>
              <w:numPr>
                <w:ilvl w:val="0"/>
                <w:numId w:val="227"/>
              </w:numPr>
              <w:spacing w:after="0" w:line="276"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Drill holes at the required place and height for flushing cistern.</w:t>
            </w:r>
          </w:p>
          <w:p w14:paraId="6399692E" w14:textId="77777777" w:rsidR="00446728" w:rsidRPr="00446728" w:rsidRDefault="00446728" w:rsidP="008638C4">
            <w:pPr>
              <w:numPr>
                <w:ilvl w:val="0"/>
                <w:numId w:val="227"/>
              </w:numPr>
              <w:spacing w:after="0" w:line="276" w:lineRule="auto"/>
              <w:ind w:left="271" w:hanging="271"/>
              <w:contextualSpacing/>
              <w:jc w:val="left"/>
              <w:rPr>
                <w:rFonts w:eastAsia="Times New Roman"/>
                <w:b/>
                <w:bCs/>
                <w:color w:val="auto"/>
                <w:sz w:val="20"/>
                <w:szCs w:val="20"/>
                <w:lang w:val="en-GB"/>
              </w:rPr>
            </w:pPr>
            <w:r w:rsidRPr="00446728">
              <w:rPr>
                <w:rFonts w:eastAsia="Times New Roman"/>
                <w:iCs/>
                <w:color w:val="auto"/>
                <w:sz w:val="20"/>
                <w:szCs w:val="20"/>
                <w:lang w:val="en-GB"/>
              </w:rPr>
              <w:t>Install flushing with screws and joint it with flush pipe</w:t>
            </w:r>
          </w:p>
          <w:p w14:paraId="0F6505DF" w14:textId="77777777" w:rsidR="00446728" w:rsidRPr="00446728" w:rsidRDefault="00446728" w:rsidP="008638C4">
            <w:pPr>
              <w:numPr>
                <w:ilvl w:val="0"/>
                <w:numId w:val="227"/>
              </w:numPr>
              <w:spacing w:after="0" w:line="276" w:lineRule="auto"/>
              <w:ind w:left="271" w:hanging="271"/>
              <w:contextualSpacing/>
              <w:jc w:val="left"/>
              <w:rPr>
                <w:rFonts w:eastAsia="Times New Roman"/>
                <w:b/>
                <w:bCs/>
                <w:iCs/>
                <w:color w:val="auto"/>
                <w:sz w:val="20"/>
                <w:szCs w:val="20"/>
                <w:lang w:val="en-GB"/>
              </w:rPr>
            </w:pPr>
            <w:r w:rsidRPr="00446728">
              <w:rPr>
                <w:rFonts w:eastAsia="Times New Roman"/>
                <w:color w:val="auto"/>
                <w:sz w:val="20"/>
                <w:szCs w:val="20"/>
                <w:lang w:val="en-GB"/>
              </w:rPr>
              <w:t>Fix flushing pipe</w:t>
            </w:r>
          </w:p>
          <w:p w14:paraId="319EEEAA" w14:textId="77777777" w:rsidR="00446728" w:rsidRPr="00446728" w:rsidRDefault="00446728" w:rsidP="008638C4">
            <w:pPr>
              <w:numPr>
                <w:ilvl w:val="0"/>
                <w:numId w:val="227"/>
              </w:numPr>
              <w:spacing w:after="0" w:line="276" w:lineRule="auto"/>
              <w:ind w:left="271" w:hanging="271"/>
              <w:contextualSpacing/>
              <w:jc w:val="left"/>
              <w:rPr>
                <w:rFonts w:eastAsia="Times New Roman"/>
                <w:bCs/>
                <w:iCs/>
                <w:color w:val="auto"/>
                <w:sz w:val="20"/>
                <w:szCs w:val="20"/>
                <w:lang w:val="en-GB"/>
              </w:rPr>
            </w:pPr>
            <w:r w:rsidRPr="00446728">
              <w:rPr>
                <w:rFonts w:eastAsia="Times New Roman"/>
                <w:bCs/>
                <w:iCs/>
                <w:color w:val="auto"/>
                <w:sz w:val="20"/>
                <w:szCs w:val="20"/>
                <w:lang w:val="en-GB"/>
              </w:rPr>
              <w:t>Connect i</w:t>
            </w:r>
            <w:r w:rsidRPr="00446728">
              <w:rPr>
                <w:rFonts w:eastAsia="Times New Roman"/>
                <w:iCs/>
                <w:color w:val="auto"/>
                <w:sz w:val="20"/>
                <w:szCs w:val="20"/>
                <w:lang w:val="en-GB"/>
              </w:rPr>
              <w:t>n</w:t>
            </w:r>
            <w:r w:rsidRPr="00446728">
              <w:rPr>
                <w:rFonts w:eastAsia="Times New Roman"/>
                <w:bCs/>
                <w:iCs/>
                <w:color w:val="auto"/>
                <w:sz w:val="20"/>
                <w:szCs w:val="20"/>
                <w:lang w:val="en-GB"/>
              </w:rPr>
              <w:t>let pipe with water supply</w:t>
            </w:r>
          </w:p>
          <w:p w14:paraId="3936C181" w14:textId="77777777" w:rsidR="00446728" w:rsidRPr="00446728" w:rsidRDefault="00446728" w:rsidP="008638C4">
            <w:pPr>
              <w:numPr>
                <w:ilvl w:val="0"/>
                <w:numId w:val="227"/>
              </w:numPr>
              <w:spacing w:after="0" w:line="276" w:lineRule="auto"/>
              <w:ind w:left="271" w:hanging="271"/>
              <w:contextualSpacing/>
              <w:jc w:val="left"/>
              <w:rPr>
                <w:rFonts w:eastAsia="Times New Roman"/>
                <w:bCs/>
                <w:iCs/>
                <w:color w:val="auto"/>
                <w:sz w:val="20"/>
                <w:szCs w:val="20"/>
                <w:lang w:val="en-GB"/>
              </w:rPr>
            </w:pPr>
            <w:r w:rsidRPr="00446728">
              <w:rPr>
                <w:rFonts w:eastAsia="Times New Roman"/>
                <w:bCs/>
                <w:iCs/>
                <w:color w:val="auto"/>
                <w:sz w:val="20"/>
                <w:szCs w:val="20"/>
                <w:lang w:val="en-GB"/>
              </w:rPr>
              <w:t>Perform final quality inspection</w:t>
            </w:r>
          </w:p>
          <w:p w14:paraId="04AA523A" w14:textId="77777777" w:rsidR="00446728" w:rsidRPr="00446728" w:rsidRDefault="00446728" w:rsidP="008638C4">
            <w:pPr>
              <w:numPr>
                <w:ilvl w:val="0"/>
                <w:numId w:val="227"/>
              </w:numPr>
              <w:spacing w:after="0" w:line="276"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Check Level</w:t>
            </w:r>
          </w:p>
          <w:p w14:paraId="15211ED0" w14:textId="77777777" w:rsidR="00446728" w:rsidRPr="00446728" w:rsidRDefault="00446728" w:rsidP="008638C4">
            <w:pPr>
              <w:numPr>
                <w:ilvl w:val="0"/>
                <w:numId w:val="227"/>
              </w:numPr>
              <w:spacing w:after="0" w:line="360" w:lineRule="auto"/>
              <w:ind w:left="271" w:hanging="271"/>
              <w:contextualSpacing/>
              <w:jc w:val="left"/>
              <w:rPr>
                <w:sz w:val="20"/>
                <w:szCs w:val="20"/>
                <w:lang w:val="en-GB"/>
              </w:rPr>
            </w:pPr>
            <w:r w:rsidRPr="00446728">
              <w:rPr>
                <w:rFonts w:eastAsia="Times New Roman"/>
                <w:color w:val="auto"/>
                <w:sz w:val="20"/>
                <w:szCs w:val="20"/>
                <w:lang w:val="en-GB"/>
              </w:rPr>
              <w:t>Use PPEs</w:t>
            </w:r>
          </w:p>
        </w:tc>
        <w:tc>
          <w:tcPr>
            <w:tcW w:w="3420" w:type="dxa"/>
            <w:tcBorders>
              <w:top w:val="single" w:sz="4" w:space="0" w:color="000000"/>
              <w:left w:val="single" w:sz="4" w:space="0" w:color="000000"/>
              <w:bottom w:val="single" w:sz="4" w:space="0" w:color="000000"/>
              <w:right w:val="single" w:sz="4" w:space="0" w:color="000000"/>
            </w:tcBorders>
          </w:tcPr>
          <w:p w14:paraId="32A7DDB1" w14:textId="77777777" w:rsidR="00446728" w:rsidRPr="00446728" w:rsidRDefault="00446728" w:rsidP="008638C4">
            <w:pPr>
              <w:numPr>
                <w:ilvl w:val="0"/>
                <w:numId w:val="227"/>
              </w:numPr>
              <w:spacing w:after="0" w:line="360" w:lineRule="auto"/>
              <w:ind w:left="254" w:hanging="268"/>
              <w:contextualSpacing/>
              <w:jc w:val="left"/>
              <w:rPr>
                <w:sz w:val="20"/>
                <w:szCs w:val="20"/>
                <w:lang w:val="en-GB"/>
              </w:rPr>
            </w:pPr>
            <w:r w:rsidRPr="00446728">
              <w:rPr>
                <w:sz w:val="20"/>
                <w:szCs w:val="20"/>
                <w:lang w:val="en-GB"/>
              </w:rPr>
              <w:t>Define flushing cistern with its types.</w:t>
            </w:r>
          </w:p>
          <w:p w14:paraId="6CF097C1" w14:textId="77777777" w:rsidR="00446728" w:rsidRPr="00446728" w:rsidRDefault="00446728" w:rsidP="008638C4">
            <w:pPr>
              <w:numPr>
                <w:ilvl w:val="0"/>
                <w:numId w:val="227"/>
              </w:numPr>
              <w:spacing w:after="160" w:line="360" w:lineRule="auto"/>
              <w:ind w:left="254" w:hanging="268"/>
              <w:contextualSpacing/>
              <w:jc w:val="left"/>
              <w:rPr>
                <w:bCs/>
                <w:iCs/>
                <w:sz w:val="20"/>
                <w:szCs w:val="20"/>
                <w:lang w:val="en-GB"/>
              </w:rPr>
            </w:pPr>
            <w:r w:rsidRPr="00446728">
              <w:rPr>
                <w:sz w:val="20"/>
                <w:szCs w:val="20"/>
                <w:lang w:val="en-GB" w:bidi="en-US"/>
              </w:rPr>
              <w:t>Use of tools and equipment’s for installing flushing cistern</w:t>
            </w:r>
          </w:p>
          <w:p w14:paraId="64FAB9C0" w14:textId="77777777" w:rsidR="00446728" w:rsidRPr="00446728" w:rsidRDefault="00446728" w:rsidP="008638C4">
            <w:pPr>
              <w:numPr>
                <w:ilvl w:val="0"/>
                <w:numId w:val="227"/>
              </w:numPr>
              <w:spacing w:after="160" w:line="360" w:lineRule="auto"/>
              <w:ind w:left="254" w:hanging="268"/>
              <w:contextualSpacing/>
              <w:jc w:val="left"/>
              <w:rPr>
                <w:bCs/>
                <w:iCs/>
                <w:sz w:val="20"/>
                <w:szCs w:val="20"/>
                <w:lang w:val="en-GB"/>
              </w:rPr>
            </w:pPr>
            <w:r w:rsidRPr="00446728">
              <w:rPr>
                <w:sz w:val="20"/>
                <w:szCs w:val="20"/>
                <w:lang w:val="en-GB" w:bidi="en-US"/>
              </w:rPr>
              <w:t>Knowledge of installing techniques for flushing cistern</w:t>
            </w:r>
          </w:p>
          <w:p w14:paraId="01B4F7A9" w14:textId="77777777" w:rsidR="00446728" w:rsidRPr="00446728" w:rsidRDefault="00446728" w:rsidP="00446728">
            <w:pPr>
              <w:spacing w:after="0" w:line="360" w:lineRule="auto"/>
              <w:ind w:left="254" w:firstLine="0"/>
              <w:contextualSpacing/>
              <w:jc w:val="left"/>
              <w:rPr>
                <w:b/>
                <w:sz w:val="20"/>
                <w:szCs w:val="20"/>
                <w:lang w:val="en-GB"/>
              </w:rPr>
            </w:pPr>
            <w:r w:rsidRPr="00446728">
              <w:rPr>
                <w:b/>
                <w:sz w:val="20"/>
                <w:szCs w:val="20"/>
                <w:lang w:val="en-GB"/>
              </w:rPr>
              <w:t>Practical Activity</w:t>
            </w:r>
          </w:p>
          <w:p w14:paraId="168DBA01" w14:textId="77777777" w:rsidR="00446728" w:rsidRPr="00446728" w:rsidRDefault="00446728" w:rsidP="008638C4">
            <w:pPr>
              <w:numPr>
                <w:ilvl w:val="0"/>
                <w:numId w:val="227"/>
              </w:numPr>
              <w:spacing w:after="0" w:line="360" w:lineRule="auto"/>
              <w:ind w:left="254" w:hanging="268"/>
              <w:contextualSpacing/>
              <w:jc w:val="left"/>
              <w:rPr>
                <w:sz w:val="20"/>
                <w:szCs w:val="20"/>
                <w:lang w:val="en-GB"/>
              </w:rPr>
            </w:pPr>
            <w:r w:rsidRPr="00446728">
              <w:rPr>
                <w:sz w:val="20"/>
                <w:szCs w:val="20"/>
                <w:lang w:val="en-GB"/>
              </w:rPr>
              <w:t>Install flushing cistern</w:t>
            </w:r>
          </w:p>
        </w:tc>
        <w:tc>
          <w:tcPr>
            <w:tcW w:w="1800" w:type="dxa"/>
            <w:gridSpan w:val="2"/>
            <w:tcBorders>
              <w:top w:val="single" w:sz="4" w:space="0" w:color="000000"/>
              <w:left w:val="single" w:sz="4" w:space="0" w:color="000000"/>
              <w:bottom w:val="single" w:sz="4" w:space="0" w:color="000000"/>
              <w:right w:val="single" w:sz="4" w:space="0" w:color="000000"/>
            </w:tcBorders>
          </w:tcPr>
          <w:p w14:paraId="56258744" w14:textId="1551EB12"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25</w:t>
            </w:r>
            <w:r w:rsidRPr="00446728">
              <w:rPr>
                <w:sz w:val="20"/>
                <w:szCs w:val="20"/>
                <w:lang w:val="en-GB"/>
              </w:rPr>
              <w:t xml:space="preserve"> Hrs</w:t>
            </w:r>
          </w:p>
          <w:p w14:paraId="78C31072" w14:textId="2C10CA16"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0.75</w:t>
            </w:r>
            <w:r w:rsidRPr="00446728">
              <w:rPr>
                <w:sz w:val="20"/>
                <w:szCs w:val="20"/>
                <w:lang w:val="en-GB"/>
              </w:rPr>
              <w:t xml:space="preserve"> Hrs</w:t>
            </w:r>
          </w:p>
          <w:p w14:paraId="6E5ACFF6" w14:textId="09884BAD"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tcPr>
          <w:p w14:paraId="2CE8F599"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0022B159"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4DFA50BD"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vice with stand</w:t>
            </w:r>
          </w:p>
          <w:p w14:paraId="16F83F5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4CA315A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27822C64"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47EDBCD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0671522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Plungers</w:t>
            </w:r>
          </w:p>
          <w:p w14:paraId="44696CC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1B7FA4A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Bolt Kit</w:t>
            </w:r>
          </w:p>
          <w:p w14:paraId="0ADC6CA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Flushing cistern</w:t>
            </w:r>
          </w:p>
          <w:p w14:paraId="45409E7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Screws</w:t>
            </w:r>
          </w:p>
          <w:p w14:paraId="5B0C926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Clamps</w:t>
            </w:r>
          </w:p>
          <w:p w14:paraId="0C5A2CDA" w14:textId="77777777" w:rsidR="00446728" w:rsidRPr="00446728" w:rsidRDefault="00446728" w:rsidP="00446728">
            <w:pPr>
              <w:spacing w:after="0" w:line="240" w:lineRule="auto"/>
              <w:ind w:left="-14" w:firstLine="0"/>
              <w:jc w:val="left"/>
              <w:rPr>
                <w:bCs/>
                <w:sz w:val="24"/>
                <w:szCs w:val="24"/>
                <w:lang w:val="en-GB"/>
              </w:rPr>
            </w:pPr>
            <w:r w:rsidRPr="00446728">
              <w:rPr>
                <w:bCs/>
                <w:sz w:val="24"/>
                <w:szCs w:val="24"/>
                <w:lang w:val="en-GB"/>
              </w:rPr>
              <w:t>Tee cock</w:t>
            </w:r>
          </w:p>
          <w:p w14:paraId="7A776515" w14:textId="77777777" w:rsidR="00446728" w:rsidRPr="00446728" w:rsidRDefault="00446728" w:rsidP="00446728">
            <w:pPr>
              <w:spacing w:after="0" w:line="240" w:lineRule="auto"/>
              <w:ind w:left="-14" w:firstLine="0"/>
              <w:jc w:val="left"/>
              <w:rPr>
                <w:bCs/>
                <w:sz w:val="24"/>
                <w:szCs w:val="24"/>
                <w:lang w:val="en-GB"/>
              </w:rPr>
            </w:pPr>
            <w:r w:rsidRPr="00446728">
              <w:rPr>
                <w:bCs/>
                <w:sz w:val="24"/>
                <w:szCs w:val="24"/>
                <w:lang w:val="en-GB"/>
              </w:rPr>
              <w:t>Pillar cock</w:t>
            </w:r>
          </w:p>
          <w:p w14:paraId="516DD82E" w14:textId="77777777" w:rsidR="00446728" w:rsidRPr="00446728" w:rsidRDefault="00446728" w:rsidP="00446728">
            <w:pPr>
              <w:spacing w:after="0" w:line="240" w:lineRule="auto"/>
              <w:ind w:left="-14" w:firstLine="0"/>
              <w:jc w:val="left"/>
              <w:rPr>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tcPr>
          <w:p w14:paraId="7E0B38CB"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r w:rsidR="00446728" w:rsidRPr="00446728" w14:paraId="40D2CE7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45BE34C"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lastRenderedPageBreak/>
              <w:t>Install Urinal</w:t>
            </w:r>
          </w:p>
        </w:tc>
        <w:tc>
          <w:tcPr>
            <w:tcW w:w="4341" w:type="dxa"/>
            <w:tcBorders>
              <w:top w:val="single" w:sz="4" w:space="0" w:color="000000"/>
              <w:left w:val="single" w:sz="4" w:space="0" w:color="000000"/>
              <w:bottom w:val="single" w:sz="4" w:space="0" w:color="000000"/>
              <w:right w:val="single" w:sz="4" w:space="0" w:color="000000"/>
            </w:tcBorders>
          </w:tcPr>
          <w:p w14:paraId="042BDA71"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must be able to</w:t>
            </w:r>
          </w:p>
          <w:p w14:paraId="2167D008"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out Installation point</w:t>
            </w:r>
          </w:p>
          <w:p w14:paraId="26A4987A"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Turn the water supply off of the concerned section.</w:t>
            </w:r>
          </w:p>
          <w:p w14:paraId="137A446F"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Install adequate support for wall hangers and install wall hangers if needed.</w:t>
            </w:r>
          </w:p>
          <w:p w14:paraId="54A00E12"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Drill the holes at two feet height and drill the holes.</w:t>
            </w:r>
          </w:p>
          <w:p w14:paraId="1B48A7C7"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Determine the position for waste pipe nipple</w:t>
            </w:r>
          </w:p>
          <w:p w14:paraId="4D592B99"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Apply thread sealant tape.</w:t>
            </w:r>
          </w:p>
          <w:p w14:paraId="70EA7029"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Install female collar to the waste pipe.</w:t>
            </w:r>
          </w:p>
          <w:p w14:paraId="6CDDBE17"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Place the gasket on the female collar with the bevelled surface facing away from the collar.</w:t>
            </w:r>
          </w:p>
          <w:p w14:paraId="11D2797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Position the urinal on the wall hangers and screwed them.</w:t>
            </w:r>
          </w:p>
          <w:p w14:paraId="528A5625"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Secure the urinal bottle trap and waste pipe to female collar using the screws.</w:t>
            </w:r>
          </w:p>
          <w:p w14:paraId="20179EB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Install the flush valve according to manufacturer instructions.</w:t>
            </w:r>
          </w:p>
          <w:p w14:paraId="45307AB8"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Connect the water supply and complete waste pipe connection.</w:t>
            </w:r>
          </w:p>
          <w:p w14:paraId="6FE0AD12"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Turn on water supply.</w:t>
            </w:r>
          </w:p>
          <w:p w14:paraId="195C8FA4" w14:textId="77777777" w:rsidR="00446728" w:rsidRPr="00446728" w:rsidRDefault="00446728" w:rsidP="008638C4">
            <w:pPr>
              <w:numPr>
                <w:ilvl w:val="0"/>
                <w:numId w:val="227"/>
              </w:numPr>
              <w:spacing w:after="0" w:line="360" w:lineRule="auto"/>
              <w:ind w:left="271" w:hanging="271"/>
              <w:contextualSpacing/>
              <w:jc w:val="left"/>
              <w:rPr>
                <w:b/>
                <w:sz w:val="20"/>
                <w:szCs w:val="20"/>
                <w:lang w:val="en-GB"/>
              </w:rPr>
            </w:pPr>
            <w:r w:rsidRPr="00446728">
              <w:rPr>
                <w:rFonts w:eastAsia="Times New Roman"/>
                <w:iCs/>
                <w:color w:val="auto"/>
                <w:sz w:val="20"/>
                <w:szCs w:val="20"/>
                <w:lang w:val="en-GB"/>
              </w:rPr>
              <w:t>Flush and check the entire installation for leakage</w:t>
            </w:r>
          </w:p>
        </w:tc>
        <w:tc>
          <w:tcPr>
            <w:tcW w:w="3420" w:type="dxa"/>
            <w:tcBorders>
              <w:top w:val="single" w:sz="4" w:space="0" w:color="000000"/>
              <w:left w:val="single" w:sz="4" w:space="0" w:color="000000"/>
              <w:bottom w:val="single" w:sz="4" w:space="0" w:color="000000"/>
              <w:right w:val="single" w:sz="4" w:space="0" w:color="000000"/>
            </w:tcBorders>
          </w:tcPr>
          <w:p w14:paraId="0EFF430C" w14:textId="77777777" w:rsidR="00446728" w:rsidRPr="00446728" w:rsidRDefault="00446728" w:rsidP="008638C4">
            <w:pPr>
              <w:numPr>
                <w:ilvl w:val="0"/>
                <w:numId w:val="227"/>
              </w:numPr>
              <w:spacing w:after="12" w:line="360" w:lineRule="auto"/>
              <w:ind w:left="254" w:hanging="268"/>
              <w:contextualSpacing/>
              <w:jc w:val="left"/>
              <w:rPr>
                <w:sz w:val="20"/>
                <w:szCs w:val="20"/>
                <w:lang w:val="en-GB"/>
              </w:rPr>
            </w:pPr>
            <w:r w:rsidRPr="00446728">
              <w:rPr>
                <w:sz w:val="20"/>
                <w:szCs w:val="20"/>
                <w:lang w:val="en-GB"/>
              </w:rPr>
              <w:t>Define urinal and its types</w:t>
            </w:r>
          </w:p>
          <w:p w14:paraId="71BBED3C"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Use of tools and equipment’s for installing urinal</w:t>
            </w:r>
          </w:p>
          <w:p w14:paraId="51891ABF"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Knowledge of installing techniques for urinal</w:t>
            </w:r>
          </w:p>
          <w:p w14:paraId="13D3E649" w14:textId="77777777" w:rsidR="00446728" w:rsidRPr="00446728" w:rsidRDefault="00446728" w:rsidP="00446728">
            <w:pPr>
              <w:spacing w:after="12" w:line="360" w:lineRule="auto"/>
              <w:ind w:left="254" w:hanging="268"/>
              <w:jc w:val="left"/>
              <w:rPr>
                <w:sz w:val="20"/>
                <w:szCs w:val="20"/>
                <w:lang w:val="en-GB"/>
              </w:rPr>
            </w:pPr>
          </w:p>
          <w:p w14:paraId="43362A47" w14:textId="77777777" w:rsidR="00446728" w:rsidRPr="00446728" w:rsidRDefault="00446728" w:rsidP="00446728">
            <w:pPr>
              <w:spacing w:after="12" w:line="360" w:lineRule="auto"/>
              <w:ind w:left="254" w:firstLine="0"/>
              <w:contextualSpacing/>
              <w:jc w:val="left"/>
              <w:rPr>
                <w:b/>
                <w:sz w:val="20"/>
                <w:szCs w:val="20"/>
                <w:lang w:val="en-GB"/>
              </w:rPr>
            </w:pPr>
            <w:r w:rsidRPr="00446728">
              <w:rPr>
                <w:b/>
                <w:sz w:val="20"/>
                <w:szCs w:val="20"/>
                <w:lang w:val="en-GB"/>
              </w:rPr>
              <w:t>Practical Activity</w:t>
            </w:r>
          </w:p>
          <w:p w14:paraId="1000C2A2" w14:textId="77777777" w:rsidR="00446728" w:rsidRPr="00446728" w:rsidRDefault="00446728" w:rsidP="008638C4">
            <w:pPr>
              <w:numPr>
                <w:ilvl w:val="0"/>
                <w:numId w:val="227"/>
              </w:numPr>
              <w:spacing w:after="12" w:line="360" w:lineRule="auto"/>
              <w:ind w:left="254" w:hanging="268"/>
              <w:contextualSpacing/>
              <w:jc w:val="left"/>
              <w:rPr>
                <w:sz w:val="20"/>
                <w:szCs w:val="20"/>
                <w:lang w:val="en-GB"/>
              </w:rPr>
            </w:pPr>
            <w:r w:rsidRPr="00446728">
              <w:rPr>
                <w:sz w:val="20"/>
                <w:szCs w:val="20"/>
                <w:lang w:val="en-GB"/>
              </w:rPr>
              <w:t>Installing urinal</w:t>
            </w:r>
          </w:p>
        </w:tc>
        <w:tc>
          <w:tcPr>
            <w:tcW w:w="1800" w:type="dxa"/>
            <w:gridSpan w:val="2"/>
            <w:tcBorders>
              <w:top w:val="single" w:sz="4" w:space="0" w:color="000000"/>
              <w:left w:val="single" w:sz="4" w:space="0" w:color="000000"/>
              <w:bottom w:val="single" w:sz="4" w:space="0" w:color="000000"/>
              <w:right w:val="single" w:sz="4" w:space="0" w:color="000000"/>
            </w:tcBorders>
          </w:tcPr>
          <w:p w14:paraId="0837765B" w14:textId="07275844"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25</w:t>
            </w:r>
            <w:r w:rsidRPr="00446728">
              <w:rPr>
                <w:sz w:val="20"/>
                <w:szCs w:val="20"/>
                <w:lang w:val="en-GB"/>
              </w:rPr>
              <w:t xml:space="preserve"> Hrs</w:t>
            </w:r>
          </w:p>
          <w:p w14:paraId="52C428B2" w14:textId="6EF4C271"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0.75</w:t>
            </w:r>
            <w:r w:rsidRPr="00446728">
              <w:rPr>
                <w:sz w:val="20"/>
                <w:szCs w:val="20"/>
                <w:lang w:val="en-GB"/>
              </w:rPr>
              <w:t xml:space="preserve"> Hrs</w:t>
            </w:r>
          </w:p>
          <w:p w14:paraId="4A5A11E0" w14:textId="72A3794A"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tcPr>
          <w:p w14:paraId="7C6C96B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6CDECA3D"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3A01656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vice with stand</w:t>
            </w:r>
          </w:p>
          <w:p w14:paraId="629BA86F"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089994E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06F11418"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699C917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36857DA3"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Plungers</w:t>
            </w:r>
          </w:p>
          <w:p w14:paraId="3A31B64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202A700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Bolt Kit</w:t>
            </w:r>
          </w:p>
          <w:p w14:paraId="171872C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Urinal</w:t>
            </w:r>
          </w:p>
          <w:p w14:paraId="1FF89CB5"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Urinal with fitting</w:t>
            </w:r>
          </w:p>
          <w:p w14:paraId="1FA07FC2"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Urinal Cistern</w:t>
            </w:r>
          </w:p>
          <w:p w14:paraId="6B51EB33" w14:textId="77777777" w:rsidR="00446728" w:rsidRPr="00446728" w:rsidRDefault="00446728" w:rsidP="00446728">
            <w:pPr>
              <w:spacing w:after="0" w:line="240" w:lineRule="auto"/>
              <w:ind w:left="-14" w:firstLine="0"/>
              <w:jc w:val="left"/>
              <w:rPr>
                <w:bCs/>
                <w:sz w:val="20"/>
                <w:szCs w:val="20"/>
                <w:lang w:val="en-GB"/>
              </w:rPr>
            </w:pPr>
          </w:p>
          <w:p w14:paraId="40B8E66F" w14:textId="77777777" w:rsidR="00446728" w:rsidRPr="00446728" w:rsidRDefault="00446728" w:rsidP="00446728">
            <w:pPr>
              <w:spacing w:after="0" w:line="240" w:lineRule="auto"/>
              <w:ind w:left="-14" w:firstLine="0"/>
              <w:jc w:val="left"/>
              <w:rPr>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tcPr>
          <w:p w14:paraId="106D012D"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r w:rsidR="00446728" w:rsidRPr="00446728" w14:paraId="0DAA29D9"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246E6F8"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lastRenderedPageBreak/>
              <w:t>Install Sink</w:t>
            </w:r>
          </w:p>
        </w:tc>
        <w:tc>
          <w:tcPr>
            <w:tcW w:w="4341" w:type="dxa"/>
            <w:tcBorders>
              <w:top w:val="single" w:sz="4" w:space="0" w:color="000000"/>
              <w:left w:val="single" w:sz="4" w:space="0" w:color="000000"/>
              <w:bottom w:val="single" w:sz="4" w:space="0" w:color="000000"/>
              <w:right w:val="single" w:sz="4" w:space="0" w:color="000000"/>
            </w:tcBorders>
          </w:tcPr>
          <w:p w14:paraId="2517A617"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must be able to</w:t>
            </w:r>
          </w:p>
          <w:p w14:paraId="174B8CB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Mark out Installation point</w:t>
            </w:r>
          </w:p>
          <w:p w14:paraId="4861D91D"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Measure height for sink</w:t>
            </w:r>
          </w:p>
          <w:p w14:paraId="6CD313CF"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iCs/>
                <w:color w:val="auto"/>
                <w:sz w:val="20"/>
                <w:szCs w:val="20"/>
                <w:lang w:val="en-GB"/>
              </w:rPr>
              <w:t>Install adequate support for wall hangers and install wall hangers if needed.</w:t>
            </w:r>
          </w:p>
          <w:p w14:paraId="78ABEA13"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color w:val="auto"/>
                <w:sz w:val="20"/>
                <w:szCs w:val="20"/>
                <w:lang w:val="en-GB"/>
              </w:rPr>
              <w:t>Fix sink fat measured height with drain pipe</w:t>
            </w:r>
          </w:p>
          <w:p w14:paraId="763FE119"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Connect inlet pipe with water supply</w:t>
            </w:r>
          </w:p>
          <w:p w14:paraId="0BAB6236" w14:textId="77777777" w:rsidR="00446728" w:rsidRPr="00446728" w:rsidRDefault="00446728" w:rsidP="008638C4">
            <w:pPr>
              <w:numPr>
                <w:ilvl w:val="0"/>
                <w:numId w:val="227"/>
              </w:numPr>
              <w:spacing w:after="0" w:line="360" w:lineRule="auto"/>
              <w:ind w:left="271" w:hanging="271"/>
              <w:contextualSpacing/>
              <w:jc w:val="left"/>
              <w:rPr>
                <w:rFonts w:eastAsia="Times New Roman"/>
                <w:iCs/>
                <w:color w:val="auto"/>
                <w:sz w:val="20"/>
                <w:szCs w:val="20"/>
                <w:lang w:val="en-GB"/>
              </w:rPr>
            </w:pPr>
            <w:r w:rsidRPr="00446728">
              <w:rPr>
                <w:rFonts w:eastAsia="Times New Roman"/>
                <w:iCs/>
                <w:color w:val="auto"/>
                <w:sz w:val="20"/>
                <w:szCs w:val="20"/>
                <w:lang w:val="en-GB"/>
              </w:rPr>
              <w:t>Perform final quality inspection</w:t>
            </w:r>
          </w:p>
          <w:p w14:paraId="48E37B45"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Check Level</w:t>
            </w:r>
          </w:p>
          <w:p w14:paraId="59FCF51C" w14:textId="77777777" w:rsidR="00446728" w:rsidRPr="00446728" w:rsidRDefault="00446728" w:rsidP="008638C4">
            <w:pPr>
              <w:numPr>
                <w:ilvl w:val="0"/>
                <w:numId w:val="227"/>
              </w:numPr>
              <w:spacing w:after="0" w:line="360" w:lineRule="auto"/>
              <w:ind w:left="271" w:hanging="271"/>
              <w:contextualSpacing/>
              <w:jc w:val="left"/>
              <w:rPr>
                <w:rFonts w:eastAsia="Times New Roman"/>
                <w:color w:val="auto"/>
                <w:sz w:val="20"/>
                <w:szCs w:val="20"/>
                <w:lang w:val="en-GB"/>
              </w:rPr>
            </w:pPr>
            <w:r w:rsidRPr="00446728">
              <w:rPr>
                <w:rFonts w:eastAsia="Times New Roman"/>
                <w:color w:val="auto"/>
                <w:sz w:val="20"/>
                <w:szCs w:val="20"/>
                <w:lang w:val="en-GB"/>
              </w:rPr>
              <w:t>Conduct Operational Testing</w:t>
            </w:r>
          </w:p>
          <w:p w14:paraId="5854145A" w14:textId="77777777" w:rsidR="00446728" w:rsidRPr="00446728" w:rsidRDefault="00446728" w:rsidP="008638C4">
            <w:pPr>
              <w:numPr>
                <w:ilvl w:val="0"/>
                <w:numId w:val="227"/>
              </w:numPr>
              <w:spacing w:after="0" w:line="360" w:lineRule="auto"/>
              <w:ind w:left="271" w:hanging="271"/>
              <w:contextualSpacing/>
              <w:jc w:val="left"/>
              <w:rPr>
                <w:rFonts w:eastAsia="Times New Roman"/>
                <w:bCs/>
                <w:sz w:val="20"/>
                <w:szCs w:val="20"/>
                <w:lang w:val="en-GB"/>
              </w:rPr>
            </w:pPr>
            <w:r w:rsidRPr="00446728">
              <w:rPr>
                <w:rFonts w:eastAsia="Times New Roman"/>
                <w:color w:val="auto"/>
                <w:sz w:val="20"/>
                <w:szCs w:val="20"/>
                <w:lang w:val="en-GB"/>
              </w:rPr>
              <w:t>Use PPEs</w:t>
            </w:r>
          </w:p>
        </w:tc>
        <w:tc>
          <w:tcPr>
            <w:tcW w:w="3420" w:type="dxa"/>
            <w:tcBorders>
              <w:top w:val="single" w:sz="4" w:space="0" w:color="000000"/>
              <w:left w:val="single" w:sz="4" w:space="0" w:color="000000"/>
              <w:bottom w:val="single" w:sz="4" w:space="0" w:color="000000"/>
              <w:right w:val="single" w:sz="4" w:space="0" w:color="000000"/>
            </w:tcBorders>
          </w:tcPr>
          <w:p w14:paraId="2C9DB117" w14:textId="77777777" w:rsidR="00446728" w:rsidRPr="00446728" w:rsidRDefault="00446728" w:rsidP="008638C4">
            <w:pPr>
              <w:numPr>
                <w:ilvl w:val="0"/>
                <w:numId w:val="227"/>
              </w:numPr>
              <w:spacing w:after="12" w:line="360" w:lineRule="auto"/>
              <w:ind w:left="254" w:hanging="268"/>
              <w:contextualSpacing/>
              <w:jc w:val="left"/>
              <w:rPr>
                <w:sz w:val="20"/>
                <w:szCs w:val="20"/>
                <w:lang w:val="en-GB"/>
              </w:rPr>
            </w:pPr>
            <w:r w:rsidRPr="00446728">
              <w:rPr>
                <w:sz w:val="20"/>
                <w:szCs w:val="20"/>
                <w:lang w:val="en-GB"/>
              </w:rPr>
              <w:t>Define sink and its types.</w:t>
            </w:r>
          </w:p>
          <w:p w14:paraId="389F8484"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Use of tools and equipment’s for installing sink.</w:t>
            </w:r>
          </w:p>
          <w:p w14:paraId="5AAB8887"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Knowledge of installing techniques for sink.</w:t>
            </w:r>
          </w:p>
          <w:p w14:paraId="01A19550" w14:textId="77777777" w:rsidR="00446728" w:rsidRPr="00446728" w:rsidRDefault="00446728" w:rsidP="00446728">
            <w:pPr>
              <w:spacing w:after="12" w:line="360" w:lineRule="auto"/>
              <w:ind w:left="254" w:hanging="268"/>
              <w:jc w:val="left"/>
              <w:rPr>
                <w:sz w:val="20"/>
                <w:szCs w:val="20"/>
                <w:lang w:val="en-GB" w:bidi="en-US"/>
              </w:rPr>
            </w:pPr>
          </w:p>
          <w:p w14:paraId="2EE9D19D" w14:textId="77777777" w:rsidR="00446728" w:rsidRPr="00446728" w:rsidRDefault="00446728" w:rsidP="00446728">
            <w:pPr>
              <w:spacing w:after="12" w:line="360" w:lineRule="auto"/>
              <w:ind w:left="254" w:firstLine="0"/>
              <w:contextualSpacing/>
              <w:jc w:val="left"/>
              <w:rPr>
                <w:b/>
                <w:sz w:val="20"/>
                <w:szCs w:val="20"/>
                <w:lang w:val="en-GB" w:bidi="en-US"/>
              </w:rPr>
            </w:pPr>
            <w:r w:rsidRPr="00446728">
              <w:rPr>
                <w:b/>
                <w:sz w:val="20"/>
                <w:szCs w:val="20"/>
                <w:lang w:val="en-GB" w:bidi="en-US"/>
              </w:rPr>
              <w:t>Practical Activity</w:t>
            </w:r>
          </w:p>
          <w:p w14:paraId="5B1B4CAD"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Installing sink</w:t>
            </w:r>
          </w:p>
          <w:p w14:paraId="4159699E" w14:textId="77777777" w:rsidR="00446728" w:rsidRPr="00446728" w:rsidRDefault="00446728" w:rsidP="00446728">
            <w:pPr>
              <w:spacing w:after="12" w:line="360" w:lineRule="auto"/>
              <w:ind w:left="254" w:hanging="268"/>
              <w:jc w:val="left"/>
              <w:rPr>
                <w:sz w:val="20"/>
                <w:szCs w:val="20"/>
                <w:lang w:val="en-GB"/>
              </w:rPr>
            </w:pPr>
          </w:p>
        </w:tc>
        <w:tc>
          <w:tcPr>
            <w:tcW w:w="1800" w:type="dxa"/>
            <w:gridSpan w:val="2"/>
            <w:tcBorders>
              <w:top w:val="single" w:sz="4" w:space="0" w:color="000000"/>
              <w:left w:val="single" w:sz="4" w:space="0" w:color="000000"/>
              <w:bottom w:val="single" w:sz="4" w:space="0" w:color="000000"/>
              <w:right w:val="single" w:sz="4" w:space="0" w:color="000000"/>
            </w:tcBorders>
          </w:tcPr>
          <w:p w14:paraId="1E35AF9D" w14:textId="6845FFBF"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25</w:t>
            </w:r>
            <w:r w:rsidRPr="00446728">
              <w:rPr>
                <w:sz w:val="20"/>
                <w:szCs w:val="20"/>
                <w:lang w:val="en-GB"/>
              </w:rPr>
              <w:t xml:space="preserve"> Hrs</w:t>
            </w:r>
          </w:p>
          <w:p w14:paraId="0C9ECC04" w14:textId="32548870"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0.75</w:t>
            </w:r>
            <w:r w:rsidRPr="00446728">
              <w:rPr>
                <w:sz w:val="20"/>
                <w:szCs w:val="20"/>
                <w:lang w:val="en-GB"/>
              </w:rPr>
              <w:t xml:space="preserve"> Hrs</w:t>
            </w:r>
          </w:p>
          <w:p w14:paraId="43056ED9" w14:textId="3C875372"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tcPr>
          <w:p w14:paraId="427A59E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6AD8531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07F8F845"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vice with stand</w:t>
            </w:r>
          </w:p>
          <w:p w14:paraId="7559313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79C266D1"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31EF5DB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46EBA7E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5994072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Plungers</w:t>
            </w:r>
          </w:p>
          <w:p w14:paraId="1EE347A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1040750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Bolt Kit</w:t>
            </w:r>
          </w:p>
          <w:p w14:paraId="13D6A9EC"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Sink with mixer</w:t>
            </w:r>
          </w:p>
          <w:p w14:paraId="2D41796F"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Tee cock</w:t>
            </w:r>
          </w:p>
          <w:p w14:paraId="43DC61BA"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 xml:space="preserve">Pillar cock </w:t>
            </w:r>
          </w:p>
          <w:p w14:paraId="789E0491" w14:textId="77777777" w:rsidR="00446728" w:rsidRPr="00446728" w:rsidRDefault="00446728" w:rsidP="00446728">
            <w:pPr>
              <w:spacing w:after="0" w:line="240" w:lineRule="auto"/>
              <w:ind w:left="-14" w:firstLine="0"/>
              <w:jc w:val="left"/>
              <w:rPr>
                <w:bCs/>
                <w:sz w:val="20"/>
                <w:szCs w:val="20"/>
                <w:lang w:val="en-GB"/>
              </w:rPr>
            </w:pPr>
          </w:p>
          <w:p w14:paraId="6122335F" w14:textId="77777777" w:rsidR="00446728" w:rsidRPr="00446728" w:rsidRDefault="00446728" w:rsidP="00446728">
            <w:pPr>
              <w:spacing w:after="0" w:line="240" w:lineRule="auto"/>
              <w:ind w:left="-14" w:firstLine="0"/>
              <w:jc w:val="left"/>
              <w:rPr>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tcPr>
          <w:p w14:paraId="7819B7B9"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r w:rsidR="00446728" w:rsidRPr="00446728" w14:paraId="32486489"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54142433" w14:textId="77777777" w:rsidR="00446728" w:rsidRPr="00446728" w:rsidRDefault="00446728" w:rsidP="008638C4">
            <w:pPr>
              <w:numPr>
                <w:ilvl w:val="0"/>
                <w:numId w:val="226"/>
              </w:numPr>
              <w:spacing w:after="0" w:line="360" w:lineRule="auto"/>
              <w:ind w:left="630" w:hanging="630"/>
              <w:contextualSpacing/>
              <w:jc w:val="left"/>
              <w:rPr>
                <w:sz w:val="20"/>
                <w:szCs w:val="20"/>
                <w:lang w:val="en-GB"/>
              </w:rPr>
            </w:pPr>
            <w:r w:rsidRPr="00446728">
              <w:rPr>
                <w:sz w:val="20"/>
                <w:szCs w:val="20"/>
                <w:lang w:val="en-GB"/>
              </w:rPr>
              <w:t>Install Bath Tub</w:t>
            </w:r>
          </w:p>
        </w:tc>
        <w:tc>
          <w:tcPr>
            <w:tcW w:w="4341" w:type="dxa"/>
            <w:tcBorders>
              <w:top w:val="single" w:sz="4" w:space="0" w:color="000000"/>
              <w:left w:val="single" w:sz="4" w:space="0" w:color="000000"/>
              <w:bottom w:val="single" w:sz="4" w:space="0" w:color="000000"/>
              <w:right w:val="single" w:sz="4" w:space="0" w:color="000000"/>
            </w:tcBorders>
          </w:tcPr>
          <w:p w14:paraId="23BDA57A"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Mark out Installation point</w:t>
            </w:r>
          </w:p>
          <w:p w14:paraId="3D81F0D8"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Measure Height for bath tub</w:t>
            </w:r>
          </w:p>
          <w:p w14:paraId="3D0158CC"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Set and level Bath Tub at designated place</w:t>
            </w:r>
          </w:p>
          <w:p w14:paraId="77B86B23"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Install a ledger board for supporting tub</w:t>
            </w:r>
          </w:p>
          <w:p w14:paraId="78F32688"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Secure the tub to studs according to manufacturer instructions.</w:t>
            </w:r>
          </w:p>
          <w:p w14:paraId="231A2353"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Attach drain to tub</w:t>
            </w:r>
          </w:p>
          <w:p w14:paraId="3CC9DAA1"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Connect the overflow drain</w:t>
            </w:r>
          </w:p>
          <w:p w14:paraId="26D52429"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Connect the drain pipe with P-trap</w:t>
            </w:r>
          </w:p>
          <w:p w14:paraId="59D91248"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Connect inlet pipe with water supply</w:t>
            </w:r>
          </w:p>
          <w:p w14:paraId="779F48BE"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Perform leakage test</w:t>
            </w:r>
          </w:p>
          <w:p w14:paraId="34B69324"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Perform Safety Precaution</w:t>
            </w:r>
          </w:p>
          <w:p w14:paraId="5B379821" w14:textId="77777777" w:rsidR="00446728" w:rsidRPr="00446728" w:rsidRDefault="00446728" w:rsidP="008638C4">
            <w:pPr>
              <w:numPr>
                <w:ilvl w:val="0"/>
                <w:numId w:val="227"/>
              </w:numPr>
              <w:spacing w:after="0" w:line="360" w:lineRule="auto"/>
              <w:ind w:left="271" w:hanging="271"/>
              <w:contextualSpacing/>
              <w:jc w:val="left"/>
              <w:rPr>
                <w:rFonts w:eastAsia="Times New Roman"/>
                <w:bCs/>
                <w:iCs/>
                <w:sz w:val="20"/>
                <w:szCs w:val="20"/>
                <w:lang w:val="en-GB"/>
              </w:rPr>
            </w:pPr>
            <w:r w:rsidRPr="00446728">
              <w:rPr>
                <w:rFonts w:eastAsia="Times New Roman"/>
                <w:bCs/>
                <w:iCs/>
                <w:sz w:val="20"/>
                <w:szCs w:val="20"/>
                <w:lang w:val="en-GB"/>
              </w:rPr>
              <w:t>Use PPEs</w:t>
            </w:r>
          </w:p>
        </w:tc>
        <w:tc>
          <w:tcPr>
            <w:tcW w:w="3420" w:type="dxa"/>
            <w:tcBorders>
              <w:top w:val="single" w:sz="4" w:space="0" w:color="000000"/>
              <w:left w:val="single" w:sz="4" w:space="0" w:color="000000"/>
              <w:bottom w:val="single" w:sz="4" w:space="0" w:color="000000"/>
              <w:right w:val="single" w:sz="4" w:space="0" w:color="000000"/>
            </w:tcBorders>
          </w:tcPr>
          <w:p w14:paraId="7ED411D6" w14:textId="77777777" w:rsidR="00446728" w:rsidRPr="00446728" w:rsidRDefault="00446728" w:rsidP="008638C4">
            <w:pPr>
              <w:numPr>
                <w:ilvl w:val="0"/>
                <w:numId w:val="227"/>
              </w:numPr>
              <w:spacing w:after="12" w:line="360" w:lineRule="auto"/>
              <w:ind w:left="254" w:hanging="268"/>
              <w:contextualSpacing/>
              <w:jc w:val="left"/>
              <w:rPr>
                <w:sz w:val="20"/>
                <w:szCs w:val="20"/>
                <w:lang w:val="en-GB"/>
              </w:rPr>
            </w:pPr>
            <w:r w:rsidRPr="00446728">
              <w:rPr>
                <w:sz w:val="20"/>
                <w:szCs w:val="20"/>
                <w:lang w:val="en-GB"/>
              </w:rPr>
              <w:t>Define bath tub and its types.</w:t>
            </w:r>
          </w:p>
          <w:p w14:paraId="28BD3581"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Use of tools and equipment’s for installing bath tub.</w:t>
            </w:r>
          </w:p>
          <w:p w14:paraId="7DBA6BF4"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Knowledge of installing techniques for bath tub.</w:t>
            </w:r>
          </w:p>
          <w:p w14:paraId="73CC6487" w14:textId="77777777" w:rsidR="00446728" w:rsidRPr="00446728" w:rsidRDefault="00446728" w:rsidP="00446728">
            <w:pPr>
              <w:spacing w:after="12" w:line="360" w:lineRule="auto"/>
              <w:ind w:left="254" w:hanging="268"/>
              <w:jc w:val="left"/>
              <w:rPr>
                <w:sz w:val="20"/>
                <w:szCs w:val="20"/>
                <w:lang w:val="en-GB" w:bidi="en-US"/>
              </w:rPr>
            </w:pPr>
          </w:p>
          <w:p w14:paraId="033976AC" w14:textId="77777777" w:rsidR="00446728" w:rsidRPr="00446728" w:rsidRDefault="00446728" w:rsidP="008638C4">
            <w:pPr>
              <w:numPr>
                <w:ilvl w:val="0"/>
                <w:numId w:val="227"/>
              </w:numPr>
              <w:spacing w:after="12" w:line="360" w:lineRule="auto"/>
              <w:ind w:left="254" w:hanging="268"/>
              <w:contextualSpacing/>
              <w:jc w:val="left"/>
              <w:rPr>
                <w:b/>
                <w:sz w:val="20"/>
                <w:szCs w:val="20"/>
                <w:lang w:val="en-GB" w:bidi="en-US"/>
              </w:rPr>
            </w:pPr>
            <w:r w:rsidRPr="00446728">
              <w:rPr>
                <w:b/>
                <w:sz w:val="20"/>
                <w:szCs w:val="20"/>
                <w:lang w:val="en-GB" w:bidi="en-US"/>
              </w:rPr>
              <w:t>Practical Activity</w:t>
            </w:r>
          </w:p>
          <w:p w14:paraId="4E8A600D" w14:textId="77777777" w:rsidR="00446728" w:rsidRPr="00446728" w:rsidRDefault="00446728" w:rsidP="008638C4">
            <w:pPr>
              <w:numPr>
                <w:ilvl w:val="0"/>
                <w:numId w:val="227"/>
              </w:numPr>
              <w:spacing w:after="12" w:line="360" w:lineRule="auto"/>
              <w:ind w:left="254" w:hanging="268"/>
              <w:contextualSpacing/>
              <w:jc w:val="left"/>
              <w:rPr>
                <w:bCs/>
                <w:iCs/>
                <w:sz w:val="20"/>
                <w:szCs w:val="20"/>
                <w:lang w:val="en-GB"/>
              </w:rPr>
            </w:pPr>
            <w:r w:rsidRPr="00446728">
              <w:rPr>
                <w:sz w:val="20"/>
                <w:szCs w:val="20"/>
                <w:lang w:val="en-GB" w:bidi="en-US"/>
              </w:rPr>
              <w:t>Installing bath tub</w:t>
            </w:r>
          </w:p>
          <w:p w14:paraId="2D93BC13" w14:textId="77777777" w:rsidR="00446728" w:rsidRPr="00446728" w:rsidRDefault="00446728" w:rsidP="00446728">
            <w:pPr>
              <w:spacing w:after="12" w:line="360" w:lineRule="auto"/>
              <w:ind w:left="254" w:hanging="268"/>
              <w:jc w:val="left"/>
              <w:rPr>
                <w:sz w:val="20"/>
                <w:szCs w:val="20"/>
                <w:lang w:val="en-GB"/>
              </w:rPr>
            </w:pPr>
          </w:p>
        </w:tc>
        <w:tc>
          <w:tcPr>
            <w:tcW w:w="1800" w:type="dxa"/>
            <w:gridSpan w:val="2"/>
            <w:tcBorders>
              <w:top w:val="single" w:sz="4" w:space="0" w:color="000000"/>
              <w:left w:val="single" w:sz="4" w:space="0" w:color="000000"/>
              <w:bottom w:val="single" w:sz="4" w:space="0" w:color="000000"/>
              <w:right w:val="single" w:sz="4" w:space="0" w:color="000000"/>
            </w:tcBorders>
          </w:tcPr>
          <w:p w14:paraId="17A2FE38" w14:textId="168A04EA"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DF3066">
              <w:rPr>
                <w:sz w:val="20"/>
                <w:szCs w:val="20"/>
                <w:lang w:val="en-GB"/>
              </w:rPr>
              <w:t>25</w:t>
            </w:r>
            <w:r w:rsidRPr="00446728">
              <w:rPr>
                <w:sz w:val="20"/>
                <w:szCs w:val="20"/>
                <w:lang w:val="en-GB"/>
              </w:rPr>
              <w:t xml:space="preserve"> Hrs</w:t>
            </w:r>
          </w:p>
          <w:p w14:paraId="62FF7199" w14:textId="184F95CC"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DF3066">
              <w:rPr>
                <w:sz w:val="20"/>
                <w:szCs w:val="20"/>
                <w:lang w:val="en-GB"/>
              </w:rPr>
              <w:t>0.75</w:t>
            </w:r>
            <w:r w:rsidRPr="00446728">
              <w:rPr>
                <w:sz w:val="20"/>
                <w:szCs w:val="20"/>
                <w:lang w:val="en-GB"/>
              </w:rPr>
              <w:t xml:space="preserve"> Hrs</w:t>
            </w:r>
          </w:p>
          <w:p w14:paraId="7CB5F0D1" w14:textId="6C0E9233"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w:t>
            </w:r>
            <w:r w:rsidR="00DF3066">
              <w:rPr>
                <w:sz w:val="20"/>
                <w:szCs w:val="20"/>
                <w:lang w:val="en-GB"/>
              </w:rPr>
              <w:t>0</w:t>
            </w:r>
            <w:r w:rsidRPr="00446728">
              <w:rPr>
                <w:sz w:val="20"/>
                <w:szCs w:val="20"/>
                <w:lang w:val="en-GB"/>
              </w:rPr>
              <w:t xml:space="preserve"> Hrs</w:t>
            </w:r>
          </w:p>
        </w:tc>
        <w:tc>
          <w:tcPr>
            <w:tcW w:w="2160" w:type="dxa"/>
            <w:tcBorders>
              <w:top w:val="single" w:sz="4" w:space="0" w:color="000000"/>
              <w:left w:val="single" w:sz="4" w:space="0" w:color="000000"/>
              <w:bottom w:val="single" w:sz="4" w:space="0" w:color="000000"/>
              <w:right w:val="single" w:sz="4" w:space="0" w:color="000000"/>
            </w:tcBorders>
          </w:tcPr>
          <w:p w14:paraId="6AE473E4"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Benders</w:t>
            </w:r>
          </w:p>
          <w:p w14:paraId="593ED64E"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Cutting Tools</w:t>
            </w:r>
          </w:p>
          <w:p w14:paraId="5AB05E81"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Pipe vice with stand</w:t>
            </w:r>
          </w:p>
          <w:p w14:paraId="3B26517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Deburrers</w:t>
            </w:r>
          </w:p>
          <w:p w14:paraId="4810B4A0"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pliers</w:t>
            </w:r>
          </w:p>
          <w:p w14:paraId="43EE28E7"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wrenches</w:t>
            </w:r>
          </w:p>
          <w:p w14:paraId="22A40A66"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Plumbing spanners</w:t>
            </w:r>
          </w:p>
          <w:p w14:paraId="0A2FB4CA"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Plungers</w:t>
            </w:r>
          </w:p>
          <w:p w14:paraId="633752A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PPEs</w:t>
            </w:r>
          </w:p>
          <w:p w14:paraId="5C6B472E"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Bolt Kit</w:t>
            </w:r>
            <w:r w:rsidRPr="00446728">
              <w:rPr>
                <w:bCs/>
                <w:sz w:val="20"/>
                <w:szCs w:val="20"/>
                <w:lang w:val="en-GB"/>
              </w:rPr>
              <w:br/>
              <w:t>Shower</w:t>
            </w:r>
          </w:p>
          <w:p w14:paraId="1A96A07B"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Geyser</w:t>
            </w:r>
          </w:p>
          <w:p w14:paraId="1F975053"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Bath Tub with accessories</w:t>
            </w:r>
          </w:p>
          <w:p w14:paraId="0AF13821" w14:textId="77777777" w:rsidR="00446728" w:rsidRPr="00446728" w:rsidRDefault="00446728" w:rsidP="00446728">
            <w:pPr>
              <w:spacing w:after="0" w:line="240" w:lineRule="auto"/>
              <w:ind w:left="-14" w:firstLine="0"/>
              <w:jc w:val="left"/>
              <w:rPr>
                <w:bCs/>
                <w:sz w:val="20"/>
                <w:szCs w:val="20"/>
                <w:lang w:val="en-GB"/>
              </w:rPr>
            </w:pPr>
            <w:r w:rsidRPr="00446728">
              <w:rPr>
                <w:bCs/>
                <w:sz w:val="20"/>
                <w:szCs w:val="20"/>
                <w:lang w:val="en-GB"/>
              </w:rPr>
              <w:t>Mallet</w:t>
            </w:r>
          </w:p>
          <w:p w14:paraId="6302F166"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Tee cock</w:t>
            </w:r>
          </w:p>
          <w:p w14:paraId="02F3C4BA" w14:textId="77777777" w:rsidR="00446728" w:rsidRPr="00446728" w:rsidRDefault="00446728" w:rsidP="00446728">
            <w:pPr>
              <w:spacing w:after="160" w:line="240" w:lineRule="auto"/>
              <w:ind w:left="-14" w:firstLine="0"/>
              <w:jc w:val="left"/>
              <w:rPr>
                <w:rFonts w:eastAsia="Times New Roman"/>
                <w:bCs/>
                <w:color w:val="222222"/>
                <w:sz w:val="20"/>
                <w:szCs w:val="20"/>
                <w:lang w:val="en-GB"/>
              </w:rPr>
            </w:pPr>
            <w:r w:rsidRPr="00446728">
              <w:rPr>
                <w:rFonts w:eastAsia="Times New Roman"/>
                <w:bCs/>
                <w:color w:val="222222"/>
                <w:sz w:val="20"/>
                <w:szCs w:val="20"/>
                <w:lang w:val="en-GB"/>
              </w:rPr>
              <w:t xml:space="preserve">Pillar cock </w:t>
            </w:r>
          </w:p>
          <w:p w14:paraId="5CCED1E9" w14:textId="77777777" w:rsidR="00446728" w:rsidRPr="00446728" w:rsidRDefault="00446728" w:rsidP="00446728">
            <w:pPr>
              <w:spacing w:after="0" w:line="240" w:lineRule="auto"/>
              <w:ind w:left="-14" w:firstLine="0"/>
              <w:jc w:val="left"/>
              <w:rPr>
                <w:bCs/>
                <w:sz w:val="20"/>
                <w:szCs w:val="20"/>
                <w:lang w:val="en-GB"/>
              </w:rPr>
            </w:pPr>
          </w:p>
          <w:p w14:paraId="0557B649" w14:textId="77777777" w:rsidR="00446728" w:rsidRPr="00446728" w:rsidRDefault="00446728" w:rsidP="00446728">
            <w:pPr>
              <w:spacing w:after="0" w:line="240" w:lineRule="auto"/>
              <w:ind w:left="-14" w:firstLine="0"/>
              <w:jc w:val="left"/>
              <w:rPr>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tcPr>
          <w:p w14:paraId="10F8C273"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bl>
    <w:p w14:paraId="1E459C6F" w14:textId="77777777" w:rsidR="00446728" w:rsidRPr="00446728" w:rsidRDefault="00446728" w:rsidP="00446728">
      <w:pPr>
        <w:spacing w:after="160" w:line="259" w:lineRule="auto"/>
        <w:ind w:left="0" w:firstLine="0"/>
        <w:jc w:val="left"/>
        <w:rPr>
          <w:rFonts w:eastAsia="Calibri"/>
          <w:color w:val="auto"/>
          <w:lang w:val="en-GB"/>
        </w:rPr>
      </w:pPr>
    </w:p>
    <w:p w14:paraId="6F8F1ECB" w14:textId="77777777" w:rsidR="00446728" w:rsidRPr="00446728" w:rsidRDefault="00446728" w:rsidP="00446728">
      <w:pPr>
        <w:spacing w:after="160" w:line="259" w:lineRule="auto"/>
        <w:ind w:left="0" w:firstLine="0"/>
        <w:jc w:val="left"/>
        <w:rPr>
          <w:rFonts w:eastAsia="Calibri"/>
          <w:color w:val="auto"/>
          <w:lang w:val="en-GB"/>
        </w:rPr>
      </w:pPr>
    </w:p>
    <w:p w14:paraId="609D5518" w14:textId="77777777" w:rsidR="00446728" w:rsidRPr="00446728" w:rsidRDefault="00446728" w:rsidP="00446728">
      <w:pPr>
        <w:spacing w:after="160" w:line="259" w:lineRule="auto"/>
        <w:ind w:left="0" w:firstLine="0"/>
        <w:jc w:val="left"/>
        <w:rPr>
          <w:rFonts w:eastAsia="Calibri"/>
          <w:color w:val="auto"/>
          <w:lang w:val="en-GB"/>
        </w:rPr>
      </w:pPr>
    </w:p>
    <w:p w14:paraId="1ED2425F"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6" w:name="_Toc50176828"/>
      <w:r w:rsidRPr="00446728">
        <w:rPr>
          <w:rFonts w:eastAsia="Times New Roman"/>
          <w:b/>
          <w:color w:val="auto"/>
          <w:sz w:val="24"/>
          <w:szCs w:val="24"/>
        </w:rPr>
        <w:lastRenderedPageBreak/>
        <w:t>0732B&amp;CE-107. Install &amp; repair water pumps</w:t>
      </w:r>
      <w:bookmarkEnd w:id="76"/>
    </w:p>
    <w:p w14:paraId="03490245"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install drinking water pumps and its repair work.</w:t>
      </w:r>
    </w:p>
    <w:p w14:paraId="22E8B6AF" w14:textId="03914BC4" w:rsidR="00446728" w:rsidRPr="00446728" w:rsidRDefault="00446728" w:rsidP="00446728">
      <w:pPr>
        <w:spacing w:before="240" w:after="0" w:line="360" w:lineRule="auto"/>
        <w:ind w:left="0" w:firstLine="0"/>
        <w:rPr>
          <w:lang w:val="en-GB"/>
        </w:rPr>
      </w:pPr>
      <w:r w:rsidRPr="00446728">
        <w:rPr>
          <w:b/>
          <w:lang w:val="en-GB"/>
        </w:rPr>
        <w:t xml:space="preserve">Duration:  </w:t>
      </w:r>
      <w:r w:rsidR="00B833DE">
        <w:rPr>
          <w:b/>
          <w:lang w:val="en-GB"/>
        </w:rPr>
        <w:t>05</w:t>
      </w:r>
      <w:r w:rsidRPr="00446728">
        <w:rPr>
          <w:b/>
          <w:lang w:val="en-GB"/>
        </w:rPr>
        <w:t xml:space="preserve"> 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w:t>
      </w:r>
      <w:r w:rsidR="00B833DE">
        <w:rPr>
          <w:b/>
          <w:lang w:val="en-GB"/>
        </w:rPr>
        <w:t>1</w:t>
      </w:r>
      <w:r w:rsidRPr="00446728">
        <w:rPr>
          <w:b/>
          <w:lang w:val="en-GB"/>
        </w:rPr>
        <w:t xml:space="preserve">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B833DE">
        <w:rPr>
          <w:b/>
          <w:lang w:val="en-GB"/>
        </w:rPr>
        <w:t>4</w:t>
      </w:r>
      <w:r w:rsidRPr="00446728">
        <w:rPr>
          <w:b/>
          <w:lang w:val="en-GB"/>
        </w:rPr>
        <w:t xml:space="preserve"> Hours</w:t>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4A2B9E3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B51218"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840E3E"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232D1B"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860A5A"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2347D240" w14:textId="77777777" w:rsidR="00446728" w:rsidRPr="00446728" w:rsidRDefault="00446728" w:rsidP="00446728">
            <w:pPr>
              <w:spacing w:after="0" w:line="360" w:lineRule="auto"/>
              <w:ind w:left="0" w:firstLine="0"/>
              <w:jc w:val="left"/>
              <w:rPr>
                <w:sz w:val="20"/>
                <w:szCs w:val="20"/>
                <w:lang w:val="en-GB"/>
              </w:rPr>
            </w:pPr>
            <w:r w:rsidRPr="00446728">
              <w:rPr>
                <w:b/>
                <w:sz w:val="20"/>
                <w:szCs w:val="20"/>
                <w:lang w:val="en-GB"/>
              </w:rPr>
              <w:t xml:space="preserve">Materials </w:t>
            </w:r>
          </w:p>
          <w:p w14:paraId="1559AA88" w14:textId="77777777" w:rsidR="00446728" w:rsidRPr="00446728" w:rsidRDefault="00446728" w:rsidP="00446728">
            <w:pPr>
              <w:spacing w:after="0" w:line="360" w:lineRule="auto"/>
              <w:ind w:left="0" w:firstLine="0"/>
              <w:jc w:val="left"/>
              <w:rPr>
                <w:sz w:val="20"/>
                <w:szCs w:val="20"/>
                <w:lang w:val="en-GB"/>
              </w:rPr>
            </w:pPr>
            <w:r w:rsidRPr="00446728">
              <w:rPr>
                <w:b/>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BEFEF9C"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2EC80319"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795F7568"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66260EE" w14:textId="77777777" w:rsidR="00446728" w:rsidRPr="00446728" w:rsidRDefault="00446728" w:rsidP="008638C4">
            <w:pPr>
              <w:numPr>
                <w:ilvl w:val="0"/>
                <w:numId w:val="228"/>
              </w:numPr>
              <w:spacing w:after="0" w:line="360" w:lineRule="auto"/>
              <w:ind w:left="540" w:hanging="540"/>
              <w:contextualSpacing/>
              <w:jc w:val="left"/>
              <w:rPr>
                <w:sz w:val="20"/>
                <w:szCs w:val="20"/>
                <w:lang w:val="en-GB"/>
              </w:rPr>
            </w:pPr>
            <w:r w:rsidRPr="00446728">
              <w:rPr>
                <w:sz w:val="20"/>
                <w:szCs w:val="20"/>
                <w:lang w:val="en-GB"/>
              </w:rPr>
              <w:t>Install Air ejector Pump</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72D4AFA"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6FA21B5B"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Mark out Installation point</w:t>
            </w:r>
          </w:p>
          <w:p w14:paraId="3900574A"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Perform Safety Precaution</w:t>
            </w:r>
          </w:p>
          <w:p w14:paraId="5D2174A4" w14:textId="77777777" w:rsidR="00446728" w:rsidRPr="00446728" w:rsidRDefault="00446728" w:rsidP="008638C4">
            <w:pPr>
              <w:numPr>
                <w:ilvl w:val="0"/>
                <w:numId w:val="229"/>
              </w:numPr>
              <w:spacing w:after="0" w:line="360" w:lineRule="auto"/>
              <w:ind w:left="271" w:hanging="270"/>
              <w:contextualSpacing/>
              <w:jc w:val="left"/>
              <w:rPr>
                <w:sz w:val="24"/>
                <w:szCs w:val="24"/>
                <w:lang w:val="en-GB"/>
              </w:rPr>
            </w:pPr>
            <w:r w:rsidRPr="00446728">
              <w:rPr>
                <w:sz w:val="24"/>
                <w:szCs w:val="24"/>
                <w:lang w:val="en-GB"/>
              </w:rPr>
              <w:t>Measure Pipes with fittings</w:t>
            </w:r>
          </w:p>
          <w:p w14:paraId="6784B1B6" w14:textId="77777777" w:rsidR="00446728" w:rsidRPr="00446728" w:rsidRDefault="00446728" w:rsidP="008638C4">
            <w:pPr>
              <w:numPr>
                <w:ilvl w:val="0"/>
                <w:numId w:val="229"/>
              </w:numPr>
              <w:spacing w:after="0" w:line="360" w:lineRule="auto"/>
              <w:ind w:left="271" w:hanging="270"/>
              <w:contextualSpacing/>
              <w:jc w:val="left"/>
              <w:rPr>
                <w:sz w:val="24"/>
                <w:szCs w:val="24"/>
                <w:lang w:val="en-GB"/>
              </w:rPr>
            </w:pPr>
            <w:r w:rsidRPr="00446728">
              <w:rPr>
                <w:sz w:val="24"/>
                <w:szCs w:val="24"/>
                <w:lang w:val="en-GB"/>
              </w:rPr>
              <w:t>Fix pump with suction &amp; delivery pump</w:t>
            </w:r>
          </w:p>
          <w:p w14:paraId="68A26FCD"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Connect with electricity</w:t>
            </w:r>
          </w:p>
          <w:p w14:paraId="3AA7FFC3"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Perform leakage test</w:t>
            </w:r>
          </w:p>
          <w:p w14:paraId="5A0BB215" w14:textId="77777777" w:rsidR="00446728" w:rsidRPr="00446728" w:rsidRDefault="00446728" w:rsidP="008638C4">
            <w:pPr>
              <w:numPr>
                <w:ilvl w:val="0"/>
                <w:numId w:val="229"/>
              </w:numPr>
              <w:spacing w:after="0" w:line="360" w:lineRule="auto"/>
              <w:ind w:left="271" w:hanging="270"/>
              <w:contextualSpacing/>
              <w:jc w:val="left"/>
              <w:rPr>
                <w:sz w:val="24"/>
                <w:szCs w:val="24"/>
                <w:lang w:val="en-GB"/>
              </w:rPr>
            </w:pPr>
            <w:r w:rsidRPr="00446728">
              <w:rPr>
                <w:sz w:val="24"/>
                <w:szCs w:val="24"/>
                <w:lang w:val="en-GB"/>
              </w:rPr>
              <w:t>Use PPEs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DBBAC18"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bidi="en-US"/>
              </w:rPr>
            </w:pPr>
            <w:r w:rsidRPr="00446728">
              <w:rPr>
                <w:bCs/>
                <w:iCs/>
                <w:sz w:val="20"/>
                <w:szCs w:val="20"/>
                <w:lang w:val="en-GB" w:bidi="en-US"/>
              </w:rPr>
              <w:t>Knowledge of joining techniques and pipe fittings of  air ejector pump</w:t>
            </w:r>
          </w:p>
          <w:p w14:paraId="73C5CDBD"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Knowledge of leakage in pipes and pumps</w:t>
            </w:r>
          </w:p>
          <w:p w14:paraId="0672AE45"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Explain working of air ejector pump</w:t>
            </w:r>
          </w:p>
          <w:p w14:paraId="7894420A" w14:textId="77777777" w:rsidR="00446728" w:rsidRPr="00446728" w:rsidRDefault="00446728" w:rsidP="00446728">
            <w:pPr>
              <w:spacing w:after="0" w:line="360" w:lineRule="auto"/>
              <w:ind w:left="271" w:hanging="270"/>
              <w:contextualSpacing/>
              <w:jc w:val="left"/>
              <w:rPr>
                <w:b/>
                <w:bCs/>
                <w:iCs/>
                <w:sz w:val="20"/>
                <w:szCs w:val="20"/>
                <w:lang w:val="en-GB"/>
              </w:rPr>
            </w:pPr>
          </w:p>
          <w:p w14:paraId="6AB66394" w14:textId="77777777" w:rsidR="00446728" w:rsidRPr="00446728" w:rsidRDefault="00446728" w:rsidP="00446728">
            <w:pPr>
              <w:spacing w:after="0" w:line="360" w:lineRule="auto"/>
              <w:ind w:left="271" w:firstLine="0"/>
              <w:contextualSpacing/>
              <w:jc w:val="left"/>
              <w:rPr>
                <w:b/>
                <w:bCs/>
                <w:iCs/>
                <w:sz w:val="20"/>
                <w:szCs w:val="20"/>
                <w:lang w:val="en-GB"/>
              </w:rPr>
            </w:pPr>
            <w:r w:rsidRPr="00446728">
              <w:rPr>
                <w:b/>
                <w:bCs/>
                <w:iCs/>
                <w:sz w:val="20"/>
                <w:szCs w:val="20"/>
                <w:lang w:val="en-GB"/>
              </w:rPr>
              <w:t>Practical Activity</w:t>
            </w:r>
          </w:p>
          <w:p w14:paraId="72171EF9" w14:textId="77777777" w:rsidR="00446728" w:rsidRPr="00446728" w:rsidRDefault="00446728" w:rsidP="008638C4">
            <w:pPr>
              <w:numPr>
                <w:ilvl w:val="0"/>
                <w:numId w:val="229"/>
              </w:numPr>
              <w:spacing w:after="0" w:line="360" w:lineRule="auto"/>
              <w:ind w:left="271" w:hanging="270"/>
              <w:contextualSpacing/>
              <w:jc w:val="left"/>
              <w:rPr>
                <w:rFonts w:eastAsia="Times New Roman"/>
                <w:sz w:val="20"/>
                <w:szCs w:val="20"/>
                <w:lang w:val="en-GB"/>
              </w:rPr>
            </w:pPr>
            <w:r w:rsidRPr="00446728">
              <w:rPr>
                <w:bCs/>
                <w:iCs/>
                <w:sz w:val="20"/>
                <w:szCs w:val="20"/>
                <w:lang w:val="en-GB"/>
              </w:rPr>
              <w:t>Installation of air ejector pump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6A6DFC2" w14:textId="77777777" w:rsidR="00B833DE" w:rsidRPr="00446728" w:rsidRDefault="00B833DE" w:rsidP="00B833DE">
            <w:pPr>
              <w:spacing w:after="0" w:line="360" w:lineRule="auto"/>
              <w:ind w:left="0" w:firstLine="0"/>
              <w:jc w:val="right"/>
              <w:rPr>
                <w:sz w:val="20"/>
                <w:szCs w:val="20"/>
                <w:lang w:val="en-GB"/>
              </w:rPr>
            </w:pPr>
            <w:r w:rsidRPr="00446728">
              <w:rPr>
                <w:sz w:val="20"/>
                <w:szCs w:val="20"/>
                <w:lang w:val="en-GB"/>
              </w:rPr>
              <w:t>Theory-0.</w:t>
            </w:r>
            <w:r>
              <w:rPr>
                <w:sz w:val="20"/>
                <w:szCs w:val="20"/>
                <w:lang w:val="en-GB"/>
              </w:rPr>
              <w:t>2</w:t>
            </w:r>
            <w:r w:rsidRPr="00446728">
              <w:rPr>
                <w:sz w:val="20"/>
                <w:szCs w:val="20"/>
                <w:lang w:val="en-GB"/>
              </w:rPr>
              <w:t>5 Hrs</w:t>
            </w:r>
          </w:p>
          <w:p w14:paraId="6AE2C9D9" w14:textId="77777777" w:rsidR="00B833DE" w:rsidRPr="00446728" w:rsidRDefault="00B833DE" w:rsidP="00B833DE">
            <w:pPr>
              <w:spacing w:after="0" w:line="360" w:lineRule="auto"/>
              <w:ind w:left="0" w:firstLine="0"/>
              <w:jc w:val="right"/>
              <w:rPr>
                <w:sz w:val="20"/>
                <w:szCs w:val="20"/>
                <w:lang w:val="en-GB"/>
              </w:rPr>
            </w:pPr>
            <w:r w:rsidRPr="00446728">
              <w:rPr>
                <w:sz w:val="20"/>
                <w:szCs w:val="20"/>
                <w:lang w:val="en-GB"/>
              </w:rPr>
              <w:t>Practical-</w:t>
            </w:r>
            <w:r>
              <w:rPr>
                <w:sz w:val="20"/>
                <w:szCs w:val="20"/>
                <w:lang w:val="en-GB"/>
              </w:rPr>
              <w:t>1</w:t>
            </w:r>
            <w:r w:rsidRPr="00446728">
              <w:rPr>
                <w:sz w:val="20"/>
                <w:szCs w:val="20"/>
                <w:lang w:val="en-GB"/>
              </w:rPr>
              <w:t xml:space="preserve"> Hrs</w:t>
            </w:r>
          </w:p>
          <w:p w14:paraId="3617640A" w14:textId="196688C3" w:rsidR="00446728" w:rsidRPr="00446728" w:rsidRDefault="00B833DE" w:rsidP="00B833DE">
            <w:pPr>
              <w:spacing w:after="0" w:line="360" w:lineRule="auto"/>
              <w:ind w:left="0" w:firstLine="0"/>
              <w:jc w:val="right"/>
              <w:rPr>
                <w:sz w:val="20"/>
                <w:szCs w:val="20"/>
                <w:lang w:val="en-GB"/>
              </w:rPr>
            </w:pPr>
            <w:r w:rsidRPr="00446728">
              <w:rPr>
                <w:sz w:val="20"/>
                <w:szCs w:val="20"/>
                <w:lang w:val="en-GB"/>
              </w:rPr>
              <w:t xml:space="preserve">Total- </w:t>
            </w:r>
            <w:r>
              <w:rPr>
                <w:sz w:val="20"/>
                <w:szCs w:val="20"/>
                <w:lang w:val="en-GB"/>
              </w:rPr>
              <w:t>1.</w:t>
            </w:r>
            <w:r w:rsidRPr="00446728">
              <w:rPr>
                <w:sz w:val="20"/>
                <w:szCs w:val="20"/>
                <w:lang w:val="en-GB"/>
              </w:rPr>
              <w:t>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A65AB60"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Pipe Bender</w:t>
            </w:r>
          </w:p>
          <w:p w14:paraId="696C503F"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Pipe Cutting Tools</w:t>
            </w:r>
          </w:p>
          <w:p w14:paraId="7B4F80F0"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 xml:space="preserve">Chain Pipe Wrench </w:t>
            </w:r>
          </w:p>
          <w:p w14:paraId="34126149"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Deburrers</w:t>
            </w:r>
          </w:p>
          <w:p w14:paraId="402B0F27"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 xml:space="preserve">Plumbing pliers, </w:t>
            </w:r>
          </w:p>
          <w:p w14:paraId="4EF118A5"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Plumbing wrenches</w:t>
            </w:r>
          </w:p>
          <w:p w14:paraId="124B44BE"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Plumbing spanners</w:t>
            </w:r>
          </w:p>
          <w:p w14:paraId="6C98D57B"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Plungers</w:t>
            </w:r>
          </w:p>
          <w:p w14:paraId="3E42D32F"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Pressure testing kits</w:t>
            </w:r>
          </w:p>
          <w:p w14:paraId="24AC8386"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Radiator tools</w:t>
            </w:r>
          </w:p>
          <w:p w14:paraId="093E702B" w14:textId="77777777" w:rsidR="00446728" w:rsidRPr="00446728" w:rsidRDefault="00446728" w:rsidP="00446728">
            <w:pPr>
              <w:spacing w:after="0" w:line="240" w:lineRule="auto"/>
              <w:ind w:left="0" w:hanging="16"/>
              <w:contextualSpacing/>
              <w:jc w:val="left"/>
              <w:rPr>
                <w:bCs/>
                <w:sz w:val="20"/>
                <w:szCs w:val="24"/>
                <w:lang w:val="en-GB"/>
              </w:rPr>
            </w:pPr>
            <w:r w:rsidRPr="00446728">
              <w:rPr>
                <w:bCs/>
                <w:sz w:val="20"/>
                <w:szCs w:val="24"/>
                <w:lang w:val="en-GB"/>
              </w:rPr>
              <w:t>PPEs</w:t>
            </w:r>
          </w:p>
          <w:p w14:paraId="3B61D5D9" w14:textId="77777777" w:rsidR="00446728" w:rsidRPr="00446728" w:rsidRDefault="00446728" w:rsidP="00446728">
            <w:pPr>
              <w:spacing w:after="0" w:line="240" w:lineRule="auto"/>
              <w:ind w:left="0" w:hanging="16"/>
              <w:contextualSpacing/>
              <w:jc w:val="left"/>
              <w:rPr>
                <w:bCs/>
                <w:sz w:val="24"/>
                <w:szCs w:val="24"/>
                <w:lang w:val="en-GB"/>
              </w:rPr>
            </w:pPr>
            <w:r w:rsidRPr="00446728">
              <w:rPr>
                <w:bCs/>
                <w:sz w:val="20"/>
                <w:szCs w:val="24"/>
                <w:lang w:val="en-GB"/>
              </w:rPr>
              <w:t xml:space="preserve">Air ejector Pump with fitting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55B076"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263AF87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280F1D" w14:textId="77777777" w:rsidR="00446728" w:rsidRPr="00446728" w:rsidRDefault="00446728" w:rsidP="008638C4">
            <w:pPr>
              <w:numPr>
                <w:ilvl w:val="0"/>
                <w:numId w:val="228"/>
              </w:numPr>
              <w:spacing w:after="0" w:line="360" w:lineRule="auto"/>
              <w:ind w:left="540" w:hanging="540"/>
              <w:contextualSpacing/>
              <w:jc w:val="left"/>
              <w:rPr>
                <w:sz w:val="20"/>
                <w:szCs w:val="20"/>
                <w:lang w:val="en-GB"/>
              </w:rPr>
            </w:pPr>
            <w:r w:rsidRPr="00446728">
              <w:rPr>
                <w:sz w:val="20"/>
                <w:szCs w:val="20"/>
                <w:lang w:val="en-GB"/>
              </w:rPr>
              <w:t>Install Centrifugal Pump</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1D8C0F3"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336EF5F5"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4"/>
                <w:szCs w:val="24"/>
                <w:lang w:val="en-GB"/>
              </w:rPr>
              <w:t>Mark out Installation point</w:t>
            </w:r>
          </w:p>
          <w:p w14:paraId="42DE7D03"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Perform Safety Precaution</w:t>
            </w:r>
          </w:p>
          <w:p w14:paraId="6C6EC117"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0"/>
                <w:szCs w:val="20"/>
                <w:lang w:val="en-GB"/>
              </w:rPr>
              <w:t>Measure Pipes with fittings</w:t>
            </w:r>
          </w:p>
          <w:p w14:paraId="6FF289DC"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Fix flanges with suction &amp; delivery pipes</w:t>
            </w:r>
          </w:p>
          <w:p w14:paraId="469FBC86"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Connect with electricity</w:t>
            </w:r>
          </w:p>
          <w:p w14:paraId="79104767"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4"/>
                <w:szCs w:val="24"/>
                <w:lang w:val="en-GB"/>
              </w:rPr>
              <w:t>Perform leakage test</w:t>
            </w:r>
          </w:p>
          <w:p w14:paraId="00903BC0"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color w:val="auto"/>
                <w:sz w:val="24"/>
                <w:szCs w:val="24"/>
                <w:lang w:val="en-GB"/>
              </w:rPr>
              <w:lastRenderedPageBreak/>
              <w:t>Use PPEs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850D5A5"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bidi="en-US"/>
              </w:rPr>
            </w:pPr>
            <w:r w:rsidRPr="00446728">
              <w:rPr>
                <w:bCs/>
                <w:iCs/>
                <w:sz w:val="20"/>
                <w:szCs w:val="20"/>
                <w:lang w:val="en-GB" w:bidi="en-US"/>
              </w:rPr>
              <w:lastRenderedPageBreak/>
              <w:t>Knowledge of joining techniques and pipe fittings of centrifugal pump.</w:t>
            </w:r>
          </w:p>
          <w:p w14:paraId="1020EAD2"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Knowledge of leakage in pipes and in centrifugal pumps</w:t>
            </w:r>
          </w:p>
          <w:p w14:paraId="59DD2AFE"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Explain working of centrifugal pump.</w:t>
            </w:r>
          </w:p>
          <w:p w14:paraId="14C72EAA" w14:textId="77777777" w:rsidR="00446728" w:rsidRPr="00446728" w:rsidRDefault="00446728" w:rsidP="00446728">
            <w:pPr>
              <w:spacing w:after="0" w:line="360" w:lineRule="auto"/>
              <w:ind w:left="271" w:hanging="270"/>
              <w:contextualSpacing/>
              <w:jc w:val="left"/>
              <w:rPr>
                <w:bCs/>
                <w:iCs/>
                <w:sz w:val="20"/>
                <w:szCs w:val="20"/>
                <w:lang w:val="en-GB"/>
              </w:rPr>
            </w:pPr>
          </w:p>
          <w:p w14:paraId="3855E1D0" w14:textId="77777777" w:rsidR="00446728" w:rsidRPr="00446728" w:rsidRDefault="00446728" w:rsidP="00446728">
            <w:pPr>
              <w:spacing w:after="0" w:line="360" w:lineRule="auto"/>
              <w:ind w:left="271" w:firstLine="0"/>
              <w:contextualSpacing/>
              <w:jc w:val="left"/>
              <w:rPr>
                <w:b/>
                <w:bCs/>
                <w:iCs/>
                <w:sz w:val="20"/>
                <w:szCs w:val="20"/>
                <w:lang w:val="en-GB"/>
              </w:rPr>
            </w:pPr>
            <w:r w:rsidRPr="00446728">
              <w:rPr>
                <w:b/>
                <w:bCs/>
                <w:iCs/>
                <w:sz w:val="20"/>
                <w:szCs w:val="20"/>
                <w:lang w:val="en-GB"/>
              </w:rPr>
              <w:t>Practical Activity</w:t>
            </w:r>
          </w:p>
          <w:p w14:paraId="51C4A8ED" w14:textId="77777777" w:rsidR="00446728" w:rsidRPr="00446728" w:rsidRDefault="00446728" w:rsidP="008638C4">
            <w:pPr>
              <w:numPr>
                <w:ilvl w:val="0"/>
                <w:numId w:val="229"/>
              </w:numPr>
              <w:spacing w:after="0" w:line="360" w:lineRule="auto"/>
              <w:ind w:left="271" w:hanging="270"/>
              <w:contextualSpacing/>
              <w:jc w:val="left"/>
              <w:rPr>
                <w:bCs/>
                <w:sz w:val="24"/>
                <w:szCs w:val="20"/>
                <w:lang w:val="en-GB"/>
              </w:rPr>
            </w:pPr>
            <w:r w:rsidRPr="00446728">
              <w:rPr>
                <w:bCs/>
                <w:iCs/>
                <w:sz w:val="20"/>
                <w:szCs w:val="20"/>
                <w:lang w:val="en-GB"/>
              </w:rPr>
              <w:t>Installing centrifugal pump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12BA43A" w14:textId="77777777" w:rsidR="00B833DE" w:rsidRPr="00446728" w:rsidRDefault="00B833DE" w:rsidP="00B833DE">
            <w:pPr>
              <w:spacing w:after="0" w:line="360" w:lineRule="auto"/>
              <w:ind w:left="0" w:firstLine="0"/>
              <w:jc w:val="right"/>
              <w:rPr>
                <w:sz w:val="20"/>
                <w:szCs w:val="20"/>
                <w:lang w:val="en-GB"/>
              </w:rPr>
            </w:pPr>
            <w:r w:rsidRPr="00446728">
              <w:rPr>
                <w:sz w:val="20"/>
                <w:szCs w:val="20"/>
                <w:lang w:val="en-GB"/>
              </w:rPr>
              <w:t>Theory-0.</w:t>
            </w:r>
            <w:r>
              <w:rPr>
                <w:sz w:val="20"/>
                <w:szCs w:val="20"/>
                <w:lang w:val="en-GB"/>
              </w:rPr>
              <w:t>2</w:t>
            </w:r>
            <w:r w:rsidRPr="00446728">
              <w:rPr>
                <w:sz w:val="20"/>
                <w:szCs w:val="20"/>
                <w:lang w:val="en-GB"/>
              </w:rPr>
              <w:t>5 Hrs</w:t>
            </w:r>
          </w:p>
          <w:p w14:paraId="724816B4" w14:textId="77777777" w:rsidR="00B833DE" w:rsidRPr="00446728" w:rsidRDefault="00B833DE" w:rsidP="00B833DE">
            <w:pPr>
              <w:spacing w:after="0" w:line="360" w:lineRule="auto"/>
              <w:ind w:left="0" w:firstLine="0"/>
              <w:jc w:val="right"/>
              <w:rPr>
                <w:sz w:val="20"/>
                <w:szCs w:val="20"/>
                <w:lang w:val="en-GB"/>
              </w:rPr>
            </w:pPr>
            <w:r w:rsidRPr="00446728">
              <w:rPr>
                <w:sz w:val="20"/>
                <w:szCs w:val="20"/>
                <w:lang w:val="en-GB"/>
              </w:rPr>
              <w:t>Practical-</w:t>
            </w:r>
            <w:r>
              <w:rPr>
                <w:sz w:val="20"/>
                <w:szCs w:val="20"/>
                <w:lang w:val="en-GB"/>
              </w:rPr>
              <w:t>1</w:t>
            </w:r>
            <w:r w:rsidRPr="00446728">
              <w:rPr>
                <w:sz w:val="20"/>
                <w:szCs w:val="20"/>
                <w:lang w:val="en-GB"/>
              </w:rPr>
              <w:t xml:space="preserve"> Hrs</w:t>
            </w:r>
          </w:p>
          <w:p w14:paraId="546FFAAC" w14:textId="529BE07A" w:rsidR="00446728" w:rsidRPr="00446728" w:rsidRDefault="00B833DE" w:rsidP="00B833DE">
            <w:pPr>
              <w:spacing w:after="0" w:line="360" w:lineRule="auto"/>
              <w:ind w:left="0" w:firstLine="0"/>
              <w:jc w:val="right"/>
              <w:rPr>
                <w:sz w:val="20"/>
                <w:szCs w:val="20"/>
                <w:lang w:val="en-GB"/>
              </w:rPr>
            </w:pPr>
            <w:r w:rsidRPr="00446728">
              <w:rPr>
                <w:sz w:val="20"/>
                <w:szCs w:val="20"/>
                <w:lang w:val="en-GB"/>
              </w:rPr>
              <w:t xml:space="preserve">Total- </w:t>
            </w:r>
            <w:r>
              <w:rPr>
                <w:sz w:val="20"/>
                <w:szCs w:val="20"/>
                <w:lang w:val="en-GB"/>
              </w:rPr>
              <w:t>1.</w:t>
            </w:r>
            <w:r w:rsidRPr="00446728">
              <w:rPr>
                <w:sz w:val="20"/>
                <w:szCs w:val="20"/>
                <w:lang w:val="en-GB"/>
              </w:rPr>
              <w:t>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6F077CB"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Bender</w:t>
            </w:r>
          </w:p>
          <w:p w14:paraId="32308262"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Cutting Tools</w:t>
            </w:r>
          </w:p>
          <w:p w14:paraId="0A06C910"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Chain Pipe Wrench </w:t>
            </w:r>
          </w:p>
          <w:p w14:paraId="415C2E06"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Deburrers</w:t>
            </w:r>
          </w:p>
          <w:p w14:paraId="085E7366"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Plumbing pliers, </w:t>
            </w:r>
          </w:p>
          <w:p w14:paraId="2A7DD404"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wrenches</w:t>
            </w:r>
          </w:p>
          <w:p w14:paraId="383B6DA1"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spanners</w:t>
            </w:r>
          </w:p>
          <w:p w14:paraId="5AE97A9A"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Plungers</w:t>
            </w:r>
          </w:p>
          <w:p w14:paraId="4A1139DD"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Pressure testing kits</w:t>
            </w:r>
          </w:p>
          <w:p w14:paraId="11E5BDE9"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Radiator tools</w:t>
            </w:r>
          </w:p>
          <w:p w14:paraId="35B35954"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PPEs</w:t>
            </w:r>
          </w:p>
          <w:p w14:paraId="3C76C282"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Centrifugal Pump with fitting.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10CAA5" w14:textId="77777777" w:rsidR="00446728" w:rsidRPr="00446728" w:rsidRDefault="00446728" w:rsidP="00446728">
            <w:pPr>
              <w:spacing w:after="136" w:line="360" w:lineRule="auto"/>
              <w:ind w:left="0" w:firstLine="0"/>
              <w:jc w:val="left"/>
              <w:rPr>
                <w:b/>
                <w:sz w:val="24"/>
                <w:szCs w:val="20"/>
                <w:lang w:val="en-GB"/>
              </w:rPr>
            </w:pPr>
            <w:r w:rsidRPr="00446728">
              <w:rPr>
                <w:bCs/>
                <w:sz w:val="20"/>
                <w:szCs w:val="20"/>
                <w:lang w:val="en-GB"/>
              </w:rPr>
              <w:t>Class Room and workshop</w:t>
            </w:r>
          </w:p>
        </w:tc>
      </w:tr>
      <w:tr w:rsidR="00446728" w:rsidRPr="00446728" w14:paraId="3D9F614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3F5B46AC" w14:textId="77777777" w:rsidR="00446728" w:rsidRPr="00446728" w:rsidRDefault="00446728" w:rsidP="008638C4">
            <w:pPr>
              <w:numPr>
                <w:ilvl w:val="0"/>
                <w:numId w:val="228"/>
              </w:numPr>
              <w:spacing w:after="0" w:line="360" w:lineRule="auto"/>
              <w:ind w:left="540" w:hanging="540"/>
              <w:contextualSpacing/>
              <w:jc w:val="left"/>
              <w:rPr>
                <w:sz w:val="20"/>
                <w:szCs w:val="20"/>
                <w:lang w:val="en-GB"/>
              </w:rPr>
            </w:pPr>
            <w:r w:rsidRPr="00446728">
              <w:rPr>
                <w:sz w:val="20"/>
                <w:szCs w:val="20"/>
                <w:lang w:val="en-GB"/>
              </w:rPr>
              <w:lastRenderedPageBreak/>
              <w:t>Install Rotary Pump</w:t>
            </w:r>
          </w:p>
        </w:tc>
        <w:tc>
          <w:tcPr>
            <w:tcW w:w="3711" w:type="dxa"/>
            <w:tcBorders>
              <w:top w:val="single" w:sz="4" w:space="0" w:color="000000"/>
              <w:left w:val="single" w:sz="4" w:space="0" w:color="000000"/>
              <w:bottom w:val="single" w:sz="4" w:space="0" w:color="000000"/>
              <w:right w:val="single" w:sz="4" w:space="0" w:color="000000"/>
            </w:tcBorders>
          </w:tcPr>
          <w:p w14:paraId="2BB312F8" w14:textId="77777777" w:rsidR="00446728" w:rsidRPr="00446728" w:rsidRDefault="00446728" w:rsidP="00446728">
            <w:pPr>
              <w:spacing w:after="0" w:line="360" w:lineRule="auto"/>
              <w:ind w:left="271" w:firstLine="0"/>
              <w:contextualSpacing/>
              <w:jc w:val="left"/>
              <w:rPr>
                <w:sz w:val="20"/>
                <w:szCs w:val="20"/>
                <w:lang w:val="en-GB"/>
              </w:rPr>
            </w:pPr>
            <w:r w:rsidRPr="00446728">
              <w:rPr>
                <w:b/>
                <w:sz w:val="20"/>
                <w:szCs w:val="20"/>
                <w:lang w:val="en-GB"/>
              </w:rPr>
              <w:t xml:space="preserve">Trainee must be able to: </w:t>
            </w:r>
          </w:p>
          <w:p w14:paraId="0FEB8FCF"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Mark out Installation point</w:t>
            </w:r>
          </w:p>
          <w:p w14:paraId="5AF8B843"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Perform Safety Precaution</w:t>
            </w:r>
          </w:p>
          <w:p w14:paraId="12C1C7CC"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Measure Pipes with fittings</w:t>
            </w:r>
          </w:p>
          <w:p w14:paraId="2F1A8E57"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Fix flanges with suction &amp; delivery pipes</w:t>
            </w:r>
          </w:p>
          <w:p w14:paraId="28D3600C"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Connect with electricity</w:t>
            </w:r>
          </w:p>
          <w:p w14:paraId="501867ED"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Perform leakage test</w:t>
            </w:r>
          </w:p>
          <w:p w14:paraId="5357D872" w14:textId="77777777" w:rsidR="00446728" w:rsidRPr="00446728" w:rsidRDefault="00446728" w:rsidP="008638C4">
            <w:pPr>
              <w:numPr>
                <w:ilvl w:val="0"/>
                <w:numId w:val="229"/>
              </w:numPr>
              <w:spacing w:after="0" w:line="360" w:lineRule="auto"/>
              <w:ind w:left="271" w:hanging="270"/>
              <w:contextualSpacing/>
              <w:jc w:val="left"/>
              <w:rPr>
                <w:sz w:val="20"/>
                <w:szCs w:val="20"/>
                <w:lang w:val="en-GB"/>
              </w:rPr>
            </w:pPr>
            <w:r w:rsidRPr="00446728">
              <w:rPr>
                <w:sz w:val="20"/>
                <w:szCs w:val="20"/>
                <w:lang w:val="en-GB"/>
              </w:rPr>
              <w:t>Use PPEs</w:t>
            </w:r>
          </w:p>
        </w:tc>
        <w:tc>
          <w:tcPr>
            <w:tcW w:w="3960" w:type="dxa"/>
            <w:tcBorders>
              <w:top w:val="single" w:sz="4" w:space="0" w:color="000000"/>
              <w:left w:val="single" w:sz="4" w:space="0" w:color="000000"/>
              <w:bottom w:val="single" w:sz="4" w:space="0" w:color="000000"/>
              <w:right w:val="single" w:sz="4" w:space="0" w:color="000000"/>
            </w:tcBorders>
          </w:tcPr>
          <w:p w14:paraId="6C177616"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bidi="en-US"/>
              </w:rPr>
            </w:pPr>
            <w:r w:rsidRPr="00446728">
              <w:rPr>
                <w:bCs/>
                <w:iCs/>
                <w:sz w:val="20"/>
                <w:szCs w:val="20"/>
                <w:lang w:val="en-GB" w:bidi="en-US"/>
              </w:rPr>
              <w:t>Knowledge of joining techniques and pipe fittings of rotary pump.</w:t>
            </w:r>
          </w:p>
          <w:p w14:paraId="5B1A20AD"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Knowledge of leakage in pipes and in rotary pumps</w:t>
            </w:r>
          </w:p>
          <w:p w14:paraId="14648243"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Explain working of rotary pump.</w:t>
            </w:r>
          </w:p>
          <w:p w14:paraId="6EE61004" w14:textId="77777777" w:rsidR="00446728" w:rsidRPr="00446728" w:rsidRDefault="00446728" w:rsidP="00446728">
            <w:pPr>
              <w:spacing w:after="0" w:line="360" w:lineRule="auto"/>
              <w:ind w:left="271" w:hanging="270"/>
              <w:contextualSpacing/>
              <w:jc w:val="left"/>
              <w:rPr>
                <w:bCs/>
                <w:iCs/>
                <w:sz w:val="20"/>
                <w:szCs w:val="20"/>
                <w:lang w:val="en-GB"/>
              </w:rPr>
            </w:pPr>
          </w:p>
          <w:p w14:paraId="0B0154D4" w14:textId="77777777" w:rsidR="00446728" w:rsidRPr="00446728" w:rsidRDefault="00446728" w:rsidP="00446728">
            <w:pPr>
              <w:spacing w:after="0" w:line="360" w:lineRule="auto"/>
              <w:ind w:left="271" w:firstLine="0"/>
              <w:contextualSpacing/>
              <w:jc w:val="left"/>
              <w:rPr>
                <w:b/>
                <w:bCs/>
                <w:iCs/>
                <w:sz w:val="20"/>
                <w:szCs w:val="20"/>
                <w:lang w:val="en-GB"/>
              </w:rPr>
            </w:pPr>
            <w:r w:rsidRPr="00446728">
              <w:rPr>
                <w:b/>
                <w:bCs/>
                <w:iCs/>
                <w:sz w:val="20"/>
                <w:szCs w:val="20"/>
                <w:lang w:val="en-GB"/>
              </w:rPr>
              <w:t>Practical Activity</w:t>
            </w:r>
          </w:p>
          <w:p w14:paraId="4D2007BB" w14:textId="77777777" w:rsidR="00446728" w:rsidRPr="00446728" w:rsidRDefault="00446728" w:rsidP="008638C4">
            <w:pPr>
              <w:numPr>
                <w:ilvl w:val="0"/>
                <w:numId w:val="229"/>
              </w:numPr>
              <w:spacing w:after="0" w:line="360" w:lineRule="auto"/>
              <w:ind w:left="271" w:hanging="270"/>
              <w:contextualSpacing/>
              <w:jc w:val="left"/>
              <w:rPr>
                <w:bCs/>
                <w:iCs/>
                <w:sz w:val="20"/>
                <w:szCs w:val="20"/>
                <w:lang w:val="en-GB"/>
              </w:rPr>
            </w:pPr>
            <w:r w:rsidRPr="00446728">
              <w:rPr>
                <w:bCs/>
                <w:iCs/>
                <w:sz w:val="20"/>
                <w:szCs w:val="20"/>
                <w:lang w:val="en-GB"/>
              </w:rPr>
              <w:t>Installing rotary pump</w:t>
            </w:r>
          </w:p>
          <w:p w14:paraId="60D56C0B" w14:textId="77777777" w:rsidR="00446728" w:rsidRPr="00446728" w:rsidRDefault="00446728" w:rsidP="00446728">
            <w:pPr>
              <w:spacing w:after="0" w:line="360" w:lineRule="auto"/>
              <w:ind w:left="271" w:hanging="270"/>
              <w:contextualSpacing/>
              <w:jc w:val="left"/>
              <w:rPr>
                <w:sz w:val="20"/>
                <w:szCs w:val="20"/>
                <w:lang w:val="en-GB"/>
              </w:rPr>
            </w:pPr>
          </w:p>
        </w:tc>
        <w:tc>
          <w:tcPr>
            <w:tcW w:w="1800" w:type="dxa"/>
            <w:tcBorders>
              <w:top w:val="single" w:sz="4" w:space="0" w:color="000000"/>
              <w:left w:val="single" w:sz="4" w:space="0" w:color="000000"/>
              <w:bottom w:val="single" w:sz="4" w:space="0" w:color="000000"/>
              <w:right w:val="single" w:sz="4" w:space="0" w:color="000000"/>
            </w:tcBorders>
          </w:tcPr>
          <w:p w14:paraId="769EDD66" w14:textId="67438095"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B833DE">
              <w:rPr>
                <w:sz w:val="20"/>
                <w:szCs w:val="20"/>
                <w:lang w:val="en-GB"/>
              </w:rPr>
              <w:t>2</w:t>
            </w:r>
            <w:r w:rsidRPr="00446728">
              <w:rPr>
                <w:sz w:val="20"/>
                <w:szCs w:val="20"/>
                <w:lang w:val="en-GB"/>
              </w:rPr>
              <w:t>5 Hrs</w:t>
            </w:r>
          </w:p>
          <w:p w14:paraId="47A0987A" w14:textId="733CC3DD"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w:t>
            </w:r>
            <w:r w:rsidR="00B833DE">
              <w:rPr>
                <w:sz w:val="20"/>
                <w:szCs w:val="20"/>
                <w:lang w:val="en-GB"/>
              </w:rPr>
              <w:t>1</w:t>
            </w:r>
            <w:r w:rsidRPr="00446728">
              <w:rPr>
                <w:sz w:val="20"/>
                <w:szCs w:val="20"/>
                <w:lang w:val="en-GB"/>
              </w:rPr>
              <w:t xml:space="preserve"> Hrs</w:t>
            </w:r>
          </w:p>
          <w:p w14:paraId="77065510" w14:textId="014D36EA"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B833DE">
              <w:rPr>
                <w:sz w:val="20"/>
                <w:szCs w:val="20"/>
                <w:lang w:val="en-GB"/>
              </w:rPr>
              <w:t>1.</w:t>
            </w:r>
            <w:r w:rsidRPr="00446728">
              <w:rPr>
                <w:sz w:val="20"/>
                <w:szCs w:val="20"/>
                <w:lang w:val="en-GB"/>
              </w:rPr>
              <w:t>25 Hrs</w:t>
            </w:r>
          </w:p>
        </w:tc>
        <w:tc>
          <w:tcPr>
            <w:tcW w:w="2340" w:type="dxa"/>
            <w:tcBorders>
              <w:top w:val="single" w:sz="4" w:space="0" w:color="000000"/>
              <w:left w:val="single" w:sz="4" w:space="0" w:color="000000"/>
              <w:bottom w:val="single" w:sz="4" w:space="0" w:color="000000"/>
              <w:right w:val="single" w:sz="4" w:space="0" w:color="000000"/>
            </w:tcBorders>
          </w:tcPr>
          <w:p w14:paraId="48FA315C"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Bender</w:t>
            </w:r>
          </w:p>
          <w:p w14:paraId="41447BA6"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Cutting Tools</w:t>
            </w:r>
          </w:p>
          <w:p w14:paraId="7B48785A"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Chain Pipe Wrench </w:t>
            </w:r>
          </w:p>
          <w:p w14:paraId="263E07DD"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Deburrers</w:t>
            </w:r>
          </w:p>
          <w:p w14:paraId="34C063CE"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Plumbing pliers, </w:t>
            </w:r>
          </w:p>
          <w:p w14:paraId="53C1AA5B"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wrenches</w:t>
            </w:r>
          </w:p>
          <w:p w14:paraId="47B13AB4"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spanners</w:t>
            </w:r>
          </w:p>
          <w:p w14:paraId="7525D677"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Plungers</w:t>
            </w:r>
          </w:p>
          <w:p w14:paraId="47A19395"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Pressure testing kits</w:t>
            </w:r>
          </w:p>
          <w:p w14:paraId="1CA79AD1"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Radiator tools</w:t>
            </w:r>
          </w:p>
          <w:p w14:paraId="64EAF5AD"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PPEs</w:t>
            </w:r>
          </w:p>
          <w:p w14:paraId="24DFDF11"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Rotary Pump with fitting.</w:t>
            </w:r>
          </w:p>
          <w:p w14:paraId="3B7D5443"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Electricity</w:t>
            </w:r>
          </w:p>
        </w:tc>
        <w:tc>
          <w:tcPr>
            <w:tcW w:w="1170" w:type="dxa"/>
            <w:tcBorders>
              <w:top w:val="single" w:sz="4" w:space="0" w:color="000000"/>
              <w:left w:val="single" w:sz="4" w:space="0" w:color="000000"/>
              <w:bottom w:val="single" w:sz="4" w:space="0" w:color="000000"/>
              <w:right w:val="single" w:sz="4" w:space="0" w:color="000000"/>
            </w:tcBorders>
          </w:tcPr>
          <w:p w14:paraId="521653F3" w14:textId="77777777" w:rsidR="00446728" w:rsidRPr="00446728" w:rsidRDefault="00446728" w:rsidP="00446728">
            <w:pPr>
              <w:spacing w:after="0" w:line="360" w:lineRule="auto"/>
              <w:ind w:left="0" w:firstLine="0"/>
              <w:jc w:val="left"/>
              <w:rPr>
                <w:sz w:val="20"/>
                <w:szCs w:val="20"/>
                <w:lang w:val="en-GB"/>
              </w:rPr>
            </w:pPr>
            <w:r w:rsidRPr="00446728">
              <w:rPr>
                <w:bCs/>
                <w:sz w:val="20"/>
                <w:szCs w:val="20"/>
                <w:lang w:val="en-GB"/>
              </w:rPr>
              <w:t>Class Room and workshop</w:t>
            </w:r>
          </w:p>
        </w:tc>
      </w:tr>
      <w:tr w:rsidR="00446728" w:rsidRPr="00446728" w14:paraId="31D4245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664A084" w14:textId="77777777" w:rsidR="00446728" w:rsidRPr="00446728" w:rsidRDefault="00446728" w:rsidP="008638C4">
            <w:pPr>
              <w:numPr>
                <w:ilvl w:val="0"/>
                <w:numId w:val="228"/>
              </w:numPr>
              <w:spacing w:after="0" w:line="240" w:lineRule="auto"/>
              <w:ind w:left="540" w:hanging="540"/>
              <w:contextualSpacing/>
              <w:jc w:val="left"/>
              <w:rPr>
                <w:sz w:val="20"/>
                <w:szCs w:val="20"/>
                <w:lang w:val="en-GB"/>
              </w:rPr>
            </w:pPr>
            <w:r w:rsidRPr="00446728">
              <w:rPr>
                <w:sz w:val="20"/>
                <w:szCs w:val="20"/>
                <w:lang w:val="en-GB"/>
              </w:rPr>
              <w:t>Carry out repair of Pump</w:t>
            </w:r>
          </w:p>
        </w:tc>
        <w:tc>
          <w:tcPr>
            <w:tcW w:w="3711" w:type="dxa"/>
            <w:tcBorders>
              <w:top w:val="single" w:sz="4" w:space="0" w:color="000000"/>
              <w:left w:val="single" w:sz="4" w:space="0" w:color="000000"/>
              <w:bottom w:val="single" w:sz="4" w:space="0" w:color="000000"/>
              <w:right w:val="single" w:sz="4" w:space="0" w:color="000000"/>
            </w:tcBorders>
          </w:tcPr>
          <w:p w14:paraId="7D6E9DC0"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must be able to</w:t>
            </w:r>
          </w:p>
          <w:p w14:paraId="17A6B8A0"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4"/>
                <w:szCs w:val="24"/>
                <w:lang w:val="en-GB"/>
              </w:rPr>
              <w:t>Perform Safety Precaution</w:t>
            </w:r>
          </w:p>
          <w:p w14:paraId="72059EEC"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0"/>
                <w:szCs w:val="20"/>
                <w:lang w:val="en-GB"/>
              </w:rPr>
              <w:t xml:space="preserve">Disconnect electricity and pump </w:t>
            </w:r>
          </w:p>
          <w:p w14:paraId="5CAECAE7"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0"/>
                <w:szCs w:val="20"/>
                <w:lang w:val="en-GB"/>
              </w:rPr>
              <w:t>Use PPEs</w:t>
            </w:r>
          </w:p>
          <w:p w14:paraId="38AAF3D5"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Check for Fault</w:t>
            </w:r>
          </w:p>
          <w:p w14:paraId="11590C25"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Repair it</w:t>
            </w:r>
          </w:p>
          <w:p w14:paraId="2033B226"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Refit with suction &amp; delivery pipes</w:t>
            </w:r>
          </w:p>
          <w:p w14:paraId="7A4612F3"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Connect with electricity</w:t>
            </w:r>
          </w:p>
          <w:p w14:paraId="6D51E87D" w14:textId="77777777" w:rsidR="00446728" w:rsidRPr="00446728" w:rsidRDefault="00446728" w:rsidP="008638C4">
            <w:pPr>
              <w:numPr>
                <w:ilvl w:val="0"/>
                <w:numId w:val="229"/>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0"/>
                <w:szCs w:val="20"/>
                <w:lang w:val="en-GB"/>
              </w:rPr>
              <w:t>Perform leakage test</w:t>
            </w:r>
          </w:p>
        </w:tc>
        <w:tc>
          <w:tcPr>
            <w:tcW w:w="3960" w:type="dxa"/>
            <w:tcBorders>
              <w:top w:val="single" w:sz="4" w:space="0" w:color="000000"/>
              <w:left w:val="single" w:sz="4" w:space="0" w:color="000000"/>
              <w:bottom w:val="single" w:sz="4" w:space="0" w:color="000000"/>
              <w:right w:val="single" w:sz="4" w:space="0" w:color="000000"/>
            </w:tcBorders>
          </w:tcPr>
          <w:p w14:paraId="7A50F91F" w14:textId="77777777" w:rsidR="00446728" w:rsidRPr="00446728" w:rsidRDefault="00446728" w:rsidP="008638C4">
            <w:pPr>
              <w:widowControl w:val="0"/>
              <w:numPr>
                <w:ilvl w:val="0"/>
                <w:numId w:val="229"/>
              </w:numPr>
              <w:tabs>
                <w:tab w:val="left" w:pos="5580"/>
              </w:tabs>
              <w:spacing w:after="160" w:line="360" w:lineRule="auto"/>
              <w:ind w:left="271" w:right="297" w:hanging="270"/>
              <w:contextualSpacing/>
              <w:jc w:val="left"/>
              <w:rPr>
                <w:color w:val="auto"/>
                <w:sz w:val="20"/>
                <w:szCs w:val="20"/>
                <w:lang w:val="en-GB"/>
              </w:rPr>
            </w:pPr>
            <w:r w:rsidRPr="00446728">
              <w:rPr>
                <w:color w:val="auto"/>
                <w:sz w:val="20"/>
                <w:szCs w:val="20"/>
                <w:lang w:val="en-GB"/>
              </w:rPr>
              <w:t>Explain repair for different pumps.</w:t>
            </w:r>
          </w:p>
          <w:p w14:paraId="0F7201E4" w14:textId="77777777" w:rsidR="00446728" w:rsidRPr="00446728" w:rsidRDefault="00446728" w:rsidP="008638C4">
            <w:pPr>
              <w:numPr>
                <w:ilvl w:val="0"/>
                <w:numId w:val="229"/>
              </w:numPr>
              <w:spacing w:after="12" w:line="360" w:lineRule="auto"/>
              <w:ind w:left="271" w:hanging="270"/>
              <w:contextualSpacing/>
              <w:jc w:val="left"/>
              <w:rPr>
                <w:sz w:val="20"/>
                <w:szCs w:val="20"/>
                <w:lang w:val="en-GB"/>
              </w:rPr>
            </w:pPr>
            <w:r w:rsidRPr="00446728">
              <w:rPr>
                <w:sz w:val="20"/>
                <w:szCs w:val="20"/>
                <w:lang w:val="en-GB"/>
              </w:rPr>
              <w:t>Explain safety measures while performing repair of works</w:t>
            </w:r>
          </w:p>
          <w:p w14:paraId="23BF4366" w14:textId="77777777" w:rsidR="00446728" w:rsidRPr="00446728" w:rsidRDefault="00446728" w:rsidP="008638C4">
            <w:pPr>
              <w:numPr>
                <w:ilvl w:val="0"/>
                <w:numId w:val="229"/>
              </w:numPr>
              <w:spacing w:after="12" w:line="360" w:lineRule="auto"/>
              <w:ind w:left="271" w:hanging="270"/>
              <w:contextualSpacing/>
              <w:jc w:val="left"/>
              <w:rPr>
                <w:sz w:val="20"/>
                <w:szCs w:val="20"/>
                <w:lang w:val="en-GB"/>
              </w:rPr>
            </w:pPr>
            <w:r w:rsidRPr="00446728">
              <w:rPr>
                <w:sz w:val="20"/>
                <w:szCs w:val="20"/>
                <w:lang w:val="en-GB"/>
              </w:rPr>
              <w:t>Explain leakage checking with its methods</w:t>
            </w:r>
          </w:p>
          <w:p w14:paraId="7B89630A" w14:textId="77777777" w:rsidR="00446728" w:rsidRPr="00446728" w:rsidRDefault="00446728" w:rsidP="008638C4">
            <w:pPr>
              <w:widowControl w:val="0"/>
              <w:numPr>
                <w:ilvl w:val="0"/>
                <w:numId w:val="229"/>
              </w:numPr>
              <w:tabs>
                <w:tab w:val="left" w:pos="5580"/>
              </w:tabs>
              <w:spacing w:after="160" w:line="360" w:lineRule="auto"/>
              <w:ind w:left="271" w:right="297" w:hanging="270"/>
              <w:contextualSpacing/>
              <w:jc w:val="left"/>
              <w:rPr>
                <w:color w:val="auto"/>
                <w:sz w:val="20"/>
                <w:szCs w:val="20"/>
                <w:lang w:val="en-GB"/>
              </w:rPr>
            </w:pPr>
            <w:r w:rsidRPr="00446728">
              <w:rPr>
                <w:color w:val="auto"/>
                <w:sz w:val="20"/>
                <w:szCs w:val="20"/>
                <w:lang w:val="en-GB"/>
              </w:rPr>
              <w:t>Knowledge of leakage in pipes and pumps</w:t>
            </w:r>
          </w:p>
          <w:p w14:paraId="60A95F4E" w14:textId="77777777" w:rsidR="00446728" w:rsidRPr="00446728" w:rsidRDefault="00446728" w:rsidP="00446728">
            <w:pPr>
              <w:spacing w:after="12" w:line="360" w:lineRule="auto"/>
              <w:ind w:left="271" w:firstLine="0"/>
              <w:contextualSpacing/>
              <w:jc w:val="left"/>
              <w:rPr>
                <w:b/>
                <w:sz w:val="20"/>
                <w:szCs w:val="20"/>
                <w:lang w:val="en-GB"/>
              </w:rPr>
            </w:pPr>
            <w:r w:rsidRPr="00446728">
              <w:rPr>
                <w:b/>
                <w:sz w:val="20"/>
                <w:szCs w:val="20"/>
                <w:lang w:val="en-GB"/>
              </w:rPr>
              <w:t>Practical Activity</w:t>
            </w:r>
          </w:p>
          <w:p w14:paraId="5CBA2A19" w14:textId="77777777" w:rsidR="00446728" w:rsidRPr="00446728" w:rsidRDefault="00446728" w:rsidP="008638C4">
            <w:pPr>
              <w:numPr>
                <w:ilvl w:val="0"/>
                <w:numId w:val="229"/>
              </w:numPr>
              <w:spacing w:after="12" w:line="360" w:lineRule="auto"/>
              <w:ind w:left="271" w:hanging="270"/>
              <w:contextualSpacing/>
              <w:jc w:val="left"/>
              <w:rPr>
                <w:sz w:val="20"/>
                <w:szCs w:val="20"/>
                <w:lang w:val="en-GB"/>
              </w:rPr>
            </w:pPr>
            <w:r w:rsidRPr="00446728">
              <w:rPr>
                <w:sz w:val="20"/>
                <w:szCs w:val="20"/>
                <w:lang w:val="en-GB"/>
              </w:rPr>
              <w:t>Repairing of different pumps</w:t>
            </w:r>
          </w:p>
        </w:tc>
        <w:tc>
          <w:tcPr>
            <w:tcW w:w="1800" w:type="dxa"/>
            <w:tcBorders>
              <w:top w:val="single" w:sz="4" w:space="0" w:color="000000"/>
              <w:left w:val="single" w:sz="4" w:space="0" w:color="000000"/>
              <w:bottom w:val="single" w:sz="4" w:space="0" w:color="000000"/>
              <w:right w:val="single" w:sz="4" w:space="0" w:color="000000"/>
            </w:tcBorders>
          </w:tcPr>
          <w:p w14:paraId="6CEDD719" w14:textId="164AB142"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w:t>
            </w:r>
            <w:r w:rsidR="00B833DE">
              <w:rPr>
                <w:sz w:val="20"/>
                <w:szCs w:val="20"/>
                <w:lang w:val="en-GB"/>
              </w:rPr>
              <w:t>2</w:t>
            </w:r>
            <w:r w:rsidRPr="00446728">
              <w:rPr>
                <w:sz w:val="20"/>
                <w:szCs w:val="20"/>
                <w:lang w:val="en-GB"/>
              </w:rPr>
              <w:t>5 Hrs</w:t>
            </w:r>
          </w:p>
          <w:p w14:paraId="7B61C800" w14:textId="04E05BD8"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B833DE">
              <w:rPr>
                <w:sz w:val="20"/>
                <w:szCs w:val="20"/>
                <w:lang w:val="en-GB"/>
              </w:rPr>
              <w:t>1</w:t>
            </w:r>
            <w:r w:rsidRPr="00446728">
              <w:rPr>
                <w:sz w:val="20"/>
                <w:szCs w:val="20"/>
                <w:lang w:val="en-GB"/>
              </w:rPr>
              <w:t xml:space="preserve"> Hrs</w:t>
            </w:r>
          </w:p>
          <w:p w14:paraId="714293D2" w14:textId="75F586DB" w:rsidR="00446728" w:rsidRPr="00446728" w:rsidRDefault="00446728" w:rsidP="00446728">
            <w:pPr>
              <w:spacing w:after="0" w:line="276" w:lineRule="auto"/>
              <w:ind w:left="0" w:firstLine="0"/>
              <w:jc w:val="right"/>
              <w:rPr>
                <w:sz w:val="20"/>
                <w:szCs w:val="20"/>
                <w:lang w:val="en-GB"/>
              </w:rPr>
            </w:pPr>
            <w:r w:rsidRPr="00446728">
              <w:rPr>
                <w:sz w:val="20"/>
                <w:szCs w:val="20"/>
                <w:lang w:val="en-GB"/>
              </w:rPr>
              <w:t xml:space="preserve">Total- </w:t>
            </w:r>
            <w:r w:rsidR="00B833DE">
              <w:rPr>
                <w:sz w:val="20"/>
                <w:szCs w:val="20"/>
                <w:lang w:val="en-GB"/>
              </w:rPr>
              <w:t>1.</w:t>
            </w:r>
            <w:r w:rsidRPr="00446728">
              <w:rPr>
                <w:sz w:val="20"/>
                <w:szCs w:val="20"/>
                <w:lang w:val="en-GB"/>
              </w:rPr>
              <w:t>25 Hrs</w:t>
            </w:r>
          </w:p>
        </w:tc>
        <w:tc>
          <w:tcPr>
            <w:tcW w:w="2340" w:type="dxa"/>
            <w:tcBorders>
              <w:top w:val="single" w:sz="4" w:space="0" w:color="000000"/>
              <w:left w:val="single" w:sz="4" w:space="0" w:color="000000"/>
              <w:bottom w:val="single" w:sz="4" w:space="0" w:color="000000"/>
              <w:right w:val="single" w:sz="4" w:space="0" w:color="000000"/>
            </w:tcBorders>
          </w:tcPr>
          <w:p w14:paraId="222DC7D1"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Bender</w:t>
            </w:r>
          </w:p>
          <w:p w14:paraId="51575F63"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Pipe Cutting Tools</w:t>
            </w:r>
          </w:p>
          <w:p w14:paraId="1FF3373A"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Chain Pipe Wrench </w:t>
            </w:r>
          </w:p>
          <w:p w14:paraId="509A72E0"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Deburrers</w:t>
            </w:r>
          </w:p>
          <w:p w14:paraId="5035EE2A"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 xml:space="preserve">Plumbing pliers, </w:t>
            </w:r>
          </w:p>
          <w:p w14:paraId="3FFEA596"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wrenches</w:t>
            </w:r>
          </w:p>
          <w:p w14:paraId="27234DA6"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Plumbing spanners</w:t>
            </w:r>
          </w:p>
          <w:p w14:paraId="1066B133"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Plungers</w:t>
            </w:r>
          </w:p>
          <w:p w14:paraId="4EA8A77A"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Pressure testing kits</w:t>
            </w:r>
          </w:p>
          <w:p w14:paraId="372DC4C5"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Radiator tools</w:t>
            </w:r>
          </w:p>
          <w:p w14:paraId="71E27E0C" w14:textId="77777777" w:rsidR="00446728" w:rsidRPr="00446728" w:rsidRDefault="00446728" w:rsidP="00446728">
            <w:pPr>
              <w:spacing w:after="0" w:line="240" w:lineRule="auto"/>
              <w:ind w:left="0" w:hanging="16"/>
              <w:jc w:val="left"/>
              <w:rPr>
                <w:bCs/>
                <w:sz w:val="20"/>
                <w:szCs w:val="20"/>
                <w:lang w:val="en-GB"/>
              </w:rPr>
            </w:pPr>
            <w:r w:rsidRPr="00446728">
              <w:rPr>
                <w:bCs/>
                <w:sz w:val="20"/>
                <w:szCs w:val="20"/>
                <w:lang w:val="en-GB"/>
              </w:rPr>
              <w:t>PPEs</w:t>
            </w:r>
          </w:p>
          <w:p w14:paraId="190A9350" w14:textId="77777777" w:rsidR="00446728" w:rsidRPr="00446728" w:rsidRDefault="00446728" w:rsidP="00446728">
            <w:pPr>
              <w:spacing w:after="0" w:line="240" w:lineRule="auto"/>
              <w:ind w:left="0" w:hanging="16"/>
              <w:contextualSpacing/>
              <w:jc w:val="left"/>
              <w:rPr>
                <w:rFonts w:eastAsia="Times New Roman"/>
                <w:bCs/>
                <w:color w:val="222222"/>
                <w:sz w:val="20"/>
                <w:szCs w:val="20"/>
                <w:lang w:val="en-GB"/>
              </w:rPr>
            </w:pPr>
            <w:r w:rsidRPr="00446728">
              <w:rPr>
                <w:rFonts w:eastAsia="Times New Roman"/>
                <w:bCs/>
                <w:color w:val="222222"/>
                <w:sz w:val="20"/>
                <w:szCs w:val="20"/>
                <w:lang w:val="en-GB"/>
              </w:rPr>
              <w:t>Different Pumps with fittings</w:t>
            </w:r>
          </w:p>
          <w:p w14:paraId="45C22EC4" w14:textId="77777777" w:rsidR="00446728" w:rsidRPr="00446728" w:rsidRDefault="00446728" w:rsidP="00446728">
            <w:pPr>
              <w:spacing w:after="0" w:line="240" w:lineRule="auto"/>
              <w:ind w:left="0" w:hanging="16"/>
              <w:contextualSpacing/>
              <w:jc w:val="left"/>
              <w:rPr>
                <w:rFonts w:eastAsia="Times New Roman"/>
                <w:bCs/>
                <w:color w:val="222222"/>
                <w:sz w:val="20"/>
                <w:szCs w:val="20"/>
                <w:lang w:val="en-GB"/>
              </w:rPr>
            </w:pPr>
            <w:r w:rsidRPr="00446728">
              <w:rPr>
                <w:rFonts w:eastAsia="Times New Roman"/>
                <w:bCs/>
                <w:color w:val="222222"/>
                <w:sz w:val="20"/>
                <w:szCs w:val="20"/>
                <w:lang w:val="en-GB"/>
              </w:rPr>
              <w:t>Electricity</w:t>
            </w:r>
          </w:p>
        </w:tc>
        <w:tc>
          <w:tcPr>
            <w:tcW w:w="1170" w:type="dxa"/>
            <w:tcBorders>
              <w:top w:val="single" w:sz="4" w:space="0" w:color="000000"/>
              <w:left w:val="single" w:sz="4" w:space="0" w:color="000000"/>
              <w:bottom w:val="single" w:sz="4" w:space="0" w:color="000000"/>
              <w:right w:val="single" w:sz="4" w:space="0" w:color="000000"/>
            </w:tcBorders>
          </w:tcPr>
          <w:p w14:paraId="4588F2B7" w14:textId="77777777" w:rsidR="00446728" w:rsidRPr="00446728" w:rsidRDefault="00446728" w:rsidP="00446728">
            <w:pPr>
              <w:spacing w:after="0" w:line="276" w:lineRule="auto"/>
              <w:ind w:left="0" w:firstLine="0"/>
              <w:jc w:val="left"/>
              <w:rPr>
                <w:sz w:val="20"/>
                <w:szCs w:val="20"/>
                <w:lang w:val="en-GB"/>
              </w:rPr>
            </w:pPr>
            <w:r w:rsidRPr="00446728">
              <w:rPr>
                <w:bCs/>
                <w:sz w:val="20"/>
                <w:szCs w:val="20"/>
                <w:lang w:val="en-GB"/>
              </w:rPr>
              <w:t>Class Room and workshop</w:t>
            </w:r>
          </w:p>
        </w:tc>
      </w:tr>
    </w:tbl>
    <w:p w14:paraId="3282A027" w14:textId="77777777" w:rsidR="00446728" w:rsidRPr="00446728" w:rsidRDefault="00446728" w:rsidP="00B833DE">
      <w:pPr>
        <w:keepNext/>
        <w:keepLines/>
        <w:spacing w:before="120" w:after="120" w:line="240" w:lineRule="auto"/>
        <w:ind w:left="0" w:firstLine="0"/>
        <w:contextualSpacing/>
        <w:jc w:val="left"/>
        <w:rPr>
          <w:rFonts w:eastAsia="Times New Roman"/>
          <w:color w:val="auto"/>
          <w:sz w:val="24"/>
          <w:lang w:val="en-AU"/>
        </w:rPr>
      </w:pPr>
    </w:p>
    <w:p w14:paraId="5846D8C0" w14:textId="77777777" w:rsidR="00446728" w:rsidRPr="00446728" w:rsidRDefault="00446728" w:rsidP="00446728">
      <w:pPr>
        <w:spacing w:after="160" w:line="259" w:lineRule="auto"/>
        <w:ind w:left="0" w:firstLine="0"/>
        <w:jc w:val="left"/>
        <w:rPr>
          <w:rFonts w:eastAsia="Times New Roman"/>
          <w:color w:val="auto"/>
          <w:sz w:val="24"/>
          <w:lang w:val="en-AU"/>
        </w:rPr>
      </w:pPr>
      <w:r w:rsidRPr="00446728">
        <w:br w:type="page"/>
      </w:r>
    </w:p>
    <w:p w14:paraId="30F61CC3" w14:textId="77777777" w:rsidR="00446728" w:rsidRPr="00446728" w:rsidRDefault="00446728" w:rsidP="00446728">
      <w:pPr>
        <w:keepNext/>
        <w:keepLines/>
        <w:numPr>
          <w:ilvl w:val="0"/>
          <w:numId w:val="13"/>
        </w:numPr>
        <w:spacing w:before="120" w:after="120" w:line="240" w:lineRule="auto"/>
        <w:ind w:left="0" w:firstLine="0"/>
        <w:contextualSpacing/>
        <w:jc w:val="left"/>
        <w:rPr>
          <w:rFonts w:eastAsia="Times New Roman"/>
          <w:color w:val="auto"/>
          <w:sz w:val="24"/>
          <w:lang w:val="en-AU"/>
        </w:rPr>
      </w:pPr>
    </w:p>
    <w:p w14:paraId="6CBA249A" w14:textId="77777777" w:rsidR="00446728" w:rsidRPr="00446728" w:rsidRDefault="00446728" w:rsidP="00446728">
      <w:pPr>
        <w:keepNext/>
        <w:keepLines/>
        <w:shd w:val="clear" w:color="auto" w:fill="FFD966"/>
        <w:spacing w:before="40" w:after="0"/>
        <w:outlineLvl w:val="2"/>
        <w:rPr>
          <w:rFonts w:eastAsia="Times New Roman"/>
          <w:b/>
          <w:color w:val="auto"/>
          <w:sz w:val="24"/>
          <w:szCs w:val="24"/>
        </w:rPr>
      </w:pPr>
      <w:bookmarkStart w:id="77" w:name="_Toc50176829"/>
      <w:r w:rsidRPr="00446728">
        <w:rPr>
          <w:rFonts w:eastAsia="Times New Roman"/>
          <w:b/>
          <w:color w:val="auto"/>
          <w:sz w:val="24"/>
          <w:szCs w:val="24"/>
        </w:rPr>
        <w:t>0732B&amp;CE-108. Install turbine pumps</w:t>
      </w:r>
      <w:bookmarkEnd w:id="77"/>
    </w:p>
    <w:p w14:paraId="3C1B17E4" w14:textId="77777777" w:rsidR="00446728" w:rsidRPr="00446728" w:rsidRDefault="00446728" w:rsidP="00446728">
      <w:pPr>
        <w:spacing w:before="240" w:after="0" w:line="360" w:lineRule="auto"/>
        <w:ind w:left="0" w:firstLine="0"/>
        <w:rPr>
          <w:rFonts w:eastAsia="Calibri"/>
          <w:color w:val="auto"/>
          <w:lang w:val="en-GB"/>
        </w:rPr>
      </w:pPr>
      <w:r w:rsidRPr="00446728">
        <w:rPr>
          <w:b/>
          <w:sz w:val="24"/>
          <w:szCs w:val="24"/>
          <w:lang w:val="en-GB"/>
        </w:rPr>
        <w:t xml:space="preserve">Objective: </w:t>
      </w:r>
      <w:r w:rsidRPr="00446728">
        <w:rPr>
          <w:rFonts w:eastAsia="Calibri"/>
          <w:color w:val="auto"/>
          <w:lang w:val="en-GB"/>
        </w:rPr>
        <w:t>This module covers the knowledge and skills required to install turbine</w:t>
      </w:r>
    </w:p>
    <w:p w14:paraId="767047B0" w14:textId="2ECDBA2B" w:rsidR="00446728" w:rsidRPr="00446728" w:rsidRDefault="00446728" w:rsidP="00446728">
      <w:pPr>
        <w:spacing w:before="240" w:after="0" w:line="360" w:lineRule="auto"/>
        <w:ind w:left="0" w:firstLine="0"/>
        <w:rPr>
          <w:lang w:val="en-GB"/>
        </w:rPr>
      </w:pPr>
      <w:r w:rsidRPr="00446728">
        <w:rPr>
          <w:b/>
          <w:lang w:val="en-GB"/>
        </w:rPr>
        <w:t xml:space="preserve">Duration: </w:t>
      </w:r>
      <w:r w:rsidR="00B833DE">
        <w:rPr>
          <w:b/>
          <w:lang w:val="en-GB"/>
        </w:rPr>
        <w:t>07</w:t>
      </w:r>
      <w:r w:rsidRPr="00446728">
        <w:rPr>
          <w:b/>
          <w:lang w:val="en-GB"/>
        </w:rPr>
        <w:t xml:space="preserve"> Hours</w:t>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lang w:val="en-GB"/>
        </w:rPr>
        <w:tab/>
      </w:r>
      <w:r w:rsidRPr="00446728">
        <w:rPr>
          <w:b/>
          <w:lang w:val="en-GB"/>
        </w:rPr>
        <w:t>Theory: 02 Hours</w:t>
      </w:r>
      <w:r w:rsidRPr="00446728">
        <w:rPr>
          <w:b/>
          <w:lang w:val="en-GB"/>
        </w:rPr>
        <w:tab/>
      </w:r>
      <w:r w:rsidRPr="00446728">
        <w:rPr>
          <w:b/>
          <w:lang w:val="en-GB"/>
        </w:rPr>
        <w:tab/>
      </w:r>
      <w:r w:rsidRPr="00446728">
        <w:rPr>
          <w:lang w:val="en-GB"/>
        </w:rPr>
        <w:tab/>
      </w:r>
      <w:r w:rsidRPr="00446728">
        <w:rPr>
          <w:lang w:val="en-GB"/>
        </w:rPr>
        <w:tab/>
      </w:r>
      <w:r w:rsidRPr="00446728">
        <w:rPr>
          <w:b/>
          <w:lang w:val="en-GB"/>
        </w:rPr>
        <w:t>Practice: 0</w:t>
      </w:r>
      <w:r w:rsidR="00B833DE">
        <w:rPr>
          <w:b/>
          <w:lang w:val="en-GB"/>
        </w:rPr>
        <w:t>5</w:t>
      </w:r>
      <w:r w:rsidRPr="00446728">
        <w:rPr>
          <w:b/>
          <w:lang w:val="en-GB"/>
        </w:rPr>
        <w:t xml:space="preserve"> Hours</w:t>
      </w:r>
    </w:p>
    <w:tbl>
      <w:tblPr>
        <w:tblStyle w:val="TableGrid9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03"/>
        <w:gridCol w:w="3554"/>
        <w:gridCol w:w="3115"/>
        <w:gridCol w:w="1689"/>
        <w:gridCol w:w="2612"/>
        <w:gridCol w:w="1102"/>
      </w:tblGrid>
      <w:tr w:rsidR="00446728" w:rsidRPr="00446728" w14:paraId="707B2119"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7B1E2D"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418C46"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AF30CC"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EFD401" w14:textId="77777777" w:rsidR="00446728" w:rsidRPr="00446728" w:rsidRDefault="00446728" w:rsidP="00446728">
            <w:pPr>
              <w:spacing w:after="0" w:line="276" w:lineRule="auto"/>
              <w:ind w:left="0" w:firstLine="0"/>
              <w:jc w:val="center"/>
              <w:rPr>
                <w:sz w:val="20"/>
                <w:szCs w:val="20"/>
                <w:lang w:val="en-GB"/>
              </w:rPr>
            </w:pPr>
            <w:r w:rsidRPr="00446728">
              <w:rPr>
                <w:b/>
                <w:sz w:val="20"/>
                <w:szCs w:val="20"/>
                <w:lang w:val="en-GB"/>
              </w:rPr>
              <w:t>Duration</w:t>
            </w:r>
          </w:p>
        </w:tc>
        <w:tc>
          <w:tcPr>
            <w:tcW w:w="2790" w:type="dxa"/>
            <w:tcBorders>
              <w:top w:val="single" w:sz="4" w:space="0" w:color="000000"/>
              <w:left w:val="single" w:sz="4" w:space="0" w:color="000000"/>
              <w:bottom w:val="single" w:sz="4" w:space="0" w:color="000000"/>
              <w:right w:val="single" w:sz="4" w:space="0" w:color="000000"/>
            </w:tcBorders>
            <w:shd w:val="clear" w:color="auto" w:fill="E5B8B7"/>
          </w:tcPr>
          <w:p w14:paraId="01A518A9"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Materials </w:t>
            </w:r>
          </w:p>
          <w:p w14:paraId="35AFCD42"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46229DB" w14:textId="77777777" w:rsidR="00446728" w:rsidRPr="00446728" w:rsidRDefault="00446728" w:rsidP="00446728">
            <w:pPr>
              <w:spacing w:after="136" w:line="240" w:lineRule="auto"/>
              <w:ind w:left="0" w:firstLine="0"/>
              <w:jc w:val="left"/>
              <w:rPr>
                <w:sz w:val="20"/>
                <w:szCs w:val="20"/>
                <w:lang w:val="en-GB"/>
              </w:rPr>
            </w:pPr>
            <w:r w:rsidRPr="00446728">
              <w:rPr>
                <w:b/>
                <w:sz w:val="20"/>
                <w:szCs w:val="20"/>
                <w:lang w:val="en-GB"/>
              </w:rPr>
              <w:t xml:space="preserve">Learning </w:t>
            </w:r>
          </w:p>
          <w:p w14:paraId="34EC8370" w14:textId="77777777" w:rsidR="00446728" w:rsidRPr="00446728" w:rsidRDefault="00446728" w:rsidP="00446728">
            <w:pPr>
              <w:spacing w:after="0" w:line="276" w:lineRule="auto"/>
              <w:ind w:left="0" w:firstLine="0"/>
              <w:jc w:val="left"/>
              <w:rPr>
                <w:sz w:val="20"/>
                <w:szCs w:val="20"/>
                <w:lang w:val="en-GB"/>
              </w:rPr>
            </w:pPr>
            <w:r w:rsidRPr="00446728">
              <w:rPr>
                <w:b/>
                <w:sz w:val="20"/>
                <w:szCs w:val="20"/>
                <w:lang w:val="en-GB"/>
              </w:rPr>
              <w:t xml:space="preserve">Place </w:t>
            </w:r>
          </w:p>
        </w:tc>
      </w:tr>
      <w:tr w:rsidR="00446728" w:rsidRPr="00446728" w14:paraId="555AF999"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B1ABE0" w14:textId="77777777" w:rsidR="00446728" w:rsidRPr="00446728" w:rsidRDefault="00446728" w:rsidP="00446728">
            <w:pPr>
              <w:spacing w:after="0" w:line="360" w:lineRule="auto"/>
              <w:ind w:left="0" w:firstLine="0"/>
              <w:jc w:val="left"/>
              <w:rPr>
                <w:sz w:val="20"/>
                <w:szCs w:val="20"/>
                <w:lang w:val="en-GB"/>
              </w:rPr>
            </w:pPr>
            <w:r w:rsidRPr="00446728">
              <w:rPr>
                <w:rFonts w:eastAsia="Times New Roman"/>
                <w:b/>
                <w:color w:val="auto"/>
                <w:sz w:val="20"/>
                <w:szCs w:val="20"/>
                <w:lang w:val="en-GB"/>
              </w:rPr>
              <w:t>LU1.</w:t>
            </w:r>
            <w:r w:rsidRPr="00446728">
              <w:rPr>
                <w:rFonts w:eastAsia="Times New Roman"/>
                <w:bCs/>
                <w:color w:val="auto"/>
                <w:sz w:val="20"/>
                <w:szCs w:val="20"/>
                <w:lang w:val="en-GB"/>
              </w:rPr>
              <w:t xml:space="preserve"> Install turbine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11B8A84" w14:textId="77777777" w:rsidR="00446728" w:rsidRPr="00446728" w:rsidRDefault="00446728" w:rsidP="00446728">
            <w:pPr>
              <w:spacing w:after="0" w:line="360" w:lineRule="auto"/>
              <w:ind w:left="271" w:firstLine="0"/>
              <w:contextualSpacing/>
              <w:jc w:val="left"/>
              <w:rPr>
                <w:b/>
                <w:sz w:val="20"/>
                <w:szCs w:val="20"/>
                <w:lang w:val="en-GB"/>
              </w:rPr>
            </w:pPr>
            <w:r w:rsidRPr="00446728">
              <w:rPr>
                <w:b/>
                <w:sz w:val="20"/>
                <w:szCs w:val="20"/>
                <w:lang w:val="en-GB"/>
              </w:rPr>
              <w:t>Trainee will be able to:</w:t>
            </w:r>
          </w:p>
          <w:p w14:paraId="589DB122"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0"/>
                <w:szCs w:val="24"/>
                <w:lang w:val="en-GB"/>
              </w:rPr>
            </w:pPr>
            <w:r w:rsidRPr="00446728">
              <w:rPr>
                <w:rFonts w:eastAsia="Times New Roman"/>
                <w:iCs/>
                <w:color w:val="auto"/>
                <w:sz w:val="20"/>
                <w:szCs w:val="24"/>
                <w:lang w:val="en-GB"/>
              </w:rPr>
              <w:t>Mark out Installation point</w:t>
            </w:r>
          </w:p>
          <w:p w14:paraId="34A1549F"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color w:val="auto"/>
                <w:sz w:val="20"/>
                <w:szCs w:val="20"/>
                <w:lang w:val="en-GB"/>
              </w:rPr>
              <w:t>Use PPEs</w:t>
            </w:r>
          </w:p>
          <w:p w14:paraId="2C38277D"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color w:val="auto"/>
                <w:sz w:val="20"/>
                <w:szCs w:val="20"/>
                <w:lang w:val="en-GB"/>
              </w:rPr>
              <w:t>Check depth of bore</w:t>
            </w:r>
            <w:r w:rsidRPr="00446728">
              <w:rPr>
                <w:rFonts w:eastAsia="Times New Roman"/>
                <w:sz w:val="20"/>
                <w:szCs w:val="20"/>
                <w:lang w:val="en-GB"/>
              </w:rPr>
              <w:t xml:space="preserve"> </w:t>
            </w:r>
          </w:p>
          <w:p w14:paraId="014FA415"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Adopt Safety Measures</w:t>
            </w:r>
          </w:p>
          <w:p w14:paraId="6756598C"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iCs/>
                <w:color w:val="auto"/>
                <w:sz w:val="20"/>
                <w:szCs w:val="20"/>
                <w:lang w:val="en-GB"/>
              </w:rPr>
              <w:t>Measure turbine Pipes with fittings</w:t>
            </w:r>
          </w:p>
          <w:p w14:paraId="76B6383C"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Fix Turbine with flange &amp; Pipes</w:t>
            </w:r>
          </w:p>
          <w:p w14:paraId="47983C13"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Insert turbine into bore with tripod &amp; chain pulley</w:t>
            </w:r>
          </w:p>
          <w:p w14:paraId="36457C7F"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Connect Motor with shaft fittings</w:t>
            </w:r>
          </w:p>
          <w:p w14:paraId="22C5D494"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Connect electricity and start</w:t>
            </w:r>
          </w:p>
          <w:p w14:paraId="1A78ED56"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sz w:val="20"/>
                <w:szCs w:val="20"/>
                <w:lang w:val="en-GB"/>
              </w:rPr>
              <w:t>Remove tripod</w:t>
            </w:r>
          </w:p>
          <w:p w14:paraId="2C35BF3B" w14:textId="77777777" w:rsidR="00446728" w:rsidRPr="00446728" w:rsidRDefault="00446728" w:rsidP="008638C4">
            <w:pPr>
              <w:numPr>
                <w:ilvl w:val="0"/>
                <w:numId w:val="230"/>
              </w:numPr>
              <w:spacing w:after="0" w:line="360" w:lineRule="auto"/>
              <w:ind w:left="271" w:hanging="270"/>
              <w:contextualSpacing/>
              <w:jc w:val="left"/>
              <w:rPr>
                <w:rFonts w:eastAsia="Times New Roman"/>
                <w:iCs/>
                <w:color w:val="auto"/>
                <w:sz w:val="24"/>
                <w:szCs w:val="24"/>
                <w:lang w:val="en-GB"/>
              </w:rPr>
            </w:pPr>
            <w:r w:rsidRPr="00446728">
              <w:rPr>
                <w:rFonts w:eastAsia="Times New Roman"/>
                <w:color w:val="auto"/>
                <w:sz w:val="20"/>
                <w:szCs w:val="20"/>
                <w:lang w:val="en-GB"/>
              </w:rPr>
              <w:t>Check discharge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4F5FCBF"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Define turbines and its types.</w:t>
            </w:r>
          </w:p>
          <w:p w14:paraId="0BEDFBB7"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Explain different joining techniques and pipe fittings</w:t>
            </w:r>
          </w:p>
          <w:p w14:paraId="43DE442B"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Knowledge of leakage testing</w:t>
            </w:r>
          </w:p>
          <w:p w14:paraId="40E9F14D"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Explain turbine impellers with its fittings</w:t>
            </w:r>
          </w:p>
          <w:p w14:paraId="69DADBFB"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Explain installation method into bore.</w:t>
            </w:r>
          </w:p>
          <w:p w14:paraId="0C361131"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bCs/>
                <w:iCs/>
                <w:sz w:val="20"/>
                <w:szCs w:val="20"/>
                <w:lang w:val="en-GB"/>
              </w:rPr>
              <w:t>Explain tripod and chain pulley function</w:t>
            </w:r>
          </w:p>
          <w:p w14:paraId="113E3296" w14:textId="77777777" w:rsidR="00446728" w:rsidRPr="00446728" w:rsidRDefault="00446728" w:rsidP="00446728">
            <w:pPr>
              <w:spacing w:after="0" w:line="360" w:lineRule="auto"/>
              <w:ind w:left="271" w:hanging="270"/>
              <w:jc w:val="left"/>
              <w:rPr>
                <w:bCs/>
                <w:iCs/>
                <w:sz w:val="20"/>
                <w:szCs w:val="20"/>
                <w:lang w:val="en-GB"/>
              </w:rPr>
            </w:pPr>
          </w:p>
          <w:p w14:paraId="1A27574C" w14:textId="77777777" w:rsidR="00446728" w:rsidRPr="00446728" w:rsidRDefault="00446728" w:rsidP="00446728">
            <w:pPr>
              <w:spacing w:after="0" w:line="360" w:lineRule="auto"/>
              <w:ind w:left="271" w:hanging="270"/>
              <w:jc w:val="left"/>
              <w:rPr>
                <w:rFonts w:eastAsia="Times New Roman"/>
                <w:sz w:val="20"/>
                <w:szCs w:val="20"/>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4CB7ED"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Theory-1.5 Hrs</w:t>
            </w:r>
          </w:p>
          <w:p w14:paraId="0438FD95" w14:textId="31B7DC1B"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w:t>
            </w:r>
            <w:r w:rsidR="00B833DE">
              <w:rPr>
                <w:sz w:val="20"/>
                <w:szCs w:val="20"/>
                <w:lang w:val="en-GB"/>
              </w:rPr>
              <w:t>4</w:t>
            </w:r>
            <w:r w:rsidRPr="00446728">
              <w:rPr>
                <w:sz w:val="20"/>
                <w:szCs w:val="20"/>
                <w:lang w:val="en-GB"/>
              </w:rPr>
              <w:t xml:space="preserve"> Hrs</w:t>
            </w:r>
          </w:p>
          <w:p w14:paraId="1964E19F" w14:textId="5D003F9F" w:rsidR="00446728" w:rsidRPr="00446728" w:rsidRDefault="00446728" w:rsidP="00446728">
            <w:pPr>
              <w:spacing w:after="0" w:line="360" w:lineRule="auto"/>
              <w:ind w:left="0" w:firstLine="0"/>
              <w:jc w:val="right"/>
              <w:rPr>
                <w:sz w:val="20"/>
                <w:szCs w:val="20"/>
                <w:lang w:val="en-GB"/>
              </w:rPr>
            </w:pPr>
            <w:r w:rsidRPr="00446728">
              <w:rPr>
                <w:sz w:val="20"/>
                <w:szCs w:val="20"/>
                <w:lang w:val="en-GB"/>
              </w:rPr>
              <w:t xml:space="preserve">Total- </w:t>
            </w:r>
            <w:r w:rsidR="00B833DE">
              <w:rPr>
                <w:sz w:val="20"/>
                <w:szCs w:val="20"/>
                <w:lang w:val="en-GB"/>
              </w:rPr>
              <w:t>5</w:t>
            </w:r>
            <w:r w:rsidRPr="00446728">
              <w:rPr>
                <w:sz w:val="20"/>
                <w:szCs w:val="20"/>
                <w:lang w:val="en-GB"/>
              </w:rPr>
              <w:t>.5 Hrs</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4E3055D8"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Pipe Cutting Tools</w:t>
            </w:r>
          </w:p>
          <w:p w14:paraId="2F5A2B71"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Chain Pipe Wrench</w:t>
            </w:r>
          </w:p>
          <w:p w14:paraId="31415E13"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Deburrers</w:t>
            </w:r>
          </w:p>
          <w:p w14:paraId="33C2D871"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Plumbing pliers</w:t>
            </w:r>
          </w:p>
          <w:p w14:paraId="54F64336"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Plumbing wrenches</w:t>
            </w:r>
          </w:p>
          <w:p w14:paraId="067D587F"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Plumbing spanners</w:t>
            </w:r>
          </w:p>
          <w:p w14:paraId="11B8A681"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Plungers</w:t>
            </w:r>
          </w:p>
          <w:p w14:paraId="73D85656"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Pressure testing kits</w:t>
            </w:r>
          </w:p>
          <w:p w14:paraId="4D751947"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Radiator tools</w:t>
            </w:r>
          </w:p>
          <w:p w14:paraId="20579256"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PPEs</w:t>
            </w:r>
          </w:p>
          <w:p w14:paraId="5A95A30A"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Turbine with impellers &amp; Motor</w:t>
            </w:r>
          </w:p>
          <w:p w14:paraId="399CA082"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Electricity</w:t>
            </w:r>
          </w:p>
          <w:p w14:paraId="48C667F4" w14:textId="77777777" w:rsidR="00446728" w:rsidRPr="00446728" w:rsidRDefault="00446728" w:rsidP="00446728">
            <w:pPr>
              <w:spacing w:after="0" w:line="360" w:lineRule="auto"/>
              <w:ind w:left="76" w:firstLine="0"/>
              <w:contextualSpacing/>
              <w:jc w:val="left"/>
              <w:rPr>
                <w:bCs/>
                <w:sz w:val="20"/>
                <w:szCs w:val="24"/>
                <w:lang w:val="en-GB"/>
              </w:rPr>
            </w:pPr>
            <w:r w:rsidRPr="00446728">
              <w:rPr>
                <w:bCs/>
                <w:sz w:val="20"/>
                <w:szCs w:val="24"/>
                <w:lang w:val="en-GB"/>
              </w:rPr>
              <w:t>Turbine pipe with fittings</w:t>
            </w:r>
          </w:p>
          <w:p w14:paraId="7E8ED57A" w14:textId="77777777" w:rsidR="00446728" w:rsidRPr="00446728" w:rsidRDefault="00446728" w:rsidP="00446728">
            <w:pPr>
              <w:spacing w:after="0" w:line="360" w:lineRule="auto"/>
              <w:ind w:left="76" w:firstLine="0"/>
              <w:contextualSpacing/>
              <w:jc w:val="left"/>
              <w:rPr>
                <w:bCs/>
                <w:sz w:val="24"/>
                <w:szCs w:val="24"/>
                <w:lang w:val="en-GB"/>
              </w:rPr>
            </w:pPr>
            <w:r w:rsidRPr="00446728">
              <w:rPr>
                <w:bCs/>
                <w:sz w:val="20"/>
                <w:szCs w:val="24"/>
                <w:lang w:val="en-GB"/>
              </w:rPr>
              <w:t>Pipe wooden / steel clamps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8A0A15B" w14:textId="77777777" w:rsidR="00446728" w:rsidRPr="00446728" w:rsidRDefault="00446728" w:rsidP="00446728">
            <w:pPr>
              <w:spacing w:after="0" w:line="360" w:lineRule="auto"/>
              <w:ind w:left="0" w:firstLine="0"/>
              <w:jc w:val="left"/>
              <w:rPr>
                <w:b/>
                <w:sz w:val="24"/>
                <w:szCs w:val="20"/>
                <w:lang w:val="en-GB"/>
              </w:rPr>
            </w:pPr>
            <w:r w:rsidRPr="00446728">
              <w:rPr>
                <w:bCs/>
                <w:sz w:val="20"/>
                <w:szCs w:val="20"/>
                <w:lang w:val="en-GB"/>
              </w:rPr>
              <w:t>Class Room and workshop</w:t>
            </w:r>
          </w:p>
        </w:tc>
      </w:tr>
      <w:tr w:rsidR="00446728" w:rsidRPr="00446728" w14:paraId="17A36BCC"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E263EBF"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lastRenderedPageBreak/>
              <w:t xml:space="preserve">LU2. </w:t>
            </w:r>
            <w:r w:rsidRPr="00446728">
              <w:rPr>
                <w:rFonts w:eastAsia="Times New Roman"/>
                <w:shd w:val="clear" w:color="auto" w:fill="FFFFFF"/>
                <w:lang w:val="en-GB"/>
              </w:rPr>
              <w:t xml:space="preserve"> </w:t>
            </w:r>
            <w:r w:rsidRPr="00446728">
              <w:rPr>
                <w:rFonts w:eastAsia="Times New Roman"/>
                <w:sz w:val="20"/>
                <w:szCs w:val="20"/>
                <w:shd w:val="clear" w:color="auto" w:fill="FFFFFF"/>
                <w:lang w:val="en-GB"/>
              </w:rPr>
              <w:t>Clean-up work site area</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C41E8E6" w14:textId="77777777" w:rsidR="00446728" w:rsidRPr="00446728" w:rsidRDefault="00446728" w:rsidP="003F5678">
            <w:pPr>
              <w:keepNext/>
              <w:keepLines/>
              <w:numPr>
                <w:ilvl w:val="0"/>
                <w:numId w:val="453"/>
              </w:numPr>
              <w:spacing w:line="360" w:lineRule="auto"/>
              <w:contextualSpacing/>
              <w:rPr>
                <w:rFonts w:eastAsia="Times New Roman"/>
                <w:sz w:val="20"/>
                <w:szCs w:val="20"/>
                <w:lang w:val="en-GB"/>
              </w:rPr>
            </w:pPr>
            <w:r w:rsidRPr="00446728">
              <w:rPr>
                <w:rFonts w:eastAsia="Times New Roman"/>
                <w:sz w:val="20"/>
                <w:szCs w:val="20"/>
                <w:lang w:val="en-GB"/>
              </w:rPr>
              <w:t>Clear work area by disposing of materials (reused or recycled) in accordance to legislation and regulations</w:t>
            </w:r>
          </w:p>
          <w:p w14:paraId="47908C48" w14:textId="77777777" w:rsidR="00446728" w:rsidRPr="00446728" w:rsidRDefault="00446728" w:rsidP="003F5678">
            <w:pPr>
              <w:keepNext/>
              <w:keepLines/>
              <w:numPr>
                <w:ilvl w:val="0"/>
                <w:numId w:val="453"/>
              </w:numPr>
              <w:spacing w:line="360" w:lineRule="auto"/>
              <w:contextualSpacing/>
              <w:rPr>
                <w:rFonts w:eastAsia="Times New Roman"/>
                <w:sz w:val="20"/>
                <w:szCs w:val="20"/>
                <w:lang w:val="en-GB"/>
              </w:rPr>
            </w:pPr>
            <w:r w:rsidRPr="00446728">
              <w:rPr>
                <w:rFonts w:eastAsia="Times New Roman"/>
                <w:sz w:val="20"/>
                <w:szCs w:val="20"/>
                <w:lang w:val="en-GB"/>
              </w:rPr>
              <w:t>Clean, check, maintain and store tools and equipment according to requirement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F628000" w14:textId="77777777" w:rsidR="00446728" w:rsidRPr="00446728" w:rsidRDefault="00446728" w:rsidP="003F5678">
            <w:pPr>
              <w:numPr>
                <w:ilvl w:val="0"/>
                <w:numId w:val="453"/>
              </w:numPr>
              <w:spacing w:after="0" w:line="360" w:lineRule="auto"/>
              <w:ind w:left="448" w:right="166"/>
              <w:contextualSpacing/>
              <w:rPr>
                <w:sz w:val="20"/>
                <w:szCs w:val="20"/>
              </w:rPr>
            </w:pPr>
            <w:r w:rsidRPr="00446728">
              <w:rPr>
                <w:sz w:val="20"/>
                <w:szCs w:val="20"/>
              </w:rPr>
              <w:t>Information of faults and maintenance according to the workplace</w:t>
            </w:r>
          </w:p>
          <w:p w14:paraId="50D52B4F" w14:textId="77777777" w:rsidR="00446728" w:rsidRPr="00446728" w:rsidRDefault="00446728" w:rsidP="00446728">
            <w:pPr>
              <w:spacing w:after="0" w:line="360" w:lineRule="auto"/>
              <w:ind w:left="271"/>
              <w:contextualSpacing/>
              <w:rPr>
                <w:b/>
                <w:bCs/>
                <w:iCs/>
                <w:sz w:val="20"/>
                <w:szCs w:val="20"/>
              </w:rPr>
            </w:pPr>
            <w:r w:rsidRPr="00446728">
              <w:rPr>
                <w:b/>
                <w:sz w:val="20"/>
                <w:szCs w:val="20"/>
              </w:rPr>
              <w:t>Practical</w:t>
            </w:r>
            <w:r w:rsidRPr="00446728">
              <w:rPr>
                <w:b/>
                <w:bCs/>
                <w:iCs/>
                <w:sz w:val="20"/>
                <w:szCs w:val="20"/>
              </w:rPr>
              <w:t xml:space="preserve"> Activity</w:t>
            </w:r>
          </w:p>
          <w:p w14:paraId="1CEB4F17" w14:textId="77777777" w:rsidR="00446728" w:rsidRPr="00446728" w:rsidRDefault="00446728" w:rsidP="008638C4">
            <w:pPr>
              <w:numPr>
                <w:ilvl w:val="0"/>
                <w:numId w:val="230"/>
              </w:numPr>
              <w:spacing w:after="0" w:line="360" w:lineRule="auto"/>
              <w:ind w:left="271" w:hanging="270"/>
              <w:contextualSpacing/>
              <w:jc w:val="left"/>
              <w:rPr>
                <w:bCs/>
                <w:iCs/>
                <w:sz w:val="20"/>
                <w:szCs w:val="20"/>
                <w:lang w:val="en-GB"/>
              </w:rPr>
            </w:pPr>
            <w:r w:rsidRPr="00446728">
              <w:rPr>
                <w:rFonts w:eastAsia="Times New Roman"/>
                <w:sz w:val="20"/>
                <w:szCs w:val="20"/>
              </w:rPr>
              <w:t>Perform clean up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A45F396"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Theory-0.5 Hrs</w:t>
            </w:r>
          </w:p>
          <w:p w14:paraId="389E66E2"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Practical-01 Hrs</w:t>
            </w:r>
          </w:p>
          <w:p w14:paraId="2FDDB815" w14:textId="77777777" w:rsidR="00446728" w:rsidRPr="00446728" w:rsidRDefault="00446728" w:rsidP="00446728">
            <w:pPr>
              <w:spacing w:after="0" w:line="360" w:lineRule="auto"/>
              <w:ind w:left="0" w:firstLine="0"/>
              <w:jc w:val="right"/>
              <w:rPr>
                <w:sz w:val="20"/>
                <w:szCs w:val="20"/>
                <w:lang w:val="en-GB"/>
              </w:rPr>
            </w:pPr>
            <w:r w:rsidRPr="00446728">
              <w:rPr>
                <w:sz w:val="20"/>
                <w:szCs w:val="20"/>
                <w:lang w:val="en-GB"/>
              </w:rPr>
              <w:t>Total- 1.5 Hrs</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67EBB825" w14:textId="77777777" w:rsidR="00446728" w:rsidRPr="00446728" w:rsidRDefault="00446728" w:rsidP="00446728">
            <w:pPr>
              <w:spacing w:after="0" w:line="360" w:lineRule="auto"/>
              <w:ind w:left="76" w:firstLine="0"/>
              <w:contextualSpacing/>
              <w:jc w:val="left"/>
              <w:rPr>
                <w:bCs/>
                <w:sz w:val="20"/>
                <w:szCs w:val="24"/>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9045E53" w14:textId="77777777" w:rsidR="00446728" w:rsidRPr="00446728" w:rsidRDefault="00446728" w:rsidP="00446728">
            <w:pPr>
              <w:spacing w:after="0" w:line="360" w:lineRule="auto"/>
              <w:ind w:left="0" w:firstLine="0"/>
              <w:jc w:val="left"/>
              <w:rPr>
                <w:bCs/>
                <w:sz w:val="20"/>
                <w:szCs w:val="20"/>
                <w:lang w:val="en-GB"/>
              </w:rPr>
            </w:pPr>
            <w:r w:rsidRPr="00446728">
              <w:rPr>
                <w:bCs/>
                <w:sz w:val="20"/>
                <w:szCs w:val="20"/>
                <w:lang w:val="en-GB"/>
              </w:rPr>
              <w:t>Class Room and workshop</w:t>
            </w:r>
          </w:p>
        </w:tc>
      </w:tr>
    </w:tbl>
    <w:p w14:paraId="736B3C2F" w14:textId="77777777" w:rsidR="00446728" w:rsidRPr="00446728" w:rsidRDefault="00446728" w:rsidP="00446728">
      <w:pPr>
        <w:rPr>
          <w:lang w:val="en-GB"/>
        </w:rPr>
      </w:pPr>
      <w:r w:rsidRPr="00446728">
        <w:rPr>
          <w:lang w:val="en-GB"/>
        </w:rPr>
        <w:lastRenderedPageBreak/>
        <w:br w:type="page"/>
      </w:r>
    </w:p>
    <w:p w14:paraId="7A77D23A" w14:textId="77777777" w:rsidR="00446728" w:rsidRPr="00446728" w:rsidRDefault="00446728" w:rsidP="00446728">
      <w:pPr>
        <w:keepNext/>
        <w:keepLines/>
        <w:shd w:val="clear" w:color="auto" w:fill="00B0F0"/>
        <w:spacing w:after="0" w:line="247" w:lineRule="auto"/>
        <w:ind w:left="0" w:right="-14" w:firstLine="0"/>
        <w:jc w:val="left"/>
        <w:outlineLvl w:val="1"/>
        <w:rPr>
          <w:b/>
          <w:sz w:val="28"/>
          <w:szCs w:val="28"/>
          <w:lang w:val="en-GB"/>
        </w:rPr>
      </w:pPr>
      <w:bookmarkStart w:id="78" w:name="_Toc50176830"/>
      <w:r w:rsidRPr="00446728">
        <w:rPr>
          <w:b/>
          <w:sz w:val="28"/>
          <w:szCs w:val="28"/>
          <w:lang w:val="en-GB"/>
        </w:rPr>
        <w:lastRenderedPageBreak/>
        <w:t>9.10.  Digital Skills</w:t>
      </w:r>
      <w:bookmarkEnd w:id="78"/>
    </w:p>
    <w:p w14:paraId="61C8E95D" w14:textId="77777777" w:rsidR="00446728" w:rsidRPr="00446728" w:rsidRDefault="00446728" w:rsidP="00446728">
      <w:pPr>
        <w:rPr>
          <w:b/>
          <w:bCs/>
          <w:sz w:val="26"/>
          <w:szCs w:val="26"/>
        </w:rPr>
      </w:pPr>
      <w:r w:rsidRPr="00446728">
        <w:rPr>
          <w:b/>
          <w:bCs/>
          <w:sz w:val="26"/>
          <w:szCs w:val="26"/>
        </w:rPr>
        <w:t>.</w:t>
      </w:r>
    </w:p>
    <w:p w14:paraId="73AD7D02"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rPr>
      </w:pPr>
      <w:bookmarkStart w:id="79" w:name="_Toc7046136"/>
      <w:bookmarkStart w:id="80" w:name="_Toc37012870"/>
      <w:bookmarkStart w:id="81" w:name="_Toc50176831"/>
      <w:r w:rsidRPr="00446728">
        <w:rPr>
          <w:rFonts w:eastAsia="Calibri"/>
          <w:b/>
          <w:bCs/>
          <w:color w:val="auto"/>
        </w:rPr>
        <w:t>Install computer operating systems and hardware</w:t>
      </w:r>
      <w:bookmarkEnd w:id="79"/>
      <w:bookmarkEnd w:id="80"/>
      <w:bookmarkEnd w:id="81"/>
      <w:r w:rsidRPr="00446728">
        <w:rPr>
          <w:rFonts w:eastAsia="Calibri"/>
          <w:b/>
          <w:bCs/>
        </w:rPr>
        <w:tab/>
      </w:r>
    </w:p>
    <w:p w14:paraId="61A1A8F7" w14:textId="77777777" w:rsidR="00446728" w:rsidRPr="00446728" w:rsidRDefault="00446728" w:rsidP="00446728">
      <w:pPr>
        <w:spacing w:after="160" w:line="360" w:lineRule="auto"/>
        <w:ind w:left="0" w:firstLine="0"/>
        <w:jc w:val="left"/>
        <w:rPr>
          <w:rFonts w:eastAsia="Calibri"/>
          <w:b/>
          <w:bCs/>
          <w:color w:val="auto"/>
        </w:rPr>
      </w:pPr>
    </w:p>
    <w:p w14:paraId="11DBF3A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xml:space="preserve"> This module covers the performance outcomes, skills and knowledge required to select, configure and use computer operating systems and basic computer hardware</w:t>
      </w:r>
    </w:p>
    <w:p w14:paraId="3E1F4B6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Duration:  2.0 Hours</w:t>
      </w:r>
      <w:r w:rsidRPr="00446728">
        <w:rPr>
          <w:rFonts w:eastAsia="Calibri"/>
          <w:b/>
          <w:bCs/>
          <w:color w:val="auto"/>
        </w:rPr>
        <w:tab/>
      </w:r>
      <w:r w:rsidRPr="00446728">
        <w:rPr>
          <w:rFonts w:eastAsia="Calibri"/>
          <w:b/>
          <w:bCs/>
          <w:color w:val="auto"/>
        </w:rPr>
        <w:tab/>
      </w:r>
      <w:r w:rsidRPr="00446728">
        <w:rPr>
          <w:rFonts w:eastAsia="Calibri"/>
          <w:b/>
          <w:bCs/>
          <w:color w:val="auto"/>
        </w:rPr>
        <w:tab/>
      </w:r>
      <w:r w:rsidRPr="00446728">
        <w:rPr>
          <w:rFonts w:eastAsia="Calibri"/>
          <w:b/>
          <w:bCs/>
          <w:color w:val="auto"/>
        </w:rPr>
        <w:tab/>
      </w:r>
      <w:r w:rsidRPr="00446728">
        <w:rPr>
          <w:rFonts w:eastAsia="Calibri"/>
          <w:b/>
          <w:bCs/>
          <w:color w:val="auto"/>
        </w:rPr>
        <w:tab/>
      </w:r>
      <w:r w:rsidRPr="00446728">
        <w:rPr>
          <w:rFonts w:eastAsia="Calibri"/>
          <w:b/>
          <w:bCs/>
          <w:color w:val="auto"/>
        </w:rPr>
        <w:tab/>
      </w:r>
      <w:r w:rsidRPr="00446728">
        <w:rPr>
          <w:rFonts w:eastAsia="Calibri"/>
          <w:b/>
          <w:bCs/>
          <w:color w:val="auto"/>
        </w:rPr>
        <w:tab/>
        <w:t>Theory: 1.0 Hours</w:t>
      </w:r>
      <w:r w:rsidRPr="00446728">
        <w:rPr>
          <w:rFonts w:eastAsia="Calibri"/>
          <w:b/>
          <w:bCs/>
          <w:color w:val="auto"/>
        </w:rPr>
        <w:tab/>
      </w:r>
      <w:r w:rsidRPr="00446728">
        <w:rPr>
          <w:rFonts w:eastAsia="Calibri"/>
          <w:b/>
          <w:bCs/>
          <w:color w:val="auto"/>
        </w:rPr>
        <w:tab/>
      </w:r>
      <w:r w:rsidRPr="00446728">
        <w:rPr>
          <w:rFonts w:eastAsia="Calibri"/>
          <w:b/>
          <w:bCs/>
          <w:color w:val="auto"/>
        </w:rPr>
        <w:tab/>
      </w:r>
      <w:r w:rsidRPr="00446728">
        <w:rPr>
          <w:rFonts w:eastAsia="Calibri"/>
          <w:b/>
          <w:bCs/>
          <w:color w:val="auto"/>
        </w:rPr>
        <w:tab/>
        <w:t xml:space="preserve">Practice: 1.0 Hours         </w:t>
      </w:r>
    </w:p>
    <w:tbl>
      <w:tblPr>
        <w:tblpPr w:leftFromText="180" w:rightFromText="180" w:vertAnchor="text" w:tblpX="48" w:tblpY="1"/>
        <w:tblOverlap w:val="never"/>
        <w:tblW w:w="14175" w:type="dxa"/>
        <w:tblLayout w:type="fixed"/>
        <w:tblCellMar>
          <w:left w:w="106" w:type="dxa"/>
          <w:right w:w="49" w:type="dxa"/>
        </w:tblCellMar>
        <w:tblLook w:val="04A0" w:firstRow="1" w:lastRow="0" w:firstColumn="1" w:lastColumn="0" w:noHBand="0" w:noVBand="1"/>
      </w:tblPr>
      <w:tblGrid>
        <w:gridCol w:w="1731"/>
        <w:gridCol w:w="4052"/>
        <w:gridCol w:w="3851"/>
        <w:gridCol w:w="1840"/>
        <w:gridCol w:w="1447"/>
        <w:gridCol w:w="1254"/>
      </w:tblGrid>
      <w:tr w:rsidR="00446728" w:rsidRPr="00446728" w14:paraId="2989A9C8" w14:textId="77777777" w:rsidTr="00C818EB">
        <w:trPr>
          <w:trHeight w:val="619"/>
        </w:trPr>
        <w:tc>
          <w:tcPr>
            <w:tcW w:w="173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19C59F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405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633AD9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85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796A2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8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8DBD7A8" w14:textId="77777777" w:rsidR="00446728" w:rsidRPr="00446728" w:rsidRDefault="00446728" w:rsidP="00446728">
            <w:pPr>
              <w:spacing w:after="160" w:line="360" w:lineRule="auto"/>
              <w:ind w:left="0" w:firstLine="0"/>
              <w:jc w:val="center"/>
              <w:rPr>
                <w:rFonts w:eastAsia="Calibri"/>
                <w:color w:val="auto"/>
              </w:rPr>
            </w:pPr>
            <w:r w:rsidRPr="00446728">
              <w:rPr>
                <w:rFonts w:eastAsia="Calibri"/>
                <w:color w:val="auto"/>
              </w:rPr>
              <w:t>Duration</w:t>
            </w:r>
          </w:p>
        </w:tc>
        <w:tc>
          <w:tcPr>
            <w:tcW w:w="1447" w:type="dxa"/>
            <w:tcBorders>
              <w:top w:val="single" w:sz="4" w:space="0" w:color="000000"/>
              <w:left w:val="single" w:sz="4" w:space="0" w:color="000000"/>
              <w:bottom w:val="single" w:sz="4" w:space="0" w:color="000000"/>
              <w:right w:val="single" w:sz="4" w:space="0" w:color="000000"/>
            </w:tcBorders>
            <w:shd w:val="clear" w:color="auto" w:fill="E5B8B7"/>
            <w:hideMark/>
          </w:tcPr>
          <w:p w14:paraId="14ED106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659B77D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254" w:type="dxa"/>
            <w:tcBorders>
              <w:top w:val="single" w:sz="4" w:space="0" w:color="000000"/>
              <w:left w:val="single" w:sz="4" w:space="0" w:color="000000"/>
              <w:bottom w:val="single" w:sz="4" w:space="0" w:color="000000"/>
              <w:right w:val="single" w:sz="4" w:space="0" w:color="000000"/>
            </w:tcBorders>
            <w:shd w:val="clear" w:color="auto" w:fill="E5B8B7"/>
            <w:hideMark/>
          </w:tcPr>
          <w:p w14:paraId="1850677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5F9D1DB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3CCACD02" w14:textId="77777777" w:rsidTr="00C818EB">
        <w:trPr>
          <w:trHeight w:val="1554"/>
        </w:trPr>
        <w:tc>
          <w:tcPr>
            <w:tcW w:w="1731" w:type="dxa"/>
            <w:tcBorders>
              <w:top w:val="single" w:sz="4" w:space="0" w:color="000000"/>
              <w:left w:val="single" w:sz="4" w:space="0" w:color="000000"/>
              <w:bottom w:val="single" w:sz="4" w:space="0" w:color="000000"/>
              <w:right w:val="single" w:sz="4" w:space="0" w:color="000000"/>
            </w:tcBorders>
          </w:tcPr>
          <w:p w14:paraId="21432F41" w14:textId="77777777" w:rsidR="00446728" w:rsidRPr="00446728" w:rsidRDefault="00446728" w:rsidP="003F5678">
            <w:pPr>
              <w:numPr>
                <w:ilvl w:val="0"/>
                <w:numId w:val="594"/>
              </w:numPr>
              <w:spacing w:after="160" w:line="360" w:lineRule="auto"/>
              <w:contextualSpacing/>
              <w:jc w:val="left"/>
              <w:rPr>
                <w:rFonts w:eastAsia="Calibri"/>
                <w:color w:val="auto"/>
              </w:rPr>
            </w:pPr>
          </w:p>
          <w:p w14:paraId="2978A3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Identify operating system and hardware components</w:t>
            </w:r>
          </w:p>
        </w:tc>
        <w:tc>
          <w:tcPr>
            <w:tcW w:w="4052" w:type="dxa"/>
            <w:tcBorders>
              <w:top w:val="single" w:sz="4" w:space="0" w:color="000000"/>
              <w:left w:val="single" w:sz="4" w:space="0" w:color="000000"/>
              <w:bottom w:val="single" w:sz="4" w:space="0" w:color="000000"/>
              <w:right w:val="single" w:sz="4" w:space="0" w:color="000000"/>
            </w:tcBorders>
          </w:tcPr>
          <w:p w14:paraId="1413629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46BB12C7" w14:textId="77777777" w:rsidR="00446728" w:rsidRPr="00446728" w:rsidRDefault="00446728" w:rsidP="003F5678">
            <w:pPr>
              <w:numPr>
                <w:ilvl w:val="1"/>
                <w:numId w:val="530"/>
              </w:numPr>
              <w:spacing w:after="160" w:line="360" w:lineRule="auto"/>
              <w:ind w:left="434"/>
              <w:contextualSpacing/>
              <w:jc w:val="left"/>
              <w:rPr>
                <w:rFonts w:eastAsia="Calibri"/>
                <w:color w:val="auto"/>
              </w:rPr>
            </w:pPr>
            <w:r w:rsidRPr="00446728">
              <w:rPr>
                <w:rFonts w:eastAsia="Calibri"/>
                <w:color w:val="auto"/>
              </w:rPr>
              <w:t>Determine ICT organizational requirements and specifications</w:t>
            </w:r>
          </w:p>
          <w:p w14:paraId="11CC2BCC" w14:textId="77777777" w:rsidR="00446728" w:rsidRPr="00446728" w:rsidRDefault="00446728" w:rsidP="003F5678">
            <w:pPr>
              <w:numPr>
                <w:ilvl w:val="1"/>
                <w:numId w:val="530"/>
              </w:numPr>
              <w:spacing w:after="160" w:line="360" w:lineRule="auto"/>
              <w:ind w:left="434"/>
              <w:contextualSpacing/>
              <w:jc w:val="left"/>
              <w:rPr>
                <w:rFonts w:eastAsia="Calibri"/>
                <w:color w:val="auto"/>
              </w:rPr>
            </w:pPr>
            <w:r w:rsidRPr="00446728">
              <w:rPr>
                <w:rFonts w:eastAsia="Calibri"/>
                <w:color w:val="auto"/>
              </w:rPr>
              <w:t>Identify and select operating system</w:t>
            </w:r>
          </w:p>
          <w:p w14:paraId="60B8D9DE" w14:textId="77777777" w:rsidR="00446728" w:rsidRPr="00446728" w:rsidRDefault="00446728" w:rsidP="003F5678">
            <w:pPr>
              <w:numPr>
                <w:ilvl w:val="1"/>
                <w:numId w:val="530"/>
              </w:numPr>
              <w:spacing w:after="160" w:line="360" w:lineRule="auto"/>
              <w:ind w:left="434"/>
              <w:contextualSpacing/>
              <w:jc w:val="left"/>
              <w:rPr>
                <w:rFonts w:eastAsia="Calibri"/>
                <w:color w:val="auto"/>
              </w:rPr>
            </w:pPr>
            <w:r w:rsidRPr="00446728">
              <w:rPr>
                <w:rFonts w:eastAsia="Calibri"/>
                <w:color w:val="auto"/>
              </w:rPr>
              <w:t>Identify appropriate external hardware components</w:t>
            </w:r>
          </w:p>
          <w:p w14:paraId="2E8B12A9" w14:textId="77777777" w:rsidR="00446728" w:rsidRPr="00446728" w:rsidRDefault="00446728" w:rsidP="003F5678">
            <w:pPr>
              <w:numPr>
                <w:ilvl w:val="0"/>
                <w:numId w:val="530"/>
              </w:numPr>
              <w:spacing w:after="160" w:line="360" w:lineRule="auto"/>
              <w:ind w:left="434"/>
              <w:contextualSpacing/>
              <w:jc w:val="left"/>
              <w:rPr>
                <w:rFonts w:eastAsia="Calibri"/>
                <w:color w:val="auto"/>
              </w:rPr>
            </w:pPr>
            <w:r w:rsidRPr="00446728">
              <w:rPr>
                <w:rFonts w:eastAsia="Calibri"/>
                <w:color w:val="auto"/>
              </w:rPr>
              <w:t>1.4 Identify internal hardware components</w:t>
            </w:r>
          </w:p>
        </w:tc>
        <w:tc>
          <w:tcPr>
            <w:tcW w:w="3851" w:type="dxa"/>
            <w:tcBorders>
              <w:top w:val="single" w:sz="4" w:space="0" w:color="000000"/>
              <w:left w:val="single" w:sz="4" w:space="0" w:color="000000"/>
              <w:bottom w:val="single" w:sz="4" w:space="0" w:color="000000"/>
              <w:right w:val="single" w:sz="4" w:space="0" w:color="000000"/>
            </w:tcBorders>
          </w:tcPr>
          <w:p w14:paraId="28579E49"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Introducing HSE</w:t>
            </w:r>
          </w:p>
          <w:p w14:paraId="44601589"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Preparing working environment</w:t>
            </w:r>
          </w:p>
          <w:p w14:paraId="3526F965"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Connecting PC to electricity</w:t>
            </w:r>
          </w:p>
          <w:p w14:paraId="333A5C40"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Connecting multimedia</w:t>
            </w:r>
          </w:p>
          <w:p w14:paraId="60F1E4CE"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Setting out work</w:t>
            </w:r>
          </w:p>
          <w:p w14:paraId="3AE39FB5" w14:textId="77777777" w:rsidR="00446728" w:rsidRPr="00446728" w:rsidRDefault="00446728" w:rsidP="003F5678">
            <w:pPr>
              <w:numPr>
                <w:ilvl w:val="0"/>
                <w:numId w:val="454"/>
              </w:numPr>
              <w:spacing w:after="160" w:line="360" w:lineRule="auto"/>
              <w:ind w:left="436" w:hanging="436"/>
              <w:contextualSpacing/>
              <w:jc w:val="left"/>
              <w:rPr>
                <w:rFonts w:eastAsia="Calibri"/>
                <w:color w:val="auto"/>
              </w:rPr>
            </w:pPr>
            <w:r w:rsidRPr="00446728">
              <w:rPr>
                <w:rFonts w:eastAsia="Calibri"/>
                <w:color w:val="auto"/>
              </w:rPr>
              <w:t>Installing CAD Software</w:t>
            </w:r>
          </w:p>
          <w:p w14:paraId="4972B9AC"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 xml:space="preserve"> Practical Activity</w:t>
            </w:r>
          </w:p>
          <w:p w14:paraId="5149C9EF"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prepare a short report on the hardware operating system along with its components.</w:t>
            </w:r>
          </w:p>
        </w:tc>
        <w:tc>
          <w:tcPr>
            <w:tcW w:w="1840" w:type="dxa"/>
            <w:tcBorders>
              <w:top w:val="single" w:sz="4" w:space="0" w:color="000000"/>
              <w:left w:val="single" w:sz="4" w:space="0" w:color="000000"/>
              <w:bottom w:val="single" w:sz="4" w:space="0" w:color="000000"/>
              <w:right w:val="single" w:sz="4" w:space="0" w:color="000000"/>
            </w:tcBorders>
            <w:hideMark/>
          </w:tcPr>
          <w:p w14:paraId="16D4B67C"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Theory0.5Hrs</w:t>
            </w:r>
          </w:p>
          <w:p w14:paraId="796972A8"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Practice-0.5 Hrs</w:t>
            </w:r>
          </w:p>
          <w:p w14:paraId="5D609F66"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Total- 1.0 Hrs</w:t>
            </w:r>
          </w:p>
        </w:tc>
        <w:tc>
          <w:tcPr>
            <w:tcW w:w="1447" w:type="dxa"/>
            <w:tcBorders>
              <w:top w:val="single" w:sz="4" w:space="0" w:color="000000"/>
              <w:left w:val="single" w:sz="4" w:space="0" w:color="000000"/>
              <w:bottom w:val="single" w:sz="4" w:space="0" w:color="000000"/>
              <w:right w:val="single" w:sz="4" w:space="0" w:color="000000"/>
            </w:tcBorders>
          </w:tcPr>
          <w:p w14:paraId="5ECFFC5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Drawing Sheet</w:t>
            </w:r>
          </w:p>
          <w:p w14:paraId="6C11AD1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D2935D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31049DF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192D644D"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D6DA7B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 &amp; LCD</w:t>
            </w:r>
          </w:p>
          <w:p w14:paraId="72C774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68BB80C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7C47D70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6B1078E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1FC69E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7B7881B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54" w:type="dxa"/>
            <w:tcBorders>
              <w:top w:val="single" w:sz="4" w:space="0" w:color="000000"/>
              <w:left w:val="single" w:sz="4" w:space="0" w:color="000000"/>
              <w:bottom w:val="single" w:sz="4" w:space="0" w:color="000000"/>
              <w:right w:val="single" w:sz="4" w:space="0" w:color="000000"/>
            </w:tcBorders>
            <w:hideMark/>
          </w:tcPr>
          <w:p w14:paraId="591605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Computer Lab  </w:t>
            </w:r>
          </w:p>
        </w:tc>
      </w:tr>
      <w:tr w:rsidR="00446728" w:rsidRPr="00446728" w14:paraId="3DD89E75" w14:textId="77777777" w:rsidTr="00C818EB">
        <w:trPr>
          <w:trHeight w:val="350"/>
        </w:trPr>
        <w:tc>
          <w:tcPr>
            <w:tcW w:w="1731" w:type="dxa"/>
            <w:tcBorders>
              <w:top w:val="single" w:sz="4" w:space="0" w:color="000000"/>
              <w:left w:val="single" w:sz="4" w:space="0" w:color="000000"/>
              <w:bottom w:val="single" w:sz="4" w:space="0" w:color="000000"/>
              <w:right w:val="single" w:sz="4" w:space="0" w:color="000000"/>
            </w:tcBorders>
          </w:tcPr>
          <w:p w14:paraId="4B2790CE" w14:textId="77777777" w:rsidR="00446728" w:rsidRPr="00446728" w:rsidRDefault="00446728" w:rsidP="003F5678">
            <w:pPr>
              <w:numPr>
                <w:ilvl w:val="0"/>
                <w:numId w:val="594"/>
              </w:numPr>
              <w:spacing w:after="160" w:line="360" w:lineRule="auto"/>
              <w:ind w:hanging="645"/>
              <w:contextualSpacing/>
              <w:jc w:val="left"/>
              <w:rPr>
                <w:rFonts w:eastAsia="Calibri"/>
                <w:color w:val="auto"/>
              </w:rPr>
            </w:pPr>
          </w:p>
          <w:p w14:paraId="47EB08D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Install and configure operating </w:t>
            </w:r>
            <w:r w:rsidRPr="00446728">
              <w:rPr>
                <w:rFonts w:eastAsia="Calibri"/>
                <w:color w:val="auto"/>
              </w:rPr>
              <w:lastRenderedPageBreak/>
              <w:t>system and application software with hardware components</w:t>
            </w:r>
          </w:p>
        </w:tc>
        <w:tc>
          <w:tcPr>
            <w:tcW w:w="4052" w:type="dxa"/>
            <w:tcBorders>
              <w:top w:val="single" w:sz="4" w:space="0" w:color="000000"/>
              <w:left w:val="single" w:sz="4" w:space="0" w:color="000000"/>
              <w:bottom w:val="single" w:sz="4" w:space="0" w:color="000000"/>
              <w:right w:val="single" w:sz="4" w:space="0" w:color="000000"/>
            </w:tcBorders>
          </w:tcPr>
          <w:p w14:paraId="1EBE6643"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0965E97E"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lastRenderedPageBreak/>
              <w:t>Install and configure operating system to meet organizational requirements</w:t>
            </w:r>
          </w:p>
          <w:p w14:paraId="25BB2F63"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Identify the functions associated with the operating system and associated boot process</w:t>
            </w:r>
          </w:p>
          <w:p w14:paraId="1915ADAD"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Configure power-management settings to minimize power consumption as an environmentally sustainable measure</w:t>
            </w:r>
          </w:p>
          <w:p w14:paraId="6FB48EFA"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Use both the graphical user interface and the command line interface to perform basic tasks</w:t>
            </w:r>
          </w:p>
          <w:p w14:paraId="7CDDF172"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Install or upgrade application software onto the operating system and hardware configuration</w:t>
            </w:r>
          </w:p>
          <w:p w14:paraId="6984A084"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Determine the relationship between an application program, the operating system and hardware</w:t>
            </w:r>
          </w:p>
          <w:p w14:paraId="200EDCC5" w14:textId="77777777" w:rsidR="00446728" w:rsidRPr="00446728" w:rsidRDefault="00446728" w:rsidP="003F5678">
            <w:pPr>
              <w:numPr>
                <w:ilvl w:val="0"/>
                <w:numId w:val="531"/>
              </w:numPr>
              <w:spacing w:after="160" w:line="360" w:lineRule="auto"/>
              <w:ind w:left="344"/>
              <w:contextualSpacing/>
              <w:jc w:val="left"/>
              <w:rPr>
                <w:rFonts w:eastAsia="Calibri"/>
                <w:color w:val="auto"/>
              </w:rPr>
            </w:pPr>
            <w:r w:rsidRPr="00446728">
              <w:rPr>
                <w:rFonts w:eastAsia="Calibri"/>
                <w:color w:val="auto"/>
              </w:rPr>
              <w:t>2.7 Identify general differences between the different computer platforms and their respective operating systems</w:t>
            </w:r>
          </w:p>
        </w:tc>
        <w:tc>
          <w:tcPr>
            <w:tcW w:w="3851" w:type="dxa"/>
            <w:tcBorders>
              <w:top w:val="single" w:sz="4" w:space="0" w:color="000000"/>
              <w:left w:val="single" w:sz="4" w:space="0" w:color="000000"/>
              <w:bottom w:val="single" w:sz="4" w:space="0" w:color="000000"/>
              <w:right w:val="single" w:sz="4" w:space="0" w:color="000000"/>
            </w:tcBorders>
          </w:tcPr>
          <w:p w14:paraId="75382BDC" w14:textId="77777777" w:rsidR="00446728" w:rsidRPr="00446728" w:rsidRDefault="00446728" w:rsidP="003F5678">
            <w:pPr>
              <w:numPr>
                <w:ilvl w:val="0"/>
                <w:numId w:val="455"/>
              </w:numPr>
              <w:spacing w:after="160" w:line="360" w:lineRule="auto"/>
              <w:ind w:left="526" w:hanging="450"/>
              <w:contextualSpacing/>
              <w:jc w:val="left"/>
              <w:rPr>
                <w:rFonts w:eastAsia="Calibri"/>
                <w:color w:val="auto"/>
              </w:rPr>
            </w:pPr>
            <w:r w:rsidRPr="00446728">
              <w:rPr>
                <w:rFonts w:eastAsia="Calibri"/>
                <w:color w:val="auto"/>
              </w:rPr>
              <w:lastRenderedPageBreak/>
              <w:t>Understanding Operating systems</w:t>
            </w:r>
          </w:p>
          <w:p w14:paraId="06F77CE7"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t>Procedure of Installation the software application.</w:t>
            </w:r>
          </w:p>
          <w:p w14:paraId="5F7F65A2"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lastRenderedPageBreak/>
              <w:t>Connecting system to electric supply</w:t>
            </w:r>
          </w:p>
          <w:p w14:paraId="356AEF23"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t>Introducing and Connecting data cables</w:t>
            </w:r>
          </w:p>
          <w:p w14:paraId="6264F225"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t>Troubleshooting the application</w:t>
            </w:r>
          </w:p>
          <w:p w14:paraId="55AA6CE0"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t>Troubleshooting the software</w:t>
            </w:r>
          </w:p>
          <w:p w14:paraId="061FBBC0" w14:textId="77777777" w:rsidR="00446728" w:rsidRPr="00446728" w:rsidRDefault="00446728" w:rsidP="003F5678">
            <w:pPr>
              <w:numPr>
                <w:ilvl w:val="0"/>
                <w:numId w:val="456"/>
              </w:numPr>
              <w:spacing w:after="160" w:line="360" w:lineRule="auto"/>
              <w:ind w:left="526" w:hanging="450"/>
              <w:contextualSpacing/>
              <w:jc w:val="left"/>
              <w:rPr>
                <w:rFonts w:eastAsia="Calibri"/>
                <w:color w:val="auto"/>
              </w:rPr>
            </w:pPr>
            <w:r w:rsidRPr="00446728">
              <w:rPr>
                <w:rFonts w:eastAsia="Calibri"/>
                <w:color w:val="auto"/>
              </w:rPr>
              <w:t>Ensuring HSE</w:t>
            </w:r>
          </w:p>
          <w:p w14:paraId="0A725738"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5F88C819"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Configure C.P.U System before installing software.</w:t>
            </w:r>
          </w:p>
        </w:tc>
        <w:tc>
          <w:tcPr>
            <w:tcW w:w="1840" w:type="dxa"/>
            <w:tcBorders>
              <w:top w:val="single" w:sz="4" w:space="0" w:color="000000"/>
              <w:left w:val="single" w:sz="4" w:space="0" w:color="000000"/>
              <w:bottom w:val="single" w:sz="4" w:space="0" w:color="000000"/>
              <w:right w:val="single" w:sz="4" w:space="0" w:color="000000"/>
            </w:tcBorders>
            <w:hideMark/>
          </w:tcPr>
          <w:p w14:paraId="1D714F3C"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lastRenderedPageBreak/>
              <w:t>Theory0.25Hrs</w:t>
            </w:r>
          </w:p>
          <w:p w14:paraId="1EF976B5"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Practice-.25 Hrs</w:t>
            </w:r>
          </w:p>
          <w:p w14:paraId="634BC349"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Total- 0.5 Hrs</w:t>
            </w:r>
          </w:p>
        </w:tc>
        <w:tc>
          <w:tcPr>
            <w:tcW w:w="1447" w:type="dxa"/>
            <w:tcBorders>
              <w:top w:val="single" w:sz="4" w:space="0" w:color="000000"/>
              <w:left w:val="single" w:sz="4" w:space="0" w:color="000000"/>
              <w:bottom w:val="single" w:sz="4" w:space="0" w:color="000000"/>
              <w:right w:val="single" w:sz="4" w:space="0" w:color="000000"/>
            </w:tcBorders>
          </w:tcPr>
          <w:p w14:paraId="6C8FB6E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Drawing Sheets</w:t>
            </w:r>
          </w:p>
          <w:p w14:paraId="6069F2D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5B964AC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A4-Papers </w:t>
            </w:r>
          </w:p>
          <w:p w14:paraId="2FBF3C8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56822CDC"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5AFFCCA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25A657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0F2DDA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002CE55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568215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16D4C67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BCD760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1434CA8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54" w:type="dxa"/>
            <w:tcBorders>
              <w:top w:val="single" w:sz="4" w:space="0" w:color="000000"/>
              <w:left w:val="single" w:sz="4" w:space="0" w:color="000000"/>
              <w:bottom w:val="single" w:sz="4" w:space="0" w:color="000000"/>
              <w:right w:val="single" w:sz="4" w:space="0" w:color="000000"/>
            </w:tcBorders>
            <w:hideMark/>
          </w:tcPr>
          <w:p w14:paraId="484944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28E25D0E" w14:textId="77777777" w:rsidTr="00C818EB">
        <w:trPr>
          <w:trHeight w:val="983"/>
        </w:trPr>
        <w:tc>
          <w:tcPr>
            <w:tcW w:w="1731" w:type="dxa"/>
            <w:tcBorders>
              <w:top w:val="single" w:sz="4" w:space="0" w:color="000000"/>
              <w:left w:val="single" w:sz="4" w:space="0" w:color="000000"/>
              <w:bottom w:val="single" w:sz="4" w:space="0" w:color="000000"/>
              <w:right w:val="single" w:sz="4" w:space="0" w:color="000000"/>
            </w:tcBorders>
          </w:tcPr>
          <w:p w14:paraId="3A43CD4A" w14:textId="77777777" w:rsidR="00446728" w:rsidRPr="00446728" w:rsidRDefault="00446728" w:rsidP="003F5678">
            <w:pPr>
              <w:numPr>
                <w:ilvl w:val="0"/>
                <w:numId w:val="594"/>
              </w:numPr>
              <w:spacing w:after="160" w:line="360" w:lineRule="auto"/>
              <w:ind w:hanging="720"/>
              <w:contextualSpacing/>
              <w:jc w:val="left"/>
              <w:rPr>
                <w:rFonts w:eastAsia="Calibri"/>
                <w:color w:val="auto"/>
              </w:rPr>
            </w:pPr>
          </w:p>
          <w:p w14:paraId="5627611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Optimize operating system and hardware components</w:t>
            </w:r>
          </w:p>
        </w:tc>
        <w:tc>
          <w:tcPr>
            <w:tcW w:w="4052" w:type="dxa"/>
            <w:tcBorders>
              <w:top w:val="single" w:sz="4" w:space="0" w:color="000000"/>
              <w:left w:val="single" w:sz="4" w:space="0" w:color="000000"/>
              <w:bottom w:val="single" w:sz="4" w:space="0" w:color="000000"/>
              <w:right w:val="single" w:sz="4" w:space="0" w:color="000000"/>
            </w:tcBorders>
          </w:tcPr>
          <w:p w14:paraId="3FC51EC0" w14:textId="77777777" w:rsidR="00446728" w:rsidRPr="00446728" w:rsidRDefault="00446728" w:rsidP="003F5678">
            <w:pPr>
              <w:numPr>
                <w:ilvl w:val="0"/>
                <w:numId w:val="532"/>
              </w:numPr>
              <w:spacing w:after="160" w:line="360" w:lineRule="auto"/>
              <w:ind w:left="344"/>
              <w:contextualSpacing/>
              <w:jc w:val="left"/>
              <w:rPr>
                <w:rFonts w:eastAsia="Calibri"/>
                <w:color w:val="auto"/>
              </w:rPr>
            </w:pPr>
            <w:r w:rsidRPr="00446728">
              <w:rPr>
                <w:rFonts w:eastAsia="Calibri"/>
                <w:color w:val="auto"/>
              </w:rPr>
              <w:t>Optimize operating system using included tools or third-party utilities</w:t>
            </w:r>
          </w:p>
          <w:p w14:paraId="083992B5" w14:textId="77777777" w:rsidR="00446728" w:rsidRPr="00446728" w:rsidRDefault="00446728" w:rsidP="003F5678">
            <w:pPr>
              <w:numPr>
                <w:ilvl w:val="0"/>
                <w:numId w:val="532"/>
              </w:numPr>
              <w:spacing w:after="160" w:line="360" w:lineRule="auto"/>
              <w:ind w:left="344"/>
              <w:contextualSpacing/>
              <w:jc w:val="left"/>
              <w:rPr>
                <w:rFonts w:eastAsia="Calibri"/>
                <w:color w:val="auto"/>
              </w:rPr>
            </w:pPr>
            <w:r w:rsidRPr="00446728">
              <w:rPr>
                <w:rFonts w:eastAsia="Calibri"/>
                <w:color w:val="auto"/>
              </w:rPr>
              <w:t>Customize the graphical user interface</w:t>
            </w:r>
          </w:p>
          <w:p w14:paraId="23BDCCE6" w14:textId="77777777" w:rsidR="00446728" w:rsidRPr="00446728" w:rsidRDefault="00446728" w:rsidP="003F5678">
            <w:pPr>
              <w:numPr>
                <w:ilvl w:val="0"/>
                <w:numId w:val="532"/>
              </w:numPr>
              <w:spacing w:after="160" w:line="360" w:lineRule="auto"/>
              <w:ind w:left="344"/>
              <w:contextualSpacing/>
              <w:jc w:val="left"/>
              <w:rPr>
                <w:rFonts w:eastAsia="Calibri"/>
                <w:color w:val="auto"/>
              </w:rPr>
            </w:pPr>
            <w:r w:rsidRPr="00446728">
              <w:rPr>
                <w:rFonts w:eastAsia="Calibri"/>
                <w:color w:val="auto"/>
              </w:rPr>
              <w:t>Use techniques unique to the command line interface</w:t>
            </w:r>
          </w:p>
          <w:p w14:paraId="436A4E4C" w14:textId="77777777" w:rsidR="00446728" w:rsidRPr="00446728" w:rsidRDefault="00446728" w:rsidP="003F5678">
            <w:pPr>
              <w:numPr>
                <w:ilvl w:val="0"/>
                <w:numId w:val="532"/>
              </w:numPr>
              <w:spacing w:after="160" w:line="360" w:lineRule="auto"/>
              <w:ind w:left="344"/>
              <w:contextualSpacing/>
              <w:jc w:val="left"/>
              <w:rPr>
                <w:rFonts w:eastAsia="Calibri"/>
                <w:color w:val="auto"/>
              </w:rPr>
            </w:pPr>
            <w:r w:rsidRPr="00446728">
              <w:rPr>
                <w:rFonts w:eastAsia="Calibri"/>
                <w:color w:val="auto"/>
              </w:rPr>
              <w:t>Set up and configure external hardware components and check functionality</w:t>
            </w:r>
          </w:p>
          <w:p w14:paraId="604AA308" w14:textId="77777777" w:rsidR="00446728" w:rsidRPr="00446728" w:rsidRDefault="00446728" w:rsidP="003F5678">
            <w:pPr>
              <w:numPr>
                <w:ilvl w:val="0"/>
                <w:numId w:val="532"/>
              </w:numPr>
              <w:spacing w:after="160" w:line="360" w:lineRule="auto"/>
              <w:ind w:left="344"/>
              <w:contextualSpacing/>
              <w:jc w:val="left"/>
              <w:rPr>
                <w:rFonts w:eastAsia="Calibri"/>
                <w:color w:val="auto"/>
              </w:rPr>
            </w:pPr>
            <w:r w:rsidRPr="00446728">
              <w:rPr>
                <w:rFonts w:eastAsia="Calibri"/>
                <w:color w:val="auto"/>
              </w:rPr>
              <w:t>Install drivers as appropriate and check functionality</w:t>
            </w:r>
          </w:p>
        </w:tc>
        <w:tc>
          <w:tcPr>
            <w:tcW w:w="3851" w:type="dxa"/>
            <w:tcBorders>
              <w:top w:val="single" w:sz="4" w:space="0" w:color="000000"/>
              <w:left w:val="single" w:sz="4" w:space="0" w:color="000000"/>
              <w:bottom w:val="single" w:sz="4" w:space="0" w:color="000000"/>
              <w:right w:val="single" w:sz="4" w:space="0" w:color="000000"/>
            </w:tcBorders>
          </w:tcPr>
          <w:p w14:paraId="2A5D598D" w14:textId="77777777" w:rsidR="00446728" w:rsidRPr="00446728" w:rsidRDefault="00446728" w:rsidP="003F5678">
            <w:pPr>
              <w:numPr>
                <w:ilvl w:val="0"/>
                <w:numId w:val="457"/>
              </w:numPr>
              <w:spacing w:after="160" w:line="360" w:lineRule="auto"/>
              <w:ind w:left="526" w:hanging="450"/>
              <w:contextualSpacing/>
              <w:jc w:val="left"/>
              <w:rPr>
                <w:rFonts w:eastAsia="Calibri"/>
                <w:color w:val="auto"/>
              </w:rPr>
            </w:pPr>
            <w:r w:rsidRPr="00446728">
              <w:rPr>
                <w:rFonts w:eastAsia="Calibri"/>
                <w:color w:val="auto"/>
              </w:rPr>
              <w:t>Understand Operating systems.</w:t>
            </w:r>
          </w:p>
          <w:p w14:paraId="5A41426C" w14:textId="77777777" w:rsidR="00446728" w:rsidRPr="00446728" w:rsidRDefault="00446728" w:rsidP="003F5678">
            <w:pPr>
              <w:numPr>
                <w:ilvl w:val="0"/>
                <w:numId w:val="458"/>
              </w:numPr>
              <w:spacing w:after="160" w:line="360" w:lineRule="auto"/>
              <w:ind w:left="526" w:hanging="450"/>
              <w:contextualSpacing/>
              <w:jc w:val="left"/>
              <w:rPr>
                <w:rFonts w:eastAsia="Calibri"/>
                <w:color w:val="auto"/>
              </w:rPr>
            </w:pPr>
            <w:r w:rsidRPr="00446728">
              <w:rPr>
                <w:rFonts w:eastAsia="Calibri"/>
                <w:color w:val="auto"/>
              </w:rPr>
              <w:t>Describing procedure of Installation of software applications. (MS Word)</w:t>
            </w:r>
          </w:p>
          <w:p w14:paraId="149E1F06" w14:textId="77777777" w:rsidR="00446728" w:rsidRPr="00446728" w:rsidRDefault="00446728" w:rsidP="003F5678">
            <w:pPr>
              <w:numPr>
                <w:ilvl w:val="0"/>
                <w:numId w:val="458"/>
              </w:numPr>
              <w:spacing w:after="160" w:line="360" w:lineRule="auto"/>
              <w:ind w:left="526" w:hanging="450"/>
              <w:contextualSpacing/>
              <w:jc w:val="left"/>
              <w:rPr>
                <w:rFonts w:eastAsia="Calibri"/>
                <w:color w:val="auto"/>
              </w:rPr>
            </w:pPr>
            <w:r w:rsidRPr="00446728">
              <w:rPr>
                <w:rFonts w:eastAsia="Calibri"/>
                <w:color w:val="auto"/>
              </w:rPr>
              <w:t>Describing Hardware and Software.</w:t>
            </w:r>
          </w:p>
          <w:p w14:paraId="1118F157" w14:textId="77777777" w:rsidR="00446728" w:rsidRPr="00446728" w:rsidRDefault="00446728" w:rsidP="003F5678">
            <w:pPr>
              <w:numPr>
                <w:ilvl w:val="0"/>
                <w:numId w:val="458"/>
              </w:numPr>
              <w:spacing w:after="160" w:line="360" w:lineRule="auto"/>
              <w:ind w:left="526" w:hanging="450"/>
              <w:contextualSpacing/>
              <w:jc w:val="left"/>
              <w:rPr>
                <w:rFonts w:eastAsia="Calibri"/>
                <w:color w:val="auto"/>
              </w:rPr>
            </w:pPr>
            <w:r w:rsidRPr="00446728">
              <w:rPr>
                <w:rFonts w:eastAsia="Calibri"/>
                <w:color w:val="auto"/>
              </w:rPr>
              <w:t>Accessing a Data traveler.</w:t>
            </w:r>
          </w:p>
          <w:p w14:paraId="04EF4703" w14:textId="77777777" w:rsidR="00446728" w:rsidRPr="00446728" w:rsidRDefault="00446728" w:rsidP="003F5678">
            <w:pPr>
              <w:numPr>
                <w:ilvl w:val="0"/>
                <w:numId w:val="458"/>
              </w:numPr>
              <w:spacing w:after="160" w:line="360" w:lineRule="auto"/>
              <w:ind w:left="526" w:hanging="450"/>
              <w:contextualSpacing/>
              <w:jc w:val="left"/>
              <w:rPr>
                <w:rFonts w:eastAsia="Calibri"/>
                <w:color w:val="auto"/>
              </w:rPr>
            </w:pPr>
            <w:r w:rsidRPr="00446728">
              <w:rPr>
                <w:rFonts w:eastAsia="Calibri"/>
                <w:color w:val="auto"/>
              </w:rPr>
              <w:t>Troubleshooting hardware and software problems.</w:t>
            </w:r>
          </w:p>
          <w:p w14:paraId="6A83FE9A"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64CB42D8"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 xml:space="preserve">Conduct Optimize operating system </w:t>
            </w:r>
          </w:p>
        </w:tc>
        <w:tc>
          <w:tcPr>
            <w:tcW w:w="1840" w:type="dxa"/>
            <w:tcBorders>
              <w:top w:val="single" w:sz="4" w:space="0" w:color="000000"/>
              <w:left w:val="single" w:sz="4" w:space="0" w:color="000000"/>
              <w:bottom w:val="single" w:sz="4" w:space="0" w:color="000000"/>
              <w:right w:val="single" w:sz="4" w:space="0" w:color="000000"/>
            </w:tcBorders>
            <w:hideMark/>
          </w:tcPr>
          <w:p w14:paraId="64D03DB2"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Theory0.25Hrs</w:t>
            </w:r>
          </w:p>
          <w:p w14:paraId="23DBBEB7"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Practice-0.25Hrs</w:t>
            </w:r>
          </w:p>
          <w:p w14:paraId="40303F48" w14:textId="77777777" w:rsidR="00446728" w:rsidRPr="00446728" w:rsidRDefault="00446728" w:rsidP="00446728">
            <w:pPr>
              <w:spacing w:after="160" w:line="360" w:lineRule="auto"/>
              <w:ind w:left="0" w:firstLine="0"/>
              <w:jc w:val="right"/>
              <w:rPr>
                <w:rFonts w:eastAsia="Calibri"/>
                <w:color w:val="auto"/>
              </w:rPr>
            </w:pPr>
            <w:r w:rsidRPr="00446728">
              <w:rPr>
                <w:rFonts w:eastAsia="Calibri"/>
                <w:color w:val="auto"/>
              </w:rPr>
              <w:t>Total- 0.5 Hrs</w:t>
            </w:r>
          </w:p>
        </w:tc>
        <w:tc>
          <w:tcPr>
            <w:tcW w:w="1447" w:type="dxa"/>
            <w:tcBorders>
              <w:top w:val="single" w:sz="4" w:space="0" w:color="000000"/>
              <w:left w:val="single" w:sz="4" w:space="0" w:color="000000"/>
              <w:bottom w:val="single" w:sz="4" w:space="0" w:color="000000"/>
              <w:right w:val="single" w:sz="4" w:space="0" w:color="000000"/>
            </w:tcBorders>
          </w:tcPr>
          <w:p w14:paraId="15F88DF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Drawing Sheets</w:t>
            </w:r>
          </w:p>
          <w:p w14:paraId="7B6B0A4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547645E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5865399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3E5F1AF1"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199552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5264D5E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16F71E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2B71D3C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48D76FB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0BE5715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C3A256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DBA5B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54" w:type="dxa"/>
            <w:tcBorders>
              <w:top w:val="single" w:sz="4" w:space="0" w:color="000000"/>
              <w:left w:val="single" w:sz="4" w:space="0" w:color="000000"/>
              <w:bottom w:val="single" w:sz="4" w:space="0" w:color="000000"/>
              <w:right w:val="single" w:sz="4" w:space="0" w:color="000000"/>
            </w:tcBorders>
            <w:hideMark/>
          </w:tcPr>
          <w:p w14:paraId="515AF12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Computer Lab</w:t>
            </w:r>
          </w:p>
        </w:tc>
      </w:tr>
    </w:tbl>
    <w:p w14:paraId="0F18AD8B" w14:textId="77777777" w:rsidR="00446728" w:rsidRPr="00446728" w:rsidRDefault="00446728" w:rsidP="00446728">
      <w:pPr>
        <w:spacing w:after="160" w:line="360" w:lineRule="auto"/>
        <w:ind w:left="0" w:firstLine="0"/>
        <w:jc w:val="left"/>
        <w:rPr>
          <w:rFonts w:eastAsia="Calibri"/>
          <w:color w:val="auto"/>
        </w:rPr>
      </w:pPr>
    </w:p>
    <w:p w14:paraId="40C65D9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1501A7F4"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82" w:name="_Toc7046137"/>
      <w:bookmarkStart w:id="83" w:name="_Toc37012871"/>
      <w:r w:rsidRPr="00446728">
        <w:rPr>
          <w:rFonts w:eastAsia="Calibri"/>
          <w:b/>
          <w:bCs/>
          <w:color w:val="auto"/>
        </w:rPr>
        <w:lastRenderedPageBreak/>
        <w:t xml:space="preserve"> </w:t>
      </w:r>
      <w:bookmarkStart w:id="84" w:name="_Toc50176832"/>
      <w:r w:rsidRPr="00446728">
        <w:rPr>
          <w:rFonts w:eastAsia="Calibri"/>
          <w:b/>
          <w:bCs/>
          <w:color w:val="auto"/>
        </w:rPr>
        <w:t>Operate digital media technology</w:t>
      </w:r>
      <w:bookmarkEnd w:id="82"/>
      <w:bookmarkEnd w:id="83"/>
      <w:bookmarkEnd w:id="84"/>
      <w:r w:rsidRPr="00446728">
        <w:rPr>
          <w:rFonts w:eastAsia="Calibri"/>
          <w:b/>
          <w:bCs/>
          <w:color w:val="auto"/>
        </w:rPr>
        <w:t xml:space="preserve"> </w:t>
      </w:r>
    </w:p>
    <w:p w14:paraId="7B94E84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This module covers the performance outcomes, skills and knowledge required to identify, select and use a digital media package and supporting technologies.</w:t>
      </w:r>
    </w:p>
    <w:p w14:paraId="1AA08F5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Duration: 1.0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0.5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0.5 Hours          </w:t>
      </w:r>
    </w:p>
    <w:tbl>
      <w:tblPr>
        <w:tblpPr w:leftFromText="180" w:rightFromText="180" w:vertAnchor="text" w:tblpX="48" w:tblpY="1"/>
        <w:tblOverlap w:val="never"/>
        <w:tblW w:w="13585" w:type="dxa"/>
        <w:tblLayout w:type="fixed"/>
        <w:tblCellMar>
          <w:left w:w="106" w:type="dxa"/>
          <w:right w:w="49" w:type="dxa"/>
        </w:tblCellMar>
        <w:tblLook w:val="04A0" w:firstRow="1" w:lastRow="0" w:firstColumn="1" w:lastColumn="0" w:noHBand="0" w:noVBand="1"/>
      </w:tblPr>
      <w:tblGrid>
        <w:gridCol w:w="1795"/>
        <w:gridCol w:w="3870"/>
        <w:gridCol w:w="3780"/>
        <w:gridCol w:w="1440"/>
        <w:gridCol w:w="1530"/>
        <w:gridCol w:w="1170"/>
      </w:tblGrid>
      <w:tr w:rsidR="00446728" w:rsidRPr="00446728" w14:paraId="49055D49" w14:textId="77777777" w:rsidTr="00C818EB">
        <w:trPr>
          <w:trHeight w:val="619"/>
        </w:trPr>
        <w:tc>
          <w:tcPr>
            <w:tcW w:w="179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CA7CD7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C81B49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6FA738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12DE3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28802B5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580C41A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693FD70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5129BB5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723F5775" w14:textId="77777777" w:rsidTr="00C818EB">
        <w:trPr>
          <w:trHeight w:val="1554"/>
        </w:trPr>
        <w:tc>
          <w:tcPr>
            <w:tcW w:w="1795" w:type="dxa"/>
            <w:tcBorders>
              <w:top w:val="single" w:sz="4" w:space="0" w:color="000000"/>
              <w:left w:val="single" w:sz="4" w:space="0" w:color="000000"/>
              <w:bottom w:val="single" w:sz="4" w:space="0" w:color="000000"/>
              <w:right w:val="single" w:sz="4" w:space="0" w:color="000000"/>
            </w:tcBorders>
          </w:tcPr>
          <w:p w14:paraId="6DD8A171" w14:textId="77777777" w:rsidR="00446728" w:rsidRPr="00446728" w:rsidRDefault="00446728" w:rsidP="003F5678">
            <w:pPr>
              <w:numPr>
                <w:ilvl w:val="0"/>
                <w:numId w:val="595"/>
              </w:numPr>
              <w:spacing w:after="160" w:line="360" w:lineRule="auto"/>
              <w:contextualSpacing/>
              <w:jc w:val="left"/>
              <w:rPr>
                <w:rFonts w:eastAsia="Calibri"/>
                <w:color w:val="auto"/>
              </w:rPr>
            </w:pPr>
          </w:p>
          <w:p w14:paraId="2AB669C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appropriate OHS office work practices</w:t>
            </w:r>
          </w:p>
        </w:tc>
        <w:tc>
          <w:tcPr>
            <w:tcW w:w="3870" w:type="dxa"/>
            <w:tcBorders>
              <w:top w:val="single" w:sz="4" w:space="0" w:color="000000"/>
              <w:left w:val="single" w:sz="4" w:space="0" w:color="000000"/>
              <w:bottom w:val="single" w:sz="4" w:space="0" w:color="000000"/>
              <w:right w:val="single" w:sz="4" w:space="0" w:color="000000"/>
            </w:tcBorders>
          </w:tcPr>
          <w:p w14:paraId="3304EFB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5F6CA242" w14:textId="77777777" w:rsidR="00446728" w:rsidRPr="00446728" w:rsidRDefault="00446728" w:rsidP="003F5678">
            <w:pPr>
              <w:numPr>
                <w:ilvl w:val="0"/>
                <w:numId w:val="533"/>
              </w:numPr>
              <w:spacing w:after="160" w:line="360" w:lineRule="auto"/>
              <w:ind w:left="348"/>
              <w:contextualSpacing/>
              <w:jc w:val="left"/>
              <w:rPr>
                <w:rFonts w:eastAsia="Calibri"/>
                <w:color w:val="auto"/>
              </w:rPr>
            </w:pPr>
            <w:r w:rsidRPr="00446728">
              <w:rPr>
                <w:rFonts w:eastAsia="Calibri"/>
                <w:color w:val="auto"/>
              </w:rPr>
              <w:t xml:space="preserve">Use safe work practices to ensure ergonomic, work organization, energy and resource conservation requirements are addressed </w:t>
            </w:r>
          </w:p>
          <w:p w14:paraId="65999DF5" w14:textId="77777777" w:rsidR="00446728" w:rsidRPr="00446728" w:rsidRDefault="00446728" w:rsidP="003F5678">
            <w:pPr>
              <w:numPr>
                <w:ilvl w:val="0"/>
                <w:numId w:val="533"/>
              </w:numPr>
              <w:spacing w:after="160" w:line="360" w:lineRule="auto"/>
              <w:ind w:left="348"/>
              <w:contextualSpacing/>
              <w:jc w:val="left"/>
              <w:rPr>
                <w:rFonts w:eastAsia="Calibri"/>
                <w:color w:val="auto"/>
              </w:rPr>
            </w:pPr>
            <w:r w:rsidRPr="00446728">
              <w:rPr>
                <w:rFonts w:eastAsia="Calibri"/>
                <w:color w:val="auto"/>
              </w:rPr>
              <w:t>Use wrist rests and document holders where appropriate</w:t>
            </w:r>
          </w:p>
          <w:p w14:paraId="514DB3FE" w14:textId="77777777" w:rsidR="00446728" w:rsidRPr="00446728" w:rsidRDefault="00446728" w:rsidP="003F5678">
            <w:pPr>
              <w:numPr>
                <w:ilvl w:val="0"/>
                <w:numId w:val="533"/>
              </w:numPr>
              <w:spacing w:after="160" w:line="360" w:lineRule="auto"/>
              <w:ind w:left="348"/>
              <w:contextualSpacing/>
              <w:jc w:val="left"/>
              <w:rPr>
                <w:rFonts w:eastAsia="Calibri"/>
                <w:color w:val="auto"/>
              </w:rPr>
            </w:pPr>
            <w:r w:rsidRPr="00446728">
              <w:rPr>
                <w:rFonts w:eastAsia="Calibri"/>
                <w:color w:val="auto"/>
              </w:rPr>
              <w:t>Use monitor anti-glare and radiation reduction screens where appropriate</w:t>
            </w:r>
          </w:p>
        </w:tc>
        <w:tc>
          <w:tcPr>
            <w:tcW w:w="3780" w:type="dxa"/>
            <w:tcBorders>
              <w:top w:val="single" w:sz="4" w:space="0" w:color="000000"/>
              <w:left w:val="single" w:sz="4" w:space="0" w:color="000000"/>
              <w:bottom w:val="single" w:sz="4" w:space="0" w:color="000000"/>
              <w:right w:val="single" w:sz="4" w:space="0" w:color="000000"/>
            </w:tcBorders>
          </w:tcPr>
          <w:p w14:paraId="2CFEF802" w14:textId="77777777" w:rsidR="00446728" w:rsidRPr="00446728" w:rsidRDefault="00446728" w:rsidP="003F5678">
            <w:pPr>
              <w:numPr>
                <w:ilvl w:val="0"/>
                <w:numId w:val="462"/>
              </w:numPr>
              <w:spacing w:after="160" w:line="360" w:lineRule="auto"/>
              <w:ind w:left="436"/>
              <w:contextualSpacing/>
              <w:jc w:val="left"/>
              <w:rPr>
                <w:rFonts w:eastAsia="Calibri"/>
                <w:color w:val="auto"/>
              </w:rPr>
            </w:pPr>
            <w:r w:rsidRPr="00446728">
              <w:rPr>
                <w:rFonts w:eastAsia="Calibri"/>
                <w:color w:val="auto"/>
              </w:rPr>
              <w:t>Basic for OHS</w:t>
            </w:r>
          </w:p>
          <w:p w14:paraId="4C7D2B4F" w14:textId="77777777" w:rsidR="00446728" w:rsidRPr="00446728" w:rsidRDefault="00446728" w:rsidP="003F5678">
            <w:pPr>
              <w:numPr>
                <w:ilvl w:val="0"/>
                <w:numId w:val="462"/>
              </w:numPr>
              <w:spacing w:after="160" w:line="360" w:lineRule="auto"/>
              <w:ind w:left="436"/>
              <w:contextualSpacing/>
              <w:jc w:val="left"/>
              <w:rPr>
                <w:rFonts w:eastAsia="Calibri"/>
                <w:color w:val="auto"/>
              </w:rPr>
            </w:pPr>
            <w:r w:rsidRPr="00446728">
              <w:rPr>
                <w:rFonts w:eastAsia="Calibri"/>
                <w:color w:val="auto"/>
              </w:rPr>
              <w:t>Apply OHS</w:t>
            </w:r>
          </w:p>
          <w:p w14:paraId="78F35395" w14:textId="77777777" w:rsidR="00446728" w:rsidRPr="00446728" w:rsidRDefault="00446728" w:rsidP="003F5678">
            <w:pPr>
              <w:numPr>
                <w:ilvl w:val="0"/>
                <w:numId w:val="462"/>
              </w:numPr>
              <w:spacing w:after="160" w:line="360" w:lineRule="auto"/>
              <w:ind w:left="436"/>
              <w:contextualSpacing/>
              <w:jc w:val="left"/>
              <w:rPr>
                <w:rFonts w:eastAsia="Calibri"/>
                <w:color w:val="auto"/>
              </w:rPr>
            </w:pPr>
            <w:r w:rsidRPr="00446728">
              <w:rPr>
                <w:rFonts w:eastAsia="Calibri"/>
                <w:color w:val="auto"/>
              </w:rPr>
              <w:t xml:space="preserve">OHS principles </w:t>
            </w:r>
          </w:p>
          <w:p w14:paraId="29DA6BD3" w14:textId="77777777" w:rsidR="00446728" w:rsidRPr="00446728" w:rsidRDefault="00446728" w:rsidP="003F5678">
            <w:pPr>
              <w:numPr>
                <w:ilvl w:val="0"/>
                <w:numId w:val="462"/>
              </w:numPr>
              <w:spacing w:after="160" w:line="360" w:lineRule="auto"/>
              <w:ind w:left="436"/>
              <w:contextualSpacing/>
              <w:jc w:val="left"/>
              <w:rPr>
                <w:rFonts w:eastAsia="Calibri"/>
                <w:color w:val="auto"/>
              </w:rPr>
            </w:pPr>
            <w:r w:rsidRPr="00446728">
              <w:rPr>
                <w:rFonts w:eastAsia="Calibri"/>
                <w:color w:val="auto"/>
              </w:rPr>
              <w:t xml:space="preserve">Responsibilities for ergonomics, </w:t>
            </w:r>
          </w:p>
          <w:p w14:paraId="3B673852" w14:textId="77777777" w:rsidR="00446728" w:rsidRPr="00446728" w:rsidRDefault="00446728" w:rsidP="003F5678">
            <w:pPr>
              <w:numPr>
                <w:ilvl w:val="0"/>
                <w:numId w:val="462"/>
              </w:numPr>
              <w:spacing w:after="160" w:line="360" w:lineRule="auto"/>
              <w:ind w:left="436"/>
              <w:contextualSpacing/>
              <w:jc w:val="left"/>
              <w:rPr>
                <w:rFonts w:eastAsia="Calibri"/>
                <w:color w:val="auto"/>
              </w:rPr>
            </w:pPr>
            <w:r w:rsidRPr="00446728">
              <w:rPr>
                <w:rFonts w:eastAsia="Calibri"/>
                <w:color w:val="auto"/>
              </w:rPr>
              <w:t xml:space="preserve"> Ordinates setting</w:t>
            </w:r>
          </w:p>
          <w:p w14:paraId="01E88440"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50263249"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Practice for OHS in lab and office</w:t>
            </w:r>
          </w:p>
        </w:tc>
        <w:tc>
          <w:tcPr>
            <w:tcW w:w="1440" w:type="dxa"/>
            <w:tcBorders>
              <w:top w:val="single" w:sz="4" w:space="0" w:color="000000"/>
              <w:left w:val="single" w:sz="4" w:space="0" w:color="000000"/>
              <w:bottom w:val="single" w:sz="4" w:space="0" w:color="000000"/>
              <w:right w:val="single" w:sz="4" w:space="0" w:color="000000"/>
            </w:tcBorders>
            <w:hideMark/>
          </w:tcPr>
          <w:p w14:paraId="64640CB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 1.0Hrs</w:t>
            </w:r>
          </w:p>
          <w:p w14:paraId="6D488C1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13323BE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Total- 3.0 Hrs</w:t>
            </w:r>
          </w:p>
        </w:tc>
        <w:tc>
          <w:tcPr>
            <w:tcW w:w="1530" w:type="dxa"/>
            <w:tcBorders>
              <w:top w:val="single" w:sz="4" w:space="0" w:color="000000"/>
              <w:left w:val="single" w:sz="4" w:space="0" w:color="000000"/>
              <w:bottom w:val="single" w:sz="4" w:space="0" w:color="000000"/>
              <w:right w:val="single" w:sz="4" w:space="0" w:color="000000"/>
            </w:tcBorders>
          </w:tcPr>
          <w:p w14:paraId="092FAFC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05784AD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72DC5E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0B3323E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43F56BE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 &amp; LCD</w:t>
            </w:r>
          </w:p>
          <w:p w14:paraId="3939309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620B03F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5BA45AD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4B3E062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257FFA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39B0B73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4B72129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Computer Lab  </w:t>
            </w:r>
          </w:p>
        </w:tc>
      </w:tr>
      <w:tr w:rsidR="00446728" w:rsidRPr="00446728" w14:paraId="3C19342B" w14:textId="77777777" w:rsidTr="00C818EB">
        <w:trPr>
          <w:trHeight w:val="350"/>
        </w:trPr>
        <w:tc>
          <w:tcPr>
            <w:tcW w:w="1795" w:type="dxa"/>
            <w:tcBorders>
              <w:top w:val="single" w:sz="4" w:space="0" w:color="000000"/>
              <w:left w:val="single" w:sz="4" w:space="0" w:color="000000"/>
              <w:bottom w:val="single" w:sz="4" w:space="0" w:color="000000"/>
              <w:right w:val="single" w:sz="4" w:space="0" w:color="000000"/>
            </w:tcBorders>
          </w:tcPr>
          <w:p w14:paraId="030B1D57" w14:textId="77777777" w:rsidR="00446728" w:rsidRPr="00446728" w:rsidRDefault="00446728" w:rsidP="003F5678">
            <w:pPr>
              <w:numPr>
                <w:ilvl w:val="0"/>
                <w:numId w:val="595"/>
              </w:numPr>
              <w:spacing w:after="160" w:line="360" w:lineRule="auto"/>
              <w:ind w:hanging="720"/>
              <w:contextualSpacing/>
              <w:jc w:val="left"/>
              <w:rPr>
                <w:rFonts w:eastAsia="Calibri"/>
                <w:color w:val="auto"/>
              </w:rPr>
            </w:pPr>
          </w:p>
          <w:p w14:paraId="5C71539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Identify and select </w:t>
            </w:r>
            <w:r w:rsidRPr="00446728">
              <w:rPr>
                <w:rFonts w:eastAsia="Calibri"/>
                <w:color w:val="auto"/>
              </w:rPr>
              <w:lastRenderedPageBreak/>
              <w:t>appropriate digital media package</w:t>
            </w:r>
          </w:p>
        </w:tc>
        <w:tc>
          <w:tcPr>
            <w:tcW w:w="3870" w:type="dxa"/>
            <w:tcBorders>
              <w:top w:val="single" w:sz="4" w:space="0" w:color="000000"/>
              <w:left w:val="single" w:sz="4" w:space="0" w:color="000000"/>
              <w:bottom w:val="single" w:sz="4" w:space="0" w:color="000000"/>
              <w:right w:val="single" w:sz="4" w:space="0" w:color="000000"/>
            </w:tcBorders>
          </w:tcPr>
          <w:p w14:paraId="029FCE0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47AF9FAF" w14:textId="77777777" w:rsidR="00446728" w:rsidRPr="00446728" w:rsidRDefault="00446728" w:rsidP="003F5678">
            <w:pPr>
              <w:numPr>
                <w:ilvl w:val="0"/>
                <w:numId w:val="534"/>
              </w:numPr>
              <w:spacing w:after="160" w:line="360" w:lineRule="auto"/>
              <w:ind w:left="348"/>
              <w:contextualSpacing/>
              <w:jc w:val="left"/>
              <w:rPr>
                <w:rFonts w:eastAsia="Calibri"/>
                <w:color w:val="auto"/>
              </w:rPr>
            </w:pPr>
            <w:r w:rsidRPr="00446728">
              <w:rPr>
                <w:rFonts w:eastAsia="Calibri"/>
                <w:color w:val="auto"/>
              </w:rPr>
              <w:t xml:space="preserve">Identify the basic requirements of a design brief, </w:t>
            </w:r>
          </w:p>
          <w:p w14:paraId="378DDECF" w14:textId="77777777" w:rsidR="00446728" w:rsidRPr="00446728" w:rsidRDefault="00446728" w:rsidP="003F5678">
            <w:pPr>
              <w:numPr>
                <w:ilvl w:val="0"/>
                <w:numId w:val="534"/>
              </w:numPr>
              <w:spacing w:after="160" w:line="360" w:lineRule="auto"/>
              <w:ind w:left="348"/>
              <w:contextualSpacing/>
              <w:jc w:val="left"/>
              <w:rPr>
                <w:rFonts w:eastAsia="Calibri"/>
                <w:color w:val="auto"/>
              </w:rPr>
            </w:pPr>
            <w:r w:rsidRPr="00446728">
              <w:rPr>
                <w:rFonts w:eastAsia="Calibri"/>
                <w:color w:val="auto"/>
              </w:rPr>
              <w:lastRenderedPageBreak/>
              <w:t>Check user environment</w:t>
            </w:r>
          </w:p>
          <w:p w14:paraId="58A97AB2" w14:textId="77777777" w:rsidR="00446728" w:rsidRPr="00446728" w:rsidRDefault="00446728" w:rsidP="003F5678">
            <w:pPr>
              <w:numPr>
                <w:ilvl w:val="0"/>
                <w:numId w:val="534"/>
              </w:numPr>
              <w:spacing w:after="160" w:line="360" w:lineRule="auto"/>
              <w:ind w:left="348"/>
              <w:contextualSpacing/>
              <w:jc w:val="left"/>
              <w:rPr>
                <w:rFonts w:eastAsia="Calibri"/>
                <w:color w:val="auto"/>
              </w:rPr>
            </w:pPr>
            <w:r w:rsidRPr="00446728">
              <w:rPr>
                <w:rFonts w:eastAsia="Calibri"/>
                <w:color w:val="auto"/>
              </w:rPr>
              <w:t>Research and review suitable available digital media packages</w:t>
            </w:r>
          </w:p>
          <w:p w14:paraId="78D4F426" w14:textId="77777777" w:rsidR="00446728" w:rsidRPr="00446728" w:rsidRDefault="00446728" w:rsidP="003F5678">
            <w:pPr>
              <w:numPr>
                <w:ilvl w:val="0"/>
                <w:numId w:val="534"/>
              </w:numPr>
              <w:spacing w:after="160" w:line="360" w:lineRule="auto"/>
              <w:ind w:left="348"/>
              <w:contextualSpacing/>
              <w:jc w:val="left"/>
              <w:rPr>
                <w:rFonts w:eastAsia="Calibri"/>
                <w:color w:val="auto"/>
              </w:rPr>
            </w:pPr>
            <w:r w:rsidRPr="00446728">
              <w:rPr>
                <w:rFonts w:eastAsia="Calibri"/>
                <w:color w:val="auto"/>
              </w:rPr>
              <w:t>Select an appropriate digital media package to meet design brief requirements</w:t>
            </w:r>
          </w:p>
        </w:tc>
        <w:tc>
          <w:tcPr>
            <w:tcW w:w="3780" w:type="dxa"/>
            <w:tcBorders>
              <w:top w:val="single" w:sz="4" w:space="0" w:color="000000"/>
              <w:left w:val="single" w:sz="4" w:space="0" w:color="000000"/>
              <w:bottom w:val="single" w:sz="4" w:space="0" w:color="000000"/>
              <w:right w:val="single" w:sz="4" w:space="0" w:color="000000"/>
            </w:tcBorders>
          </w:tcPr>
          <w:p w14:paraId="1CA74ED1" w14:textId="77777777" w:rsidR="00446728" w:rsidRPr="00446728" w:rsidRDefault="00446728" w:rsidP="003F5678">
            <w:pPr>
              <w:numPr>
                <w:ilvl w:val="0"/>
                <w:numId w:val="463"/>
              </w:numPr>
              <w:spacing w:after="160" w:line="360" w:lineRule="auto"/>
              <w:ind w:left="436"/>
              <w:contextualSpacing/>
              <w:jc w:val="left"/>
              <w:rPr>
                <w:rFonts w:eastAsia="Calibri"/>
                <w:color w:val="auto"/>
              </w:rPr>
            </w:pPr>
            <w:r w:rsidRPr="00446728">
              <w:rPr>
                <w:rFonts w:eastAsia="Calibri"/>
                <w:color w:val="auto"/>
              </w:rPr>
              <w:lastRenderedPageBreak/>
              <w:t>Set U.C.S for different situations</w:t>
            </w:r>
          </w:p>
          <w:p w14:paraId="598768E3" w14:textId="77777777" w:rsidR="00446728" w:rsidRPr="00446728" w:rsidRDefault="00446728" w:rsidP="003F5678">
            <w:pPr>
              <w:numPr>
                <w:ilvl w:val="0"/>
                <w:numId w:val="463"/>
              </w:numPr>
              <w:spacing w:after="160" w:line="360" w:lineRule="auto"/>
              <w:ind w:left="436"/>
              <w:contextualSpacing/>
              <w:jc w:val="left"/>
              <w:rPr>
                <w:rFonts w:eastAsia="Calibri"/>
                <w:color w:val="auto"/>
              </w:rPr>
            </w:pPr>
            <w:r w:rsidRPr="00446728">
              <w:rPr>
                <w:rFonts w:eastAsia="Calibri"/>
                <w:color w:val="auto"/>
              </w:rPr>
              <w:t>Understanding Basic Commands</w:t>
            </w:r>
          </w:p>
          <w:p w14:paraId="3ACFB8D0" w14:textId="77777777" w:rsidR="00446728" w:rsidRPr="00446728" w:rsidRDefault="00446728" w:rsidP="003F5678">
            <w:pPr>
              <w:numPr>
                <w:ilvl w:val="0"/>
                <w:numId w:val="463"/>
              </w:numPr>
              <w:spacing w:after="160" w:line="360" w:lineRule="auto"/>
              <w:ind w:left="436"/>
              <w:contextualSpacing/>
              <w:jc w:val="left"/>
              <w:rPr>
                <w:rFonts w:eastAsia="Calibri"/>
                <w:color w:val="auto"/>
              </w:rPr>
            </w:pPr>
            <w:r w:rsidRPr="00446728">
              <w:rPr>
                <w:rFonts w:eastAsia="Calibri"/>
                <w:color w:val="auto"/>
              </w:rPr>
              <w:lastRenderedPageBreak/>
              <w:t>support design brief requirements.</w:t>
            </w:r>
          </w:p>
          <w:p w14:paraId="4DF1D010"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50C7E11C"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Perform formation of digital media package</w:t>
            </w:r>
          </w:p>
        </w:tc>
        <w:tc>
          <w:tcPr>
            <w:tcW w:w="1440" w:type="dxa"/>
            <w:tcBorders>
              <w:top w:val="single" w:sz="4" w:space="0" w:color="000000"/>
              <w:left w:val="single" w:sz="4" w:space="0" w:color="000000"/>
              <w:bottom w:val="single" w:sz="4" w:space="0" w:color="000000"/>
              <w:right w:val="single" w:sz="4" w:space="0" w:color="000000"/>
            </w:tcBorders>
            <w:hideMark/>
          </w:tcPr>
          <w:p w14:paraId="1F13CD3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55B4428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Practice-2 Hrs</w:t>
            </w:r>
          </w:p>
          <w:p w14:paraId="7F68C11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530" w:type="dxa"/>
            <w:tcBorders>
              <w:top w:val="single" w:sz="4" w:space="0" w:color="000000"/>
              <w:left w:val="single" w:sz="4" w:space="0" w:color="000000"/>
              <w:bottom w:val="single" w:sz="4" w:space="0" w:color="000000"/>
              <w:right w:val="single" w:sz="4" w:space="0" w:color="000000"/>
            </w:tcBorders>
          </w:tcPr>
          <w:p w14:paraId="70C50C0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Duster</w:t>
            </w:r>
          </w:p>
          <w:p w14:paraId="526ABBC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63B3E39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Soft wares</w:t>
            </w:r>
          </w:p>
          <w:p w14:paraId="07300210"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57CBD53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41C04C3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937D52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3DF8515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7A5473B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14E7B41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17F44E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1273E87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03AA6CB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40A1A9C5" w14:textId="77777777" w:rsidTr="00C818EB">
        <w:trPr>
          <w:trHeight w:val="1610"/>
        </w:trPr>
        <w:tc>
          <w:tcPr>
            <w:tcW w:w="1795" w:type="dxa"/>
            <w:tcBorders>
              <w:top w:val="single" w:sz="4" w:space="0" w:color="000000"/>
              <w:left w:val="single" w:sz="4" w:space="0" w:color="000000"/>
              <w:bottom w:val="single" w:sz="4" w:space="0" w:color="000000"/>
              <w:right w:val="single" w:sz="4" w:space="0" w:color="000000"/>
            </w:tcBorders>
          </w:tcPr>
          <w:p w14:paraId="2DF33C59" w14:textId="77777777" w:rsidR="00446728" w:rsidRPr="00446728" w:rsidRDefault="00446728" w:rsidP="003F5678">
            <w:pPr>
              <w:numPr>
                <w:ilvl w:val="0"/>
                <w:numId w:val="595"/>
              </w:numPr>
              <w:spacing w:after="160" w:line="360" w:lineRule="auto"/>
              <w:ind w:hanging="720"/>
              <w:contextualSpacing/>
              <w:jc w:val="left"/>
              <w:rPr>
                <w:rFonts w:eastAsia="Calibri"/>
                <w:color w:val="auto"/>
              </w:rPr>
            </w:pPr>
          </w:p>
          <w:p w14:paraId="675EFD4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digital media package</w:t>
            </w:r>
          </w:p>
        </w:tc>
        <w:tc>
          <w:tcPr>
            <w:tcW w:w="3870" w:type="dxa"/>
            <w:tcBorders>
              <w:top w:val="single" w:sz="4" w:space="0" w:color="000000"/>
              <w:left w:val="single" w:sz="4" w:space="0" w:color="000000"/>
              <w:bottom w:val="single" w:sz="4" w:space="0" w:color="000000"/>
              <w:right w:val="single" w:sz="4" w:space="0" w:color="000000"/>
            </w:tcBorders>
          </w:tcPr>
          <w:p w14:paraId="422813B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16893BC9" w14:textId="77777777" w:rsidR="00446728" w:rsidRPr="00446728" w:rsidRDefault="00446728" w:rsidP="003F5678">
            <w:pPr>
              <w:numPr>
                <w:ilvl w:val="0"/>
                <w:numId w:val="535"/>
              </w:numPr>
              <w:spacing w:after="160" w:line="360" w:lineRule="auto"/>
              <w:ind w:left="348"/>
              <w:contextualSpacing/>
              <w:jc w:val="left"/>
              <w:rPr>
                <w:rFonts w:eastAsia="Calibri"/>
                <w:color w:val="auto"/>
              </w:rPr>
            </w:pPr>
            <w:r w:rsidRPr="00446728">
              <w:rPr>
                <w:rFonts w:eastAsia="Calibri"/>
                <w:color w:val="auto"/>
              </w:rPr>
              <w:t>Procure or create suitable data to meet requirements of the brief</w:t>
            </w:r>
          </w:p>
          <w:p w14:paraId="29C73B81" w14:textId="77777777" w:rsidR="00446728" w:rsidRPr="00446728" w:rsidRDefault="00446728" w:rsidP="003F5678">
            <w:pPr>
              <w:numPr>
                <w:ilvl w:val="0"/>
                <w:numId w:val="535"/>
              </w:numPr>
              <w:spacing w:after="160" w:line="360" w:lineRule="auto"/>
              <w:ind w:left="348"/>
              <w:contextualSpacing/>
              <w:jc w:val="left"/>
              <w:rPr>
                <w:rFonts w:eastAsia="Calibri"/>
                <w:color w:val="auto"/>
              </w:rPr>
            </w:pPr>
            <w:r w:rsidRPr="00446728">
              <w:rPr>
                <w:rFonts w:eastAsia="Calibri"/>
                <w:color w:val="auto"/>
              </w:rPr>
              <w:t xml:space="preserve">Manipulate data using digital media package tools </w:t>
            </w:r>
          </w:p>
          <w:p w14:paraId="5B428127" w14:textId="77777777" w:rsidR="00446728" w:rsidRPr="00446728" w:rsidRDefault="00446728" w:rsidP="003F5678">
            <w:pPr>
              <w:numPr>
                <w:ilvl w:val="0"/>
                <w:numId w:val="535"/>
              </w:numPr>
              <w:spacing w:after="160" w:line="360" w:lineRule="auto"/>
              <w:ind w:left="348"/>
              <w:contextualSpacing/>
              <w:jc w:val="left"/>
              <w:rPr>
                <w:rFonts w:eastAsia="Calibri"/>
                <w:color w:val="auto"/>
              </w:rPr>
            </w:pPr>
            <w:r w:rsidRPr="00446728">
              <w:rPr>
                <w:rFonts w:eastAsia="Calibri"/>
                <w:color w:val="auto"/>
              </w:rPr>
              <w:t xml:space="preserve">Ensure naming and storing of documents in appropriate file format in directories or </w:t>
            </w:r>
          </w:p>
          <w:p w14:paraId="2161A556" w14:textId="77777777" w:rsidR="00446728" w:rsidRPr="00446728" w:rsidRDefault="00446728" w:rsidP="00446728">
            <w:pPr>
              <w:spacing w:after="160" w:line="360" w:lineRule="auto"/>
              <w:ind w:left="0" w:firstLine="0"/>
              <w:contextualSpacing/>
              <w:jc w:val="left"/>
              <w:rPr>
                <w:rFonts w:eastAsia="Calibri"/>
                <w:color w:val="auto"/>
              </w:rPr>
            </w:pPr>
          </w:p>
        </w:tc>
        <w:tc>
          <w:tcPr>
            <w:tcW w:w="3780" w:type="dxa"/>
            <w:tcBorders>
              <w:top w:val="single" w:sz="4" w:space="0" w:color="000000"/>
              <w:left w:val="single" w:sz="4" w:space="0" w:color="000000"/>
              <w:bottom w:val="single" w:sz="4" w:space="0" w:color="000000"/>
              <w:right w:val="single" w:sz="4" w:space="0" w:color="000000"/>
            </w:tcBorders>
          </w:tcPr>
          <w:p w14:paraId="3A10AADC"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lastRenderedPageBreak/>
              <w:t>Defining media package</w:t>
            </w:r>
          </w:p>
          <w:p w14:paraId="2C7792DD"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Configure media package</w:t>
            </w:r>
          </w:p>
          <w:p w14:paraId="0249F311"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Setting up  digital media tools.</w:t>
            </w:r>
          </w:p>
          <w:p w14:paraId="69FE914A"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 xml:space="preserve">Principles of digital imaging </w:t>
            </w:r>
          </w:p>
          <w:p w14:paraId="6618B3FA"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 xml:space="preserve">tools </w:t>
            </w:r>
          </w:p>
          <w:p w14:paraId="5CBD6478"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video and sound file formats, file management and transfer systems</w:t>
            </w:r>
          </w:p>
          <w:p w14:paraId="68C449F3" w14:textId="77777777" w:rsidR="00446728" w:rsidRPr="00446728" w:rsidRDefault="00446728" w:rsidP="003F5678">
            <w:pPr>
              <w:numPr>
                <w:ilvl w:val="0"/>
                <w:numId w:val="464"/>
              </w:numPr>
              <w:spacing w:after="160" w:line="360" w:lineRule="auto"/>
              <w:ind w:left="436"/>
              <w:contextualSpacing/>
              <w:jc w:val="left"/>
              <w:rPr>
                <w:rFonts w:eastAsia="Calibri"/>
                <w:color w:val="auto"/>
              </w:rPr>
            </w:pPr>
          </w:p>
          <w:p w14:paraId="4D55E0DE"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72A08C92"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Create data using digital media tools.</w:t>
            </w:r>
          </w:p>
        </w:tc>
        <w:tc>
          <w:tcPr>
            <w:tcW w:w="1440" w:type="dxa"/>
            <w:tcBorders>
              <w:top w:val="single" w:sz="4" w:space="0" w:color="000000"/>
              <w:left w:val="single" w:sz="4" w:space="0" w:color="000000"/>
              <w:bottom w:val="single" w:sz="4" w:space="0" w:color="000000"/>
              <w:right w:val="single" w:sz="4" w:space="0" w:color="000000"/>
            </w:tcBorders>
            <w:hideMark/>
          </w:tcPr>
          <w:p w14:paraId="143DBAC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1F32E99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7F3901E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530" w:type="dxa"/>
            <w:tcBorders>
              <w:top w:val="single" w:sz="4" w:space="0" w:color="000000"/>
              <w:left w:val="single" w:sz="4" w:space="0" w:color="000000"/>
              <w:bottom w:val="single" w:sz="4" w:space="0" w:color="000000"/>
              <w:right w:val="single" w:sz="4" w:space="0" w:color="000000"/>
            </w:tcBorders>
          </w:tcPr>
          <w:p w14:paraId="490ADAE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407C9D9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07B79E1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2A390DE9"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9D75B8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05DFAA4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70953EC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Mouse</w:t>
            </w:r>
          </w:p>
          <w:p w14:paraId="2895A32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0FA18AD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4358AC0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3BCD6D4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2E60E9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70" w:type="dxa"/>
            <w:tcBorders>
              <w:top w:val="single" w:sz="4" w:space="0" w:color="000000"/>
              <w:left w:val="single" w:sz="4" w:space="0" w:color="000000"/>
              <w:bottom w:val="single" w:sz="4" w:space="0" w:color="000000"/>
              <w:right w:val="single" w:sz="4" w:space="0" w:color="000000"/>
            </w:tcBorders>
            <w:hideMark/>
          </w:tcPr>
          <w:p w14:paraId="5ECB845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Computer Lab</w:t>
            </w:r>
          </w:p>
        </w:tc>
      </w:tr>
      <w:tr w:rsidR="00446728" w:rsidRPr="00446728" w14:paraId="0F74C62C" w14:textId="77777777" w:rsidTr="00C818EB">
        <w:trPr>
          <w:trHeight w:val="1610"/>
        </w:trPr>
        <w:tc>
          <w:tcPr>
            <w:tcW w:w="1795" w:type="dxa"/>
            <w:tcBorders>
              <w:top w:val="single" w:sz="4" w:space="0" w:color="000000"/>
              <w:left w:val="single" w:sz="4" w:space="0" w:color="000000"/>
              <w:bottom w:val="single" w:sz="4" w:space="0" w:color="000000"/>
              <w:right w:val="single" w:sz="4" w:space="0" w:color="000000"/>
            </w:tcBorders>
          </w:tcPr>
          <w:p w14:paraId="14FAB712" w14:textId="77777777" w:rsidR="00446728" w:rsidRPr="00446728" w:rsidRDefault="00446728" w:rsidP="003F5678">
            <w:pPr>
              <w:numPr>
                <w:ilvl w:val="0"/>
                <w:numId w:val="595"/>
              </w:numPr>
              <w:spacing w:after="160" w:line="360" w:lineRule="auto"/>
              <w:ind w:hanging="720"/>
              <w:contextualSpacing/>
              <w:jc w:val="left"/>
              <w:rPr>
                <w:rFonts w:eastAsia="Calibri"/>
                <w:color w:val="auto"/>
              </w:rPr>
            </w:pPr>
          </w:p>
          <w:p w14:paraId="714DF278"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Review digital media design</w:t>
            </w:r>
          </w:p>
        </w:tc>
        <w:tc>
          <w:tcPr>
            <w:tcW w:w="3870" w:type="dxa"/>
            <w:tcBorders>
              <w:top w:val="single" w:sz="4" w:space="0" w:color="000000"/>
              <w:left w:val="single" w:sz="4" w:space="0" w:color="000000"/>
              <w:bottom w:val="single" w:sz="4" w:space="0" w:color="000000"/>
              <w:right w:val="single" w:sz="4" w:space="0" w:color="000000"/>
            </w:tcBorders>
          </w:tcPr>
          <w:p w14:paraId="565BE9FE" w14:textId="77777777" w:rsidR="00446728" w:rsidRPr="00446728" w:rsidRDefault="00446728" w:rsidP="003F5678">
            <w:pPr>
              <w:numPr>
                <w:ilvl w:val="0"/>
                <w:numId w:val="536"/>
              </w:numPr>
              <w:spacing w:after="160" w:line="360" w:lineRule="auto"/>
              <w:ind w:left="348"/>
              <w:contextualSpacing/>
              <w:jc w:val="left"/>
              <w:rPr>
                <w:rFonts w:eastAsia="Calibri"/>
                <w:color w:val="auto"/>
              </w:rPr>
            </w:pPr>
            <w:r w:rsidRPr="00446728">
              <w:rPr>
                <w:rFonts w:eastAsia="Calibri"/>
                <w:color w:val="auto"/>
              </w:rPr>
              <w:t>Evaluate design for creative, dramatic and technical quality, file size, and suitability to meet the brief</w:t>
            </w:r>
          </w:p>
          <w:p w14:paraId="1F2C8D9E" w14:textId="77777777" w:rsidR="00446728" w:rsidRPr="00446728" w:rsidRDefault="00446728" w:rsidP="003F5678">
            <w:pPr>
              <w:numPr>
                <w:ilvl w:val="0"/>
                <w:numId w:val="536"/>
              </w:numPr>
              <w:spacing w:after="160" w:line="360" w:lineRule="auto"/>
              <w:ind w:left="348"/>
              <w:contextualSpacing/>
              <w:jc w:val="left"/>
              <w:rPr>
                <w:rFonts w:eastAsia="Calibri"/>
                <w:color w:val="auto"/>
              </w:rPr>
            </w:pPr>
            <w:r w:rsidRPr="00446728">
              <w:rPr>
                <w:rFonts w:eastAsia="Calibri"/>
                <w:color w:val="auto"/>
              </w:rPr>
              <w:t>Test and run any incorporated graphics, video or sound as part of a digital media presentation and present designs in the appropriate format</w:t>
            </w:r>
          </w:p>
          <w:p w14:paraId="0B419FCC" w14:textId="77777777" w:rsidR="00446728" w:rsidRPr="00446728" w:rsidRDefault="00446728" w:rsidP="003F5678">
            <w:pPr>
              <w:numPr>
                <w:ilvl w:val="0"/>
                <w:numId w:val="536"/>
              </w:numPr>
              <w:spacing w:after="160" w:line="360" w:lineRule="auto"/>
              <w:ind w:left="348"/>
              <w:contextualSpacing/>
              <w:jc w:val="left"/>
              <w:rPr>
                <w:rFonts w:eastAsia="Calibri"/>
                <w:b/>
                <w:bCs/>
                <w:color w:val="auto"/>
              </w:rPr>
            </w:pPr>
            <w:r w:rsidRPr="00446728">
              <w:rPr>
                <w:rFonts w:eastAsia="Calibri"/>
                <w:color w:val="auto"/>
              </w:rPr>
              <w:t>Review final product against design brief</w:t>
            </w:r>
          </w:p>
        </w:tc>
        <w:tc>
          <w:tcPr>
            <w:tcW w:w="3780" w:type="dxa"/>
            <w:tcBorders>
              <w:top w:val="single" w:sz="4" w:space="0" w:color="000000"/>
              <w:left w:val="single" w:sz="4" w:space="0" w:color="000000"/>
              <w:bottom w:val="single" w:sz="4" w:space="0" w:color="000000"/>
              <w:right w:val="single" w:sz="4" w:space="0" w:color="000000"/>
            </w:tcBorders>
          </w:tcPr>
          <w:p w14:paraId="6F9C0DD4"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Defining media design package</w:t>
            </w:r>
          </w:p>
          <w:p w14:paraId="50CB6B1C"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Configure media design package</w:t>
            </w:r>
          </w:p>
          <w:p w14:paraId="26D8FCFF"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Setting up design media tools.</w:t>
            </w:r>
          </w:p>
          <w:p w14:paraId="6D6E84B9"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Visual Design</w:t>
            </w:r>
          </w:p>
          <w:p w14:paraId="43E68EFD"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file management and transfer systems for digital media</w:t>
            </w:r>
          </w:p>
          <w:p w14:paraId="7F085B65"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7EA72993" w14:textId="77777777" w:rsidR="00446728" w:rsidRPr="00446728" w:rsidRDefault="00446728" w:rsidP="003F5678">
            <w:pPr>
              <w:numPr>
                <w:ilvl w:val="0"/>
                <w:numId w:val="464"/>
              </w:numPr>
              <w:spacing w:after="160" w:line="360" w:lineRule="auto"/>
              <w:ind w:left="436"/>
              <w:contextualSpacing/>
              <w:jc w:val="left"/>
              <w:rPr>
                <w:rFonts w:eastAsia="Calibri"/>
                <w:color w:val="auto"/>
              </w:rPr>
            </w:pPr>
            <w:r w:rsidRPr="00446728">
              <w:rPr>
                <w:rFonts w:eastAsia="Calibri"/>
                <w:color w:val="auto"/>
              </w:rPr>
              <w:t>Create data using digital media design tools.</w:t>
            </w:r>
          </w:p>
        </w:tc>
        <w:tc>
          <w:tcPr>
            <w:tcW w:w="1440" w:type="dxa"/>
            <w:tcBorders>
              <w:top w:val="single" w:sz="4" w:space="0" w:color="000000"/>
              <w:left w:val="single" w:sz="4" w:space="0" w:color="000000"/>
              <w:bottom w:val="single" w:sz="4" w:space="0" w:color="000000"/>
              <w:right w:val="single" w:sz="4" w:space="0" w:color="000000"/>
            </w:tcBorders>
          </w:tcPr>
          <w:p w14:paraId="6DF2DE3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1943E0E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5C17368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530" w:type="dxa"/>
            <w:tcBorders>
              <w:top w:val="single" w:sz="4" w:space="0" w:color="000000"/>
              <w:left w:val="single" w:sz="4" w:space="0" w:color="000000"/>
              <w:bottom w:val="single" w:sz="4" w:space="0" w:color="000000"/>
              <w:right w:val="single" w:sz="4" w:space="0" w:color="000000"/>
            </w:tcBorders>
          </w:tcPr>
          <w:p w14:paraId="0193157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02AB09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7697CE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38C81B80"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FD3E22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 &amp; LCD</w:t>
            </w:r>
          </w:p>
          <w:p w14:paraId="2E96E3A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6DA86B9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7134453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7D5116C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2AE4374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102A387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Multimedia</w:t>
            </w:r>
          </w:p>
        </w:tc>
        <w:tc>
          <w:tcPr>
            <w:tcW w:w="1170" w:type="dxa"/>
            <w:tcBorders>
              <w:top w:val="single" w:sz="4" w:space="0" w:color="000000"/>
              <w:left w:val="single" w:sz="4" w:space="0" w:color="000000"/>
              <w:bottom w:val="single" w:sz="4" w:space="0" w:color="000000"/>
              <w:right w:val="single" w:sz="4" w:space="0" w:color="000000"/>
            </w:tcBorders>
          </w:tcPr>
          <w:p w14:paraId="3EC46573" w14:textId="77777777" w:rsidR="00446728" w:rsidRPr="00446728" w:rsidRDefault="00446728" w:rsidP="00446728">
            <w:pPr>
              <w:spacing w:after="160" w:line="360" w:lineRule="auto"/>
              <w:ind w:left="0" w:firstLine="0"/>
              <w:jc w:val="left"/>
              <w:rPr>
                <w:rFonts w:eastAsia="Calibri"/>
                <w:color w:val="auto"/>
              </w:rPr>
            </w:pPr>
          </w:p>
        </w:tc>
      </w:tr>
    </w:tbl>
    <w:p w14:paraId="0DE32DDA" w14:textId="77777777" w:rsidR="00446728" w:rsidRPr="00446728" w:rsidRDefault="00446728" w:rsidP="00446728">
      <w:pPr>
        <w:spacing w:after="160" w:line="360" w:lineRule="auto"/>
        <w:ind w:left="0" w:firstLine="0"/>
        <w:jc w:val="left"/>
        <w:rPr>
          <w:rFonts w:eastAsia="Calibri"/>
          <w:color w:val="auto"/>
        </w:rPr>
      </w:pPr>
    </w:p>
    <w:p w14:paraId="5F62A995"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r w:rsidRPr="00446728">
        <w:rPr>
          <w:rFonts w:eastAsia="Calibri"/>
          <w:color w:val="auto"/>
        </w:rPr>
        <w:br w:type="page"/>
      </w:r>
      <w:bookmarkStart w:id="85" w:name="_Toc7046138"/>
      <w:bookmarkStart w:id="86" w:name="_Toc37012872"/>
      <w:bookmarkStart w:id="87" w:name="_Toc50176833"/>
      <w:r w:rsidRPr="00446728">
        <w:rPr>
          <w:rFonts w:eastAsia="Calibri"/>
          <w:b/>
          <w:bCs/>
          <w:color w:val="auto"/>
        </w:rPr>
        <w:lastRenderedPageBreak/>
        <w:t>Perform computer operations</w:t>
      </w:r>
      <w:bookmarkEnd w:id="85"/>
      <w:bookmarkEnd w:id="86"/>
      <w:bookmarkEnd w:id="87"/>
    </w:p>
    <w:p w14:paraId="6710AB7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Objective: This module covers the knowledge, skills and attitudes and values needed to perform computer operations which include inputting, accessing, producing and transferring data using the appropriate hardware and software.</w:t>
      </w:r>
    </w:p>
    <w:p w14:paraId="058EFB7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2.0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1.0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1.0 Hours           </w:t>
      </w:r>
    </w:p>
    <w:tbl>
      <w:tblPr>
        <w:tblpPr w:leftFromText="180" w:rightFromText="180" w:vertAnchor="text" w:tblpX="48" w:tblpY="1"/>
        <w:tblOverlap w:val="never"/>
        <w:tblW w:w="14170" w:type="dxa"/>
        <w:tblLayout w:type="fixed"/>
        <w:tblCellMar>
          <w:left w:w="106" w:type="dxa"/>
          <w:right w:w="49" w:type="dxa"/>
        </w:tblCellMar>
        <w:tblLook w:val="04A0" w:firstRow="1" w:lastRow="0" w:firstColumn="1" w:lastColumn="0" w:noHBand="0" w:noVBand="1"/>
      </w:tblPr>
      <w:tblGrid>
        <w:gridCol w:w="1525"/>
        <w:gridCol w:w="3715"/>
        <w:gridCol w:w="4536"/>
        <w:gridCol w:w="1701"/>
        <w:gridCol w:w="1418"/>
        <w:gridCol w:w="1275"/>
      </w:tblGrid>
      <w:tr w:rsidR="00446728" w:rsidRPr="00446728" w14:paraId="704BE559" w14:textId="77777777" w:rsidTr="00C818EB">
        <w:trPr>
          <w:trHeight w:val="619"/>
        </w:trPr>
        <w:tc>
          <w:tcPr>
            <w:tcW w:w="1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9524BD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371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344CC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45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2712CD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AD19B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418" w:type="dxa"/>
            <w:tcBorders>
              <w:top w:val="single" w:sz="4" w:space="0" w:color="000000"/>
              <w:left w:val="single" w:sz="4" w:space="0" w:color="000000"/>
              <w:bottom w:val="single" w:sz="4" w:space="0" w:color="000000"/>
              <w:right w:val="single" w:sz="4" w:space="0" w:color="000000"/>
            </w:tcBorders>
            <w:shd w:val="clear" w:color="auto" w:fill="E5B8B7"/>
            <w:hideMark/>
          </w:tcPr>
          <w:p w14:paraId="663454F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00ACBC9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275" w:type="dxa"/>
            <w:tcBorders>
              <w:top w:val="single" w:sz="4" w:space="0" w:color="000000"/>
              <w:left w:val="single" w:sz="4" w:space="0" w:color="000000"/>
              <w:bottom w:val="single" w:sz="4" w:space="0" w:color="000000"/>
              <w:right w:val="single" w:sz="4" w:space="0" w:color="000000"/>
            </w:tcBorders>
            <w:shd w:val="clear" w:color="auto" w:fill="E5B8B7"/>
            <w:hideMark/>
          </w:tcPr>
          <w:p w14:paraId="7DCC729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275483A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02C3A4A1" w14:textId="77777777" w:rsidTr="00C818EB">
        <w:trPr>
          <w:trHeight w:val="1554"/>
        </w:trPr>
        <w:tc>
          <w:tcPr>
            <w:tcW w:w="1525" w:type="dxa"/>
            <w:tcBorders>
              <w:top w:val="single" w:sz="4" w:space="0" w:color="000000"/>
              <w:left w:val="single" w:sz="4" w:space="0" w:color="000000"/>
              <w:bottom w:val="single" w:sz="4" w:space="0" w:color="000000"/>
              <w:right w:val="single" w:sz="4" w:space="0" w:color="000000"/>
            </w:tcBorders>
          </w:tcPr>
          <w:p w14:paraId="2AAA8A4F" w14:textId="77777777" w:rsidR="00446728" w:rsidRPr="00446728" w:rsidRDefault="00446728" w:rsidP="003F5678">
            <w:pPr>
              <w:numPr>
                <w:ilvl w:val="0"/>
                <w:numId w:val="596"/>
              </w:numPr>
              <w:spacing w:after="160" w:line="360" w:lineRule="auto"/>
              <w:contextualSpacing/>
              <w:jc w:val="left"/>
              <w:rPr>
                <w:rFonts w:eastAsia="Calibri"/>
                <w:color w:val="auto"/>
              </w:rPr>
            </w:pPr>
          </w:p>
          <w:p w14:paraId="6B88BF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Plan and prepare for</w:t>
            </w:r>
          </w:p>
          <w:p w14:paraId="782D6A6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task to be undertaken </w:t>
            </w:r>
          </w:p>
          <w:p w14:paraId="015780EF" w14:textId="77777777" w:rsidR="00446728" w:rsidRPr="00446728" w:rsidRDefault="00446728" w:rsidP="00446728">
            <w:pPr>
              <w:spacing w:after="160" w:line="360" w:lineRule="auto"/>
              <w:ind w:left="0" w:firstLine="0"/>
              <w:jc w:val="left"/>
              <w:rPr>
                <w:rFonts w:eastAsia="Calibri"/>
                <w:color w:val="auto"/>
              </w:rPr>
            </w:pPr>
          </w:p>
        </w:tc>
        <w:tc>
          <w:tcPr>
            <w:tcW w:w="3715" w:type="dxa"/>
            <w:tcBorders>
              <w:top w:val="single" w:sz="4" w:space="0" w:color="000000"/>
              <w:left w:val="single" w:sz="4" w:space="0" w:color="000000"/>
              <w:bottom w:val="single" w:sz="4" w:space="0" w:color="000000"/>
              <w:right w:val="single" w:sz="4" w:space="0" w:color="000000"/>
            </w:tcBorders>
          </w:tcPr>
          <w:p w14:paraId="14F9F50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54396A07" w14:textId="77777777" w:rsidR="00446728" w:rsidRPr="00446728" w:rsidRDefault="00446728" w:rsidP="003F5678">
            <w:pPr>
              <w:numPr>
                <w:ilvl w:val="0"/>
                <w:numId w:val="464"/>
              </w:numPr>
              <w:spacing w:after="160" w:line="360" w:lineRule="auto"/>
              <w:ind w:left="349"/>
              <w:contextualSpacing/>
              <w:jc w:val="left"/>
              <w:rPr>
                <w:rFonts w:eastAsia="Calibri"/>
                <w:color w:val="auto"/>
              </w:rPr>
            </w:pPr>
            <w:r w:rsidRPr="00446728">
              <w:rPr>
                <w:rFonts w:eastAsia="Calibri"/>
                <w:color w:val="auto"/>
              </w:rPr>
              <w:t>Requirements of task are determined as per standard</w:t>
            </w:r>
          </w:p>
          <w:p w14:paraId="39A57023" w14:textId="77777777" w:rsidR="00446728" w:rsidRPr="00446728" w:rsidRDefault="00446728" w:rsidP="003F5678">
            <w:pPr>
              <w:numPr>
                <w:ilvl w:val="0"/>
                <w:numId w:val="464"/>
              </w:numPr>
              <w:spacing w:after="160" w:line="360" w:lineRule="auto"/>
              <w:ind w:left="349"/>
              <w:contextualSpacing/>
              <w:jc w:val="left"/>
              <w:rPr>
                <w:rFonts w:eastAsia="Calibri"/>
                <w:color w:val="auto"/>
              </w:rPr>
            </w:pPr>
            <w:r w:rsidRPr="00446728">
              <w:rPr>
                <w:rFonts w:eastAsia="Calibri"/>
                <w:color w:val="auto"/>
              </w:rPr>
              <w:t>operating procedures</w:t>
            </w:r>
          </w:p>
          <w:p w14:paraId="1ACBCBEE" w14:textId="77777777" w:rsidR="00446728" w:rsidRPr="00446728" w:rsidRDefault="00446728" w:rsidP="003F5678">
            <w:pPr>
              <w:numPr>
                <w:ilvl w:val="0"/>
                <w:numId w:val="464"/>
              </w:numPr>
              <w:spacing w:after="160" w:line="360" w:lineRule="auto"/>
              <w:ind w:left="349"/>
              <w:contextualSpacing/>
              <w:jc w:val="left"/>
              <w:rPr>
                <w:rFonts w:eastAsia="Calibri"/>
                <w:color w:val="auto"/>
              </w:rPr>
            </w:pPr>
            <w:r w:rsidRPr="00446728">
              <w:rPr>
                <w:rFonts w:eastAsia="Calibri"/>
                <w:color w:val="auto"/>
              </w:rPr>
              <w:t>Appropriate hardware and software is selected according to task assigned and required outcome</w:t>
            </w:r>
          </w:p>
          <w:p w14:paraId="175B1B71" w14:textId="77777777" w:rsidR="00446728" w:rsidRPr="00446728" w:rsidRDefault="00446728" w:rsidP="003F5678">
            <w:pPr>
              <w:numPr>
                <w:ilvl w:val="0"/>
                <w:numId w:val="464"/>
              </w:numPr>
              <w:spacing w:after="160" w:line="360" w:lineRule="auto"/>
              <w:ind w:left="349"/>
              <w:contextualSpacing/>
              <w:jc w:val="left"/>
              <w:rPr>
                <w:rFonts w:eastAsia="Calibri"/>
                <w:color w:val="auto"/>
              </w:rPr>
            </w:pPr>
            <w:r w:rsidRPr="00446728">
              <w:rPr>
                <w:rFonts w:eastAsia="Calibri"/>
                <w:color w:val="auto"/>
              </w:rPr>
              <w:t>1.3 Task is planned to ensure</w:t>
            </w:r>
          </w:p>
        </w:tc>
        <w:tc>
          <w:tcPr>
            <w:tcW w:w="4536" w:type="dxa"/>
            <w:tcBorders>
              <w:top w:val="single" w:sz="4" w:space="0" w:color="000000"/>
              <w:left w:val="single" w:sz="4" w:space="0" w:color="000000"/>
              <w:bottom w:val="single" w:sz="4" w:space="0" w:color="000000"/>
              <w:right w:val="single" w:sz="4" w:space="0" w:color="000000"/>
            </w:tcBorders>
          </w:tcPr>
          <w:p w14:paraId="1D387773"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Drafting settings (Unites, Limits, Snap</w:t>
            </w:r>
          </w:p>
          <w:p w14:paraId="1A4B2F80"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Auto (On &amp; Off) Snap   setting with their application</w:t>
            </w:r>
          </w:p>
          <w:p w14:paraId="516A083B" w14:textId="77777777" w:rsidR="00446728" w:rsidRPr="00446728" w:rsidRDefault="00446728" w:rsidP="003F5678">
            <w:pPr>
              <w:numPr>
                <w:ilvl w:val="0"/>
                <w:numId w:val="465"/>
              </w:numPr>
              <w:spacing w:after="160" w:line="360" w:lineRule="auto"/>
              <w:ind w:left="436" w:hanging="436"/>
              <w:contextualSpacing/>
              <w:jc w:val="left"/>
              <w:rPr>
                <w:rFonts w:eastAsia="Calibri"/>
                <w:color w:val="auto"/>
              </w:rPr>
            </w:pPr>
            <w:r w:rsidRPr="00446728">
              <w:rPr>
                <w:rFonts w:eastAsia="Calibri"/>
                <w:color w:val="auto"/>
              </w:rPr>
              <w:t>Layer options with their application.</w:t>
            </w:r>
          </w:p>
          <w:p w14:paraId="6BCAAB41"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 xml:space="preserve"> Practical Activity</w:t>
            </w:r>
          </w:p>
          <w:p w14:paraId="5918C510"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Perform different task on operating system.</w:t>
            </w:r>
          </w:p>
        </w:tc>
        <w:tc>
          <w:tcPr>
            <w:tcW w:w="1701" w:type="dxa"/>
            <w:tcBorders>
              <w:top w:val="single" w:sz="4" w:space="0" w:color="000000"/>
              <w:left w:val="single" w:sz="4" w:space="0" w:color="000000"/>
              <w:bottom w:val="single" w:sz="4" w:space="0" w:color="000000"/>
              <w:right w:val="single" w:sz="4" w:space="0" w:color="000000"/>
            </w:tcBorders>
            <w:hideMark/>
          </w:tcPr>
          <w:p w14:paraId="264CD8B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6D23DA5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137D573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Total- 0.5 Hrs</w:t>
            </w:r>
          </w:p>
        </w:tc>
        <w:tc>
          <w:tcPr>
            <w:tcW w:w="1418" w:type="dxa"/>
            <w:tcBorders>
              <w:top w:val="single" w:sz="4" w:space="0" w:color="000000"/>
              <w:left w:val="single" w:sz="4" w:space="0" w:color="000000"/>
              <w:bottom w:val="single" w:sz="4" w:space="0" w:color="000000"/>
              <w:right w:val="single" w:sz="4" w:space="0" w:color="000000"/>
            </w:tcBorders>
          </w:tcPr>
          <w:p w14:paraId="4A869CD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293B93C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6DA0676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3DAB7970"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65E9F5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712DA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194C35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1BB2FE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3CC9A7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LCD</w:t>
            </w:r>
          </w:p>
          <w:p w14:paraId="1F1B2FA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100433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32200A4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75" w:type="dxa"/>
            <w:tcBorders>
              <w:top w:val="single" w:sz="4" w:space="0" w:color="000000"/>
              <w:left w:val="single" w:sz="4" w:space="0" w:color="000000"/>
              <w:bottom w:val="single" w:sz="4" w:space="0" w:color="000000"/>
              <w:right w:val="single" w:sz="4" w:space="0" w:color="000000"/>
            </w:tcBorders>
            <w:hideMark/>
          </w:tcPr>
          <w:p w14:paraId="1237D3C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1EA57850" w14:textId="77777777" w:rsidTr="00C818EB">
        <w:trPr>
          <w:trHeight w:val="350"/>
        </w:trPr>
        <w:tc>
          <w:tcPr>
            <w:tcW w:w="1525" w:type="dxa"/>
            <w:tcBorders>
              <w:top w:val="single" w:sz="4" w:space="0" w:color="000000"/>
              <w:left w:val="single" w:sz="4" w:space="0" w:color="000000"/>
              <w:bottom w:val="single" w:sz="4" w:space="0" w:color="000000"/>
              <w:right w:val="single" w:sz="4" w:space="0" w:color="000000"/>
            </w:tcBorders>
          </w:tcPr>
          <w:p w14:paraId="268F5E3A" w14:textId="77777777" w:rsidR="00446728" w:rsidRPr="00446728" w:rsidRDefault="00446728" w:rsidP="003F5678">
            <w:pPr>
              <w:numPr>
                <w:ilvl w:val="0"/>
                <w:numId w:val="596"/>
              </w:numPr>
              <w:spacing w:after="160" w:line="360" w:lineRule="auto"/>
              <w:ind w:hanging="645"/>
              <w:contextualSpacing/>
              <w:jc w:val="left"/>
              <w:rPr>
                <w:rFonts w:eastAsia="Calibri"/>
                <w:color w:val="auto"/>
              </w:rPr>
            </w:pPr>
          </w:p>
          <w:p w14:paraId="651E913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Input data into</w:t>
            </w:r>
          </w:p>
          <w:p w14:paraId="60B5DA0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computer</w:t>
            </w:r>
          </w:p>
        </w:tc>
        <w:tc>
          <w:tcPr>
            <w:tcW w:w="3715" w:type="dxa"/>
            <w:tcBorders>
              <w:top w:val="single" w:sz="4" w:space="0" w:color="000000"/>
              <w:left w:val="single" w:sz="4" w:space="0" w:color="000000"/>
              <w:bottom w:val="single" w:sz="4" w:space="0" w:color="000000"/>
              <w:right w:val="single" w:sz="4" w:space="0" w:color="000000"/>
            </w:tcBorders>
          </w:tcPr>
          <w:p w14:paraId="3B79F95D"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51602ED0" w14:textId="77777777" w:rsidR="00446728" w:rsidRPr="00446728" w:rsidRDefault="00446728" w:rsidP="003F5678">
            <w:pPr>
              <w:numPr>
                <w:ilvl w:val="0"/>
                <w:numId w:val="538"/>
              </w:numPr>
              <w:spacing w:after="160" w:line="360" w:lineRule="auto"/>
              <w:ind w:left="349"/>
              <w:contextualSpacing/>
              <w:jc w:val="left"/>
              <w:rPr>
                <w:rFonts w:eastAsia="Calibri"/>
                <w:color w:val="auto"/>
              </w:rPr>
            </w:pPr>
            <w:r w:rsidRPr="00446728">
              <w:rPr>
                <w:rFonts w:eastAsia="Calibri"/>
                <w:color w:val="auto"/>
              </w:rPr>
              <w:t>Data are entered into the computer using appropriate program/application in accordance with company procedures</w:t>
            </w:r>
          </w:p>
          <w:p w14:paraId="71F0CD15" w14:textId="77777777" w:rsidR="00446728" w:rsidRPr="00446728" w:rsidRDefault="00446728" w:rsidP="003F5678">
            <w:pPr>
              <w:numPr>
                <w:ilvl w:val="0"/>
                <w:numId w:val="538"/>
              </w:numPr>
              <w:spacing w:after="160" w:line="360" w:lineRule="auto"/>
              <w:ind w:left="349"/>
              <w:contextualSpacing/>
              <w:jc w:val="left"/>
              <w:rPr>
                <w:rFonts w:eastAsia="Calibri"/>
                <w:color w:val="auto"/>
              </w:rPr>
            </w:pPr>
            <w:r w:rsidRPr="00446728">
              <w:rPr>
                <w:rFonts w:eastAsia="Calibri"/>
                <w:color w:val="auto"/>
              </w:rPr>
              <w:t>Accuracy of information is checked and information is saved in accordance with standard operating procedures</w:t>
            </w:r>
          </w:p>
          <w:p w14:paraId="3DF89192" w14:textId="77777777" w:rsidR="00446728" w:rsidRPr="00446728" w:rsidRDefault="00446728" w:rsidP="003F5678">
            <w:pPr>
              <w:numPr>
                <w:ilvl w:val="0"/>
                <w:numId w:val="538"/>
              </w:numPr>
              <w:spacing w:after="160" w:line="360" w:lineRule="auto"/>
              <w:ind w:left="349"/>
              <w:contextualSpacing/>
              <w:jc w:val="left"/>
              <w:rPr>
                <w:rFonts w:eastAsia="Calibri"/>
                <w:color w:val="auto"/>
              </w:rPr>
            </w:pPr>
            <w:r w:rsidRPr="00446728">
              <w:rPr>
                <w:rFonts w:eastAsia="Calibri"/>
                <w:color w:val="auto"/>
              </w:rPr>
              <w:t>Inputted data are stored in storage media according to requirements</w:t>
            </w:r>
          </w:p>
          <w:p w14:paraId="03F55A18" w14:textId="77777777" w:rsidR="00446728" w:rsidRPr="00446728" w:rsidRDefault="00446728" w:rsidP="003F5678">
            <w:pPr>
              <w:numPr>
                <w:ilvl w:val="0"/>
                <w:numId w:val="538"/>
              </w:numPr>
              <w:spacing w:after="160" w:line="360" w:lineRule="auto"/>
              <w:ind w:left="349"/>
              <w:contextualSpacing/>
              <w:jc w:val="left"/>
              <w:rPr>
                <w:rFonts w:eastAsia="Calibri"/>
                <w:color w:val="auto"/>
              </w:rPr>
            </w:pPr>
            <w:r w:rsidRPr="00446728">
              <w:rPr>
                <w:rFonts w:eastAsia="Calibri"/>
                <w:color w:val="auto"/>
              </w:rPr>
              <w:t xml:space="preserve">Work is performed within ergonomic guidelines </w:t>
            </w:r>
          </w:p>
          <w:p w14:paraId="768E0C34" w14:textId="77777777" w:rsidR="00446728" w:rsidRPr="00446728" w:rsidRDefault="00446728" w:rsidP="00446728">
            <w:pPr>
              <w:spacing w:after="160" w:line="360" w:lineRule="auto"/>
              <w:ind w:left="0" w:firstLine="0"/>
              <w:contextualSpacing/>
              <w:jc w:val="left"/>
              <w:rPr>
                <w:rFonts w:eastAsia="Calibri"/>
                <w:color w:val="auto"/>
              </w:rPr>
            </w:pPr>
          </w:p>
        </w:tc>
        <w:tc>
          <w:tcPr>
            <w:tcW w:w="4536" w:type="dxa"/>
            <w:tcBorders>
              <w:top w:val="single" w:sz="4" w:space="0" w:color="000000"/>
              <w:left w:val="single" w:sz="4" w:space="0" w:color="000000"/>
              <w:bottom w:val="single" w:sz="4" w:space="0" w:color="000000"/>
              <w:right w:val="single" w:sz="4" w:space="0" w:color="000000"/>
            </w:tcBorders>
          </w:tcPr>
          <w:p w14:paraId="42771DA7"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Importance of input data into PC</w:t>
            </w:r>
          </w:p>
          <w:p w14:paraId="6EB965C2"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 xml:space="preserve">Text Input Data </w:t>
            </w:r>
          </w:p>
          <w:p w14:paraId="5981B85D" w14:textId="77777777" w:rsidR="00446728" w:rsidRPr="00446728" w:rsidRDefault="00446728" w:rsidP="003F5678">
            <w:pPr>
              <w:numPr>
                <w:ilvl w:val="0"/>
                <w:numId w:val="466"/>
              </w:numPr>
              <w:spacing w:after="160" w:line="360" w:lineRule="auto"/>
              <w:ind w:left="346" w:hanging="270"/>
              <w:contextualSpacing/>
              <w:jc w:val="left"/>
              <w:rPr>
                <w:rFonts w:eastAsia="Calibri"/>
                <w:color w:val="auto"/>
              </w:rPr>
            </w:pPr>
            <w:r w:rsidRPr="00446728">
              <w:rPr>
                <w:rFonts w:eastAsia="Calibri"/>
                <w:color w:val="auto"/>
              </w:rPr>
              <w:t>Style / type of input data</w:t>
            </w:r>
          </w:p>
          <w:p w14:paraId="608AAF69"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43783100"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Perform input data in to PC</w:t>
            </w:r>
          </w:p>
        </w:tc>
        <w:tc>
          <w:tcPr>
            <w:tcW w:w="1701" w:type="dxa"/>
            <w:tcBorders>
              <w:top w:val="single" w:sz="4" w:space="0" w:color="000000"/>
              <w:left w:val="single" w:sz="4" w:space="0" w:color="000000"/>
              <w:bottom w:val="single" w:sz="4" w:space="0" w:color="000000"/>
              <w:right w:val="single" w:sz="4" w:space="0" w:color="000000"/>
            </w:tcBorders>
            <w:hideMark/>
          </w:tcPr>
          <w:p w14:paraId="74FCAF6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1CE109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00246E3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418" w:type="dxa"/>
            <w:tcBorders>
              <w:top w:val="single" w:sz="4" w:space="0" w:color="000000"/>
              <w:left w:val="single" w:sz="4" w:space="0" w:color="000000"/>
              <w:bottom w:val="single" w:sz="4" w:space="0" w:color="000000"/>
              <w:right w:val="single" w:sz="4" w:space="0" w:color="000000"/>
            </w:tcBorders>
          </w:tcPr>
          <w:p w14:paraId="10A52CE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2BB8ED4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707427B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3325C412"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4ADFBFC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04CD1BF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4BB5E6E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1C6843E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6700A9E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1F84338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2DBAA07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BAB7CF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75" w:type="dxa"/>
            <w:tcBorders>
              <w:top w:val="single" w:sz="4" w:space="0" w:color="000000"/>
              <w:left w:val="single" w:sz="4" w:space="0" w:color="000000"/>
              <w:bottom w:val="single" w:sz="4" w:space="0" w:color="000000"/>
              <w:right w:val="single" w:sz="4" w:space="0" w:color="000000"/>
            </w:tcBorders>
            <w:hideMark/>
          </w:tcPr>
          <w:p w14:paraId="2CE66B0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Computer Lab  </w:t>
            </w:r>
          </w:p>
        </w:tc>
      </w:tr>
      <w:tr w:rsidR="00446728" w:rsidRPr="00446728" w14:paraId="2F58EEFB"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4D055D71" w14:textId="77777777" w:rsidR="00446728" w:rsidRPr="00446728" w:rsidRDefault="00446728" w:rsidP="003F5678">
            <w:pPr>
              <w:numPr>
                <w:ilvl w:val="0"/>
                <w:numId w:val="596"/>
              </w:numPr>
              <w:spacing w:after="160" w:line="360" w:lineRule="auto"/>
              <w:ind w:hanging="720"/>
              <w:contextualSpacing/>
              <w:jc w:val="left"/>
              <w:rPr>
                <w:rFonts w:eastAsia="Calibri"/>
                <w:color w:val="auto"/>
              </w:rPr>
            </w:pPr>
          </w:p>
          <w:p w14:paraId="61DEA3B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Access information</w:t>
            </w:r>
          </w:p>
          <w:p w14:paraId="353BCAB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using computer</w:t>
            </w:r>
          </w:p>
        </w:tc>
        <w:tc>
          <w:tcPr>
            <w:tcW w:w="3715" w:type="dxa"/>
            <w:tcBorders>
              <w:top w:val="single" w:sz="4" w:space="0" w:color="000000"/>
              <w:left w:val="single" w:sz="4" w:space="0" w:color="000000"/>
              <w:bottom w:val="single" w:sz="4" w:space="0" w:color="000000"/>
              <w:right w:val="single" w:sz="4" w:space="0" w:color="000000"/>
            </w:tcBorders>
          </w:tcPr>
          <w:p w14:paraId="51DCDED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215EC550" w14:textId="77777777" w:rsidR="00446728" w:rsidRPr="00446728" w:rsidRDefault="00446728" w:rsidP="003F5678">
            <w:pPr>
              <w:numPr>
                <w:ilvl w:val="0"/>
                <w:numId w:val="539"/>
              </w:numPr>
              <w:spacing w:after="160" w:line="360" w:lineRule="auto"/>
              <w:ind w:left="349"/>
              <w:contextualSpacing/>
              <w:jc w:val="left"/>
              <w:rPr>
                <w:rFonts w:eastAsia="Calibri"/>
                <w:color w:val="auto"/>
              </w:rPr>
            </w:pPr>
            <w:r w:rsidRPr="00446728">
              <w:rPr>
                <w:rFonts w:eastAsia="Calibri"/>
                <w:color w:val="auto"/>
              </w:rPr>
              <w:t>Correct program/application is selected based on job requirements</w:t>
            </w:r>
          </w:p>
          <w:p w14:paraId="4BC45FA9" w14:textId="77777777" w:rsidR="00446728" w:rsidRPr="00446728" w:rsidRDefault="00446728" w:rsidP="003F5678">
            <w:pPr>
              <w:numPr>
                <w:ilvl w:val="0"/>
                <w:numId w:val="539"/>
              </w:numPr>
              <w:spacing w:after="160" w:line="360" w:lineRule="auto"/>
              <w:ind w:left="349"/>
              <w:contextualSpacing/>
              <w:jc w:val="left"/>
              <w:rPr>
                <w:rFonts w:eastAsia="Calibri"/>
                <w:color w:val="auto"/>
              </w:rPr>
            </w:pPr>
            <w:r w:rsidRPr="00446728">
              <w:rPr>
                <w:rFonts w:eastAsia="Calibri"/>
                <w:color w:val="auto"/>
              </w:rPr>
              <w:t>Program/application containing the information required is accessed according to company procedures</w:t>
            </w:r>
          </w:p>
          <w:p w14:paraId="4796A8D1" w14:textId="77777777" w:rsidR="00446728" w:rsidRPr="00446728" w:rsidRDefault="00446728" w:rsidP="003F5678">
            <w:pPr>
              <w:numPr>
                <w:ilvl w:val="0"/>
                <w:numId w:val="539"/>
              </w:numPr>
              <w:spacing w:after="160" w:line="360" w:lineRule="auto"/>
              <w:ind w:left="349"/>
              <w:contextualSpacing/>
              <w:jc w:val="left"/>
              <w:rPr>
                <w:rFonts w:eastAsia="Calibri"/>
                <w:color w:val="auto"/>
              </w:rPr>
            </w:pPr>
            <w:r w:rsidRPr="00446728">
              <w:rPr>
                <w:rFonts w:eastAsia="Calibri"/>
                <w:color w:val="auto"/>
              </w:rPr>
              <w:t>Desktop icons are correctly selected, opened and</w:t>
            </w:r>
          </w:p>
          <w:p w14:paraId="79D72C45" w14:textId="77777777" w:rsidR="00446728" w:rsidRPr="00446728" w:rsidRDefault="00446728" w:rsidP="003F5678">
            <w:pPr>
              <w:numPr>
                <w:ilvl w:val="0"/>
                <w:numId w:val="539"/>
              </w:numPr>
              <w:spacing w:after="160" w:line="360" w:lineRule="auto"/>
              <w:ind w:left="349"/>
              <w:contextualSpacing/>
              <w:jc w:val="left"/>
              <w:rPr>
                <w:rFonts w:eastAsia="Calibri"/>
                <w:color w:val="auto"/>
              </w:rPr>
            </w:pPr>
            <w:r w:rsidRPr="00446728">
              <w:rPr>
                <w:rFonts w:eastAsia="Calibri"/>
                <w:color w:val="auto"/>
              </w:rPr>
              <w:t>closed for navigation purposes</w:t>
            </w:r>
          </w:p>
          <w:p w14:paraId="4ECA44CF" w14:textId="77777777" w:rsidR="00446728" w:rsidRPr="00446728" w:rsidRDefault="00446728" w:rsidP="003F5678">
            <w:pPr>
              <w:numPr>
                <w:ilvl w:val="0"/>
                <w:numId w:val="539"/>
              </w:numPr>
              <w:spacing w:after="160" w:line="360" w:lineRule="auto"/>
              <w:ind w:left="349"/>
              <w:contextualSpacing/>
              <w:jc w:val="left"/>
              <w:rPr>
                <w:rFonts w:eastAsia="Calibri"/>
                <w:color w:val="auto"/>
              </w:rPr>
            </w:pPr>
            <w:r w:rsidRPr="00446728">
              <w:rPr>
                <w:rFonts w:eastAsia="Calibri"/>
                <w:color w:val="auto"/>
              </w:rPr>
              <w:t>Keyboard techniques are carried out in line with OH &amp; S requirements for safe use of keyboards</w:t>
            </w:r>
          </w:p>
        </w:tc>
        <w:tc>
          <w:tcPr>
            <w:tcW w:w="4536" w:type="dxa"/>
            <w:tcBorders>
              <w:top w:val="single" w:sz="4" w:space="0" w:color="000000"/>
              <w:left w:val="single" w:sz="4" w:space="0" w:color="000000"/>
              <w:bottom w:val="single" w:sz="4" w:space="0" w:color="000000"/>
              <w:right w:val="single" w:sz="4" w:space="0" w:color="000000"/>
            </w:tcBorders>
          </w:tcPr>
          <w:p w14:paraId="40BE88D9"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 xml:space="preserve">Define access information </w:t>
            </w:r>
          </w:p>
          <w:p w14:paraId="6894C9E4"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 xml:space="preserve">Attach data cables with CPU </w:t>
            </w:r>
          </w:p>
          <w:p w14:paraId="2F122099"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Importance of access information</w:t>
            </w:r>
          </w:p>
          <w:p w14:paraId="65794F38"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79E0F5A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Create Access information using PC.</w:t>
            </w:r>
          </w:p>
        </w:tc>
        <w:tc>
          <w:tcPr>
            <w:tcW w:w="1701" w:type="dxa"/>
            <w:tcBorders>
              <w:top w:val="single" w:sz="4" w:space="0" w:color="000000"/>
              <w:left w:val="single" w:sz="4" w:space="0" w:color="000000"/>
              <w:bottom w:val="single" w:sz="4" w:space="0" w:color="000000"/>
              <w:right w:val="single" w:sz="4" w:space="0" w:color="000000"/>
            </w:tcBorders>
            <w:hideMark/>
          </w:tcPr>
          <w:p w14:paraId="463DE1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Theory1.0 Hrs</w:t>
            </w:r>
          </w:p>
          <w:p w14:paraId="4F136F5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37A4356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Total- 3.0 Hrs</w:t>
            </w:r>
          </w:p>
        </w:tc>
        <w:tc>
          <w:tcPr>
            <w:tcW w:w="1418" w:type="dxa"/>
            <w:tcBorders>
              <w:top w:val="single" w:sz="4" w:space="0" w:color="000000"/>
              <w:left w:val="single" w:sz="4" w:space="0" w:color="000000"/>
              <w:bottom w:val="single" w:sz="4" w:space="0" w:color="000000"/>
              <w:right w:val="single" w:sz="4" w:space="0" w:color="000000"/>
            </w:tcBorders>
          </w:tcPr>
          <w:p w14:paraId="31A26CF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Printing Papers</w:t>
            </w:r>
          </w:p>
          <w:p w14:paraId="3F3C104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E4A7DD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0ACA847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16487750"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51606B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 &amp; LCD</w:t>
            </w:r>
          </w:p>
          <w:p w14:paraId="690D4FD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3EBD849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07953EC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0395ED3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29B98B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4E16782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75" w:type="dxa"/>
            <w:tcBorders>
              <w:top w:val="single" w:sz="4" w:space="0" w:color="000000"/>
              <w:left w:val="single" w:sz="4" w:space="0" w:color="000000"/>
              <w:bottom w:val="single" w:sz="4" w:space="0" w:color="000000"/>
              <w:right w:val="single" w:sz="4" w:space="0" w:color="000000"/>
            </w:tcBorders>
            <w:hideMark/>
          </w:tcPr>
          <w:p w14:paraId="4F0C8BB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Computer Lab</w:t>
            </w:r>
          </w:p>
        </w:tc>
      </w:tr>
      <w:tr w:rsidR="00446728" w:rsidRPr="00446728" w14:paraId="6B739C50"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01D4E48F" w14:textId="77777777" w:rsidR="00446728" w:rsidRPr="00446728" w:rsidRDefault="00446728" w:rsidP="003F5678">
            <w:pPr>
              <w:numPr>
                <w:ilvl w:val="0"/>
                <w:numId w:val="596"/>
              </w:numPr>
              <w:spacing w:after="160" w:line="360" w:lineRule="auto"/>
              <w:ind w:hanging="720"/>
              <w:contextualSpacing/>
              <w:jc w:val="left"/>
              <w:rPr>
                <w:rFonts w:eastAsia="Calibri"/>
                <w:color w:val="auto"/>
              </w:rPr>
            </w:pPr>
            <w:r w:rsidRPr="00446728">
              <w:rPr>
                <w:rFonts w:eastAsia="Calibri"/>
                <w:color w:val="auto"/>
              </w:rPr>
              <w:t xml:space="preserve"> </w:t>
            </w:r>
          </w:p>
          <w:p w14:paraId="5F50FF7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Produce/output data</w:t>
            </w:r>
          </w:p>
          <w:p w14:paraId="416556F1"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lastRenderedPageBreak/>
              <w:t>using computer system</w:t>
            </w:r>
          </w:p>
        </w:tc>
        <w:tc>
          <w:tcPr>
            <w:tcW w:w="3715" w:type="dxa"/>
            <w:tcBorders>
              <w:top w:val="single" w:sz="4" w:space="0" w:color="000000"/>
              <w:left w:val="single" w:sz="4" w:space="0" w:color="000000"/>
              <w:bottom w:val="single" w:sz="4" w:space="0" w:color="000000"/>
              <w:right w:val="single" w:sz="4" w:space="0" w:color="000000"/>
            </w:tcBorders>
          </w:tcPr>
          <w:p w14:paraId="67C53CC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 xml:space="preserve">Trainee will be able to: </w:t>
            </w:r>
          </w:p>
          <w:p w14:paraId="14BAA233" w14:textId="77777777" w:rsidR="00446728" w:rsidRPr="00446728" w:rsidRDefault="00446728" w:rsidP="003F5678">
            <w:pPr>
              <w:numPr>
                <w:ilvl w:val="0"/>
                <w:numId w:val="540"/>
              </w:numPr>
              <w:spacing w:after="160" w:line="360" w:lineRule="auto"/>
              <w:ind w:left="349"/>
              <w:contextualSpacing/>
              <w:jc w:val="left"/>
              <w:rPr>
                <w:rFonts w:eastAsia="Calibri"/>
                <w:color w:val="auto"/>
              </w:rPr>
            </w:pPr>
            <w:r w:rsidRPr="00446728">
              <w:rPr>
                <w:rFonts w:eastAsia="Calibri"/>
                <w:color w:val="auto"/>
              </w:rPr>
              <w:lastRenderedPageBreak/>
              <w:t>Entered data are processed using appropriate software commands</w:t>
            </w:r>
          </w:p>
          <w:p w14:paraId="56ED3F90" w14:textId="77777777" w:rsidR="00446728" w:rsidRPr="00446728" w:rsidRDefault="00446728" w:rsidP="003F5678">
            <w:pPr>
              <w:numPr>
                <w:ilvl w:val="0"/>
                <w:numId w:val="540"/>
              </w:numPr>
              <w:spacing w:after="160" w:line="360" w:lineRule="auto"/>
              <w:ind w:left="349"/>
              <w:contextualSpacing/>
              <w:jc w:val="left"/>
              <w:rPr>
                <w:rFonts w:eastAsia="Calibri"/>
                <w:color w:val="auto"/>
              </w:rPr>
            </w:pPr>
            <w:r w:rsidRPr="00446728">
              <w:rPr>
                <w:rFonts w:eastAsia="Calibri"/>
                <w:color w:val="auto"/>
              </w:rPr>
              <w:t>Data are printed out as required using computer hardware/peripheral devices in accordance with standard operating procedures</w:t>
            </w:r>
          </w:p>
          <w:p w14:paraId="66AC6AA0" w14:textId="77777777" w:rsidR="00446728" w:rsidRPr="00446728" w:rsidRDefault="00446728" w:rsidP="003F5678">
            <w:pPr>
              <w:numPr>
                <w:ilvl w:val="0"/>
                <w:numId w:val="540"/>
              </w:numPr>
              <w:spacing w:after="160" w:line="360" w:lineRule="auto"/>
              <w:ind w:left="349"/>
              <w:contextualSpacing/>
              <w:jc w:val="left"/>
              <w:rPr>
                <w:rFonts w:eastAsia="Calibri"/>
                <w:color w:val="auto"/>
              </w:rPr>
            </w:pPr>
            <w:r w:rsidRPr="00446728">
              <w:rPr>
                <w:rFonts w:eastAsia="Calibri"/>
                <w:color w:val="auto"/>
              </w:rPr>
              <w:t>Files and data are transferred between compatible</w:t>
            </w:r>
          </w:p>
          <w:p w14:paraId="7F836ADE" w14:textId="77777777" w:rsidR="00446728" w:rsidRPr="00446728" w:rsidRDefault="00446728" w:rsidP="003F5678">
            <w:pPr>
              <w:numPr>
                <w:ilvl w:val="0"/>
                <w:numId w:val="540"/>
              </w:numPr>
              <w:spacing w:after="160" w:line="360" w:lineRule="auto"/>
              <w:ind w:left="349"/>
              <w:contextualSpacing/>
              <w:jc w:val="left"/>
              <w:rPr>
                <w:rFonts w:eastAsia="Calibri"/>
                <w:color w:val="auto"/>
              </w:rPr>
            </w:pPr>
            <w:r w:rsidRPr="00446728">
              <w:rPr>
                <w:rFonts w:eastAsia="Calibri"/>
                <w:color w:val="auto"/>
              </w:rPr>
              <w:t>systems using computer software, hardware/ peripheral</w:t>
            </w:r>
          </w:p>
          <w:p w14:paraId="6FA7B251" w14:textId="77777777" w:rsidR="00446728" w:rsidRPr="00446728" w:rsidRDefault="00446728" w:rsidP="003F5678">
            <w:pPr>
              <w:numPr>
                <w:ilvl w:val="0"/>
                <w:numId w:val="540"/>
              </w:numPr>
              <w:spacing w:after="160" w:line="360" w:lineRule="auto"/>
              <w:ind w:left="349"/>
              <w:contextualSpacing/>
              <w:jc w:val="left"/>
              <w:rPr>
                <w:rFonts w:eastAsia="Calibri"/>
                <w:color w:val="auto"/>
              </w:rPr>
            </w:pPr>
            <w:r w:rsidRPr="00446728">
              <w:rPr>
                <w:rFonts w:eastAsia="Calibri"/>
                <w:color w:val="auto"/>
              </w:rPr>
              <w:t xml:space="preserve">devices in accordance with standard operating </w:t>
            </w:r>
          </w:p>
          <w:p w14:paraId="0F70CE61"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color w:val="auto"/>
              </w:rPr>
              <w:t>procedures</w:t>
            </w:r>
          </w:p>
        </w:tc>
        <w:tc>
          <w:tcPr>
            <w:tcW w:w="4536" w:type="dxa"/>
            <w:tcBorders>
              <w:top w:val="single" w:sz="4" w:space="0" w:color="000000"/>
              <w:left w:val="single" w:sz="4" w:space="0" w:color="000000"/>
              <w:bottom w:val="single" w:sz="4" w:space="0" w:color="000000"/>
              <w:right w:val="single" w:sz="4" w:space="0" w:color="000000"/>
            </w:tcBorders>
          </w:tcPr>
          <w:p w14:paraId="75AA29F0"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lastRenderedPageBreak/>
              <w:t xml:space="preserve">Define output data information </w:t>
            </w:r>
          </w:p>
          <w:p w14:paraId="1C17E010"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 xml:space="preserve">Create information data file </w:t>
            </w:r>
          </w:p>
          <w:p w14:paraId="5AFB93A9"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Importance of output data</w:t>
            </w:r>
          </w:p>
          <w:p w14:paraId="005CB009"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7EDA037C"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lastRenderedPageBreak/>
              <w:t xml:space="preserve">Create output data by using input </w:t>
            </w:r>
          </w:p>
        </w:tc>
        <w:tc>
          <w:tcPr>
            <w:tcW w:w="1701" w:type="dxa"/>
            <w:tcBorders>
              <w:top w:val="single" w:sz="4" w:space="0" w:color="000000"/>
              <w:left w:val="single" w:sz="4" w:space="0" w:color="000000"/>
              <w:bottom w:val="single" w:sz="4" w:space="0" w:color="000000"/>
              <w:right w:val="single" w:sz="4" w:space="0" w:color="000000"/>
            </w:tcBorders>
          </w:tcPr>
          <w:p w14:paraId="0CC4B16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Theory1.0 Hrs</w:t>
            </w:r>
          </w:p>
          <w:p w14:paraId="70D74A6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0E4D7CC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Total- 3.0 Hrs</w:t>
            </w:r>
          </w:p>
        </w:tc>
        <w:tc>
          <w:tcPr>
            <w:tcW w:w="1418" w:type="dxa"/>
            <w:tcBorders>
              <w:top w:val="single" w:sz="4" w:space="0" w:color="000000"/>
              <w:left w:val="single" w:sz="4" w:space="0" w:color="000000"/>
              <w:bottom w:val="single" w:sz="4" w:space="0" w:color="000000"/>
              <w:right w:val="single" w:sz="4" w:space="0" w:color="000000"/>
            </w:tcBorders>
          </w:tcPr>
          <w:p w14:paraId="4DB7A1F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Printing Papers</w:t>
            </w:r>
          </w:p>
          <w:p w14:paraId="18CEA21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4A2CCF6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A4-Papers </w:t>
            </w:r>
          </w:p>
          <w:p w14:paraId="341E739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0F4576BF"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6E93FC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 &amp; LCD</w:t>
            </w:r>
          </w:p>
          <w:p w14:paraId="6D40663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5A9E63B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0964103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ECED25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3F673A1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762BE4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75" w:type="dxa"/>
            <w:tcBorders>
              <w:top w:val="single" w:sz="4" w:space="0" w:color="000000"/>
              <w:left w:val="single" w:sz="4" w:space="0" w:color="000000"/>
              <w:bottom w:val="single" w:sz="4" w:space="0" w:color="000000"/>
              <w:right w:val="single" w:sz="4" w:space="0" w:color="000000"/>
            </w:tcBorders>
          </w:tcPr>
          <w:p w14:paraId="0CDBE88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Computer Lab</w:t>
            </w:r>
          </w:p>
        </w:tc>
      </w:tr>
      <w:tr w:rsidR="00446728" w:rsidRPr="00446728" w14:paraId="1EE8B102"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4D40A824" w14:textId="77777777" w:rsidR="00446728" w:rsidRPr="00446728" w:rsidRDefault="00446728" w:rsidP="003F5678">
            <w:pPr>
              <w:numPr>
                <w:ilvl w:val="0"/>
                <w:numId w:val="596"/>
              </w:numPr>
              <w:spacing w:after="160" w:line="360" w:lineRule="auto"/>
              <w:ind w:hanging="720"/>
              <w:contextualSpacing/>
              <w:jc w:val="left"/>
              <w:rPr>
                <w:rFonts w:eastAsia="Calibri"/>
                <w:color w:val="auto"/>
              </w:rPr>
            </w:pPr>
            <w:r w:rsidRPr="00446728">
              <w:rPr>
                <w:rFonts w:eastAsia="Calibri"/>
                <w:color w:val="auto"/>
              </w:rPr>
              <w:lastRenderedPageBreak/>
              <w:t xml:space="preserve"> </w:t>
            </w:r>
          </w:p>
          <w:p w14:paraId="447F495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Maintain computer</w:t>
            </w:r>
          </w:p>
          <w:p w14:paraId="622C72E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equipment and</w:t>
            </w:r>
          </w:p>
          <w:p w14:paraId="5E40F6E3"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systems</w:t>
            </w:r>
          </w:p>
        </w:tc>
        <w:tc>
          <w:tcPr>
            <w:tcW w:w="3715" w:type="dxa"/>
            <w:tcBorders>
              <w:top w:val="single" w:sz="4" w:space="0" w:color="000000"/>
              <w:left w:val="single" w:sz="4" w:space="0" w:color="000000"/>
              <w:bottom w:val="single" w:sz="4" w:space="0" w:color="000000"/>
              <w:right w:val="single" w:sz="4" w:space="0" w:color="000000"/>
            </w:tcBorders>
          </w:tcPr>
          <w:p w14:paraId="7D4C3CAD"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70C0AD5C" w14:textId="77777777" w:rsidR="00446728" w:rsidRPr="00446728" w:rsidRDefault="00446728" w:rsidP="003F5678">
            <w:pPr>
              <w:numPr>
                <w:ilvl w:val="0"/>
                <w:numId w:val="467"/>
              </w:numPr>
              <w:spacing w:after="160" w:line="360" w:lineRule="auto"/>
              <w:ind w:left="349"/>
              <w:contextualSpacing/>
              <w:jc w:val="left"/>
              <w:rPr>
                <w:rFonts w:eastAsia="Calibri"/>
                <w:color w:val="auto"/>
              </w:rPr>
            </w:pPr>
            <w:r w:rsidRPr="00446728">
              <w:rPr>
                <w:rFonts w:eastAsia="Calibri"/>
                <w:color w:val="auto"/>
              </w:rPr>
              <w:t>Systems for cleaning, minor maintenance and replacement of consumables are implemented</w:t>
            </w:r>
          </w:p>
          <w:p w14:paraId="2AC78DA5" w14:textId="77777777" w:rsidR="00446728" w:rsidRPr="00446728" w:rsidRDefault="00446728" w:rsidP="003F5678">
            <w:pPr>
              <w:numPr>
                <w:ilvl w:val="0"/>
                <w:numId w:val="467"/>
              </w:numPr>
              <w:spacing w:after="160" w:line="360" w:lineRule="auto"/>
              <w:ind w:left="349"/>
              <w:contextualSpacing/>
              <w:jc w:val="left"/>
              <w:rPr>
                <w:rFonts w:eastAsia="Calibri"/>
                <w:color w:val="auto"/>
              </w:rPr>
            </w:pPr>
            <w:r w:rsidRPr="00446728">
              <w:rPr>
                <w:rFonts w:eastAsia="Calibri"/>
                <w:color w:val="auto"/>
              </w:rPr>
              <w:t xml:space="preserve">Procedures for ensuring security of data, including regular back-ups and virus checks are </w:t>
            </w:r>
            <w:r w:rsidRPr="00446728">
              <w:rPr>
                <w:rFonts w:eastAsia="Calibri"/>
                <w:color w:val="auto"/>
              </w:rPr>
              <w:lastRenderedPageBreak/>
              <w:t>implemented in accordance with standard operating procedures</w:t>
            </w:r>
          </w:p>
          <w:p w14:paraId="4491CA15" w14:textId="77777777" w:rsidR="00446728" w:rsidRPr="00446728" w:rsidRDefault="00446728" w:rsidP="003F5678">
            <w:pPr>
              <w:numPr>
                <w:ilvl w:val="0"/>
                <w:numId w:val="467"/>
              </w:numPr>
              <w:spacing w:after="160" w:line="360" w:lineRule="auto"/>
              <w:ind w:left="349"/>
              <w:contextualSpacing/>
              <w:jc w:val="left"/>
              <w:rPr>
                <w:rFonts w:eastAsia="Calibri"/>
                <w:b/>
                <w:bCs/>
                <w:color w:val="auto"/>
              </w:rPr>
            </w:pPr>
            <w:r w:rsidRPr="00446728">
              <w:rPr>
                <w:rFonts w:eastAsia="Calibri"/>
                <w:color w:val="auto"/>
              </w:rPr>
              <w:t>Basic file maintenance procedures are implemented in line with the standard operating procedures</w:t>
            </w:r>
          </w:p>
        </w:tc>
        <w:tc>
          <w:tcPr>
            <w:tcW w:w="4536" w:type="dxa"/>
            <w:tcBorders>
              <w:top w:val="single" w:sz="4" w:space="0" w:color="000000"/>
              <w:left w:val="single" w:sz="4" w:space="0" w:color="000000"/>
              <w:bottom w:val="single" w:sz="4" w:space="0" w:color="000000"/>
              <w:right w:val="single" w:sz="4" w:space="0" w:color="000000"/>
            </w:tcBorders>
          </w:tcPr>
          <w:p w14:paraId="28026AFC"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lastRenderedPageBreak/>
              <w:t xml:space="preserve">Define PC equipment system </w:t>
            </w:r>
          </w:p>
          <w:p w14:paraId="7FCF19D6"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Maintain PC with its different equipment</w:t>
            </w:r>
          </w:p>
          <w:p w14:paraId="471F3435"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Importance of Maintaining PC equipment’s</w:t>
            </w:r>
          </w:p>
          <w:p w14:paraId="1322ACB3"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34480188" w14:textId="77777777" w:rsidR="00446728" w:rsidRPr="00446728" w:rsidRDefault="00446728" w:rsidP="003F5678">
            <w:pPr>
              <w:numPr>
                <w:ilvl w:val="0"/>
                <w:numId w:val="467"/>
              </w:numPr>
              <w:spacing w:after="160" w:line="360" w:lineRule="auto"/>
              <w:ind w:left="346" w:hanging="270"/>
              <w:contextualSpacing/>
              <w:jc w:val="left"/>
              <w:rPr>
                <w:rFonts w:eastAsia="Calibri"/>
                <w:color w:val="auto"/>
              </w:rPr>
            </w:pPr>
            <w:r w:rsidRPr="00446728">
              <w:rPr>
                <w:rFonts w:eastAsia="Calibri"/>
                <w:color w:val="auto"/>
              </w:rPr>
              <w:t>Maintain computer system</w:t>
            </w:r>
          </w:p>
        </w:tc>
        <w:tc>
          <w:tcPr>
            <w:tcW w:w="1701" w:type="dxa"/>
            <w:tcBorders>
              <w:top w:val="single" w:sz="4" w:space="0" w:color="000000"/>
              <w:left w:val="single" w:sz="4" w:space="0" w:color="000000"/>
              <w:bottom w:val="single" w:sz="4" w:space="0" w:color="000000"/>
              <w:right w:val="single" w:sz="4" w:space="0" w:color="000000"/>
            </w:tcBorders>
          </w:tcPr>
          <w:p w14:paraId="496F823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Theory1.0 Hrs</w:t>
            </w:r>
          </w:p>
          <w:p w14:paraId="55E3609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0EFCFD7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Total- 3.0 Hrs</w:t>
            </w:r>
          </w:p>
        </w:tc>
        <w:tc>
          <w:tcPr>
            <w:tcW w:w="1418" w:type="dxa"/>
            <w:tcBorders>
              <w:top w:val="single" w:sz="4" w:space="0" w:color="000000"/>
              <w:left w:val="single" w:sz="4" w:space="0" w:color="000000"/>
              <w:bottom w:val="single" w:sz="4" w:space="0" w:color="000000"/>
              <w:right w:val="single" w:sz="4" w:space="0" w:color="000000"/>
            </w:tcBorders>
          </w:tcPr>
          <w:p w14:paraId="1A95513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Printing Papers</w:t>
            </w:r>
          </w:p>
          <w:p w14:paraId="6D599CA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21DB54D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765268F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5292842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59E5C3A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C.P.U &amp; LCD</w:t>
            </w:r>
          </w:p>
          <w:p w14:paraId="5E8EFF6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2EE925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1564E9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27119EF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6A0B643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2102B3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75" w:type="dxa"/>
            <w:tcBorders>
              <w:top w:val="single" w:sz="4" w:space="0" w:color="000000"/>
              <w:left w:val="single" w:sz="4" w:space="0" w:color="000000"/>
              <w:bottom w:val="single" w:sz="4" w:space="0" w:color="000000"/>
              <w:right w:val="single" w:sz="4" w:space="0" w:color="000000"/>
            </w:tcBorders>
          </w:tcPr>
          <w:p w14:paraId="5157587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Computer Lab</w:t>
            </w:r>
          </w:p>
        </w:tc>
      </w:tr>
    </w:tbl>
    <w:p w14:paraId="5FDB57EA" w14:textId="77777777" w:rsidR="00446728" w:rsidRPr="00446728" w:rsidRDefault="00446728" w:rsidP="00446728">
      <w:pPr>
        <w:spacing w:after="160" w:line="360" w:lineRule="auto"/>
        <w:ind w:left="0" w:firstLine="0"/>
        <w:jc w:val="left"/>
        <w:rPr>
          <w:rFonts w:eastAsia="Calibri"/>
          <w:b/>
          <w:bCs/>
          <w:color w:val="auto"/>
        </w:rPr>
      </w:pPr>
      <w:bookmarkStart w:id="88" w:name="_Toc7046139"/>
      <w:bookmarkStart w:id="89" w:name="_Toc37012873"/>
    </w:p>
    <w:p w14:paraId="7CC8A311"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br w:type="page"/>
      </w:r>
    </w:p>
    <w:p w14:paraId="3824B511"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90" w:name="_Toc50176834"/>
      <w:r w:rsidRPr="00446728">
        <w:rPr>
          <w:rFonts w:eastAsia="Calibri"/>
          <w:b/>
          <w:bCs/>
          <w:color w:val="auto"/>
        </w:rPr>
        <w:lastRenderedPageBreak/>
        <w:t>Use computer applications</w:t>
      </w:r>
      <w:bookmarkEnd w:id="88"/>
      <w:bookmarkEnd w:id="89"/>
      <w:bookmarkEnd w:id="90"/>
      <w:r w:rsidRPr="00446728">
        <w:rPr>
          <w:rFonts w:eastAsia="Calibri"/>
          <w:b/>
          <w:bCs/>
          <w:color w:val="auto"/>
        </w:rPr>
        <w:t xml:space="preserve">      </w:t>
      </w:r>
    </w:p>
    <w:p w14:paraId="73432A9C" w14:textId="77777777" w:rsidR="00446728" w:rsidRPr="00446728" w:rsidRDefault="00446728" w:rsidP="00446728">
      <w:pPr>
        <w:spacing w:after="160" w:line="360" w:lineRule="auto"/>
        <w:ind w:left="0" w:firstLine="0"/>
        <w:contextualSpacing/>
        <w:jc w:val="left"/>
        <w:rPr>
          <w:rFonts w:eastAsia="Calibri"/>
          <w:color w:val="auto"/>
        </w:rPr>
      </w:pPr>
    </w:p>
    <w:p w14:paraId="72C68FEA"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b/>
          <w:bCs/>
          <w:color w:val="auto"/>
        </w:rPr>
        <w:t xml:space="preserve">Objectives: </w:t>
      </w:r>
      <w:r w:rsidRPr="00446728">
        <w:rPr>
          <w:rFonts w:eastAsia="Calibri"/>
          <w:color w:val="auto"/>
        </w:rPr>
        <w:t>This module covers the performance outcomes, skills and knowledge required to identify, select and operate three commercial software packages, including a word-processing, a spreadsheet and presentation application package.</w:t>
      </w:r>
    </w:p>
    <w:p w14:paraId="468BFDE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1.0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0.5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0.5 Hours          </w:t>
      </w:r>
    </w:p>
    <w:tbl>
      <w:tblPr>
        <w:tblpPr w:leftFromText="180" w:rightFromText="180" w:vertAnchor="text" w:tblpX="48" w:tblpY="1"/>
        <w:tblOverlap w:val="never"/>
        <w:tblW w:w="13225" w:type="dxa"/>
        <w:tblLayout w:type="fixed"/>
        <w:tblCellMar>
          <w:left w:w="106" w:type="dxa"/>
          <w:right w:w="49" w:type="dxa"/>
        </w:tblCellMar>
        <w:tblLook w:val="04A0" w:firstRow="1" w:lastRow="0" w:firstColumn="1" w:lastColumn="0" w:noHBand="0" w:noVBand="1"/>
      </w:tblPr>
      <w:tblGrid>
        <w:gridCol w:w="1525"/>
        <w:gridCol w:w="3510"/>
        <w:gridCol w:w="4050"/>
        <w:gridCol w:w="1440"/>
        <w:gridCol w:w="1440"/>
        <w:gridCol w:w="1260"/>
      </w:tblGrid>
      <w:tr w:rsidR="00446728" w:rsidRPr="00446728" w14:paraId="740F20D9" w14:textId="77777777" w:rsidTr="00C818EB">
        <w:trPr>
          <w:trHeight w:val="619"/>
        </w:trPr>
        <w:tc>
          <w:tcPr>
            <w:tcW w:w="1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398E83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C11DA5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3F1998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69B1DF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57DA663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7090877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73A9327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3D01405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7A17E887" w14:textId="77777777" w:rsidTr="00C818EB">
        <w:trPr>
          <w:trHeight w:val="1554"/>
        </w:trPr>
        <w:tc>
          <w:tcPr>
            <w:tcW w:w="1525" w:type="dxa"/>
            <w:tcBorders>
              <w:top w:val="single" w:sz="4" w:space="0" w:color="000000"/>
              <w:left w:val="single" w:sz="4" w:space="0" w:color="000000"/>
              <w:bottom w:val="single" w:sz="4" w:space="0" w:color="000000"/>
              <w:right w:val="single" w:sz="4" w:space="0" w:color="000000"/>
            </w:tcBorders>
          </w:tcPr>
          <w:p w14:paraId="036C28B6" w14:textId="77777777" w:rsidR="00446728" w:rsidRPr="00446728" w:rsidRDefault="00446728" w:rsidP="003F5678">
            <w:pPr>
              <w:numPr>
                <w:ilvl w:val="0"/>
                <w:numId w:val="597"/>
              </w:numPr>
              <w:spacing w:after="160" w:line="360" w:lineRule="auto"/>
              <w:contextualSpacing/>
              <w:jc w:val="left"/>
              <w:rPr>
                <w:rFonts w:eastAsia="Calibri"/>
                <w:color w:val="auto"/>
              </w:rPr>
            </w:pPr>
          </w:p>
          <w:p w14:paraId="6762759A"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 xml:space="preserve">Use appropriate OHS office </w:t>
            </w:r>
            <w:r w:rsidRPr="00446728">
              <w:rPr>
                <w:rFonts w:eastAsia="Calibri"/>
                <w:color w:val="auto"/>
              </w:rPr>
              <w:lastRenderedPageBreak/>
              <w:t>work practices</w:t>
            </w:r>
          </w:p>
        </w:tc>
        <w:tc>
          <w:tcPr>
            <w:tcW w:w="3510" w:type="dxa"/>
            <w:tcBorders>
              <w:top w:val="single" w:sz="4" w:space="0" w:color="000000"/>
              <w:left w:val="single" w:sz="4" w:space="0" w:color="000000"/>
              <w:bottom w:val="single" w:sz="4" w:space="0" w:color="000000"/>
              <w:right w:val="single" w:sz="4" w:space="0" w:color="000000"/>
            </w:tcBorders>
          </w:tcPr>
          <w:p w14:paraId="47468A9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783F56B5" w14:textId="77777777" w:rsidR="00446728" w:rsidRPr="00446728" w:rsidRDefault="00446728" w:rsidP="003F5678">
            <w:pPr>
              <w:numPr>
                <w:ilvl w:val="0"/>
                <w:numId w:val="467"/>
              </w:numPr>
              <w:spacing w:after="160" w:line="360" w:lineRule="auto"/>
              <w:ind w:left="349"/>
              <w:contextualSpacing/>
              <w:jc w:val="left"/>
              <w:rPr>
                <w:rFonts w:eastAsia="Calibri"/>
                <w:color w:val="auto"/>
              </w:rPr>
            </w:pPr>
            <w:r w:rsidRPr="00446728">
              <w:rPr>
                <w:rFonts w:eastAsia="Calibri"/>
                <w:color w:val="auto"/>
              </w:rPr>
              <w:t xml:space="preserve">Use safe work practices to ensure ergonomic, work </w:t>
            </w:r>
            <w:r w:rsidRPr="00446728">
              <w:rPr>
                <w:rFonts w:eastAsia="Calibri"/>
                <w:color w:val="auto"/>
              </w:rPr>
              <w:lastRenderedPageBreak/>
              <w:t>organization, energy and resource conservation requirements are addressed</w:t>
            </w:r>
          </w:p>
          <w:p w14:paraId="30EE6321" w14:textId="77777777" w:rsidR="00446728" w:rsidRPr="00446728" w:rsidRDefault="00446728" w:rsidP="003F5678">
            <w:pPr>
              <w:numPr>
                <w:ilvl w:val="0"/>
                <w:numId w:val="467"/>
              </w:numPr>
              <w:spacing w:after="160" w:line="360" w:lineRule="auto"/>
              <w:ind w:left="349"/>
              <w:contextualSpacing/>
              <w:jc w:val="left"/>
              <w:rPr>
                <w:rFonts w:eastAsia="Calibri"/>
                <w:color w:val="auto"/>
              </w:rPr>
            </w:pPr>
            <w:r w:rsidRPr="00446728">
              <w:rPr>
                <w:rFonts w:eastAsia="Calibri"/>
                <w:color w:val="auto"/>
              </w:rPr>
              <w:t>Use wrist rests and document holders where appropriate</w:t>
            </w:r>
          </w:p>
          <w:p w14:paraId="445DA8C1" w14:textId="77777777" w:rsidR="00446728" w:rsidRPr="00446728" w:rsidRDefault="00446728" w:rsidP="003F5678">
            <w:pPr>
              <w:numPr>
                <w:ilvl w:val="0"/>
                <w:numId w:val="467"/>
              </w:numPr>
              <w:spacing w:after="160" w:line="360" w:lineRule="auto"/>
              <w:ind w:left="349"/>
              <w:contextualSpacing/>
              <w:jc w:val="left"/>
              <w:rPr>
                <w:rFonts w:eastAsia="Calibri"/>
                <w:color w:val="auto"/>
              </w:rPr>
            </w:pPr>
            <w:r w:rsidRPr="00446728">
              <w:rPr>
                <w:rFonts w:eastAsia="Calibri"/>
                <w:color w:val="auto"/>
              </w:rPr>
              <w:t>Use monitor anti-glare and radiation reduction screens where appropriate</w:t>
            </w:r>
          </w:p>
        </w:tc>
        <w:tc>
          <w:tcPr>
            <w:tcW w:w="4050" w:type="dxa"/>
            <w:tcBorders>
              <w:top w:val="single" w:sz="4" w:space="0" w:color="000000"/>
              <w:left w:val="single" w:sz="4" w:space="0" w:color="000000"/>
              <w:bottom w:val="single" w:sz="4" w:space="0" w:color="000000"/>
              <w:right w:val="single" w:sz="4" w:space="0" w:color="000000"/>
            </w:tcBorders>
          </w:tcPr>
          <w:p w14:paraId="581FBDB1" w14:textId="77777777" w:rsidR="00446728" w:rsidRPr="00446728" w:rsidRDefault="00446728" w:rsidP="003F5678">
            <w:pPr>
              <w:numPr>
                <w:ilvl w:val="0"/>
                <w:numId w:val="467"/>
              </w:numPr>
              <w:spacing w:after="160" w:line="360" w:lineRule="auto"/>
              <w:contextualSpacing/>
              <w:jc w:val="left"/>
              <w:rPr>
                <w:rFonts w:eastAsia="Calibri"/>
                <w:color w:val="auto"/>
              </w:rPr>
            </w:pPr>
            <w:r w:rsidRPr="00446728">
              <w:rPr>
                <w:rFonts w:eastAsia="Calibri"/>
                <w:color w:val="auto"/>
              </w:rPr>
              <w:lastRenderedPageBreak/>
              <w:t>Basic for OHS</w:t>
            </w:r>
          </w:p>
          <w:p w14:paraId="54BD1760" w14:textId="77777777" w:rsidR="00446728" w:rsidRPr="00446728" w:rsidRDefault="00446728" w:rsidP="003F5678">
            <w:pPr>
              <w:numPr>
                <w:ilvl w:val="0"/>
                <w:numId w:val="467"/>
              </w:numPr>
              <w:spacing w:after="160" w:line="360" w:lineRule="auto"/>
              <w:contextualSpacing/>
              <w:jc w:val="left"/>
              <w:rPr>
                <w:rFonts w:eastAsia="Calibri"/>
                <w:color w:val="auto"/>
              </w:rPr>
            </w:pPr>
            <w:r w:rsidRPr="00446728">
              <w:rPr>
                <w:rFonts w:eastAsia="Calibri"/>
                <w:color w:val="auto"/>
              </w:rPr>
              <w:t>Apply OHS</w:t>
            </w:r>
          </w:p>
          <w:p w14:paraId="7536A32D" w14:textId="77777777" w:rsidR="00446728" w:rsidRPr="00446728" w:rsidRDefault="00446728" w:rsidP="003F5678">
            <w:pPr>
              <w:numPr>
                <w:ilvl w:val="0"/>
                <w:numId w:val="467"/>
              </w:numPr>
              <w:spacing w:after="160" w:line="360" w:lineRule="auto"/>
              <w:contextualSpacing/>
              <w:jc w:val="left"/>
              <w:rPr>
                <w:rFonts w:eastAsia="Calibri"/>
                <w:color w:val="auto"/>
              </w:rPr>
            </w:pPr>
            <w:r w:rsidRPr="00446728">
              <w:rPr>
                <w:rFonts w:eastAsia="Calibri"/>
                <w:color w:val="auto"/>
              </w:rPr>
              <w:t xml:space="preserve">OHS principles </w:t>
            </w:r>
          </w:p>
          <w:p w14:paraId="4C1EE55D" w14:textId="77777777" w:rsidR="00446728" w:rsidRPr="00446728" w:rsidRDefault="00446728" w:rsidP="003F5678">
            <w:pPr>
              <w:numPr>
                <w:ilvl w:val="0"/>
                <w:numId w:val="467"/>
              </w:numPr>
              <w:spacing w:after="160" w:line="360" w:lineRule="auto"/>
              <w:contextualSpacing/>
              <w:jc w:val="left"/>
              <w:rPr>
                <w:rFonts w:eastAsia="Calibri"/>
                <w:color w:val="auto"/>
              </w:rPr>
            </w:pPr>
            <w:r w:rsidRPr="00446728">
              <w:rPr>
                <w:rFonts w:eastAsia="Calibri"/>
                <w:color w:val="auto"/>
              </w:rPr>
              <w:t xml:space="preserve">Responsibilities for ergonomics, </w:t>
            </w:r>
          </w:p>
          <w:p w14:paraId="58520FE7" w14:textId="77777777" w:rsidR="00446728" w:rsidRPr="00446728" w:rsidRDefault="00446728" w:rsidP="003F5678">
            <w:pPr>
              <w:numPr>
                <w:ilvl w:val="0"/>
                <w:numId w:val="467"/>
              </w:numPr>
              <w:spacing w:after="160" w:line="360" w:lineRule="auto"/>
              <w:contextualSpacing/>
              <w:jc w:val="left"/>
              <w:rPr>
                <w:rFonts w:eastAsia="Calibri"/>
                <w:color w:val="auto"/>
              </w:rPr>
            </w:pPr>
            <w:r w:rsidRPr="00446728">
              <w:rPr>
                <w:rFonts w:eastAsia="Calibri"/>
                <w:color w:val="auto"/>
              </w:rPr>
              <w:lastRenderedPageBreak/>
              <w:t xml:space="preserve"> Ordinates setting</w:t>
            </w:r>
          </w:p>
          <w:p w14:paraId="5F38F911"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27B7ED7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basic work practice adopting OHS.</w:t>
            </w:r>
          </w:p>
        </w:tc>
        <w:tc>
          <w:tcPr>
            <w:tcW w:w="1440" w:type="dxa"/>
            <w:tcBorders>
              <w:top w:val="single" w:sz="4" w:space="0" w:color="000000"/>
              <w:left w:val="single" w:sz="4" w:space="0" w:color="000000"/>
              <w:bottom w:val="single" w:sz="4" w:space="0" w:color="000000"/>
              <w:right w:val="single" w:sz="4" w:space="0" w:color="000000"/>
            </w:tcBorders>
            <w:hideMark/>
          </w:tcPr>
          <w:p w14:paraId="561D1A4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3587381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Practice-2 Hrs</w:t>
            </w:r>
          </w:p>
          <w:p w14:paraId="1F80B49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279BADB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Duster</w:t>
            </w:r>
          </w:p>
          <w:p w14:paraId="1A64F2B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2DBF51A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Soft wares</w:t>
            </w:r>
          </w:p>
          <w:p w14:paraId="1FAB8BD2"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131FB43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4251229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3DA872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02502AF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88D953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4AA1EAA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40B49FD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C65401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0358A0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2AA0C6E2" w14:textId="77777777" w:rsidTr="00C818EB">
        <w:trPr>
          <w:trHeight w:val="350"/>
        </w:trPr>
        <w:tc>
          <w:tcPr>
            <w:tcW w:w="1525" w:type="dxa"/>
            <w:tcBorders>
              <w:top w:val="single" w:sz="4" w:space="0" w:color="000000"/>
              <w:left w:val="single" w:sz="4" w:space="0" w:color="000000"/>
              <w:bottom w:val="single" w:sz="4" w:space="0" w:color="000000"/>
              <w:right w:val="single" w:sz="4" w:space="0" w:color="000000"/>
            </w:tcBorders>
          </w:tcPr>
          <w:p w14:paraId="02407649" w14:textId="77777777" w:rsidR="00446728" w:rsidRPr="00446728" w:rsidRDefault="00446728" w:rsidP="003F5678">
            <w:pPr>
              <w:numPr>
                <w:ilvl w:val="0"/>
                <w:numId w:val="597"/>
              </w:numPr>
              <w:spacing w:after="160" w:line="360" w:lineRule="auto"/>
              <w:ind w:left="615" w:hanging="615"/>
              <w:contextualSpacing/>
              <w:jc w:val="left"/>
              <w:rPr>
                <w:rFonts w:eastAsia="Calibri"/>
                <w:color w:val="auto"/>
              </w:rPr>
            </w:pPr>
          </w:p>
          <w:p w14:paraId="7E069014"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Install and remove software</w:t>
            </w:r>
          </w:p>
        </w:tc>
        <w:tc>
          <w:tcPr>
            <w:tcW w:w="3510" w:type="dxa"/>
            <w:tcBorders>
              <w:top w:val="single" w:sz="4" w:space="0" w:color="000000"/>
              <w:left w:val="single" w:sz="4" w:space="0" w:color="000000"/>
              <w:bottom w:val="single" w:sz="4" w:space="0" w:color="000000"/>
              <w:right w:val="single" w:sz="4" w:space="0" w:color="000000"/>
            </w:tcBorders>
          </w:tcPr>
          <w:p w14:paraId="5CD24CFF"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0AE0BB9D" w14:textId="77777777" w:rsidR="00446728" w:rsidRPr="00446728" w:rsidRDefault="00446728" w:rsidP="003F5678">
            <w:pPr>
              <w:numPr>
                <w:ilvl w:val="0"/>
                <w:numId w:val="541"/>
              </w:numPr>
              <w:spacing w:after="160" w:line="360" w:lineRule="auto"/>
              <w:ind w:left="349"/>
              <w:contextualSpacing/>
              <w:jc w:val="left"/>
              <w:rPr>
                <w:rFonts w:eastAsia="Calibri"/>
                <w:color w:val="auto"/>
              </w:rPr>
            </w:pPr>
            <w:r w:rsidRPr="00446728">
              <w:rPr>
                <w:rFonts w:eastAsia="Calibri"/>
                <w:color w:val="auto"/>
              </w:rPr>
              <w:t xml:space="preserve">Select software to be installed </w:t>
            </w:r>
          </w:p>
          <w:p w14:paraId="6A8A3BDE" w14:textId="77777777" w:rsidR="00446728" w:rsidRPr="00446728" w:rsidRDefault="00446728" w:rsidP="003F5678">
            <w:pPr>
              <w:numPr>
                <w:ilvl w:val="0"/>
                <w:numId w:val="541"/>
              </w:numPr>
              <w:spacing w:after="160" w:line="360" w:lineRule="auto"/>
              <w:ind w:left="349"/>
              <w:contextualSpacing/>
              <w:jc w:val="left"/>
              <w:rPr>
                <w:rFonts w:eastAsia="Calibri"/>
                <w:color w:val="auto"/>
              </w:rPr>
            </w:pPr>
            <w:r w:rsidRPr="00446728">
              <w:rPr>
                <w:rFonts w:eastAsia="Calibri"/>
                <w:color w:val="auto"/>
              </w:rPr>
              <w:t xml:space="preserve">Follow installation instructions </w:t>
            </w:r>
          </w:p>
          <w:p w14:paraId="54279893" w14:textId="77777777" w:rsidR="00446728" w:rsidRPr="00446728" w:rsidRDefault="00446728" w:rsidP="003F5678">
            <w:pPr>
              <w:numPr>
                <w:ilvl w:val="0"/>
                <w:numId w:val="541"/>
              </w:numPr>
              <w:spacing w:after="160" w:line="360" w:lineRule="auto"/>
              <w:ind w:left="349"/>
              <w:contextualSpacing/>
              <w:jc w:val="left"/>
              <w:rPr>
                <w:rFonts w:eastAsia="Calibri"/>
                <w:color w:val="auto"/>
              </w:rPr>
            </w:pPr>
            <w:r w:rsidRPr="00446728">
              <w:rPr>
                <w:rFonts w:eastAsia="Calibri"/>
                <w:color w:val="auto"/>
              </w:rPr>
              <w:t xml:space="preserve">Delete unrequired software </w:t>
            </w:r>
          </w:p>
        </w:tc>
        <w:tc>
          <w:tcPr>
            <w:tcW w:w="4050" w:type="dxa"/>
            <w:tcBorders>
              <w:top w:val="single" w:sz="4" w:space="0" w:color="000000"/>
              <w:left w:val="single" w:sz="4" w:space="0" w:color="000000"/>
              <w:bottom w:val="single" w:sz="4" w:space="0" w:color="000000"/>
              <w:right w:val="single" w:sz="4" w:space="0" w:color="000000"/>
            </w:tcBorders>
          </w:tcPr>
          <w:p w14:paraId="0E1532F2" w14:textId="77777777" w:rsidR="00446728" w:rsidRPr="00446728" w:rsidRDefault="00446728" w:rsidP="003F5678">
            <w:pPr>
              <w:numPr>
                <w:ilvl w:val="0"/>
                <w:numId w:val="469"/>
              </w:numPr>
              <w:spacing w:after="160" w:line="360" w:lineRule="auto"/>
              <w:ind w:left="256" w:hanging="270"/>
              <w:contextualSpacing/>
              <w:jc w:val="left"/>
              <w:rPr>
                <w:rFonts w:eastAsia="Calibri"/>
                <w:color w:val="auto"/>
              </w:rPr>
            </w:pPr>
            <w:r w:rsidRPr="00446728">
              <w:rPr>
                <w:rFonts w:eastAsia="Calibri"/>
                <w:color w:val="auto"/>
              </w:rPr>
              <w:t>Define installation.</w:t>
            </w:r>
          </w:p>
          <w:p w14:paraId="5E5024D6" w14:textId="77777777" w:rsidR="00446728" w:rsidRPr="00446728" w:rsidRDefault="00446728" w:rsidP="003F5678">
            <w:pPr>
              <w:numPr>
                <w:ilvl w:val="0"/>
                <w:numId w:val="469"/>
              </w:numPr>
              <w:spacing w:after="160" w:line="360" w:lineRule="auto"/>
              <w:ind w:left="256" w:hanging="270"/>
              <w:contextualSpacing/>
              <w:jc w:val="left"/>
              <w:rPr>
                <w:rFonts w:eastAsia="Calibri"/>
                <w:color w:val="auto"/>
              </w:rPr>
            </w:pPr>
            <w:r w:rsidRPr="00446728">
              <w:rPr>
                <w:rFonts w:eastAsia="Calibri"/>
                <w:color w:val="auto"/>
              </w:rPr>
              <w:t>Describe importance of installation.</w:t>
            </w:r>
          </w:p>
          <w:p w14:paraId="43A2050D" w14:textId="77777777" w:rsidR="00446728" w:rsidRPr="00446728" w:rsidRDefault="00446728" w:rsidP="003F5678">
            <w:pPr>
              <w:numPr>
                <w:ilvl w:val="0"/>
                <w:numId w:val="469"/>
              </w:numPr>
              <w:spacing w:after="160" w:line="360" w:lineRule="auto"/>
              <w:ind w:left="256" w:hanging="270"/>
              <w:contextualSpacing/>
              <w:jc w:val="left"/>
              <w:rPr>
                <w:rFonts w:eastAsia="Calibri"/>
                <w:color w:val="auto"/>
              </w:rPr>
            </w:pPr>
            <w:r w:rsidRPr="00446728">
              <w:rPr>
                <w:rFonts w:eastAsia="Calibri"/>
                <w:color w:val="auto"/>
              </w:rPr>
              <w:t>Software installation command</w:t>
            </w:r>
          </w:p>
          <w:p w14:paraId="39A89F5C" w14:textId="77777777" w:rsidR="00446728" w:rsidRPr="00446728" w:rsidRDefault="00446728" w:rsidP="003F5678">
            <w:pPr>
              <w:numPr>
                <w:ilvl w:val="0"/>
                <w:numId w:val="469"/>
              </w:numPr>
              <w:spacing w:after="160" w:line="360" w:lineRule="auto"/>
              <w:ind w:left="256" w:hanging="270"/>
              <w:contextualSpacing/>
              <w:jc w:val="left"/>
              <w:rPr>
                <w:rFonts w:eastAsia="Calibri"/>
                <w:color w:val="auto"/>
              </w:rPr>
            </w:pPr>
            <w:r w:rsidRPr="00446728">
              <w:rPr>
                <w:rFonts w:eastAsia="Calibri"/>
                <w:color w:val="auto"/>
              </w:rPr>
              <w:t>Removal of installation</w:t>
            </w:r>
          </w:p>
          <w:p w14:paraId="14F66BE2" w14:textId="77777777" w:rsidR="00446728" w:rsidRPr="00446728" w:rsidRDefault="00446728" w:rsidP="003F5678">
            <w:pPr>
              <w:numPr>
                <w:ilvl w:val="0"/>
                <w:numId w:val="469"/>
              </w:numPr>
              <w:spacing w:after="160" w:line="360" w:lineRule="auto"/>
              <w:ind w:left="256" w:hanging="270"/>
              <w:contextualSpacing/>
              <w:jc w:val="left"/>
              <w:rPr>
                <w:rFonts w:eastAsia="Calibri"/>
                <w:color w:val="auto"/>
              </w:rPr>
            </w:pPr>
            <w:r w:rsidRPr="00446728">
              <w:rPr>
                <w:rFonts w:eastAsia="Calibri"/>
                <w:color w:val="auto"/>
              </w:rPr>
              <w:t>Differentiate between un-installation and removal</w:t>
            </w:r>
          </w:p>
          <w:p w14:paraId="4C958050"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1E68544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Practice to install and un-install the software.</w:t>
            </w:r>
          </w:p>
          <w:p w14:paraId="2376121E" w14:textId="77777777" w:rsidR="00446728" w:rsidRPr="00446728" w:rsidRDefault="00446728" w:rsidP="00446728">
            <w:pPr>
              <w:spacing w:after="160" w:line="360" w:lineRule="auto"/>
              <w:ind w:left="0" w:firstLine="0"/>
              <w:jc w:val="left"/>
              <w:rPr>
                <w:rFonts w:eastAsia="Calibri"/>
                <w:color w:val="auto"/>
              </w:rPr>
            </w:pPr>
          </w:p>
        </w:tc>
        <w:tc>
          <w:tcPr>
            <w:tcW w:w="1440" w:type="dxa"/>
            <w:tcBorders>
              <w:top w:val="single" w:sz="4" w:space="0" w:color="000000"/>
              <w:left w:val="single" w:sz="4" w:space="0" w:color="000000"/>
              <w:bottom w:val="single" w:sz="4" w:space="0" w:color="000000"/>
              <w:right w:val="single" w:sz="4" w:space="0" w:color="000000"/>
            </w:tcBorders>
            <w:hideMark/>
          </w:tcPr>
          <w:p w14:paraId="03A1D91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73116F0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7EDCC05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75CCE7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Drawing Sheets</w:t>
            </w:r>
          </w:p>
          <w:p w14:paraId="50CBEF7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3AAED2F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5FE1328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5D5CB0EC"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47FC30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C.P.U</w:t>
            </w:r>
          </w:p>
          <w:p w14:paraId="30EE53E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4215DAA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5B7102D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1985EBD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41B5376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601B28E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0CFD38D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697AE49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7DA58E17" w14:textId="77777777" w:rsidTr="00C818EB">
        <w:trPr>
          <w:trHeight w:val="1610"/>
        </w:trPr>
        <w:tc>
          <w:tcPr>
            <w:tcW w:w="1525" w:type="dxa"/>
            <w:tcBorders>
              <w:top w:val="single" w:sz="4" w:space="0" w:color="000000"/>
              <w:left w:val="single" w:sz="4" w:space="0" w:color="000000"/>
              <w:bottom w:val="single" w:sz="4" w:space="0" w:color="000000"/>
              <w:right w:val="single" w:sz="4" w:space="0" w:color="000000"/>
            </w:tcBorders>
          </w:tcPr>
          <w:p w14:paraId="74FA84E5" w14:textId="77777777" w:rsidR="00446728" w:rsidRPr="00446728" w:rsidRDefault="00446728" w:rsidP="003F5678">
            <w:pPr>
              <w:numPr>
                <w:ilvl w:val="0"/>
                <w:numId w:val="597"/>
              </w:numPr>
              <w:spacing w:after="160" w:line="360" w:lineRule="auto"/>
              <w:ind w:hanging="840"/>
              <w:contextualSpacing/>
              <w:jc w:val="left"/>
              <w:rPr>
                <w:rFonts w:eastAsia="Calibri"/>
                <w:color w:val="auto"/>
              </w:rPr>
            </w:pPr>
          </w:p>
          <w:p w14:paraId="49C9394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appropriate word-processing software</w:t>
            </w:r>
          </w:p>
        </w:tc>
        <w:tc>
          <w:tcPr>
            <w:tcW w:w="3510" w:type="dxa"/>
            <w:tcBorders>
              <w:top w:val="single" w:sz="4" w:space="0" w:color="000000"/>
              <w:left w:val="single" w:sz="4" w:space="0" w:color="000000"/>
              <w:bottom w:val="single" w:sz="4" w:space="0" w:color="000000"/>
              <w:right w:val="single" w:sz="4" w:space="0" w:color="000000"/>
            </w:tcBorders>
          </w:tcPr>
          <w:p w14:paraId="47A65A6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53E677C2"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Select word-processing software appropriate to perform activity</w:t>
            </w:r>
          </w:p>
          <w:p w14:paraId="4B8D279D"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Identify document purpose, audience and presentation requirements, and clarify with personnel as required</w:t>
            </w:r>
          </w:p>
          <w:p w14:paraId="01359F96"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 xml:space="preserve">Identify organizational requirements for text-based business documents and </w:t>
            </w:r>
            <w:r w:rsidRPr="00446728">
              <w:rPr>
                <w:rFonts w:eastAsia="Calibri"/>
                <w:color w:val="auto"/>
              </w:rPr>
              <w:lastRenderedPageBreak/>
              <w:t>design document structure and layout  to ensure consistency of style and image</w:t>
            </w:r>
          </w:p>
          <w:p w14:paraId="0137E00A"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Match document requirements with software functions to provide efficient production of documents</w:t>
            </w:r>
          </w:p>
          <w:p w14:paraId="579A88FE"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Use technical functions, other data and formatting to finalize documents</w:t>
            </w:r>
          </w:p>
          <w:p w14:paraId="5E8667CD" w14:textId="77777777" w:rsidR="00446728" w:rsidRPr="00446728" w:rsidRDefault="00446728" w:rsidP="003F5678">
            <w:pPr>
              <w:numPr>
                <w:ilvl w:val="0"/>
                <w:numId w:val="542"/>
              </w:numPr>
              <w:spacing w:after="160" w:line="360" w:lineRule="auto"/>
              <w:ind w:left="349"/>
              <w:contextualSpacing/>
              <w:jc w:val="left"/>
              <w:rPr>
                <w:rFonts w:eastAsia="Calibri"/>
                <w:color w:val="auto"/>
              </w:rPr>
            </w:pPr>
            <w:r w:rsidRPr="00446728">
              <w:rPr>
                <w:rFonts w:eastAsia="Calibri"/>
                <w:color w:val="auto"/>
              </w:rPr>
              <w:t>Ensure the naming and storing of documents in appropriate directories or folders and the printing of documents to the required specifications</w:t>
            </w:r>
          </w:p>
        </w:tc>
        <w:tc>
          <w:tcPr>
            <w:tcW w:w="4050" w:type="dxa"/>
            <w:tcBorders>
              <w:top w:val="single" w:sz="4" w:space="0" w:color="000000"/>
              <w:left w:val="single" w:sz="4" w:space="0" w:color="000000"/>
              <w:bottom w:val="single" w:sz="4" w:space="0" w:color="000000"/>
              <w:right w:val="single" w:sz="4" w:space="0" w:color="000000"/>
            </w:tcBorders>
          </w:tcPr>
          <w:p w14:paraId="654907CD"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lastRenderedPageBreak/>
              <w:t>Apply word processing.</w:t>
            </w:r>
          </w:p>
          <w:p w14:paraId="3DBD25A1"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t>Use modify commands and tools.</w:t>
            </w:r>
          </w:p>
          <w:p w14:paraId="1C596962"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t>Install Word software in PC.</w:t>
            </w:r>
          </w:p>
          <w:p w14:paraId="2D2C8A8D"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t>Use COMMANDS to un-install the software</w:t>
            </w:r>
          </w:p>
          <w:p w14:paraId="20CC14AC"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t>Features of installation</w:t>
            </w:r>
          </w:p>
          <w:p w14:paraId="5041CEF8" w14:textId="77777777" w:rsidR="00446728" w:rsidRPr="00446728" w:rsidRDefault="00446728" w:rsidP="003F5678">
            <w:pPr>
              <w:numPr>
                <w:ilvl w:val="0"/>
                <w:numId w:val="470"/>
              </w:numPr>
              <w:spacing w:after="160" w:line="360" w:lineRule="auto"/>
              <w:ind w:left="436"/>
              <w:contextualSpacing/>
              <w:jc w:val="left"/>
              <w:rPr>
                <w:rFonts w:eastAsia="Calibri"/>
                <w:color w:val="auto"/>
              </w:rPr>
            </w:pPr>
            <w:r w:rsidRPr="00446728">
              <w:rPr>
                <w:rFonts w:eastAsia="Calibri"/>
                <w:color w:val="auto"/>
              </w:rPr>
              <w:t xml:space="preserve">Installation steps for Word </w:t>
            </w:r>
          </w:p>
          <w:p w14:paraId="07ADDAB0"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33AB3634"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rPr>
              <w:t>Install and un-install MS word SOFTWARE into PC.</w:t>
            </w:r>
          </w:p>
        </w:tc>
        <w:tc>
          <w:tcPr>
            <w:tcW w:w="1440" w:type="dxa"/>
            <w:tcBorders>
              <w:top w:val="single" w:sz="4" w:space="0" w:color="000000"/>
              <w:left w:val="single" w:sz="4" w:space="0" w:color="000000"/>
              <w:bottom w:val="single" w:sz="4" w:space="0" w:color="000000"/>
              <w:right w:val="single" w:sz="4" w:space="0" w:color="000000"/>
            </w:tcBorders>
            <w:hideMark/>
          </w:tcPr>
          <w:p w14:paraId="4A4B3F6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43CD574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379ACD8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48CAD85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28DA02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4E90903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1AFA75B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1582A3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4FB904E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7FECD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550DDE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1014AF6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LCD</w:t>
            </w:r>
          </w:p>
          <w:p w14:paraId="049A781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34FE94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2599934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0FB3BEA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Computer Lab</w:t>
            </w:r>
          </w:p>
        </w:tc>
      </w:tr>
      <w:tr w:rsidR="00446728" w:rsidRPr="00446728" w14:paraId="2FFD8373" w14:textId="77777777" w:rsidTr="00C818EB">
        <w:trPr>
          <w:trHeight w:val="530"/>
        </w:trPr>
        <w:tc>
          <w:tcPr>
            <w:tcW w:w="1525" w:type="dxa"/>
            <w:tcBorders>
              <w:top w:val="single" w:sz="4" w:space="0" w:color="000000"/>
              <w:left w:val="single" w:sz="4" w:space="0" w:color="000000"/>
              <w:bottom w:val="single" w:sz="4" w:space="0" w:color="000000"/>
              <w:right w:val="single" w:sz="4" w:space="0" w:color="000000"/>
            </w:tcBorders>
          </w:tcPr>
          <w:p w14:paraId="5348F381" w14:textId="77777777" w:rsidR="00446728" w:rsidRPr="00446728" w:rsidRDefault="00446728" w:rsidP="003F5678">
            <w:pPr>
              <w:numPr>
                <w:ilvl w:val="0"/>
                <w:numId w:val="597"/>
              </w:numPr>
              <w:spacing w:after="160" w:line="360" w:lineRule="auto"/>
              <w:ind w:hanging="840"/>
              <w:contextualSpacing/>
              <w:jc w:val="left"/>
              <w:rPr>
                <w:rFonts w:eastAsia="Calibri"/>
                <w:color w:val="auto"/>
              </w:rPr>
            </w:pPr>
          </w:p>
          <w:p w14:paraId="30B26C1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appropriate spreadsheet software</w:t>
            </w:r>
          </w:p>
        </w:tc>
        <w:tc>
          <w:tcPr>
            <w:tcW w:w="3510" w:type="dxa"/>
            <w:tcBorders>
              <w:top w:val="single" w:sz="4" w:space="0" w:color="000000"/>
              <w:left w:val="single" w:sz="4" w:space="0" w:color="000000"/>
              <w:bottom w:val="single" w:sz="4" w:space="0" w:color="000000"/>
              <w:right w:val="single" w:sz="4" w:space="0" w:color="000000"/>
            </w:tcBorders>
          </w:tcPr>
          <w:p w14:paraId="47EA5C9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04EFE933" w14:textId="77777777" w:rsidR="00446728" w:rsidRPr="00446728" w:rsidRDefault="00446728" w:rsidP="003F5678">
            <w:pPr>
              <w:numPr>
                <w:ilvl w:val="0"/>
                <w:numId w:val="543"/>
              </w:numPr>
              <w:spacing w:after="160" w:line="360" w:lineRule="auto"/>
              <w:ind w:left="349"/>
              <w:contextualSpacing/>
              <w:jc w:val="left"/>
              <w:rPr>
                <w:rFonts w:eastAsia="Calibri"/>
                <w:color w:val="auto"/>
              </w:rPr>
            </w:pPr>
            <w:r w:rsidRPr="00446728">
              <w:rPr>
                <w:rFonts w:eastAsia="Calibri"/>
                <w:color w:val="auto"/>
              </w:rPr>
              <w:t>Select spreadsheet software appropriate to perform activity</w:t>
            </w:r>
          </w:p>
          <w:p w14:paraId="02D20E2A" w14:textId="77777777" w:rsidR="00446728" w:rsidRPr="00446728" w:rsidRDefault="00446728" w:rsidP="003F5678">
            <w:pPr>
              <w:numPr>
                <w:ilvl w:val="0"/>
                <w:numId w:val="543"/>
              </w:numPr>
              <w:spacing w:after="160" w:line="360" w:lineRule="auto"/>
              <w:ind w:left="349"/>
              <w:contextualSpacing/>
              <w:jc w:val="left"/>
              <w:rPr>
                <w:rFonts w:eastAsia="Calibri"/>
                <w:color w:val="auto"/>
              </w:rPr>
            </w:pPr>
            <w:r w:rsidRPr="00446728">
              <w:rPr>
                <w:rFonts w:eastAsia="Calibri"/>
                <w:color w:val="auto"/>
              </w:rPr>
              <w:t>Identify document purpose, audience and presentation requirements, and clarify with personnel as required</w:t>
            </w:r>
          </w:p>
          <w:p w14:paraId="4F76236B" w14:textId="77777777" w:rsidR="00446728" w:rsidRPr="00446728" w:rsidRDefault="00446728" w:rsidP="003F5678">
            <w:pPr>
              <w:numPr>
                <w:ilvl w:val="0"/>
                <w:numId w:val="543"/>
              </w:numPr>
              <w:spacing w:after="160" w:line="360" w:lineRule="auto"/>
              <w:ind w:left="349"/>
              <w:contextualSpacing/>
              <w:jc w:val="left"/>
              <w:rPr>
                <w:rFonts w:eastAsia="Calibri"/>
                <w:color w:val="auto"/>
              </w:rPr>
            </w:pPr>
            <w:r w:rsidRPr="00446728">
              <w:rPr>
                <w:rFonts w:eastAsia="Calibri"/>
                <w:color w:val="auto"/>
              </w:rPr>
              <w:lastRenderedPageBreak/>
              <w:t>Enter simple formulas and functions using cell referencing where required</w:t>
            </w:r>
          </w:p>
          <w:p w14:paraId="0239A8A1" w14:textId="77777777" w:rsidR="00446728" w:rsidRPr="00446728" w:rsidRDefault="00446728" w:rsidP="003F5678">
            <w:pPr>
              <w:numPr>
                <w:ilvl w:val="0"/>
                <w:numId w:val="543"/>
              </w:numPr>
              <w:spacing w:after="160" w:line="360" w:lineRule="auto"/>
              <w:ind w:left="349"/>
              <w:contextualSpacing/>
              <w:jc w:val="left"/>
              <w:rPr>
                <w:rFonts w:eastAsia="Calibri"/>
                <w:color w:val="auto"/>
              </w:rPr>
            </w:pPr>
            <w:r w:rsidRPr="00446728">
              <w:rPr>
                <w:rFonts w:eastAsia="Calibri"/>
                <w:color w:val="auto"/>
              </w:rPr>
              <w:t>Customize spreadsheet settings and format documents to meet requirements</w:t>
            </w:r>
          </w:p>
          <w:p w14:paraId="7906CA0E" w14:textId="77777777" w:rsidR="00446728" w:rsidRPr="00446728" w:rsidRDefault="00446728" w:rsidP="003F5678">
            <w:pPr>
              <w:numPr>
                <w:ilvl w:val="0"/>
                <w:numId w:val="472"/>
              </w:numPr>
              <w:spacing w:after="160" w:line="360" w:lineRule="auto"/>
              <w:ind w:left="346" w:hanging="346"/>
              <w:contextualSpacing/>
              <w:jc w:val="left"/>
              <w:rPr>
                <w:rFonts w:eastAsia="Calibri"/>
                <w:color w:val="auto"/>
              </w:rPr>
            </w:pPr>
            <w:r w:rsidRPr="00446728">
              <w:rPr>
                <w:rFonts w:eastAsia="Calibri"/>
                <w:color w:val="auto"/>
              </w:rPr>
              <w:t>Ensure the naming and storing of documents in appropriate directories or folders and the printing of documents to the required specifications</w:t>
            </w:r>
          </w:p>
        </w:tc>
        <w:tc>
          <w:tcPr>
            <w:tcW w:w="4050" w:type="dxa"/>
            <w:tcBorders>
              <w:top w:val="single" w:sz="4" w:space="0" w:color="000000"/>
              <w:left w:val="single" w:sz="4" w:space="0" w:color="000000"/>
              <w:bottom w:val="single" w:sz="4" w:space="0" w:color="000000"/>
              <w:right w:val="single" w:sz="4" w:space="0" w:color="000000"/>
            </w:tcBorders>
          </w:tcPr>
          <w:p w14:paraId="14826351"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lastRenderedPageBreak/>
              <w:t>Apply MS. Excel.</w:t>
            </w:r>
          </w:p>
          <w:p w14:paraId="6928D7F1"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t>Use modify commands and tools.</w:t>
            </w:r>
          </w:p>
          <w:p w14:paraId="5EF11742"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t>Install MS. Excel software in PC.</w:t>
            </w:r>
          </w:p>
          <w:p w14:paraId="62162F98"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t>Use COMMANDS to un-install the software</w:t>
            </w:r>
          </w:p>
          <w:p w14:paraId="082CB449"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t>Features of installation</w:t>
            </w:r>
          </w:p>
          <w:p w14:paraId="360D14BC" w14:textId="77777777" w:rsidR="00446728" w:rsidRPr="00446728" w:rsidRDefault="00446728" w:rsidP="003F5678">
            <w:pPr>
              <w:numPr>
                <w:ilvl w:val="0"/>
                <w:numId w:val="472"/>
              </w:numPr>
              <w:spacing w:after="160" w:line="360" w:lineRule="auto"/>
              <w:ind w:left="431"/>
              <w:contextualSpacing/>
              <w:jc w:val="left"/>
              <w:rPr>
                <w:rFonts w:eastAsia="Calibri"/>
                <w:color w:val="auto"/>
              </w:rPr>
            </w:pPr>
            <w:r w:rsidRPr="00446728">
              <w:rPr>
                <w:rFonts w:eastAsia="Calibri"/>
                <w:color w:val="auto"/>
              </w:rPr>
              <w:t xml:space="preserve">Installation steps for MS. Excel </w:t>
            </w:r>
          </w:p>
          <w:p w14:paraId="2EE13D53" w14:textId="77777777" w:rsidR="00446728" w:rsidRPr="00446728" w:rsidRDefault="00446728" w:rsidP="00446728">
            <w:pPr>
              <w:spacing w:after="160" w:line="360" w:lineRule="auto"/>
              <w:ind w:left="0" w:firstLine="0"/>
              <w:contextualSpacing/>
              <w:jc w:val="left"/>
              <w:rPr>
                <w:rFonts w:eastAsia="Calibri"/>
                <w:b/>
                <w:bCs/>
                <w:color w:val="auto"/>
              </w:rPr>
            </w:pPr>
            <w:r w:rsidRPr="00446728">
              <w:rPr>
                <w:rFonts w:eastAsia="Calibri"/>
                <w:b/>
                <w:bCs/>
                <w:color w:val="auto"/>
              </w:rPr>
              <w:t>Practical Activity</w:t>
            </w:r>
          </w:p>
          <w:p w14:paraId="11FA688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rPr>
              <w:lastRenderedPageBreak/>
              <w:t>Install and un-install MS Excel software into PC.</w:t>
            </w:r>
          </w:p>
        </w:tc>
        <w:tc>
          <w:tcPr>
            <w:tcW w:w="1440" w:type="dxa"/>
            <w:tcBorders>
              <w:top w:val="single" w:sz="4" w:space="0" w:color="000000"/>
              <w:left w:val="single" w:sz="4" w:space="0" w:color="000000"/>
              <w:bottom w:val="single" w:sz="4" w:space="0" w:color="000000"/>
              <w:right w:val="single" w:sz="4" w:space="0" w:color="000000"/>
            </w:tcBorders>
            <w:hideMark/>
          </w:tcPr>
          <w:p w14:paraId="4E87DE0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4D5E739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3B860E2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Total- 3.5 Hrs</w:t>
            </w:r>
          </w:p>
        </w:tc>
        <w:tc>
          <w:tcPr>
            <w:tcW w:w="1440" w:type="dxa"/>
            <w:tcBorders>
              <w:top w:val="single" w:sz="4" w:space="0" w:color="000000"/>
              <w:left w:val="single" w:sz="4" w:space="0" w:color="000000"/>
              <w:bottom w:val="single" w:sz="4" w:space="0" w:color="000000"/>
              <w:right w:val="single" w:sz="4" w:space="0" w:color="000000"/>
            </w:tcBorders>
          </w:tcPr>
          <w:p w14:paraId="20DA9A6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D625B3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A4-Papers</w:t>
            </w:r>
          </w:p>
          <w:p w14:paraId="41538D6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3D656D1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7169A5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392BE20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Key board</w:t>
            </w:r>
          </w:p>
          <w:p w14:paraId="638B326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6E1AAAE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101A82C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641815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0AEBE7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170C472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4D11693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r w:rsidR="00446728" w:rsidRPr="00446728" w14:paraId="2DA86D45" w14:textId="77777777" w:rsidTr="00C818EB">
        <w:trPr>
          <w:trHeight w:val="170"/>
        </w:trPr>
        <w:tc>
          <w:tcPr>
            <w:tcW w:w="1525" w:type="dxa"/>
            <w:tcBorders>
              <w:top w:val="single" w:sz="4" w:space="0" w:color="000000"/>
              <w:left w:val="single" w:sz="4" w:space="0" w:color="000000"/>
              <w:bottom w:val="single" w:sz="4" w:space="0" w:color="000000"/>
              <w:right w:val="single" w:sz="4" w:space="0" w:color="000000"/>
            </w:tcBorders>
          </w:tcPr>
          <w:p w14:paraId="2BA895EA" w14:textId="77777777" w:rsidR="00446728" w:rsidRPr="00446728" w:rsidRDefault="00446728" w:rsidP="003F5678">
            <w:pPr>
              <w:numPr>
                <w:ilvl w:val="0"/>
                <w:numId w:val="597"/>
              </w:numPr>
              <w:spacing w:after="160" w:line="360" w:lineRule="auto"/>
              <w:ind w:hanging="840"/>
              <w:contextualSpacing/>
              <w:jc w:val="left"/>
              <w:rPr>
                <w:rFonts w:eastAsia="Calibri"/>
                <w:color w:val="auto"/>
              </w:rPr>
            </w:pPr>
          </w:p>
          <w:p w14:paraId="7D8C024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appropriate presentation software</w:t>
            </w:r>
          </w:p>
        </w:tc>
        <w:tc>
          <w:tcPr>
            <w:tcW w:w="3510" w:type="dxa"/>
            <w:tcBorders>
              <w:top w:val="single" w:sz="4" w:space="0" w:color="000000"/>
              <w:left w:val="single" w:sz="4" w:space="0" w:color="000000"/>
              <w:bottom w:val="single" w:sz="4" w:space="0" w:color="000000"/>
              <w:right w:val="single" w:sz="4" w:space="0" w:color="000000"/>
            </w:tcBorders>
          </w:tcPr>
          <w:p w14:paraId="7F3F660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3E3B1D66" w14:textId="77777777" w:rsidR="00446728" w:rsidRPr="00446728" w:rsidRDefault="00446728" w:rsidP="003F5678">
            <w:pPr>
              <w:numPr>
                <w:ilvl w:val="0"/>
                <w:numId w:val="544"/>
              </w:numPr>
              <w:tabs>
                <w:tab w:val="left" w:pos="1244"/>
              </w:tabs>
              <w:spacing w:after="160" w:line="360" w:lineRule="auto"/>
              <w:ind w:left="349"/>
              <w:contextualSpacing/>
              <w:jc w:val="left"/>
              <w:rPr>
                <w:rFonts w:eastAsia="Calibri"/>
                <w:color w:val="auto"/>
              </w:rPr>
            </w:pPr>
            <w:r w:rsidRPr="00446728">
              <w:rPr>
                <w:rFonts w:eastAsia="Calibri"/>
                <w:color w:val="auto"/>
              </w:rPr>
              <w:t>Select software application package appropriate to perform activity</w:t>
            </w:r>
          </w:p>
          <w:p w14:paraId="7CE3A4B2" w14:textId="77777777" w:rsidR="00446728" w:rsidRPr="00446728" w:rsidRDefault="00446728" w:rsidP="003F5678">
            <w:pPr>
              <w:numPr>
                <w:ilvl w:val="0"/>
                <w:numId w:val="544"/>
              </w:numPr>
              <w:tabs>
                <w:tab w:val="left" w:pos="1244"/>
              </w:tabs>
              <w:spacing w:after="160" w:line="360" w:lineRule="auto"/>
              <w:ind w:left="349"/>
              <w:contextualSpacing/>
              <w:jc w:val="left"/>
              <w:rPr>
                <w:rFonts w:eastAsia="Calibri"/>
                <w:color w:val="auto"/>
              </w:rPr>
            </w:pPr>
            <w:r w:rsidRPr="00446728">
              <w:rPr>
                <w:rFonts w:eastAsia="Calibri"/>
                <w:color w:val="auto"/>
              </w:rPr>
              <w:t>Identify purpose, audience and presentation requirements, and clarify with personnel as required</w:t>
            </w:r>
          </w:p>
          <w:p w14:paraId="44324E47" w14:textId="77777777" w:rsidR="00446728" w:rsidRPr="00446728" w:rsidRDefault="00446728" w:rsidP="003F5678">
            <w:pPr>
              <w:numPr>
                <w:ilvl w:val="0"/>
                <w:numId w:val="544"/>
              </w:numPr>
              <w:tabs>
                <w:tab w:val="left" w:pos="1244"/>
              </w:tabs>
              <w:spacing w:after="160" w:line="360" w:lineRule="auto"/>
              <w:ind w:left="349"/>
              <w:contextualSpacing/>
              <w:jc w:val="left"/>
              <w:rPr>
                <w:rFonts w:eastAsia="Calibri"/>
                <w:color w:val="auto"/>
              </w:rPr>
            </w:pPr>
            <w:r w:rsidRPr="00446728">
              <w:rPr>
                <w:rFonts w:eastAsia="Calibri"/>
                <w:color w:val="auto"/>
              </w:rPr>
              <w:lastRenderedPageBreak/>
              <w:t>Use technical functions, other data and formatting to finalize documents</w:t>
            </w:r>
          </w:p>
          <w:p w14:paraId="58F1DF52" w14:textId="77777777" w:rsidR="00446728" w:rsidRPr="00446728" w:rsidRDefault="00446728" w:rsidP="003F5678">
            <w:pPr>
              <w:numPr>
                <w:ilvl w:val="0"/>
                <w:numId w:val="544"/>
              </w:numPr>
              <w:tabs>
                <w:tab w:val="left" w:pos="1244"/>
              </w:tabs>
              <w:spacing w:after="160" w:line="360" w:lineRule="auto"/>
              <w:ind w:left="349"/>
              <w:contextualSpacing/>
              <w:jc w:val="left"/>
              <w:rPr>
                <w:rFonts w:eastAsia="Calibri"/>
                <w:color w:val="auto"/>
              </w:rPr>
            </w:pPr>
            <w:r w:rsidRPr="00446728">
              <w:rPr>
                <w:rFonts w:eastAsia="Calibri"/>
                <w:color w:val="auto"/>
              </w:rPr>
              <w:t>Ensure documents are named and stored in appropriate directories or folders and printed to required specifications</w:t>
            </w:r>
          </w:p>
          <w:p w14:paraId="52112B59" w14:textId="77777777" w:rsidR="00446728" w:rsidRPr="00446728" w:rsidRDefault="00446728" w:rsidP="003F5678">
            <w:pPr>
              <w:numPr>
                <w:ilvl w:val="0"/>
                <w:numId w:val="544"/>
              </w:numPr>
              <w:spacing w:after="160" w:line="360" w:lineRule="auto"/>
              <w:ind w:left="349"/>
              <w:contextualSpacing/>
              <w:jc w:val="left"/>
              <w:rPr>
                <w:rFonts w:eastAsia="Calibri"/>
                <w:color w:val="auto"/>
              </w:rPr>
            </w:pPr>
            <w:r w:rsidRPr="00446728">
              <w:rPr>
                <w:rFonts w:eastAsia="Calibri"/>
                <w:color w:val="auto"/>
              </w:rPr>
              <w:t>Make a presentation</w:t>
            </w:r>
          </w:p>
        </w:tc>
        <w:tc>
          <w:tcPr>
            <w:tcW w:w="4050" w:type="dxa"/>
            <w:tcBorders>
              <w:top w:val="single" w:sz="4" w:space="0" w:color="000000"/>
              <w:left w:val="single" w:sz="4" w:space="0" w:color="000000"/>
              <w:bottom w:val="single" w:sz="4" w:space="0" w:color="000000"/>
              <w:right w:val="single" w:sz="4" w:space="0" w:color="000000"/>
            </w:tcBorders>
          </w:tcPr>
          <w:p w14:paraId="77B8D802"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lastRenderedPageBreak/>
              <w:t>Defining presentation</w:t>
            </w:r>
          </w:p>
          <w:p w14:paraId="0943CD66"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t>Presentation installation software</w:t>
            </w:r>
          </w:p>
          <w:p w14:paraId="092B8186"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t xml:space="preserve">Define power point </w:t>
            </w:r>
          </w:p>
          <w:p w14:paraId="65149F62"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t xml:space="preserve">Install power point </w:t>
            </w:r>
          </w:p>
          <w:p w14:paraId="63336B29"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t>Use COMMANDS to un-install the software</w:t>
            </w:r>
          </w:p>
          <w:p w14:paraId="46A2E7B3" w14:textId="77777777" w:rsidR="00446728" w:rsidRPr="00446728" w:rsidRDefault="00446728" w:rsidP="003F5678">
            <w:pPr>
              <w:numPr>
                <w:ilvl w:val="0"/>
                <w:numId w:val="473"/>
              </w:numPr>
              <w:spacing w:after="160" w:line="360" w:lineRule="auto"/>
              <w:ind w:left="341"/>
              <w:contextualSpacing/>
              <w:jc w:val="left"/>
              <w:rPr>
                <w:rFonts w:eastAsia="Calibri"/>
                <w:color w:val="auto"/>
              </w:rPr>
            </w:pPr>
            <w:r w:rsidRPr="00446728">
              <w:rPr>
                <w:rFonts w:eastAsia="Calibri"/>
                <w:color w:val="auto"/>
              </w:rPr>
              <w:t>Features of installation</w:t>
            </w:r>
          </w:p>
          <w:p w14:paraId="729F95C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6F4174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rPr>
              <w:t>Install and un-install MS power point software into PC.</w:t>
            </w:r>
          </w:p>
        </w:tc>
        <w:tc>
          <w:tcPr>
            <w:tcW w:w="1440" w:type="dxa"/>
            <w:tcBorders>
              <w:top w:val="single" w:sz="4" w:space="0" w:color="000000"/>
              <w:left w:val="single" w:sz="4" w:space="0" w:color="000000"/>
              <w:bottom w:val="single" w:sz="4" w:space="0" w:color="000000"/>
              <w:right w:val="single" w:sz="4" w:space="0" w:color="000000"/>
            </w:tcBorders>
            <w:hideMark/>
          </w:tcPr>
          <w:p w14:paraId="3D301B6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79979D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 Hrs</w:t>
            </w:r>
          </w:p>
          <w:p w14:paraId="4871C24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Total- 2.5 Hrs</w:t>
            </w:r>
          </w:p>
        </w:tc>
        <w:tc>
          <w:tcPr>
            <w:tcW w:w="1440" w:type="dxa"/>
            <w:tcBorders>
              <w:top w:val="single" w:sz="4" w:space="0" w:color="000000"/>
              <w:left w:val="single" w:sz="4" w:space="0" w:color="000000"/>
              <w:bottom w:val="single" w:sz="4" w:space="0" w:color="000000"/>
              <w:right w:val="single" w:sz="4" w:space="0" w:color="000000"/>
            </w:tcBorders>
          </w:tcPr>
          <w:p w14:paraId="4F364E9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Drawing Sheets</w:t>
            </w:r>
          </w:p>
          <w:p w14:paraId="7171F74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3C286BB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A4-Papers </w:t>
            </w:r>
          </w:p>
          <w:p w14:paraId="75B9D86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Soft wares</w:t>
            </w:r>
          </w:p>
          <w:p w14:paraId="75AF975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C4EFAF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CFDCAE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1F5D50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Mouse</w:t>
            </w:r>
          </w:p>
          <w:p w14:paraId="59E5A6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A20F87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3DEA18E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58CAE81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7B3639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260" w:type="dxa"/>
            <w:tcBorders>
              <w:top w:val="single" w:sz="4" w:space="0" w:color="000000"/>
              <w:left w:val="single" w:sz="4" w:space="0" w:color="000000"/>
              <w:bottom w:val="single" w:sz="4" w:space="0" w:color="000000"/>
              <w:right w:val="single" w:sz="4" w:space="0" w:color="000000"/>
            </w:tcBorders>
            <w:hideMark/>
          </w:tcPr>
          <w:p w14:paraId="6A35D13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Computer Lab  </w:t>
            </w:r>
          </w:p>
        </w:tc>
      </w:tr>
    </w:tbl>
    <w:p w14:paraId="3174C9AF"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r w:rsidRPr="00446728">
        <w:rPr>
          <w:rFonts w:eastAsia="Calibri"/>
          <w:color w:val="auto"/>
        </w:rPr>
        <w:lastRenderedPageBreak/>
        <w:br w:type="page"/>
      </w:r>
      <w:bookmarkStart w:id="91" w:name="_Toc7046140"/>
      <w:bookmarkStart w:id="92" w:name="_Toc37012874"/>
      <w:bookmarkStart w:id="93" w:name="_Toc50176835"/>
      <w:r w:rsidRPr="00446728">
        <w:rPr>
          <w:rFonts w:eastAsia="Calibri"/>
          <w:b/>
          <w:bCs/>
          <w:color w:val="auto"/>
        </w:rPr>
        <w:lastRenderedPageBreak/>
        <w:t>Create user documentation</w:t>
      </w:r>
      <w:bookmarkEnd w:id="91"/>
      <w:bookmarkEnd w:id="92"/>
      <w:bookmarkEnd w:id="93"/>
    </w:p>
    <w:p w14:paraId="6869FB5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This module covers the performance outcomes, skills and knowledge required to create user documentation that is clear to the target audience and easy to navigate.</w:t>
      </w:r>
    </w:p>
    <w:p w14:paraId="44DC1E5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1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0.50 Hours</w:t>
      </w:r>
      <w:r w:rsidRPr="00446728">
        <w:rPr>
          <w:rFonts w:eastAsia="Calibri"/>
          <w:color w:val="auto"/>
        </w:rPr>
        <w:tab/>
      </w:r>
      <w:r w:rsidRPr="00446728">
        <w:rPr>
          <w:rFonts w:eastAsia="Calibri"/>
          <w:color w:val="auto"/>
        </w:rPr>
        <w:tab/>
      </w:r>
      <w:r w:rsidRPr="00446728">
        <w:rPr>
          <w:rFonts w:eastAsia="Calibri"/>
          <w:color w:val="auto"/>
        </w:rPr>
        <w:tab/>
        <w:t xml:space="preserve">Practice: 0.50 Hours          </w:t>
      </w:r>
    </w:p>
    <w:tbl>
      <w:tblPr>
        <w:tblpPr w:leftFromText="180" w:rightFromText="180" w:vertAnchor="text" w:tblpX="48" w:tblpY="1"/>
        <w:tblOverlap w:val="never"/>
        <w:tblW w:w="13680" w:type="dxa"/>
        <w:tblLayout w:type="fixed"/>
        <w:tblCellMar>
          <w:left w:w="106" w:type="dxa"/>
          <w:right w:w="49" w:type="dxa"/>
        </w:tblCellMar>
        <w:tblLook w:val="04A0" w:firstRow="1" w:lastRow="0" w:firstColumn="1" w:lastColumn="0" w:noHBand="0" w:noVBand="1"/>
      </w:tblPr>
      <w:tblGrid>
        <w:gridCol w:w="2027"/>
        <w:gridCol w:w="3510"/>
        <w:gridCol w:w="3811"/>
        <w:gridCol w:w="1471"/>
        <w:gridCol w:w="1713"/>
        <w:gridCol w:w="1148"/>
      </w:tblGrid>
      <w:tr w:rsidR="00446728" w:rsidRPr="00446728" w14:paraId="407105EE" w14:textId="77777777" w:rsidTr="00C818EB">
        <w:trPr>
          <w:trHeight w:val="619"/>
        </w:trPr>
        <w:tc>
          <w:tcPr>
            <w:tcW w:w="20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B857C8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B06F6F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81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53E781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47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890FF7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713" w:type="dxa"/>
            <w:tcBorders>
              <w:top w:val="single" w:sz="4" w:space="0" w:color="000000"/>
              <w:left w:val="single" w:sz="4" w:space="0" w:color="000000"/>
              <w:bottom w:val="single" w:sz="4" w:space="0" w:color="000000"/>
              <w:right w:val="single" w:sz="4" w:space="0" w:color="000000"/>
            </w:tcBorders>
            <w:shd w:val="clear" w:color="auto" w:fill="E5B8B7"/>
            <w:hideMark/>
          </w:tcPr>
          <w:p w14:paraId="2DA44EA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136ACDF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148" w:type="dxa"/>
            <w:tcBorders>
              <w:top w:val="single" w:sz="4" w:space="0" w:color="000000"/>
              <w:left w:val="single" w:sz="4" w:space="0" w:color="000000"/>
              <w:bottom w:val="single" w:sz="4" w:space="0" w:color="000000"/>
              <w:right w:val="single" w:sz="4" w:space="0" w:color="000000"/>
            </w:tcBorders>
            <w:shd w:val="clear" w:color="auto" w:fill="E5B8B7"/>
            <w:hideMark/>
          </w:tcPr>
          <w:p w14:paraId="036B458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455747F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76A88CB9" w14:textId="77777777" w:rsidTr="00C818EB">
        <w:trPr>
          <w:trHeight w:val="1554"/>
        </w:trPr>
        <w:tc>
          <w:tcPr>
            <w:tcW w:w="2027" w:type="dxa"/>
            <w:tcBorders>
              <w:top w:val="single" w:sz="4" w:space="0" w:color="000000"/>
              <w:left w:val="single" w:sz="4" w:space="0" w:color="000000"/>
              <w:bottom w:val="single" w:sz="4" w:space="0" w:color="000000"/>
              <w:right w:val="single" w:sz="4" w:space="0" w:color="000000"/>
            </w:tcBorders>
          </w:tcPr>
          <w:p w14:paraId="4AFD5992" w14:textId="77777777" w:rsidR="00446728" w:rsidRPr="00446728" w:rsidRDefault="00446728" w:rsidP="003F5678">
            <w:pPr>
              <w:numPr>
                <w:ilvl w:val="0"/>
                <w:numId w:val="593"/>
              </w:numPr>
              <w:spacing w:after="160" w:line="360" w:lineRule="auto"/>
              <w:contextualSpacing/>
              <w:jc w:val="left"/>
              <w:rPr>
                <w:rFonts w:eastAsia="Calibri"/>
                <w:color w:val="auto"/>
              </w:rPr>
            </w:pPr>
          </w:p>
          <w:p w14:paraId="7462154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Determine documentation standards and requirements</w:t>
            </w:r>
          </w:p>
        </w:tc>
        <w:tc>
          <w:tcPr>
            <w:tcW w:w="3510" w:type="dxa"/>
            <w:tcBorders>
              <w:top w:val="single" w:sz="4" w:space="0" w:color="000000"/>
              <w:left w:val="single" w:sz="4" w:space="0" w:color="000000"/>
              <w:bottom w:val="single" w:sz="4" w:space="0" w:color="000000"/>
              <w:right w:val="single" w:sz="4" w:space="0" w:color="000000"/>
            </w:tcBorders>
          </w:tcPr>
          <w:p w14:paraId="71D6F319"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5E38E9CF" w14:textId="77777777" w:rsidR="00446728" w:rsidRPr="00446728" w:rsidRDefault="00446728" w:rsidP="003F5678">
            <w:pPr>
              <w:numPr>
                <w:ilvl w:val="0"/>
                <w:numId w:val="545"/>
              </w:numPr>
              <w:spacing w:after="160" w:line="360" w:lineRule="auto"/>
              <w:ind w:left="387"/>
              <w:contextualSpacing/>
              <w:jc w:val="left"/>
              <w:rPr>
                <w:rFonts w:eastAsia="Calibri"/>
                <w:color w:val="auto"/>
              </w:rPr>
            </w:pPr>
            <w:r w:rsidRPr="00446728">
              <w:rPr>
                <w:rFonts w:eastAsia="Calibri"/>
                <w:color w:val="auto"/>
              </w:rPr>
              <w:t>Determine documentation requirements</w:t>
            </w:r>
          </w:p>
          <w:p w14:paraId="486EA169" w14:textId="77777777" w:rsidR="00446728" w:rsidRPr="00446728" w:rsidRDefault="00446728" w:rsidP="003F5678">
            <w:pPr>
              <w:numPr>
                <w:ilvl w:val="0"/>
                <w:numId w:val="545"/>
              </w:numPr>
              <w:spacing w:after="160" w:line="360" w:lineRule="auto"/>
              <w:ind w:left="387"/>
              <w:contextualSpacing/>
              <w:jc w:val="left"/>
              <w:rPr>
                <w:rFonts w:eastAsia="Calibri"/>
                <w:color w:val="auto"/>
              </w:rPr>
            </w:pPr>
            <w:r w:rsidRPr="00446728">
              <w:rPr>
                <w:rFonts w:eastAsia="Calibri"/>
                <w:color w:val="auto"/>
              </w:rPr>
              <w:t xml:space="preserve">Investigate documentation and industry standards for requirements and determine </w:t>
            </w:r>
            <w:r w:rsidRPr="00446728">
              <w:rPr>
                <w:rFonts w:eastAsia="Calibri"/>
                <w:color w:val="auto"/>
              </w:rPr>
              <w:lastRenderedPageBreak/>
              <w:t>appropriate application to user documentation</w:t>
            </w:r>
          </w:p>
          <w:p w14:paraId="5733129C" w14:textId="77777777" w:rsidR="00446728" w:rsidRPr="00446728" w:rsidRDefault="00446728" w:rsidP="003F5678">
            <w:pPr>
              <w:numPr>
                <w:ilvl w:val="0"/>
                <w:numId w:val="545"/>
              </w:numPr>
              <w:spacing w:after="160" w:line="360" w:lineRule="auto"/>
              <w:ind w:left="387"/>
              <w:contextualSpacing/>
              <w:jc w:val="left"/>
              <w:rPr>
                <w:rFonts w:eastAsia="Calibri"/>
                <w:color w:val="auto"/>
              </w:rPr>
            </w:pPr>
            <w:r w:rsidRPr="00446728">
              <w:rPr>
                <w:rFonts w:eastAsia="Calibri"/>
                <w:color w:val="auto"/>
              </w:rPr>
              <w:t>Design documentation templates using appropriate software and obtain approval from appropriate person</w:t>
            </w:r>
          </w:p>
        </w:tc>
        <w:tc>
          <w:tcPr>
            <w:tcW w:w="3811" w:type="dxa"/>
            <w:tcBorders>
              <w:top w:val="single" w:sz="4" w:space="0" w:color="000000"/>
              <w:left w:val="single" w:sz="4" w:space="0" w:color="000000"/>
              <w:bottom w:val="single" w:sz="4" w:space="0" w:color="000000"/>
              <w:right w:val="single" w:sz="4" w:space="0" w:color="000000"/>
            </w:tcBorders>
          </w:tcPr>
          <w:p w14:paraId="5D5DBFDD" w14:textId="77777777" w:rsidR="00446728" w:rsidRPr="00446728" w:rsidRDefault="00446728" w:rsidP="003F5678">
            <w:pPr>
              <w:numPr>
                <w:ilvl w:val="0"/>
                <w:numId w:val="478"/>
              </w:numPr>
              <w:spacing w:after="160" w:line="360" w:lineRule="auto"/>
              <w:ind w:left="376"/>
              <w:contextualSpacing/>
              <w:jc w:val="left"/>
              <w:rPr>
                <w:rFonts w:eastAsia="Calibri"/>
                <w:color w:val="auto"/>
              </w:rPr>
            </w:pPr>
            <w:r w:rsidRPr="00446728">
              <w:rPr>
                <w:rFonts w:eastAsia="Calibri"/>
                <w:color w:val="auto"/>
              </w:rPr>
              <w:lastRenderedPageBreak/>
              <w:t>Define standards.</w:t>
            </w:r>
          </w:p>
          <w:p w14:paraId="70966F47" w14:textId="77777777" w:rsidR="00446728" w:rsidRPr="00446728" w:rsidRDefault="00446728" w:rsidP="003F5678">
            <w:pPr>
              <w:numPr>
                <w:ilvl w:val="0"/>
                <w:numId w:val="478"/>
              </w:numPr>
              <w:spacing w:after="160" w:line="360" w:lineRule="auto"/>
              <w:ind w:left="376"/>
              <w:contextualSpacing/>
              <w:jc w:val="left"/>
              <w:rPr>
                <w:rFonts w:eastAsia="Calibri"/>
                <w:color w:val="auto"/>
              </w:rPr>
            </w:pPr>
            <w:r w:rsidRPr="00446728">
              <w:rPr>
                <w:rFonts w:eastAsia="Calibri"/>
                <w:color w:val="auto"/>
              </w:rPr>
              <w:t>Differentiate between documents and documentation</w:t>
            </w:r>
          </w:p>
          <w:p w14:paraId="5637E982" w14:textId="77777777" w:rsidR="00446728" w:rsidRPr="00446728" w:rsidRDefault="00446728" w:rsidP="003F5678">
            <w:pPr>
              <w:numPr>
                <w:ilvl w:val="0"/>
                <w:numId w:val="478"/>
              </w:numPr>
              <w:spacing w:after="160" w:line="360" w:lineRule="auto"/>
              <w:ind w:left="376"/>
              <w:contextualSpacing/>
              <w:jc w:val="left"/>
              <w:rPr>
                <w:rFonts w:eastAsia="Calibri"/>
                <w:color w:val="auto"/>
              </w:rPr>
            </w:pPr>
            <w:r w:rsidRPr="00446728">
              <w:rPr>
                <w:rFonts w:eastAsia="Calibri"/>
                <w:color w:val="auto"/>
              </w:rPr>
              <w:t>Documentation requirements</w:t>
            </w:r>
          </w:p>
          <w:p w14:paraId="3A05FDAA" w14:textId="77777777" w:rsidR="00446728" w:rsidRPr="00446728" w:rsidRDefault="00446728" w:rsidP="003F5678">
            <w:pPr>
              <w:numPr>
                <w:ilvl w:val="0"/>
                <w:numId w:val="478"/>
              </w:numPr>
              <w:spacing w:after="160" w:line="360" w:lineRule="auto"/>
              <w:ind w:left="376"/>
              <w:contextualSpacing/>
              <w:jc w:val="left"/>
              <w:rPr>
                <w:rFonts w:eastAsia="Calibri"/>
                <w:color w:val="auto"/>
              </w:rPr>
            </w:pPr>
            <w:r w:rsidRPr="00446728">
              <w:rPr>
                <w:rFonts w:eastAsia="Calibri"/>
                <w:color w:val="auto"/>
              </w:rPr>
              <w:t>Documents design</w:t>
            </w:r>
          </w:p>
          <w:p w14:paraId="12E129A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63074BF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Prepare documentation standards along with its requirements.</w:t>
            </w:r>
          </w:p>
          <w:p w14:paraId="29FA6FAB" w14:textId="77777777" w:rsidR="00446728" w:rsidRPr="00446728" w:rsidRDefault="00446728" w:rsidP="00446728">
            <w:pPr>
              <w:spacing w:after="160" w:line="360" w:lineRule="auto"/>
              <w:ind w:left="0" w:firstLine="0"/>
              <w:jc w:val="left"/>
              <w:rPr>
                <w:rFonts w:eastAsia="Calibri"/>
                <w:color w:val="auto"/>
              </w:rPr>
            </w:pPr>
          </w:p>
        </w:tc>
        <w:tc>
          <w:tcPr>
            <w:tcW w:w="1471" w:type="dxa"/>
            <w:tcBorders>
              <w:top w:val="single" w:sz="4" w:space="0" w:color="000000"/>
              <w:left w:val="single" w:sz="4" w:space="0" w:color="000000"/>
              <w:bottom w:val="single" w:sz="4" w:space="0" w:color="000000"/>
              <w:right w:val="single" w:sz="4" w:space="0" w:color="000000"/>
            </w:tcBorders>
            <w:hideMark/>
          </w:tcPr>
          <w:p w14:paraId="079AAF4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54437E4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3C4F4B5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Total- 3.5 Hrs</w:t>
            </w:r>
          </w:p>
        </w:tc>
        <w:tc>
          <w:tcPr>
            <w:tcW w:w="1713" w:type="dxa"/>
            <w:tcBorders>
              <w:top w:val="single" w:sz="4" w:space="0" w:color="000000"/>
              <w:left w:val="single" w:sz="4" w:space="0" w:color="000000"/>
              <w:bottom w:val="single" w:sz="4" w:space="0" w:color="000000"/>
              <w:right w:val="single" w:sz="4" w:space="0" w:color="000000"/>
            </w:tcBorders>
          </w:tcPr>
          <w:p w14:paraId="49095C1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Duster</w:t>
            </w:r>
          </w:p>
          <w:p w14:paraId="071F776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5D34DDC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502DAF1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Papers</w:t>
            </w:r>
          </w:p>
          <w:p w14:paraId="03A36A0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 xml:space="preserve">Tools </w:t>
            </w:r>
          </w:p>
          <w:p w14:paraId="2F27C33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3782C8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54512F4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9908B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493B97E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0E40525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54A3950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2298AA4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48" w:type="dxa"/>
            <w:tcBorders>
              <w:top w:val="single" w:sz="4" w:space="0" w:color="000000"/>
              <w:left w:val="single" w:sz="4" w:space="0" w:color="000000"/>
              <w:bottom w:val="single" w:sz="4" w:space="0" w:color="000000"/>
              <w:right w:val="single" w:sz="4" w:space="0" w:color="000000"/>
            </w:tcBorders>
            <w:hideMark/>
          </w:tcPr>
          <w:p w14:paraId="55C80D0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4D7E95B8" w14:textId="77777777" w:rsidTr="00C818EB">
        <w:trPr>
          <w:trHeight w:val="350"/>
        </w:trPr>
        <w:tc>
          <w:tcPr>
            <w:tcW w:w="2027" w:type="dxa"/>
            <w:tcBorders>
              <w:top w:val="single" w:sz="4" w:space="0" w:color="000000"/>
              <w:left w:val="single" w:sz="4" w:space="0" w:color="000000"/>
              <w:bottom w:val="single" w:sz="4" w:space="0" w:color="000000"/>
              <w:right w:val="single" w:sz="4" w:space="0" w:color="000000"/>
            </w:tcBorders>
          </w:tcPr>
          <w:p w14:paraId="3B2B847A" w14:textId="77777777" w:rsidR="00446728" w:rsidRPr="00446728" w:rsidRDefault="00446728" w:rsidP="003F5678">
            <w:pPr>
              <w:numPr>
                <w:ilvl w:val="0"/>
                <w:numId w:val="593"/>
              </w:numPr>
              <w:spacing w:after="160" w:line="360" w:lineRule="auto"/>
              <w:ind w:hanging="825"/>
              <w:contextualSpacing/>
              <w:jc w:val="left"/>
              <w:rPr>
                <w:rFonts w:eastAsia="Calibri"/>
                <w:color w:val="auto"/>
              </w:rPr>
            </w:pPr>
          </w:p>
          <w:p w14:paraId="0F860C1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Produce user documentation</w:t>
            </w:r>
          </w:p>
        </w:tc>
        <w:tc>
          <w:tcPr>
            <w:tcW w:w="3510" w:type="dxa"/>
            <w:tcBorders>
              <w:top w:val="single" w:sz="4" w:space="0" w:color="000000"/>
              <w:left w:val="single" w:sz="4" w:space="0" w:color="000000"/>
              <w:bottom w:val="single" w:sz="4" w:space="0" w:color="000000"/>
              <w:right w:val="single" w:sz="4" w:space="0" w:color="000000"/>
            </w:tcBorders>
          </w:tcPr>
          <w:p w14:paraId="248BC5E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2133CAB8" w14:textId="77777777" w:rsidR="00446728" w:rsidRPr="00446728" w:rsidRDefault="00446728" w:rsidP="003F5678">
            <w:pPr>
              <w:numPr>
                <w:ilvl w:val="0"/>
                <w:numId w:val="546"/>
              </w:numPr>
              <w:spacing w:after="160" w:line="360" w:lineRule="auto"/>
              <w:ind w:left="387"/>
              <w:contextualSpacing/>
              <w:jc w:val="left"/>
              <w:rPr>
                <w:rFonts w:eastAsia="Calibri"/>
                <w:color w:val="auto"/>
              </w:rPr>
            </w:pPr>
            <w:r w:rsidRPr="00446728">
              <w:rPr>
                <w:rFonts w:eastAsia="Calibri"/>
                <w:color w:val="auto"/>
              </w:rPr>
              <w:t>Conduct a review of the subject system, program, network or application in order to understand its functionality</w:t>
            </w:r>
          </w:p>
          <w:p w14:paraId="5AF4B73B" w14:textId="77777777" w:rsidR="00446728" w:rsidRPr="00446728" w:rsidRDefault="00446728" w:rsidP="003F5678">
            <w:pPr>
              <w:numPr>
                <w:ilvl w:val="0"/>
                <w:numId w:val="546"/>
              </w:numPr>
              <w:spacing w:after="160" w:line="360" w:lineRule="auto"/>
              <w:ind w:left="387"/>
              <w:contextualSpacing/>
              <w:jc w:val="left"/>
              <w:rPr>
                <w:rFonts w:eastAsia="Calibri"/>
                <w:color w:val="auto"/>
              </w:rPr>
            </w:pPr>
            <w:r w:rsidRPr="00446728">
              <w:rPr>
                <w:rFonts w:eastAsia="Calibri"/>
                <w:color w:val="auto"/>
              </w:rPr>
              <w:t>Gather existing technical, design or user specifications and supporting documentation</w:t>
            </w:r>
          </w:p>
          <w:p w14:paraId="792629B9" w14:textId="77777777" w:rsidR="00446728" w:rsidRPr="00446728" w:rsidRDefault="00446728" w:rsidP="003F5678">
            <w:pPr>
              <w:numPr>
                <w:ilvl w:val="0"/>
                <w:numId w:val="546"/>
              </w:numPr>
              <w:spacing w:after="160" w:line="360" w:lineRule="auto"/>
              <w:ind w:left="387"/>
              <w:contextualSpacing/>
              <w:jc w:val="left"/>
              <w:rPr>
                <w:rFonts w:eastAsia="Calibri"/>
                <w:color w:val="auto"/>
              </w:rPr>
            </w:pPr>
            <w:r w:rsidRPr="00446728">
              <w:rPr>
                <w:rFonts w:eastAsia="Calibri"/>
                <w:color w:val="auto"/>
              </w:rPr>
              <w:t xml:space="preserve">Create user documentation based on template to record </w:t>
            </w:r>
            <w:r w:rsidRPr="00446728">
              <w:rPr>
                <w:rFonts w:eastAsia="Calibri"/>
                <w:color w:val="auto"/>
              </w:rPr>
              <w:lastRenderedPageBreak/>
              <w:t>the operation of the subject system, program, network or application</w:t>
            </w:r>
          </w:p>
        </w:tc>
        <w:tc>
          <w:tcPr>
            <w:tcW w:w="3811" w:type="dxa"/>
            <w:tcBorders>
              <w:top w:val="single" w:sz="4" w:space="0" w:color="000000"/>
              <w:left w:val="single" w:sz="4" w:space="0" w:color="000000"/>
              <w:bottom w:val="single" w:sz="4" w:space="0" w:color="000000"/>
              <w:right w:val="single" w:sz="4" w:space="0" w:color="000000"/>
            </w:tcBorders>
          </w:tcPr>
          <w:p w14:paraId="481B8F80" w14:textId="77777777" w:rsidR="00446728" w:rsidRPr="00446728" w:rsidRDefault="00446728" w:rsidP="003F5678">
            <w:pPr>
              <w:numPr>
                <w:ilvl w:val="0"/>
                <w:numId w:val="546"/>
              </w:numPr>
              <w:spacing w:after="160" w:line="360" w:lineRule="auto"/>
              <w:contextualSpacing/>
              <w:jc w:val="left"/>
              <w:rPr>
                <w:rFonts w:eastAsia="Calibri"/>
                <w:color w:val="auto"/>
              </w:rPr>
            </w:pPr>
            <w:r w:rsidRPr="00446728">
              <w:rPr>
                <w:rFonts w:eastAsia="Calibri"/>
                <w:color w:val="auto"/>
              </w:rPr>
              <w:lastRenderedPageBreak/>
              <w:t>Produce standards.</w:t>
            </w:r>
          </w:p>
          <w:p w14:paraId="645CED8D" w14:textId="77777777" w:rsidR="00446728" w:rsidRPr="00446728" w:rsidRDefault="00446728" w:rsidP="003F5678">
            <w:pPr>
              <w:numPr>
                <w:ilvl w:val="0"/>
                <w:numId w:val="546"/>
              </w:numPr>
              <w:spacing w:after="160" w:line="360" w:lineRule="auto"/>
              <w:contextualSpacing/>
              <w:jc w:val="left"/>
              <w:rPr>
                <w:rFonts w:eastAsia="Calibri"/>
                <w:color w:val="auto"/>
              </w:rPr>
            </w:pPr>
            <w:r w:rsidRPr="00446728">
              <w:rPr>
                <w:rFonts w:eastAsia="Calibri"/>
                <w:color w:val="auto"/>
              </w:rPr>
              <w:t>Differentiate between documents and documentation</w:t>
            </w:r>
          </w:p>
          <w:p w14:paraId="5C122212" w14:textId="77777777" w:rsidR="00446728" w:rsidRPr="00446728" w:rsidRDefault="00446728" w:rsidP="003F5678">
            <w:pPr>
              <w:numPr>
                <w:ilvl w:val="0"/>
                <w:numId w:val="546"/>
              </w:numPr>
              <w:spacing w:after="160" w:line="360" w:lineRule="auto"/>
              <w:contextualSpacing/>
              <w:jc w:val="left"/>
              <w:rPr>
                <w:rFonts w:eastAsia="Calibri"/>
                <w:color w:val="auto"/>
              </w:rPr>
            </w:pPr>
            <w:r w:rsidRPr="00446728">
              <w:rPr>
                <w:rFonts w:eastAsia="Calibri"/>
                <w:color w:val="auto"/>
              </w:rPr>
              <w:t>Documentation design</w:t>
            </w:r>
          </w:p>
          <w:p w14:paraId="3EB2034D"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4E3576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Prepare user documentation standards along with its requirements.</w:t>
            </w:r>
          </w:p>
          <w:p w14:paraId="7422B5D4" w14:textId="77777777" w:rsidR="00446728" w:rsidRPr="00446728" w:rsidRDefault="00446728" w:rsidP="00446728">
            <w:pPr>
              <w:spacing w:after="160" w:line="360" w:lineRule="auto"/>
              <w:ind w:left="0" w:firstLine="0"/>
              <w:jc w:val="left"/>
              <w:rPr>
                <w:rFonts w:eastAsia="Calibri"/>
                <w:color w:val="auto"/>
              </w:rPr>
            </w:pPr>
          </w:p>
        </w:tc>
        <w:tc>
          <w:tcPr>
            <w:tcW w:w="1471" w:type="dxa"/>
            <w:tcBorders>
              <w:top w:val="single" w:sz="4" w:space="0" w:color="000000"/>
              <w:left w:val="single" w:sz="4" w:space="0" w:color="000000"/>
              <w:bottom w:val="single" w:sz="4" w:space="0" w:color="000000"/>
              <w:right w:val="single" w:sz="4" w:space="0" w:color="000000"/>
            </w:tcBorders>
            <w:hideMark/>
          </w:tcPr>
          <w:p w14:paraId="72A671C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Theory0.5Hrs</w:t>
            </w:r>
          </w:p>
          <w:p w14:paraId="7667277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6E621A8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Total- 3.5 Hrs</w:t>
            </w:r>
          </w:p>
        </w:tc>
        <w:tc>
          <w:tcPr>
            <w:tcW w:w="1713" w:type="dxa"/>
            <w:tcBorders>
              <w:top w:val="single" w:sz="4" w:space="0" w:color="000000"/>
              <w:left w:val="single" w:sz="4" w:space="0" w:color="000000"/>
              <w:bottom w:val="single" w:sz="4" w:space="0" w:color="000000"/>
              <w:right w:val="single" w:sz="4" w:space="0" w:color="000000"/>
            </w:tcBorders>
          </w:tcPr>
          <w:p w14:paraId="449FC71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40A4A8E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7F1461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E1AD0D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75C9FAC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60A6931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1668BE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061160D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Multimedia</w:t>
            </w:r>
          </w:p>
        </w:tc>
        <w:tc>
          <w:tcPr>
            <w:tcW w:w="1148" w:type="dxa"/>
            <w:tcBorders>
              <w:top w:val="single" w:sz="4" w:space="0" w:color="000000"/>
              <w:left w:val="single" w:sz="4" w:space="0" w:color="000000"/>
              <w:bottom w:val="single" w:sz="4" w:space="0" w:color="000000"/>
              <w:right w:val="single" w:sz="4" w:space="0" w:color="000000"/>
            </w:tcBorders>
            <w:hideMark/>
          </w:tcPr>
          <w:p w14:paraId="63BC651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58F53C32" w14:textId="77777777" w:rsidTr="00C818EB">
        <w:trPr>
          <w:trHeight w:val="803"/>
        </w:trPr>
        <w:tc>
          <w:tcPr>
            <w:tcW w:w="2027" w:type="dxa"/>
            <w:tcBorders>
              <w:top w:val="single" w:sz="4" w:space="0" w:color="000000"/>
              <w:left w:val="single" w:sz="4" w:space="0" w:color="000000"/>
              <w:bottom w:val="single" w:sz="4" w:space="0" w:color="000000"/>
              <w:right w:val="single" w:sz="4" w:space="0" w:color="000000"/>
            </w:tcBorders>
          </w:tcPr>
          <w:p w14:paraId="0C428B70" w14:textId="77777777" w:rsidR="00446728" w:rsidRPr="00446728" w:rsidRDefault="00446728" w:rsidP="003F5678">
            <w:pPr>
              <w:numPr>
                <w:ilvl w:val="0"/>
                <w:numId w:val="593"/>
              </w:numPr>
              <w:spacing w:after="160" w:line="360" w:lineRule="auto"/>
              <w:ind w:hanging="825"/>
              <w:contextualSpacing/>
              <w:jc w:val="left"/>
              <w:rPr>
                <w:rFonts w:eastAsia="Calibri"/>
                <w:color w:val="auto"/>
              </w:rPr>
            </w:pPr>
          </w:p>
          <w:p w14:paraId="6FEC082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Review and obtain sign-off</w:t>
            </w:r>
          </w:p>
        </w:tc>
        <w:tc>
          <w:tcPr>
            <w:tcW w:w="3510" w:type="dxa"/>
            <w:tcBorders>
              <w:top w:val="single" w:sz="4" w:space="0" w:color="000000"/>
              <w:left w:val="single" w:sz="4" w:space="0" w:color="000000"/>
              <w:bottom w:val="single" w:sz="4" w:space="0" w:color="000000"/>
              <w:right w:val="single" w:sz="4" w:space="0" w:color="000000"/>
            </w:tcBorders>
          </w:tcPr>
          <w:p w14:paraId="4D00958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2A765203" w14:textId="77777777" w:rsidR="00446728" w:rsidRPr="00446728" w:rsidRDefault="00446728" w:rsidP="003F5678">
            <w:pPr>
              <w:numPr>
                <w:ilvl w:val="0"/>
                <w:numId w:val="547"/>
              </w:numPr>
              <w:spacing w:after="160" w:line="360" w:lineRule="auto"/>
              <w:ind w:left="387"/>
              <w:contextualSpacing/>
              <w:jc w:val="left"/>
              <w:rPr>
                <w:rFonts w:eastAsia="Calibri"/>
                <w:color w:val="auto"/>
              </w:rPr>
            </w:pPr>
            <w:r w:rsidRPr="00446728">
              <w:rPr>
                <w:rFonts w:eastAsia="Calibri"/>
                <w:color w:val="auto"/>
              </w:rPr>
              <w:t>Submit user documentation to target audience for review</w:t>
            </w:r>
          </w:p>
          <w:p w14:paraId="1835065F" w14:textId="77777777" w:rsidR="00446728" w:rsidRPr="00446728" w:rsidRDefault="00446728" w:rsidP="003F5678">
            <w:pPr>
              <w:numPr>
                <w:ilvl w:val="0"/>
                <w:numId w:val="547"/>
              </w:numPr>
              <w:spacing w:after="160" w:line="360" w:lineRule="auto"/>
              <w:ind w:left="387"/>
              <w:contextualSpacing/>
              <w:jc w:val="left"/>
              <w:rPr>
                <w:rFonts w:eastAsia="Calibri"/>
                <w:color w:val="auto"/>
              </w:rPr>
            </w:pPr>
            <w:r w:rsidRPr="00446728">
              <w:rPr>
                <w:rFonts w:eastAsia="Calibri"/>
                <w:color w:val="auto"/>
              </w:rPr>
              <w:t>Gather and analyze feedback</w:t>
            </w:r>
          </w:p>
          <w:p w14:paraId="454236B7" w14:textId="77777777" w:rsidR="00446728" w:rsidRPr="00446728" w:rsidRDefault="00446728" w:rsidP="003F5678">
            <w:pPr>
              <w:numPr>
                <w:ilvl w:val="0"/>
                <w:numId w:val="547"/>
              </w:numPr>
              <w:spacing w:after="160" w:line="360" w:lineRule="auto"/>
              <w:ind w:left="387"/>
              <w:contextualSpacing/>
              <w:jc w:val="left"/>
              <w:rPr>
                <w:rFonts w:eastAsia="Calibri"/>
                <w:color w:val="auto"/>
              </w:rPr>
            </w:pPr>
            <w:r w:rsidRPr="00446728">
              <w:rPr>
                <w:rFonts w:eastAsia="Calibri"/>
                <w:color w:val="auto"/>
              </w:rPr>
              <w:t>Make changes to user documentation</w:t>
            </w:r>
          </w:p>
          <w:p w14:paraId="1839D9E8" w14:textId="77777777" w:rsidR="00446728" w:rsidRPr="00446728" w:rsidRDefault="00446728" w:rsidP="003F5678">
            <w:pPr>
              <w:numPr>
                <w:ilvl w:val="0"/>
                <w:numId w:val="547"/>
              </w:numPr>
              <w:spacing w:after="160" w:line="360" w:lineRule="auto"/>
              <w:ind w:left="387"/>
              <w:contextualSpacing/>
              <w:jc w:val="left"/>
              <w:rPr>
                <w:rFonts w:eastAsia="Calibri"/>
                <w:color w:val="auto"/>
              </w:rPr>
            </w:pPr>
            <w:r w:rsidRPr="00446728">
              <w:rPr>
                <w:rFonts w:eastAsia="Calibri"/>
                <w:color w:val="auto"/>
              </w:rPr>
              <w:t xml:space="preserve">Submit user documentation to appropriate person for approval </w:t>
            </w:r>
          </w:p>
          <w:p w14:paraId="7E69616F" w14:textId="77777777" w:rsidR="00446728" w:rsidRPr="00446728" w:rsidRDefault="00446728" w:rsidP="00446728">
            <w:pPr>
              <w:spacing w:after="160" w:line="360" w:lineRule="auto"/>
              <w:ind w:left="0" w:firstLine="0"/>
              <w:contextualSpacing/>
              <w:jc w:val="left"/>
              <w:rPr>
                <w:rFonts w:eastAsia="Calibri"/>
                <w:color w:val="auto"/>
              </w:rPr>
            </w:pPr>
          </w:p>
        </w:tc>
        <w:tc>
          <w:tcPr>
            <w:tcW w:w="3811" w:type="dxa"/>
            <w:tcBorders>
              <w:top w:val="single" w:sz="4" w:space="0" w:color="000000"/>
              <w:left w:val="single" w:sz="4" w:space="0" w:color="000000"/>
              <w:bottom w:val="single" w:sz="4" w:space="0" w:color="000000"/>
              <w:right w:val="single" w:sz="4" w:space="0" w:color="000000"/>
            </w:tcBorders>
          </w:tcPr>
          <w:p w14:paraId="2BCBDC75" w14:textId="77777777" w:rsidR="00446728" w:rsidRPr="00446728" w:rsidRDefault="00446728" w:rsidP="003F5678">
            <w:pPr>
              <w:numPr>
                <w:ilvl w:val="0"/>
                <w:numId w:val="546"/>
              </w:numPr>
              <w:spacing w:after="160" w:line="360" w:lineRule="auto"/>
              <w:ind w:left="378"/>
              <w:contextualSpacing/>
              <w:jc w:val="left"/>
              <w:rPr>
                <w:rFonts w:eastAsia="Calibri"/>
                <w:color w:val="auto"/>
              </w:rPr>
            </w:pPr>
            <w:r w:rsidRPr="00446728">
              <w:rPr>
                <w:rFonts w:eastAsia="Calibri"/>
                <w:color w:val="auto"/>
              </w:rPr>
              <w:t>Differentiate between documents and documentation</w:t>
            </w:r>
          </w:p>
          <w:p w14:paraId="46D5352B" w14:textId="77777777" w:rsidR="00446728" w:rsidRPr="00446728" w:rsidRDefault="00446728" w:rsidP="003F5678">
            <w:pPr>
              <w:numPr>
                <w:ilvl w:val="0"/>
                <w:numId w:val="546"/>
              </w:numPr>
              <w:spacing w:after="160" w:line="360" w:lineRule="auto"/>
              <w:ind w:left="378"/>
              <w:contextualSpacing/>
              <w:jc w:val="left"/>
              <w:rPr>
                <w:rFonts w:eastAsia="Calibri"/>
                <w:color w:val="auto"/>
              </w:rPr>
            </w:pPr>
            <w:r w:rsidRPr="00446728">
              <w:rPr>
                <w:rFonts w:eastAsia="Calibri"/>
                <w:color w:val="auto"/>
              </w:rPr>
              <w:t>Documentation design</w:t>
            </w:r>
          </w:p>
          <w:p w14:paraId="7C658317" w14:textId="77777777" w:rsidR="00446728" w:rsidRPr="00446728" w:rsidRDefault="00446728" w:rsidP="003F5678">
            <w:pPr>
              <w:numPr>
                <w:ilvl w:val="0"/>
                <w:numId w:val="546"/>
              </w:numPr>
              <w:spacing w:after="160" w:line="360" w:lineRule="auto"/>
              <w:ind w:left="378"/>
              <w:contextualSpacing/>
              <w:jc w:val="left"/>
              <w:rPr>
                <w:rFonts w:eastAsia="Calibri"/>
                <w:color w:val="auto"/>
              </w:rPr>
            </w:pPr>
            <w:r w:rsidRPr="00446728">
              <w:rPr>
                <w:rFonts w:eastAsia="Calibri"/>
                <w:color w:val="auto"/>
              </w:rPr>
              <w:t>Audience to review</w:t>
            </w:r>
          </w:p>
          <w:p w14:paraId="5D630CB4" w14:textId="77777777" w:rsidR="00446728" w:rsidRPr="00446728" w:rsidRDefault="00446728" w:rsidP="003F5678">
            <w:pPr>
              <w:numPr>
                <w:ilvl w:val="0"/>
                <w:numId w:val="546"/>
              </w:numPr>
              <w:spacing w:after="160" w:line="360" w:lineRule="auto"/>
              <w:ind w:left="378"/>
              <w:contextualSpacing/>
              <w:jc w:val="left"/>
              <w:rPr>
                <w:rFonts w:eastAsia="Calibri"/>
                <w:color w:val="auto"/>
              </w:rPr>
            </w:pPr>
            <w:r w:rsidRPr="00446728">
              <w:rPr>
                <w:rFonts w:eastAsia="Calibri"/>
                <w:color w:val="auto"/>
              </w:rPr>
              <w:t>Define feedbacks</w:t>
            </w:r>
          </w:p>
          <w:p w14:paraId="3BEB3F4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4AE6E06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 for Review and obtain sign-off.</w:t>
            </w:r>
          </w:p>
          <w:p w14:paraId="163CB5CE" w14:textId="77777777" w:rsidR="00446728" w:rsidRPr="00446728" w:rsidRDefault="00446728" w:rsidP="00446728">
            <w:pPr>
              <w:spacing w:after="160" w:line="360" w:lineRule="auto"/>
              <w:ind w:left="0" w:firstLine="0"/>
              <w:jc w:val="left"/>
              <w:rPr>
                <w:rFonts w:eastAsia="Calibri"/>
                <w:color w:val="auto"/>
              </w:rPr>
            </w:pPr>
          </w:p>
        </w:tc>
        <w:tc>
          <w:tcPr>
            <w:tcW w:w="1471" w:type="dxa"/>
            <w:tcBorders>
              <w:top w:val="single" w:sz="4" w:space="0" w:color="000000"/>
              <w:left w:val="single" w:sz="4" w:space="0" w:color="000000"/>
              <w:bottom w:val="single" w:sz="4" w:space="0" w:color="000000"/>
              <w:right w:val="single" w:sz="4" w:space="0" w:color="000000"/>
            </w:tcBorders>
            <w:hideMark/>
          </w:tcPr>
          <w:p w14:paraId="32174B2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42AAA3D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Practice-3 Hrs</w:t>
            </w:r>
          </w:p>
          <w:p w14:paraId="275BF09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Total- 3.5 Hrs</w:t>
            </w:r>
          </w:p>
        </w:tc>
        <w:tc>
          <w:tcPr>
            <w:tcW w:w="1713" w:type="dxa"/>
            <w:tcBorders>
              <w:top w:val="single" w:sz="4" w:space="0" w:color="000000"/>
              <w:left w:val="single" w:sz="4" w:space="0" w:color="000000"/>
              <w:bottom w:val="single" w:sz="4" w:space="0" w:color="000000"/>
              <w:right w:val="single" w:sz="4" w:space="0" w:color="000000"/>
            </w:tcBorders>
          </w:tcPr>
          <w:p w14:paraId="0D2A361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2768CFC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7AF8594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24855A3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2AE3125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443D1C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18D372E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2EC80F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61CEE5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EF001D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38840A4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3C8ADF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36ACCA3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48" w:type="dxa"/>
            <w:tcBorders>
              <w:top w:val="single" w:sz="4" w:space="0" w:color="000000"/>
              <w:left w:val="single" w:sz="4" w:space="0" w:color="000000"/>
              <w:bottom w:val="single" w:sz="4" w:space="0" w:color="000000"/>
              <w:right w:val="single" w:sz="4" w:space="0" w:color="000000"/>
            </w:tcBorders>
            <w:hideMark/>
          </w:tcPr>
          <w:p w14:paraId="1DD6EAA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t xml:space="preserve">Computer Lab  </w:t>
            </w:r>
          </w:p>
        </w:tc>
      </w:tr>
    </w:tbl>
    <w:p w14:paraId="53132C18" w14:textId="77777777" w:rsidR="00446728" w:rsidRPr="00446728" w:rsidRDefault="00446728" w:rsidP="00446728">
      <w:pPr>
        <w:spacing w:after="160" w:line="360" w:lineRule="auto"/>
        <w:ind w:left="0" w:firstLine="0"/>
        <w:jc w:val="left"/>
        <w:rPr>
          <w:rFonts w:eastAsia="Calibri"/>
          <w:color w:val="auto"/>
        </w:rPr>
      </w:pPr>
    </w:p>
    <w:p w14:paraId="218F7E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18E43ADA"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94" w:name="_Toc7046141"/>
      <w:bookmarkStart w:id="95" w:name="_Toc37012875"/>
      <w:bookmarkStart w:id="96" w:name="_Toc50176836"/>
      <w:r w:rsidRPr="00446728">
        <w:rPr>
          <w:rFonts w:eastAsia="Calibri"/>
          <w:b/>
          <w:bCs/>
          <w:color w:val="auto"/>
        </w:rPr>
        <w:lastRenderedPageBreak/>
        <w:t>Create technical documentation</w:t>
      </w:r>
      <w:bookmarkEnd w:id="94"/>
      <w:bookmarkEnd w:id="95"/>
      <w:bookmarkEnd w:id="96"/>
      <w:r w:rsidRPr="00446728">
        <w:rPr>
          <w:rFonts w:eastAsia="Calibri"/>
          <w:b/>
          <w:bCs/>
          <w:color w:val="auto"/>
        </w:rPr>
        <w:t xml:space="preserve">   </w:t>
      </w:r>
    </w:p>
    <w:p w14:paraId="06B28D8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xml:space="preserve">: This module covers the performance outcomes, skills and knowledge required to create technical documentation that is clear to the target audience and easy to navigate.       </w:t>
      </w:r>
    </w:p>
    <w:p w14:paraId="0AEBF65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1.0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0.50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0.50 Hours          </w:t>
      </w:r>
    </w:p>
    <w:tbl>
      <w:tblPr>
        <w:tblpPr w:leftFromText="180" w:rightFromText="180" w:vertAnchor="text" w:tblpX="48" w:tblpY="1"/>
        <w:tblOverlap w:val="never"/>
        <w:tblW w:w="14312" w:type="dxa"/>
        <w:tblLayout w:type="fixed"/>
        <w:tblCellMar>
          <w:left w:w="106" w:type="dxa"/>
          <w:right w:w="49" w:type="dxa"/>
        </w:tblCellMar>
        <w:tblLook w:val="04A0" w:firstRow="1" w:lastRow="0" w:firstColumn="1" w:lastColumn="0" w:noHBand="0" w:noVBand="1"/>
      </w:tblPr>
      <w:tblGrid>
        <w:gridCol w:w="2028"/>
        <w:gridCol w:w="4063"/>
        <w:gridCol w:w="3969"/>
        <w:gridCol w:w="1842"/>
        <w:gridCol w:w="1276"/>
        <w:gridCol w:w="1134"/>
      </w:tblGrid>
      <w:tr w:rsidR="00446728" w:rsidRPr="00446728" w14:paraId="4E92190B" w14:textId="77777777" w:rsidTr="00C818EB">
        <w:trPr>
          <w:trHeight w:val="619"/>
        </w:trPr>
        <w:tc>
          <w:tcPr>
            <w:tcW w:w="202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9573FD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406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3386D0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6BB642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84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DFF333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276" w:type="dxa"/>
            <w:tcBorders>
              <w:top w:val="single" w:sz="4" w:space="0" w:color="000000"/>
              <w:left w:val="single" w:sz="4" w:space="0" w:color="000000"/>
              <w:bottom w:val="single" w:sz="4" w:space="0" w:color="000000"/>
              <w:right w:val="single" w:sz="4" w:space="0" w:color="000000"/>
            </w:tcBorders>
            <w:shd w:val="clear" w:color="auto" w:fill="E5B8B7"/>
            <w:hideMark/>
          </w:tcPr>
          <w:p w14:paraId="025CC48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3BEB8EE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134" w:type="dxa"/>
            <w:tcBorders>
              <w:top w:val="single" w:sz="4" w:space="0" w:color="000000"/>
              <w:left w:val="single" w:sz="4" w:space="0" w:color="000000"/>
              <w:bottom w:val="single" w:sz="4" w:space="0" w:color="000000"/>
              <w:right w:val="single" w:sz="4" w:space="0" w:color="000000"/>
            </w:tcBorders>
            <w:shd w:val="clear" w:color="auto" w:fill="E5B8B7"/>
            <w:hideMark/>
          </w:tcPr>
          <w:p w14:paraId="56D658C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781812B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004D3232" w14:textId="77777777" w:rsidTr="00C818EB">
        <w:trPr>
          <w:trHeight w:val="800"/>
        </w:trPr>
        <w:tc>
          <w:tcPr>
            <w:tcW w:w="2028" w:type="dxa"/>
            <w:tcBorders>
              <w:top w:val="single" w:sz="4" w:space="0" w:color="000000"/>
              <w:left w:val="single" w:sz="4" w:space="0" w:color="000000"/>
              <w:bottom w:val="single" w:sz="4" w:space="0" w:color="000000"/>
              <w:right w:val="single" w:sz="4" w:space="0" w:color="000000"/>
            </w:tcBorders>
          </w:tcPr>
          <w:p w14:paraId="55D7A7DE" w14:textId="77777777" w:rsidR="00446728" w:rsidRPr="00446728" w:rsidRDefault="00446728" w:rsidP="003F5678">
            <w:pPr>
              <w:numPr>
                <w:ilvl w:val="0"/>
                <w:numId w:val="598"/>
              </w:numPr>
              <w:spacing w:after="160" w:line="360" w:lineRule="auto"/>
              <w:contextualSpacing/>
              <w:jc w:val="left"/>
              <w:rPr>
                <w:rFonts w:eastAsia="Calibri"/>
                <w:color w:val="auto"/>
              </w:rPr>
            </w:pPr>
          </w:p>
          <w:p w14:paraId="4D4FC69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Identify and analyze documentation requirements and client needs.</w:t>
            </w:r>
          </w:p>
        </w:tc>
        <w:tc>
          <w:tcPr>
            <w:tcW w:w="4063" w:type="dxa"/>
            <w:tcBorders>
              <w:top w:val="single" w:sz="4" w:space="0" w:color="000000"/>
              <w:left w:val="single" w:sz="4" w:space="0" w:color="000000"/>
              <w:bottom w:val="single" w:sz="4" w:space="0" w:color="000000"/>
              <w:right w:val="single" w:sz="4" w:space="0" w:color="000000"/>
            </w:tcBorders>
          </w:tcPr>
          <w:p w14:paraId="08817721"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69C3E748" w14:textId="77777777" w:rsidR="00446728" w:rsidRPr="00446728" w:rsidRDefault="00446728" w:rsidP="003F5678">
            <w:pPr>
              <w:numPr>
                <w:ilvl w:val="0"/>
                <w:numId w:val="548"/>
              </w:numPr>
              <w:spacing w:after="160" w:line="360" w:lineRule="auto"/>
              <w:ind w:left="387"/>
              <w:contextualSpacing/>
              <w:jc w:val="left"/>
              <w:rPr>
                <w:rFonts w:eastAsia="Calibri"/>
                <w:color w:val="auto"/>
              </w:rPr>
            </w:pPr>
            <w:r w:rsidRPr="00446728">
              <w:rPr>
                <w:rFonts w:eastAsia="Calibri"/>
                <w:color w:val="auto"/>
              </w:rPr>
              <w:t>Consult with client to identify documentation requirements</w:t>
            </w:r>
          </w:p>
          <w:p w14:paraId="1B8C9B23" w14:textId="77777777" w:rsidR="00446728" w:rsidRPr="00446728" w:rsidRDefault="00446728" w:rsidP="003F5678">
            <w:pPr>
              <w:numPr>
                <w:ilvl w:val="0"/>
                <w:numId w:val="548"/>
              </w:numPr>
              <w:spacing w:after="160" w:line="360" w:lineRule="auto"/>
              <w:ind w:left="387"/>
              <w:contextualSpacing/>
              <w:jc w:val="left"/>
              <w:rPr>
                <w:rFonts w:eastAsia="Calibri"/>
                <w:color w:val="auto"/>
              </w:rPr>
            </w:pPr>
            <w:r w:rsidRPr="00446728">
              <w:rPr>
                <w:rFonts w:eastAsia="Calibri"/>
                <w:color w:val="auto"/>
              </w:rPr>
              <w:t>Interpret and evaluate documentation requirements and confirm details with client</w:t>
            </w:r>
          </w:p>
          <w:p w14:paraId="7C28495B" w14:textId="77777777" w:rsidR="00446728" w:rsidRPr="00446728" w:rsidRDefault="00446728" w:rsidP="003F5678">
            <w:pPr>
              <w:numPr>
                <w:ilvl w:val="0"/>
                <w:numId w:val="548"/>
              </w:numPr>
              <w:spacing w:after="160" w:line="360" w:lineRule="auto"/>
              <w:ind w:left="387"/>
              <w:contextualSpacing/>
              <w:jc w:val="left"/>
              <w:rPr>
                <w:rFonts w:eastAsia="Calibri"/>
                <w:color w:val="auto"/>
              </w:rPr>
            </w:pPr>
            <w:r w:rsidRPr="00446728">
              <w:rPr>
                <w:rFonts w:eastAsia="Calibri"/>
                <w:color w:val="auto"/>
              </w:rPr>
              <w:t>Investigate industry and documentation standards for requirements</w:t>
            </w:r>
          </w:p>
          <w:p w14:paraId="30931861" w14:textId="77777777" w:rsidR="00446728" w:rsidRPr="00446728" w:rsidRDefault="00446728" w:rsidP="003F5678">
            <w:pPr>
              <w:numPr>
                <w:ilvl w:val="0"/>
                <w:numId w:val="548"/>
              </w:numPr>
              <w:spacing w:after="160" w:line="360" w:lineRule="auto"/>
              <w:ind w:left="387"/>
              <w:contextualSpacing/>
              <w:jc w:val="left"/>
              <w:rPr>
                <w:rFonts w:eastAsia="Calibri"/>
                <w:color w:val="auto"/>
              </w:rPr>
            </w:pPr>
            <w:r w:rsidRPr="00446728">
              <w:rPr>
                <w:rFonts w:eastAsia="Calibri"/>
                <w:color w:val="auto"/>
              </w:rPr>
              <w:t>Define and document the scope of work to be produced</w:t>
            </w:r>
          </w:p>
          <w:p w14:paraId="161AFF82" w14:textId="77777777" w:rsidR="00446728" w:rsidRPr="00446728" w:rsidRDefault="00446728" w:rsidP="003F5678">
            <w:pPr>
              <w:numPr>
                <w:ilvl w:val="0"/>
                <w:numId w:val="548"/>
              </w:numPr>
              <w:spacing w:after="160" w:line="360" w:lineRule="auto"/>
              <w:ind w:left="387"/>
              <w:contextualSpacing/>
              <w:jc w:val="left"/>
              <w:rPr>
                <w:rFonts w:eastAsia="Calibri"/>
                <w:color w:val="auto"/>
              </w:rPr>
            </w:pPr>
            <w:r w:rsidRPr="00446728">
              <w:rPr>
                <w:rFonts w:eastAsia="Calibri"/>
                <w:color w:val="auto"/>
              </w:rPr>
              <w:t>Consult with client to validate and confirm the scope of work</w:t>
            </w:r>
          </w:p>
        </w:tc>
        <w:tc>
          <w:tcPr>
            <w:tcW w:w="3969" w:type="dxa"/>
            <w:tcBorders>
              <w:top w:val="single" w:sz="4" w:space="0" w:color="000000"/>
              <w:left w:val="single" w:sz="4" w:space="0" w:color="000000"/>
              <w:bottom w:val="single" w:sz="4" w:space="0" w:color="000000"/>
              <w:right w:val="single" w:sz="4" w:space="0" w:color="000000"/>
            </w:tcBorders>
          </w:tcPr>
          <w:p w14:paraId="24C8CF88" w14:textId="77777777" w:rsidR="00446728" w:rsidRPr="00446728" w:rsidRDefault="00446728" w:rsidP="003F5678">
            <w:pPr>
              <w:numPr>
                <w:ilvl w:val="0"/>
                <w:numId w:val="548"/>
              </w:numPr>
              <w:spacing w:after="160" w:line="360" w:lineRule="auto"/>
              <w:ind w:left="370"/>
              <w:contextualSpacing/>
              <w:jc w:val="left"/>
              <w:rPr>
                <w:rFonts w:eastAsia="Calibri"/>
                <w:color w:val="auto"/>
              </w:rPr>
            </w:pPr>
            <w:r w:rsidRPr="00446728">
              <w:rPr>
                <w:rFonts w:eastAsia="Calibri"/>
                <w:color w:val="auto"/>
              </w:rPr>
              <w:t>Define documentation</w:t>
            </w:r>
          </w:p>
          <w:p w14:paraId="46CE5BD0" w14:textId="77777777" w:rsidR="00446728" w:rsidRPr="00446728" w:rsidRDefault="00446728" w:rsidP="003F5678">
            <w:pPr>
              <w:numPr>
                <w:ilvl w:val="0"/>
                <w:numId w:val="548"/>
              </w:numPr>
              <w:spacing w:after="160" w:line="360" w:lineRule="auto"/>
              <w:ind w:left="370"/>
              <w:contextualSpacing/>
              <w:jc w:val="left"/>
              <w:rPr>
                <w:rFonts w:eastAsia="Calibri"/>
                <w:color w:val="auto"/>
              </w:rPr>
            </w:pPr>
            <w:r w:rsidRPr="00446728">
              <w:rPr>
                <w:rFonts w:eastAsia="Calibri"/>
                <w:color w:val="auto"/>
              </w:rPr>
              <w:t>Evaluate Documentation requirements</w:t>
            </w:r>
          </w:p>
          <w:p w14:paraId="75A5185F" w14:textId="77777777" w:rsidR="00446728" w:rsidRPr="00446728" w:rsidRDefault="00446728" w:rsidP="003F5678">
            <w:pPr>
              <w:numPr>
                <w:ilvl w:val="0"/>
                <w:numId w:val="548"/>
              </w:numPr>
              <w:spacing w:after="160" w:line="360" w:lineRule="auto"/>
              <w:ind w:left="370"/>
              <w:contextualSpacing/>
              <w:jc w:val="left"/>
              <w:rPr>
                <w:rFonts w:eastAsia="Calibri"/>
                <w:color w:val="auto"/>
              </w:rPr>
            </w:pPr>
            <w:r w:rsidRPr="00446728">
              <w:rPr>
                <w:rFonts w:eastAsia="Calibri"/>
                <w:color w:val="auto"/>
              </w:rPr>
              <w:t>Industry documentation standards</w:t>
            </w:r>
          </w:p>
          <w:p w14:paraId="59A4DE3C" w14:textId="77777777" w:rsidR="00446728" w:rsidRPr="00446728" w:rsidRDefault="00446728" w:rsidP="003F5678">
            <w:pPr>
              <w:numPr>
                <w:ilvl w:val="0"/>
                <w:numId w:val="548"/>
              </w:numPr>
              <w:spacing w:after="160" w:line="360" w:lineRule="auto"/>
              <w:ind w:left="370"/>
              <w:contextualSpacing/>
              <w:jc w:val="left"/>
              <w:rPr>
                <w:rFonts w:eastAsia="Calibri"/>
                <w:color w:val="auto"/>
              </w:rPr>
            </w:pPr>
            <w:r w:rsidRPr="00446728">
              <w:rPr>
                <w:rFonts w:eastAsia="Calibri"/>
                <w:color w:val="auto"/>
              </w:rPr>
              <w:t>Office documentation standards</w:t>
            </w:r>
          </w:p>
          <w:p w14:paraId="24EE8907" w14:textId="77777777" w:rsidR="00446728" w:rsidRPr="00446728" w:rsidRDefault="00446728" w:rsidP="003F5678">
            <w:pPr>
              <w:numPr>
                <w:ilvl w:val="0"/>
                <w:numId w:val="548"/>
              </w:numPr>
              <w:spacing w:after="160" w:line="360" w:lineRule="auto"/>
              <w:ind w:left="370"/>
              <w:contextualSpacing/>
              <w:jc w:val="left"/>
              <w:rPr>
                <w:rFonts w:eastAsia="Calibri"/>
                <w:color w:val="auto"/>
              </w:rPr>
            </w:pPr>
            <w:r w:rsidRPr="00446728">
              <w:rPr>
                <w:rFonts w:eastAsia="Calibri"/>
                <w:color w:val="auto"/>
              </w:rPr>
              <w:t xml:space="preserve">Client needs for documentation </w:t>
            </w:r>
          </w:p>
          <w:p w14:paraId="6E0B943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4D42683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 to analyze client needs document requirements.</w:t>
            </w:r>
          </w:p>
          <w:p w14:paraId="07A5A6AF" w14:textId="77777777" w:rsidR="00446728" w:rsidRPr="00446728" w:rsidRDefault="00446728" w:rsidP="00446728">
            <w:pPr>
              <w:spacing w:after="160" w:line="360" w:lineRule="auto"/>
              <w:ind w:left="0" w:firstLine="0"/>
              <w:jc w:val="left"/>
              <w:rPr>
                <w:rFonts w:eastAsia="Calibri"/>
                <w:color w:val="auto"/>
              </w:rPr>
            </w:pPr>
          </w:p>
        </w:tc>
        <w:tc>
          <w:tcPr>
            <w:tcW w:w="1842" w:type="dxa"/>
            <w:tcBorders>
              <w:top w:val="single" w:sz="4" w:space="0" w:color="000000"/>
              <w:left w:val="single" w:sz="4" w:space="0" w:color="000000"/>
              <w:bottom w:val="single" w:sz="4" w:space="0" w:color="000000"/>
              <w:right w:val="single" w:sz="4" w:space="0" w:color="000000"/>
            </w:tcBorders>
            <w:hideMark/>
          </w:tcPr>
          <w:p w14:paraId="78F835B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65321C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Practice-.5 Hrs</w:t>
            </w:r>
          </w:p>
          <w:p w14:paraId="4E7F24E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Total- 1 Hrs</w:t>
            </w:r>
          </w:p>
        </w:tc>
        <w:tc>
          <w:tcPr>
            <w:tcW w:w="1276" w:type="dxa"/>
            <w:tcBorders>
              <w:top w:val="single" w:sz="4" w:space="0" w:color="000000"/>
              <w:left w:val="single" w:sz="4" w:space="0" w:color="000000"/>
              <w:bottom w:val="single" w:sz="4" w:space="0" w:color="000000"/>
              <w:right w:val="single" w:sz="4" w:space="0" w:color="000000"/>
            </w:tcBorders>
          </w:tcPr>
          <w:p w14:paraId="7EB82C5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A896E0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054DEDF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19AEC8D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615C9F99"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39639E3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3DB900C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7D5F2AC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6FA053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00A7DE4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43076A4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Printer</w:t>
            </w:r>
          </w:p>
          <w:p w14:paraId="0E8575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30FC3B6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34" w:type="dxa"/>
            <w:tcBorders>
              <w:top w:val="single" w:sz="4" w:space="0" w:color="000000"/>
              <w:left w:val="single" w:sz="4" w:space="0" w:color="000000"/>
              <w:bottom w:val="single" w:sz="4" w:space="0" w:color="000000"/>
              <w:right w:val="single" w:sz="4" w:space="0" w:color="000000"/>
            </w:tcBorders>
            <w:hideMark/>
          </w:tcPr>
          <w:p w14:paraId="5780B92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54C55DE1" w14:textId="77777777" w:rsidTr="00C818EB">
        <w:trPr>
          <w:trHeight w:val="350"/>
        </w:trPr>
        <w:tc>
          <w:tcPr>
            <w:tcW w:w="2028" w:type="dxa"/>
            <w:tcBorders>
              <w:top w:val="single" w:sz="4" w:space="0" w:color="000000"/>
              <w:left w:val="single" w:sz="4" w:space="0" w:color="000000"/>
              <w:bottom w:val="single" w:sz="4" w:space="0" w:color="000000"/>
              <w:right w:val="single" w:sz="4" w:space="0" w:color="000000"/>
            </w:tcBorders>
          </w:tcPr>
          <w:p w14:paraId="2C8B4DC8" w14:textId="77777777" w:rsidR="00446728" w:rsidRPr="00446728" w:rsidRDefault="00446728" w:rsidP="003F5678">
            <w:pPr>
              <w:numPr>
                <w:ilvl w:val="0"/>
                <w:numId w:val="598"/>
              </w:numPr>
              <w:spacing w:after="160" w:line="360" w:lineRule="auto"/>
              <w:ind w:hanging="840"/>
              <w:contextualSpacing/>
              <w:jc w:val="left"/>
              <w:rPr>
                <w:rFonts w:eastAsia="Calibri"/>
                <w:color w:val="auto"/>
              </w:rPr>
            </w:pPr>
          </w:p>
          <w:p w14:paraId="7733AC2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Design documentation</w:t>
            </w:r>
          </w:p>
        </w:tc>
        <w:tc>
          <w:tcPr>
            <w:tcW w:w="4063" w:type="dxa"/>
            <w:tcBorders>
              <w:top w:val="single" w:sz="4" w:space="0" w:color="000000"/>
              <w:left w:val="single" w:sz="4" w:space="0" w:color="000000"/>
              <w:bottom w:val="single" w:sz="4" w:space="0" w:color="000000"/>
              <w:right w:val="single" w:sz="4" w:space="0" w:color="000000"/>
            </w:tcBorders>
          </w:tcPr>
          <w:p w14:paraId="14611D42"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6CAC1775"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t>Identify information requirements with reference to layout and document structure</w:t>
            </w:r>
          </w:p>
          <w:p w14:paraId="210CE355"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t>Create document templates and style guides consistent with information requirements</w:t>
            </w:r>
          </w:p>
          <w:p w14:paraId="067A093A"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t>Conduct a review of the system in order to understand its functionality</w:t>
            </w:r>
          </w:p>
          <w:p w14:paraId="12C0A547"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t>Extract content that meets information requirements according to copyright restrictions</w:t>
            </w:r>
          </w:p>
          <w:p w14:paraId="039158E8"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t>Develop the structure of the technical documentation giving focus to the flow of information, style, tone and content format</w:t>
            </w:r>
          </w:p>
          <w:p w14:paraId="7A0C7406" w14:textId="77777777" w:rsidR="00446728" w:rsidRPr="00446728" w:rsidRDefault="00446728" w:rsidP="003F5678">
            <w:pPr>
              <w:numPr>
                <w:ilvl w:val="0"/>
                <w:numId w:val="549"/>
              </w:numPr>
              <w:spacing w:after="160" w:line="360" w:lineRule="auto"/>
              <w:ind w:left="387"/>
              <w:contextualSpacing/>
              <w:jc w:val="left"/>
              <w:rPr>
                <w:rFonts w:eastAsia="Calibri"/>
                <w:color w:val="auto"/>
              </w:rPr>
            </w:pPr>
            <w:r w:rsidRPr="00446728">
              <w:rPr>
                <w:rFonts w:eastAsia="Calibri"/>
                <w:color w:val="auto"/>
              </w:rPr>
              <w:lastRenderedPageBreak/>
              <w:t>Validate the technical documentation structure with the client</w:t>
            </w:r>
          </w:p>
        </w:tc>
        <w:tc>
          <w:tcPr>
            <w:tcW w:w="3969" w:type="dxa"/>
            <w:tcBorders>
              <w:top w:val="single" w:sz="4" w:space="0" w:color="000000"/>
              <w:left w:val="single" w:sz="4" w:space="0" w:color="000000"/>
              <w:bottom w:val="single" w:sz="4" w:space="0" w:color="000000"/>
              <w:right w:val="single" w:sz="4" w:space="0" w:color="000000"/>
            </w:tcBorders>
          </w:tcPr>
          <w:p w14:paraId="4ACC0FC7"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lastRenderedPageBreak/>
              <w:t>Differentiate between documents and document structure</w:t>
            </w:r>
          </w:p>
          <w:p w14:paraId="11861A0A"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t>Documentation design templates</w:t>
            </w:r>
          </w:p>
          <w:p w14:paraId="60A1B5D1"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t>Copy rights for documentation</w:t>
            </w:r>
          </w:p>
          <w:p w14:paraId="36C8F801"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t>Define feedbacks</w:t>
            </w:r>
          </w:p>
          <w:p w14:paraId="56DF197A"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t>Content that meets information requirements</w:t>
            </w:r>
          </w:p>
          <w:p w14:paraId="47E1325D" w14:textId="77777777" w:rsidR="00446728" w:rsidRPr="00446728" w:rsidRDefault="00446728" w:rsidP="003F5678">
            <w:pPr>
              <w:numPr>
                <w:ilvl w:val="0"/>
                <w:numId w:val="549"/>
              </w:numPr>
              <w:spacing w:after="160" w:line="360" w:lineRule="auto"/>
              <w:ind w:left="370"/>
              <w:contextualSpacing/>
              <w:jc w:val="left"/>
              <w:rPr>
                <w:rFonts w:eastAsia="Calibri"/>
                <w:color w:val="auto"/>
              </w:rPr>
            </w:pPr>
            <w:r w:rsidRPr="00446728">
              <w:rPr>
                <w:rFonts w:eastAsia="Calibri"/>
                <w:color w:val="auto"/>
              </w:rPr>
              <w:t>Technical documentation</w:t>
            </w:r>
          </w:p>
          <w:p w14:paraId="2555F9D8"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6E5EA80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 for Prepare design documents.</w:t>
            </w:r>
          </w:p>
          <w:p w14:paraId="40624A6D" w14:textId="77777777" w:rsidR="00446728" w:rsidRPr="00446728" w:rsidRDefault="00446728" w:rsidP="00446728">
            <w:pPr>
              <w:spacing w:after="160" w:line="360" w:lineRule="auto"/>
              <w:ind w:left="0" w:firstLine="0"/>
              <w:jc w:val="left"/>
              <w:rPr>
                <w:rFonts w:eastAsia="Calibri"/>
                <w:color w:val="auto"/>
              </w:rPr>
            </w:pPr>
          </w:p>
        </w:tc>
        <w:tc>
          <w:tcPr>
            <w:tcW w:w="1842" w:type="dxa"/>
            <w:tcBorders>
              <w:top w:val="single" w:sz="4" w:space="0" w:color="000000"/>
              <w:left w:val="single" w:sz="4" w:space="0" w:color="000000"/>
              <w:bottom w:val="single" w:sz="4" w:space="0" w:color="000000"/>
              <w:right w:val="single" w:sz="4" w:space="0" w:color="000000"/>
            </w:tcBorders>
            <w:hideMark/>
          </w:tcPr>
          <w:p w14:paraId="15CDFE8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1AAB67F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Practice-.25Hrs</w:t>
            </w:r>
          </w:p>
          <w:p w14:paraId="3CBFB15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Total- 0.5 Hrs</w:t>
            </w:r>
          </w:p>
        </w:tc>
        <w:tc>
          <w:tcPr>
            <w:tcW w:w="1276" w:type="dxa"/>
            <w:tcBorders>
              <w:top w:val="single" w:sz="4" w:space="0" w:color="000000"/>
              <w:left w:val="single" w:sz="4" w:space="0" w:color="000000"/>
              <w:bottom w:val="single" w:sz="4" w:space="0" w:color="000000"/>
              <w:right w:val="single" w:sz="4" w:space="0" w:color="000000"/>
            </w:tcBorders>
          </w:tcPr>
          <w:p w14:paraId="21041FB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36409A2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67667D4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61E0954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Papers</w:t>
            </w:r>
          </w:p>
          <w:p w14:paraId="7FCAF2F8"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27D806D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58A10A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3CAD041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5483067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419C568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25B05B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9B5EAC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2FC75A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Multimedia</w:t>
            </w:r>
          </w:p>
        </w:tc>
        <w:tc>
          <w:tcPr>
            <w:tcW w:w="1134" w:type="dxa"/>
            <w:tcBorders>
              <w:top w:val="single" w:sz="4" w:space="0" w:color="000000"/>
              <w:left w:val="single" w:sz="4" w:space="0" w:color="000000"/>
              <w:bottom w:val="single" w:sz="4" w:space="0" w:color="000000"/>
              <w:right w:val="single" w:sz="4" w:space="0" w:color="000000"/>
            </w:tcBorders>
            <w:hideMark/>
          </w:tcPr>
          <w:p w14:paraId="3A39C19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3447F3E7" w14:textId="77777777" w:rsidTr="00C818EB">
        <w:trPr>
          <w:trHeight w:val="1610"/>
        </w:trPr>
        <w:tc>
          <w:tcPr>
            <w:tcW w:w="2028" w:type="dxa"/>
            <w:tcBorders>
              <w:top w:val="single" w:sz="4" w:space="0" w:color="000000"/>
              <w:left w:val="single" w:sz="4" w:space="0" w:color="000000"/>
              <w:bottom w:val="single" w:sz="4" w:space="0" w:color="000000"/>
              <w:right w:val="single" w:sz="4" w:space="0" w:color="000000"/>
            </w:tcBorders>
          </w:tcPr>
          <w:p w14:paraId="32AF6345" w14:textId="77777777" w:rsidR="00446728" w:rsidRPr="00446728" w:rsidRDefault="00446728" w:rsidP="003F5678">
            <w:pPr>
              <w:numPr>
                <w:ilvl w:val="0"/>
                <w:numId w:val="598"/>
              </w:numPr>
              <w:spacing w:after="160" w:line="360" w:lineRule="auto"/>
              <w:ind w:hanging="825"/>
              <w:contextualSpacing/>
              <w:jc w:val="left"/>
              <w:rPr>
                <w:rFonts w:eastAsia="Calibri"/>
                <w:color w:val="auto"/>
              </w:rPr>
            </w:pPr>
          </w:p>
          <w:p w14:paraId="0D80227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Develop documentation</w:t>
            </w:r>
          </w:p>
        </w:tc>
        <w:tc>
          <w:tcPr>
            <w:tcW w:w="4063" w:type="dxa"/>
            <w:tcBorders>
              <w:top w:val="single" w:sz="4" w:space="0" w:color="000000"/>
              <w:left w:val="single" w:sz="4" w:space="0" w:color="000000"/>
              <w:bottom w:val="single" w:sz="4" w:space="0" w:color="000000"/>
              <w:right w:val="single" w:sz="4" w:space="0" w:color="000000"/>
            </w:tcBorders>
          </w:tcPr>
          <w:p w14:paraId="07B5EA6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Trainee will be able to: </w:t>
            </w:r>
          </w:p>
          <w:p w14:paraId="68EDF802" w14:textId="77777777" w:rsidR="00446728" w:rsidRPr="00446728" w:rsidRDefault="00446728" w:rsidP="003F5678">
            <w:pPr>
              <w:numPr>
                <w:ilvl w:val="0"/>
                <w:numId w:val="550"/>
              </w:numPr>
              <w:spacing w:after="160" w:line="360" w:lineRule="auto"/>
              <w:ind w:left="387"/>
              <w:contextualSpacing/>
              <w:jc w:val="left"/>
              <w:rPr>
                <w:rFonts w:eastAsia="Calibri"/>
                <w:color w:val="auto"/>
              </w:rPr>
            </w:pPr>
            <w:r w:rsidRPr="00446728">
              <w:rPr>
                <w:rFonts w:eastAsia="Calibri"/>
                <w:color w:val="auto"/>
              </w:rPr>
              <w:t>Write technical documentation based on the template and scope of work using the information gathered</w:t>
            </w:r>
          </w:p>
          <w:p w14:paraId="0C506455" w14:textId="77777777" w:rsidR="00446728" w:rsidRPr="00446728" w:rsidRDefault="00446728" w:rsidP="003F5678">
            <w:pPr>
              <w:numPr>
                <w:ilvl w:val="0"/>
                <w:numId w:val="550"/>
              </w:numPr>
              <w:spacing w:after="160" w:line="360" w:lineRule="auto"/>
              <w:ind w:left="387"/>
              <w:contextualSpacing/>
              <w:jc w:val="left"/>
              <w:rPr>
                <w:rFonts w:eastAsia="Calibri"/>
                <w:color w:val="auto"/>
              </w:rPr>
            </w:pPr>
            <w:r w:rsidRPr="00446728">
              <w:rPr>
                <w:rFonts w:eastAsia="Calibri"/>
                <w:color w:val="auto"/>
              </w:rPr>
              <w:t>Translate technical terminology into plain English where appropriate</w:t>
            </w:r>
          </w:p>
          <w:p w14:paraId="0325D12C" w14:textId="77777777" w:rsidR="00446728" w:rsidRPr="00446728" w:rsidRDefault="00446728" w:rsidP="003F5678">
            <w:pPr>
              <w:numPr>
                <w:ilvl w:val="0"/>
                <w:numId w:val="550"/>
              </w:numPr>
              <w:spacing w:after="160" w:line="360" w:lineRule="auto"/>
              <w:ind w:left="387"/>
              <w:contextualSpacing/>
              <w:jc w:val="left"/>
              <w:rPr>
                <w:rFonts w:eastAsia="Calibri"/>
                <w:color w:val="auto"/>
              </w:rPr>
            </w:pPr>
            <w:r w:rsidRPr="00446728">
              <w:rPr>
                <w:rFonts w:eastAsia="Calibri"/>
                <w:color w:val="auto"/>
              </w:rPr>
              <w:t>Apply content format and style according to documentation standards and templates</w:t>
            </w:r>
          </w:p>
        </w:tc>
        <w:tc>
          <w:tcPr>
            <w:tcW w:w="3969" w:type="dxa"/>
            <w:tcBorders>
              <w:top w:val="single" w:sz="4" w:space="0" w:color="000000"/>
              <w:left w:val="single" w:sz="4" w:space="0" w:color="000000"/>
              <w:bottom w:val="single" w:sz="4" w:space="0" w:color="000000"/>
              <w:right w:val="single" w:sz="4" w:space="0" w:color="000000"/>
            </w:tcBorders>
          </w:tcPr>
          <w:p w14:paraId="5CD6329D" w14:textId="77777777" w:rsidR="00446728" w:rsidRPr="00446728" w:rsidRDefault="00446728" w:rsidP="003F5678">
            <w:pPr>
              <w:numPr>
                <w:ilvl w:val="0"/>
                <w:numId w:val="550"/>
              </w:numPr>
              <w:spacing w:after="160" w:line="360" w:lineRule="auto"/>
              <w:ind w:left="370"/>
              <w:contextualSpacing/>
              <w:jc w:val="left"/>
              <w:rPr>
                <w:rFonts w:eastAsia="Calibri"/>
                <w:color w:val="auto"/>
              </w:rPr>
            </w:pPr>
            <w:r w:rsidRPr="00446728">
              <w:rPr>
                <w:rFonts w:eastAsia="Calibri"/>
                <w:color w:val="auto"/>
              </w:rPr>
              <w:t>Style for design documentation</w:t>
            </w:r>
          </w:p>
          <w:p w14:paraId="2060A2A2" w14:textId="77777777" w:rsidR="00446728" w:rsidRPr="00446728" w:rsidRDefault="00446728" w:rsidP="003F5678">
            <w:pPr>
              <w:numPr>
                <w:ilvl w:val="0"/>
                <w:numId w:val="550"/>
              </w:numPr>
              <w:spacing w:after="160" w:line="360" w:lineRule="auto"/>
              <w:ind w:left="370"/>
              <w:contextualSpacing/>
              <w:jc w:val="left"/>
              <w:rPr>
                <w:rFonts w:eastAsia="Calibri"/>
                <w:color w:val="auto"/>
              </w:rPr>
            </w:pPr>
            <w:r w:rsidRPr="00446728">
              <w:rPr>
                <w:rFonts w:eastAsia="Calibri"/>
                <w:color w:val="auto"/>
              </w:rPr>
              <w:t>Documentation design templates</w:t>
            </w:r>
          </w:p>
          <w:p w14:paraId="364BD30E" w14:textId="77777777" w:rsidR="00446728" w:rsidRPr="00446728" w:rsidRDefault="00446728" w:rsidP="003F5678">
            <w:pPr>
              <w:numPr>
                <w:ilvl w:val="0"/>
                <w:numId w:val="550"/>
              </w:numPr>
              <w:spacing w:after="160" w:line="360" w:lineRule="auto"/>
              <w:ind w:left="370"/>
              <w:contextualSpacing/>
              <w:jc w:val="left"/>
              <w:rPr>
                <w:rFonts w:eastAsia="Calibri"/>
                <w:color w:val="auto"/>
              </w:rPr>
            </w:pPr>
            <w:r w:rsidRPr="00446728">
              <w:rPr>
                <w:rFonts w:eastAsia="Calibri"/>
                <w:color w:val="auto"/>
              </w:rPr>
              <w:t>Copy rights for documentation</w:t>
            </w:r>
          </w:p>
          <w:p w14:paraId="15EC8E64" w14:textId="77777777" w:rsidR="00446728" w:rsidRPr="00446728" w:rsidRDefault="00446728" w:rsidP="003F5678">
            <w:pPr>
              <w:numPr>
                <w:ilvl w:val="0"/>
                <w:numId w:val="550"/>
              </w:numPr>
              <w:spacing w:after="160" w:line="360" w:lineRule="auto"/>
              <w:ind w:left="370"/>
              <w:contextualSpacing/>
              <w:jc w:val="left"/>
              <w:rPr>
                <w:rFonts w:eastAsia="Calibri"/>
                <w:color w:val="auto"/>
              </w:rPr>
            </w:pPr>
            <w:r w:rsidRPr="00446728">
              <w:rPr>
                <w:rFonts w:eastAsia="Calibri"/>
                <w:color w:val="auto"/>
              </w:rPr>
              <w:t>Content for documentation</w:t>
            </w:r>
          </w:p>
          <w:p w14:paraId="2F1F3EB0" w14:textId="77777777" w:rsidR="00446728" w:rsidRPr="00446728" w:rsidRDefault="00446728" w:rsidP="003F5678">
            <w:pPr>
              <w:numPr>
                <w:ilvl w:val="0"/>
                <w:numId w:val="550"/>
              </w:numPr>
              <w:spacing w:after="160" w:line="360" w:lineRule="auto"/>
              <w:ind w:left="370"/>
              <w:contextualSpacing/>
              <w:jc w:val="left"/>
              <w:rPr>
                <w:rFonts w:eastAsia="Calibri"/>
                <w:color w:val="auto"/>
              </w:rPr>
            </w:pPr>
            <w:r w:rsidRPr="00446728">
              <w:rPr>
                <w:rFonts w:eastAsia="Calibri"/>
                <w:color w:val="auto"/>
              </w:rPr>
              <w:t>Technical documentation</w:t>
            </w:r>
          </w:p>
          <w:p w14:paraId="5CB4ADCB"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1A7C26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 for Develop design documents.</w:t>
            </w:r>
          </w:p>
          <w:p w14:paraId="27CAC55D" w14:textId="77777777" w:rsidR="00446728" w:rsidRPr="00446728" w:rsidRDefault="00446728" w:rsidP="00446728">
            <w:pPr>
              <w:spacing w:after="160" w:line="360" w:lineRule="auto"/>
              <w:ind w:left="0" w:firstLine="0"/>
              <w:jc w:val="left"/>
              <w:rPr>
                <w:rFonts w:eastAsia="Calibri"/>
                <w:color w:val="auto"/>
              </w:rPr>
            </w:pPr>
          </w:p>
        </w:tc>
        <w:tc>
          <w:tcPr>
            <w:tcW w:w="1842" w:type="dxa"/>
            <w:tcBorders>
              <w:top w:val="single" w:sz="4" w:space="0" w:color="000000"/>
              <w:left w:val="single" w:sz="4" w:space="0" w:color="000000"/>
              <w:bottom w:val="single" w:sz="4" w:space="0" w:color="000000"/>
              <w:right w:val="single" w:sz="4" w:space="0" w:color="000000"/>
            </w:tcBorders>
            <w:hideMark/>
          </w:tcPr>
          <w:p w14:paraId="290241D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56A4089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Practice-.5 Hrs</w:t>
            </w:r>
          </w:p>
          <w:p w14:paraId="6DEAEAB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Total- 1.0 Hrs</w:t>
            </w:r>
          </w:p>
        </w:tc>
        <w:tc>
          <w:tcPr>
            <w:tcW w:w="1276" w:type="dxa"/>
            <w:tcBorders>
              <w:top w:val="single" w:sz="4" w:space="0" w:color="000000"/>
              <w:left w:val="single" w:sz="4" w:space="0" w:color="000000"/>
              <w:bottom w:val="single" w:sz="4" w:space="0" w:color="000000"/>
              <w:right w:val="single" w:sz="4" w:space="0" w:color="000000"/>
            </w:tcBorders>
          </w:tcPr>
          <w:p w14:paraId="683A4D9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1FC0344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2BA1B8F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7641D8A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5720B72F"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1D207B7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022E361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41DDD55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764F35C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7CF718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4C433E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4AC77B1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1CAD75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34" w:type="dxa"/>
            <w:tcBorders>
              <w:top w:val="single" w:sz="4" w:space="0" w:color="000000"/>
              <w:left w:val="single" w:sz="4" w:space="0" w:color="000000"/>
              <w:bottom w:val="single" w:sz="4" w:space="0" w:color="000000"/>
              <w:right w:val="single" w:sz="4" w:space="0" w:color="000000"/>
            </w:tcBorders>
            <w:hideMark/>
          </w:tcPr>
          <w:p w14:paraId="3DB3C2E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t xml:space="preserve">Computer Lab  </w:t>
            </w:r>
          </w:p>
        </w:tc>
      </w:tr>
      <w:tr w:rsidR="00446728" w:rsidRPr="00446728" w14:paraId="2A40342A" w14:textId="77777777" w:rsidTr="00C818EB">
        <w:trPr>
          <w:trHeight w:val="530"/>
        </w:trPr>
        <w:tc>
          <w:tcPr>
            <w:tcW w:w="2028" w:type="dxa"/>
            <w:tcBorders>
              <w:top w:val="single" w:sz="4" w:space="0" w:color="000000"/>
              <w:left w:val="single" w:sz="4" w:space="0" w:color="000000"/>
              <w:bottom w:val="single" w:sz="4" w:space="0" w:color="000000"/>
              <w:right w:val="single" w:sz="4" w:space="0" w:color="000000"/>
            </w:tcBorders>
          </w:tcPr>
          <w:p w14:paraId="4764A74E" w14:textId="77777777" w:rsidR="00446728" w:rsidRPr="00446728" w:rsidRDefault="00446728" w:rsidP="003F5678">
            <w:pPr>
              <w:numPr>
                <w:ilvl w:val="0"/>
                <w:numId w:val="598"/>
              </w:numPr>
              <w:spacing w:after="160" w:line="360" w:lineRule="auto"/>
              <w:ind w:hanging="825"/>
              <w:contextualSpacing/>
              <w:jc w:val="left"/>
              <w:rPr>
                <w:rFonts w:eastAsia="Calibri"/>
                <w:color w:val="auto"/>
              </w:rPr>
            </w:pPr>
          </w:p>
          <w:p w14:paraId="7B7332A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Evaluate and edit documentation</w:t>
            </w:r>
          </w:p>
        </w:tc>
        <w:tc>
          <w:tcPr>
            <w:tcW w:w="4063" w:type="dxa"/>
            <w:tcBorders>
              <w:top w:val="single" w:sz="4" w:space="0" w:color="000000"/>
              <w:left w:val="single" w:sz="4" w:space="0" w:color="000000"/>
              <w:bottom w:val="single" w:sz="4" w:space="0" w:color="000000"/>
              <w:right w:val="single" w:sz="4" w:space="0" w:color="000000"/>
            </w:tcBorders>
          </w:tcPr>
          <w:p w14:paraId="0D6A156C"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39C475ED" w14:textId="77777777" w:rsidR="00446728" w:rsidRPr="00446728" w:rsidRDefault="00446728" w:rsidP="003F5678">
            <w:pPr>
              <w:numPr>
                <w:ilvl w:val="0"/>
                <w:numId w:val="551"/>
              </w:numPr>
              <w:spacing w:after="160" w:line="360" w:lineRule="auto"/>
              <w:ind w:left="387"/>
              <w:contextualSpacing/>
              <w:jc w:val="left"/>
              <w:rPr>
                <w:rFonts w:eastAsia="Calibri"/>
                <w:color w:val="auto"/>
              </w:rPr>
            </w:pPr>
            <w:r w:rsidRPr="00446728">
              <w:rPr>
                <w:rFonts w:eastAsia="Calibri"/>
                <w:color w:val="auto"/>
              </w:rPr>
              <w:t>Submit technical documentation to appropriate person for review</w:t>
            </w:r>
          </w:p>
          <w:p w14:paraId="40ECC696" w14:textId="77777777" w:rsidR="00446728" w:rsidRPr="00446728" w:rsidRDefault="00446728" w:rsidP="003F5678">
            <w:pPr>
              <w:numPr>
                <w:ilvl w:val="0"/>
                <w:numId w:val="551"/>
              </w:numPr>
              <w:spacing w:after="160" w:line="360" w:lineRule="auto"/>
              <w:ind w:left="387"/>
              <w:contextualSpacing/>
              <w:jc w:val="left"/>
              <w:rPr>
                <w:rFonts w:eastAsia="Calibri"/>
                <w:color w:val="auto"/>
              </w:rPr>
            </w:pPr>
            <w:r w:rsidRPr="00446728">
              <w:rPr>
                <w:rFonts w:eastAsia="Calibri"/>
                <w:color w:val="auto"/>
              </w:rPr>
              <w:t>Gather and analyze feedback</w:t>
            </w:r>
          </w:p>
          <w:p w14:paraId="568B38E4" w14:textId="77777777" w:rsidR="00446728" w:rsidRPr="00446728" w:rsidRDefault="00446728" w:rsidP="003F5678">
            <w:pPr>
              <w:numPr>
                <w:ilvl w:val="0"/>
                <w:numId w:val="551"/>
              </w:numPr>
              <w:spacing w:after="160" w:line="360" w:lineRule="auto"/>
              <w:ind w:left="387"/>
              <w:contextualSpacing/>
              <w:jc w:val="left"/>
              <w:rPr>
                <w:rFonts w:eastAsia="Calibri"/>
                <w:color w:val="auto"/>
              </w:rPr>
            </w:pPr>
            <w:r w:rsidRPr="00446728">
              <w:rPr>
                <w:rFonts w:eastAsia="Calibri"/>
                <w:color w:val="auto"/>
              </w:rPr>
              <w:t>Incorporate alterations into the technical documentation</w:t>
            </w:r>
          </w:p>
          <w:p w14:paraId="361258D9" w14:textId="77777777" w:rsidR="00446728" w:rsidRPr="00446728" w:rsidRDefault="00446728" w:rsidP="003F5678">
            <w:pPr>
              <w:numPr>
                <w:ilvl w:val="0"/>
                <w:numId w:val="551"/>
              </w:numPr>
              <w:spacing w:after="160" w:line="360" w:lineRule="auto"/>
              <w:ind w:left="387"/>
              <w:contextualSpacing/>
              <w:jc w:val="left"/>
              <w:rPr>
                <w:rFonts w:eastAsia="Calibri"/>
                <w:color w:val="auto"/>
              </w:rPr>
            </w:pPr>
            <w:r w:rsidRPr="00446728">
              <w:rPr>
                <w:rFonts w:eastAsia="Calibri"/>
                <w:color w:val="auto"/>
              </w:rPr>
              <w:t>Edit the technical documentation for technical and grammatical accuracy</w:t>
            </w:r>
          </w:p>
        </w:tc>
        <w:tc>
          <w:tcPr>
            <w:tcW w:w="3969" w:type="dxa"/>
            <w:tcBorders>
              <w:top w:val="single" w:sz="4" w:space="0" w:color="000000"/>
              <w:left w:val="single" w:sz="4" w:space="0" w:color="000000"/>
              <w:bottom w:val="single" w:sz="4" w:space="0" w:color="000000"/>
              <w:right w:val="single" w:sz="4" w:space="0" w:color="000000"/>
            </w:tcBorders>
          </w:tcPr>
          <w:p w14:paraId="78E74463" w14:textId="77777777" w:rsidR="00446728" w:rsidRPr="00446728" w:rsidRDefault="00446728" w:rsidP="003F5678">
            <w:pPr>
              <w:numPr>
                <w:ilvl w:val="0"/>
                <w:numId w:val="551"/>
              </w:numPr>
              <w:spacing w:after="160" w:line="360" w:lineRule="auto"/>
              <w:ind w:left="370"/>
              <w:contextualSpacing/>
              <w:jc w:val="left"/>
              <w:rPr>
                <w:rFonts w:eastAsia="Calibri"/>
                <w:color w:val="auto"/>
              </w:rPr>
            </w:pPr>
            <w:r w:rsidRPr="00446728">
              <w:rPr>
                <w:rFonts w:eastAsia="Calibri"/>
                <w:color w:val="auto"/>
              </w:rPr>
              <w:t>Style for evaluation documentation</w:t>
            </w:r>
          </w:p>
          <w:p w14:paraId="5B3775B6" w14:textId="77777777" w:rsidR="00446728" w:rsidRPr="00446728" w:rsidRDefault="00446728" w:rsidP="003F5678">
            <w:pPr>
              <w:numPr>
                <w:ilvl w:val="0"/>
                <w:numId w:val="551"/>
              </w:numPr>
              <w:spacing w:after="160" w:line="360" w:lineRule="auto"/>
              <w:ind w:left="370"/>
              <w:contextualSpacing/>
              <w:jc w:val="left"/>
              <w:rPr>
                <w:rFonts w:eastAsia="Calibri"/>
                <w:color w:val="auto"/>
              </w:rPr>
            </w:pPr>
            <w:r w:rsidRPr="00446728">
              <w:rPr>
                <w:rFonts w:eastAsia="Calibri"/>
                <w:color w:val="auto"/>
              </w:rPr>
              <w:t>Documentation evaluation design templates</w:t>
            </w:r>
          </w:p>
          <w:p w14:paraId="79ABA8BF" w14:textId="77777777" w:rsidR="00446728" w:rsidRPr="00446728" w:rsidRDefault="00446728" w:rsidP="003F5678">
            <w:pPr>
              <w:numPr>
                <w:ilvl w:val="0"/>
                <w:numId w:val="551"/>
              </w:numPr>
              <w:spacing w:after="160" w:line="360" w:lineRule="auto"/>
              <w:ind w:left="370"/>
              <w:contextualSpacing/>
              <w:jc w:val="left"/>
              <w:rPr>
                <w:rFonts w:eastAsia="Calibri"/>
                <w:color w:val="auto"/>
              </w:rPr>
            </w:pPr>
            <w:r w:rsidRPr="00446728">
              <w:rPr>
                <w:rFonts w:eastAsia="Calibri"/>
                <w:color w:val="auto"/>
              </w:rPr>
              <w:t>Edit documentation</w:t>
            </w:r>
          </w:p>
          <w:p w14:paraId="49759B3A" w14:textId="77777777" w:rsidR="00446728" w:rsidRPr="00446728" w:rsidRDefault="00446728" w:rsidP="003F5678">
            <w:pPr>
              <w:numPr>
                <w:ilvl w:val="0"/>
                <w:numId w:val="551"/>
              </w:numPr>
              <w:spacing w:after="160" w:line="360" w:lineRule="auto"/>
              <w:ind w:left="370"/>
              <w:contextualSpacing/>
              <w:jc w:val="left"/>
              <w:rPr>
                <w:rFonts w:eastAsia="Calibri"/>
                <w:color w:val="auto"/>
              </w:rPr>
            </w:pPr>
            <w:r w:rsidRPr="00446728">
              <w:rPr>
                <w:rFonts w:eastAsia="Calibri"/>
                <w:color w:val="auto"/>
              </w:rPr>
              <w:t>Analyze documentation</w:t>
            </w:r>
          </w:p>
          <w:p w14:paraId="3FD0D304" w14:textId="77777777" w:rsidR="00446728" w:rsidRPr="00446728" w:rsidRDefault="00446728" w:rsidP="003F5678">
            <w:pPr>
              <w:numPr>
                <w:ilvl w:val="0"/>
                <w:numId w:val="551"/>
              </w:numPr>
              <w:spacing w:after="160" w:line="360" w:lineRule="auto"/>
              <w:ind w:left="370"/>
              <w:contextualSpacing/>
              <w:jc w:val="left"/>
              <w:rPr>
                <w:rFonts w:eastAsia="Calibri"/>
                <w:b/>
                <w:bCs/>
                <w:color w:val="auto"/>
              </w:rPr>
            </w:pPr>
            <w:r w:rsidRPr="00446728">
              <w:rPr>
                <w:rFonts w:eastAsia="Calibri"/>
                <w:color w:val="auto"/>
              </w:rPr>
              <w:t>grammatical accuracy</w:t>
            </w:r>
            <w:r w:rsidRPr="00446728">
              <w:rPr>
                <w:rFonts w:eastAsia="Calibri"/>
                <w:b/>
                <w:bCs/>
                <w:color w:val="auto"/>
              </w:rPr>
              <w:t xml:space="preserve"> </w:t>
            </w:r>
          </w:p>
          <w:p w14:paraId="493C1D3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22399BE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 for evaluate the documents.</w:t>
            </w:r>
          </w:p>
          <w:p w14:paraId="171DB280" w14:textId="77777777" w:rsidR="00446728" w:rsidRPr="00446728" w:rsidRDefault="00446728" w:rsidP="00446728">
            <w:pPr>
              <w:spacing w:after="160" w:line="360" w:lineRule="auto"/>
              <w:ind w:left="0" w:firstLine="0"/>
              <w:jc w:val="left"/>
              <w:rPr>
                <w:rFonts w:eastAsia="Calibri"/>
                <w:color w:val="auto"/>
              </w:rPr>
            </w:pPr>
          </w:p>
        </w:tc>
        <w:tc>
          <w:tcPr>
            <w:tcW w:w="1842" w:type="dxa"/>
            <w:tcBorders>
              <w:top w:val="single" w:sz="4" w:space="0" w:color="000000"/>
              <w:left w:val="single" w:sz="4" w:space="0" w:color="000000"/>
              <w:bottom w:val="single" w:sz="4" w:space="0" w:color="000000"/>
              <w:right w:val="single" w:sz="4" w:space="0" w:color="000000"/>
            </w:tcBorders>
            <w:hideMark/>
          </w:tcPr>
          <w:p w14:paraId="69558EF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Theory0.5Hrs</w:t>
            </w:r>
          </w:p>
          <w:p w14:paraId="125AC25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Practice-0.5 Hrs</w:t>
            </w:r>
          </w:p>
          <w:p w14:paraId="3EDD91C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Total- 1 Hrs</w:t>
            </w:r>
          </w:p>
        </w:tc>
        <w:tc>
          <w:tcPr>
            <w:tcW w:w="1276" w:type="dxa"/>
            <w:tcBorders>
              <w:top w:val="single" w:sz="4" w:space="0" w:color="000000"/>
              <w:left w:val="single" w:sz="4" w:space="0" w:color="000000"/>
              <w:bottom w:val="single" w:sz="4" w:space="0" w:color="000000"/>
              <w:right w:val="single" w:sz="4" w:space="0" w:color="000000"/>
            </w:tcBorders>
          </w:tcPr>
          <w:p w14:paraId="552ECF9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FDED28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224097B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2308D9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259F939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5ED785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322EB12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444F995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3CBB36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7539563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33AD285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14F1597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0A01E52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34" w:type="dxa"/>
            <w:tcBorders>
              <w:top w:val="single" w:sz="4" w:space="0" w:color="000000"/>
              <w:left w:val="single" w:sz="4" w:space="0" w:color="000000"/>
              <w:bottom w:val="single" w:sz="4" w:space="0" w:color="000000"/>
              <w:right w:val="single" w:sz="4" w:space="0" w:color="000000"/>
            </w:tcBorders>
            <w:hideMark/>
          </w:tcPr>
          <w:p w14:paraId="05BFCDA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t xml:space="preserve">Computer Lab  </w:t>
            </w:r>
          </w:p>
        </w:tc>
      </w:tr>
      <w:tr w:rsidR="00446728" w:rsidRPr="00446728" w14:paraId="1CA5B4D1" w14:textId="77777777" w:rsidTr="00C818EB">
        <w:trPr>
          <w:trHeight w:val="170"/>
        </w:trPr>
        <w:tc>
          <w:tcPr>
            <w:tcW w:w="2028" w:type="dxa"/>
            <w:tcBorders>
              <w:top w:val="single" w:sz="4" w:space="0" w:color="000000"/>
              <w:left w:val="single" w:sz="4" w:space="0" w:color="000000"/>
              <w:bottom w:val="single" w:sz="4" w:space="0" w:color="000000"/>
              <w:right w:val="single" w:sz="4" w:space="0" w:color="000000"/>
            </w:tcBorders>
          </w:tcPr>
          <w:p w14:paraId="7C1DFC35" w14:textId="77777777" w:rsidR="00446728" w:rsidRPr="00446728" w:rsidRDefault="00446728" w:rsidP="003F5678">
            <w:pPr>
              <w:numPr>
                <w:ilvl w:val="0"/>
                <w:numId w:val="598"/>
              </w:numPr>
              <w:spacing w:after="160" w:line="360" w:lineRule="auto"/>
              <w:ind w:hanging="840"/>
              <w:contextualSpacing/>
              <w:jc w:val="left"/>
              <w:rPr>
                <w:rFonts w:eastAsia="Calibri"/>
                <w:color w:val="auto"/>
              </w:rPr>
            </w:pPr>
          </w:p>
          <w:p w14:paraId="25616C0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Prepare documentation for publication</w:t>
            </w:r>
          </w:p>
        </w:tc>
        <w:tc>
          <w:tcPr>
            <w:tcW w:w="4063" w:type="dxa"/>
            <w:tcBorders>
              <w:top w:val="single" w:sz="4" w:space="0" w:color="000000"/>
              <w:left w:val="single" w:sz="4" w:space="0" w:color="000000"/>
              <w:bottom w:val="single" w:sz="4" w:space="0" w:color="000000"/>
              <w:right w:val="single" w:sz="4" w:space="0" w:color="000000"/>
            </w:tcBorders>
          </w:tcPr>
          <w:p w14:paraId="2579017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2E39CDF5" w14:textId="77777777" w:rsidR="00446728" w:rsidRPr="00446728" w:rsidRDefault="00446728" w:rsidP="003F5678">
            <w:pPr>
              <w:numPr>
                <w:ilvl w:val="0"/>
                <w:numId w:val="552"/>
              </w:numPr>
              <w:spacing w:after="160" w:line="360" w:lineRule="auto"/>
              <w:ind w:left="387"/>
              <w:contextualSpacing/>
              <w:jc w:val="left"/>
              <w:rPr>
                <w:rFonts w:eastAsia="Calibri"/>
                <w:color w:val="auto"/>
              </w:rPr>
            </w:pPr>
            <w:r w:rsidRPr="00446728">
              <w:rPr>
                <w:rFonts w:eastAsia="Calibri"/>
                <w:color w:val="auto"/>
              </w:rPr>
              <w:lastRenderedPageBreak/>
              <w:t>Check that the completed technical documentation meets client requirements and scope of work</w:t>
            </w:r>
          </w:p>
          <w:p w14:paraId="7A9EEB6B" w14:textId="77777777" w:rsidR="00446728" w:rsidRPr="00446728" w:rsidRDefault="00446728" w:rsidP="003F5678">
            <w:pPr>
              <w:numPr>
                <w:ilvl w:val="0"/>
                <w:numId w:val="552"/>
              </w:numPr>
              <w:spacing w:after="160" w:line="360" w:lineRule="auto"/>
              <w:ind w:left="387"/>
              <w:contextualSpacing/>
              <w:jc w:val="left"/>
              <w:rPr>
                <w:rFonts w:eastAsia="Calibri"/>
                <w:color w:val="auto"/>
              </w:rPr>
            </w:pPr>
            <w:r w:rsidRPr="00446728">
              <w:rPr>
                <w:rFonts w:eastAsia="Calibri"/>
                <w:color w:val="auto"/>
              </w:rPr>
              <w:t>Submit the technical documentation to appropriate person for approval</w:t>
            </w:r>
          </w:p>
          <w:p w14:paraId="3DBA69A6" w14:textId="77777777" w:rsidR="00446728" w:rsidRPr="00446728" w:rsidRDefault="00446728" w:rsidP="003F5678">
            <w:pPr>
              <w:numPr>
                <w:ilvl w:val="0"/>
                <w:numId w:val="552"/>
              </w:numPr>
              <w:spacing w:after="160" w:line="360" w:lineRule="auto"/>
              <w:ind w:left="387"/>
              <w:contextualSpacing/>
              <w:jc w:val="left"/>
              <w:rPr>
                <w:rFonts w:eastAsia="Calibri"/>
                <w:color w:val="auto"/>
              </w:rPr>
            </w:pPr>
            <w:r w:rsidRPr="00446728">
              <w:rPr>
                <w:rFonts w:eastAsia="Calibri"/>
                <w:color w:val="auto"/>
              </w:rPr>
              <w:t>Prepare the technical documentation for publication and distribution using appropriate channels</w:t>
            </w:r>
          </w:p>
        </w:tc>
        <w:tc>
          <w:tcPr>
            <w:tcW w:w="3969" w:type="dxa"/>
            <w:tcBorders>
              <w:top w:val="single" w:sz="4" w:space="0" w:color="000000"/>
              <w:left w:val="single" w:sz="4" w:space="0" w:color="000000"/>
              <w:bottom w:val="single" w:sz="4" w:space="0" w:color="000000"/>
              <w:right w:val="single" w:sz="4" w:space="0" w:color="000000"/>
            </w:tcBorders>
          </w:tcPr>
          <w:p w14:paraId="3373CFDC" w14:textId="77777777" w:rsidR="00446728" w:rsidRPr="00446728" w:rsidRDefault="00446728" w:rsidP="003F5678">
            <w:pPr>
              <w:numPr>
                <w:ilvl w:val="0"/>
                <w:numId w:val="552"/>
              </w:numPr>
              <w:spacing w:after="160" w:line="360" w:lineRule="auto"/>
              <w:ind w:left="460"/>
              <w:contextualSpacing/>
              <w:jc w:val="left"/>
              <w:rPr>
                <w:rFonts w:eastAsia="Calibri"/>
                <w:color w:val="auto"/>
              </w:rPr>
            </w:pPr>
            <w:r w:rsidRPr="00446728">
              <w:rPr>
                <w:rFonts w:eastAsia="Calibri"/>
                <w:color w:val="auto"/>
              </w:rPr>
              <w:lastRenderedPageBreak/>
              <w:t>evaluation for documents</w:t>
            </w:r>
          </w:p>
          <w:p w14:paraId="7CF9FA7E" w14:textId="77777777" w:rsidR="00446728" w:rsidRPr="00446728" w:rsidRDefault="00446728" w:rsidP="003F5678">
            <w:pPr>
              <w:numPr>
                <w:ilvl w:val="0"/>
                <w:numId w:val="552"/>
              </w:numPr>
              <w:spacing w:after="160" w:line="360" w:lineRule="auto"/>
              <w:ind w:left="460"/>
              <w:contextualSpacing/>
              <w:jc w:val="left"/>
              <w:rPr>
                <w:rFonts w:eastAsia="Calibri"/>
                <w:color w:val="auto"/>
              </w:rPr>
            </w:pPr>
            <w:r w:rsidRPr="00446728">
              <w:rPr>
                <w:rFonts w:eastAsia="Calibri"/>
                <w:color w:val="auto"/>
              </w:rPr>
              <w:t xml:space="preserve">Documentation evaluation design </w:t>
            </w:r>
          </w:p>
          <w:p w14:paraId="1D0BB03B" w14:textId="77777777" w:rsidR="00446728" w:rsidRPr="00446728" w:rsidRDefault="00446728" w:rsidP="003F5678">
            <w:pPr>
              <w:numPr>
                <w:ilvl w:val="0"/>
                <w:numId w:val="552"/>
              </w:numPr>
              <w:spacing w:after="160" w:line="360" w:lineRule="auto"/>
              <w:ind w:left="460"/>
              <w:contextualSpacing/>
              <w:jc w:val="left"/>
              <w:rPr>
                <w:rFonts w:eastAsia="Calibri"/>
                <w:color w:val="auto"/>
              </w:rPr>
            </w:pPr>
            <w:r w:rsidRPr="00446728">
              <w:rPr>
                <w:rFonts w:eastAsia="Calibri"/>
                <w:color w:val="auto"/>
              </w:rPr>
              <w:t>Edit public documentation</w:t>
            </w:r>
          </w:p>
          <w:p w14:paraId="64749608" w14:textId="77777777" w:rsidR="00446728" w:rsidRPr="00446728" w:rsidRDefault="00446728" w:rsidP="003F5678">
            <w:pPr>
              <w:numPr>
                <w:ilvl w:val="0"/>
                <w:numId w:val="552"/>
              </w:numPr>
              <w:spacing w:after="160" w:line="360" w:lineRule="auto"/>
              <w:ind w:left="460"/>
              <w:contextualSpacing/>
              <w:jc w:val="left"/>
              <w:rPr>
                <w:rFonts w:eastAsia="Calibri"/>
                <w:color w:val="auto"/>
              </w:rPr>
            </w:pPr>
            <w:r w:rsidRPr="00446728">
              <w:rPr>
                <w:rFonts w:eastAsia="Calibri"/>
                <w:color w:val="auto"/>
              </w:rPr>
              <w:lastRenderedPageBreak/>
              <w:t>Analyze public documentation</w:t>
            </w:r>
          </w:p>
          <w:p w14:paraId="67AC9F80" w14:textId="77777777" w:rsidR="00446728" w:rsidRPr="00446728" w:rsidRDefault="00446728" w:rsidP="003F5678">
            <w:pPr>
              <w:numPr>
                <w:ilvl w:val="0"/>
                <w:numId w:val="552"/>
              </w:numPr>
              <w:spacing w:after="160" w:line="360" w:lineRule="auto"/>
              <w:ind w:left="460"/>
              <w:contextualSpacing/>
              <w:jc w:val="left"/>
              <w:rPr>
                <w:rFonts w:eastAsia="Calibri"/>
                <w:b/>
                <w:bCs/>
                <w:color w:val="auto"/>
              </w:rPr>
            </w:pPr>
            <w:r w:rsidRPr="00446728">
              <w:rPr>
                <w:rFonts w:eastAsia="Calibri"/>
                <w:color w:val="auto"/>
              </w:rPr>
              <w:t>grammatical and technical accuracy</w:t>
            </w:r>
            <w:r w:rsidRPr="00446728">
              <w:rPr>
                <w:rFonts w:eastAsia="Calibri"/>
                <w:b/>
                <w:bCs/>
                <w:color w:val="auto"/>
              </w:rPr>
              <w:t xml:space="preserve"> </w:t>
            </w:r>
          </w:p>
          <w:p w14:paraId="646FCF3C" w14:textId="77777777" w:rsidR="00446728" w:rsidRPr="00446728" w:rsidRDefault="00446728" w:rsidP="003F5678">
            <w:pPr>
              <w:numPr>
                <w:ilvl w:val="0"/>
                <w:numId w:val="552"/>
              </w:numPr>
              <w:spacing w:after="160" w:line="360" w:lineRule="auto"/>
              <w:ind w:left="460"/>
              <w:contextualSpacing/>
              <w:jc w:val="left"/>
              <w:rPr>
                <w:rFonts w:eastAsia="Calibri"/>
                <w:color w:val="auto"/>
              </w:rPr>
            </w:pPr>
            <w:r w:rsidRPr="00446728">
              <w:rPr>
                <w:rFonts w:eastAsia="Calibri"/>
                <w:color w:val="auto"/>
              </w:rPr>
              <w:t>client feedback</w:t>
            </w:r>
          </w:p>
          <w:p w14:paraId="306E138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09F0F18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documentation for publication.</w:t>
            </w:r>
          </w:p>
          <w:p w14:paraId="7B6D76D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Prepare structural detail of spread footing, pillar, foundations &amp; column base.</w:t>
            </w:r>
          </w:p>
        </w:tc>
        <w:tc>
          <w:tcPr>
            <w:tcW w:w="1842" w:type="dxa"/>
            <w:tcBorders>
              <w:top w:val="single" w:sz="4" w:space="0" w:color="000000"/>
              <w:left w:val="single" w:sz="4" w:space="0" w:color="000000"/>
              <w:bottom w:val="single" w:sz="4" w:space="0" w:color="000000"/>
              <w:right w:val="single" w:sz="4" w:space="0" w:color="000000"/>
            </w:tcBorders>
            <w:hideMark/>
          </w:tcPr>
          <w:p w14:paraId="317510E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 0.5 Hrs</w:t>
            </w:r>
          </w:p>
          <w:p w14:paraId="7316AFC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Practice-0.5 Hrs</w:t>
            </w:r>
          </w:p>
          <w:p w14:paraId="48617BA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Total- 1 Hrs</w:t>
            </w:r>
          </w:p>
        </w:tc>
        <w:tc>
          <w:tcPr>
            <w:tcW w:w="1276" w:type="dxa"/>
            <w:tcBorders>
              <w:top w:val="single" w:sz="4" w:space="0" w:color="000000"/>
              <w:left w:val="single" w:sz="4" w:space="0" w:color="000000"/>
              <w:bottom w:val="single" w:sz="4" w:space="0" w:color="000000"/>
              <w:right w:val="single" w:sz="4" w:space="0" w:color="000000"/>
            </w:tcBorders>
          </w:tcPr>
          <w:p w14:paraId="5ED13E9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Duster</w:t>
            </w:r>
          </w:p>
          <w:p w14:paraId="1C5ACB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62407A0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Eraser</w:t>
            </w:r>
          </w:p>
          <w:p w14:paraId="5E963E2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44DB2F51"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27B3056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19E3052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35488C1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3B343F8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E75F5B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6E600E8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61A087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FC48D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134" w:type="dxa"/>
            <w:tcBorders>
              <w:top w:val="single" w:sz="4" w:space="0" w:color="000000"/>
              <w:left w:val="single" w:sz="4" w:space="0" w:color="000000"/>
              <w:bottom w:val="single" w:sz="4" w:space="0" w:color="000000"/>
              <w:right w:val="single" w:sz="4" w:space="0" w:color="000000"/>
            </w:tcBorders>
            <w:hideMark/>
          </w:tcPr>
          <w:p w14:paraId="1267369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bl>
    <w:p w14:paraId="1C1682BB" w14:textId="77777777" w:rsidR="00446728" w:rsidRPr="00446728" w:rsidRDefault="00446728" w:rsidP="00446728">
      <w:pPr>
        <w:spacing w:after="160" w:line="360" w:lineRule="auto"/>
        <w:ind w:left="0" w:firstLine="0"/>
        <w:jc w:val="left"/>
        <w:rPr>
          <w:rFonts w:eastAsia="Calibri"/>
          <w:color w:val="auto"/>
        </w:rPr>
      </w:pPr>
    </w:p>
    <w:p w14:paraId="26A1FA61"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br w:type="page"/>
      </w:r>
    </w:p>
    <w:p w14:paraId="2F0F28CA" w14:textId="77777777" w:rsidR="00446728" w:rsidRPr="00446728" w:rsidRDefault="00446728" w:rsidP="00446728">
      <w:pPr>
        <w:spacing w:after="160" w:line="360" w:lineRule="auto"/>
        <w:ind w:left="0" w:firstLine="0"/>
        <w:jc w:val="left"/>
        <w:rPr>
          <w:rFonts w:eastAsia="Calibri"/>
          <w:color w:val="auto"/>
        </w:rPr>
      </w:pPr>
    </w:p>
    <w:p w14:paraId="739CA725"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97" w:name="_Toc7046142"/>
      <w:bookmarkStart w:id="98" w:name="_Toc37012876"/>
      <w:bookmarkStart w:id="99" w:name="_Toc50176837"/>
      <w:r w:rsidRPr="00446728">
        <w:rPr>
          <w:rFonts w:eastAsia="Calibri"/>
          <w:b/>
          <w:bCs/>
          <w:color w:val="auto"/>
        </w:rPr>
        <w:lastRenderedPageBreak/>
        <w:t>Create basic databases</w:t>
      </w:r>
      <w:bookmarkEnd w:id="97"/>
      <w:bookmarkEnd w:id="98"/>
      <w:bookmarkEnd w:id="99"/>
      <w:r w:rsidRPr="00446728">
        <w:rPr>
          <w:rFonts w:eastAsia="Calibri"/>
          <w:b/>
          <w:bCs/>
          <w:color w:val="auto"/>
        </w:rPr>
        <w:tab/>
      </w:r>
    </w:p>
    <w:p w14:paraId="5BC5278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xml:space="preserve"> This module covers the skills and knowledge required to design, develop and test a database in order to meet a specification. It applies to individuals who may be either database, or web designers, required to create a simple database to store information for an online application, using a simple entity relational database.</w:t>
      </w:r>
    </w:p>
    <w:p w14:paraId="358983D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1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0.5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0.5 Hours           </w:t>
      </w:r>
    </w:p>
    <w:tbl>
      <w:tblPr>
        <w:tblpPr w:leftFromText="180" w:rightFromText="180" w:vertAnchor="text" w:tblpX="48" w:tblpY="1"/>
        <w:tblOverlap w:val="never"/>
        <w:tblW w:w="14454" w:type="dxa"/>
        <w:tblLayout w:type="fixed"/>
        <w:tblCellMar>
          <w:left w:w="106" w:type="dxa"/>
          <w:right w:w="49" w:type="dxa"/>
        </w:tblCellMar>
        <w:tblLook w:val="04A0" w:firstRow="1" w:lastRow="0" w:firstColumn="1" w:lastColumn="0" w:noHBand="0" w:noVBand="1"/>
      </w:tblPr>
      <w:tblGrid>
        <w:gridCol w:w="1466"/>
        <w:gridCol w:w="3916"/>
        <w:gridCol w:w="3969"/>
        <w:gridCol w:w="2126"/>
        <w:gridCol w:w="1559"/>
        <w:gridCol w:w="1418"/>
      </w:tblGrid>
      <w:tr w:rsidR="00446728" w:rsidRPr="00446728" w14:paraId="48C9A4E7" w14:textId="77777777" w:rsidTr="00C818EB">
        <w:trPr>
          <w:trHeight w:val="619"/>
        </w:trPr>
        <w:tc>
          <w:tcPr>
            <w:tcW w:w="146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792976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Learning Unit</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DC655C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CD4AE2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212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629A3E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559" w:type="dxa"/>
            <w:tcBorders>
              <w:top w:val="single" w:sz="4" w:space="0" w:color="000000"/>
              <w:left w:val="single" w:sz="4" w:space="0" w:color="000000"/>
              <w:bottom w:val="single" w:sz="4" w:space="0" w:color="000000"/>
              <w:right w:val="single" w:sz="4" w:space="0" w:color="000000"/>
            </w:tcBorders>
            <w:shd w:val="clear" w:color="auto" w:fill="E5B8B7"/>
            <w:hideMark/>
          </w:tcPr>
          <w:p w14:paraId="56817BF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407D31D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418" w:type="dxa"/>
            <w:tcBorders>
              <w:top w:val="single" w:sz="4" w:space="0" w:color="000000"/>
              <w:left w:val="single" w:sz="4" w:space="0" w:color="000000"/>
              <w:bottom w:val="single" w:sz="4" w:space="0" w:color="000000"/>
              <w:right w:val="single" w:sz="4" w:space="0" w:color="000000"/>
            </w:tcBorders>
            <w:shd w:val="clear" w:color="auto" w:fill="E5B8B7"/>
            <w:hideMark/>
          </w:tcPr>
          <w:p w14:paraId="1DED8B5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3D06CBE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61E0794D" w14:textId="77777777" w:rsidTr="00C818EB">
        <w:trPr>
          <w:trHeight w:val="1554"/>
        </w:trPr>
        <w:tc>
          <w:tcPr>
            <w:tcW w:w="1466" w:type="dxa"/>
            <w:tcBorders>
              <w:top w:val="single" w:sz="4" w:space="0" w:color="000000"/>
              <w:left w:val="single" w:sz="4" w:space="0" w:color="000000"/>
              <w:bottom w:val="single" w:sz="4" w:space="0" w:color="000000"/>
              <w:right w:val="single" w:sz="4" w:space="0" w:color="000000"/>
            </w:tcBorders>
          </w:tcPr>
          <w:p w14:paraId="7AC80409" w14:textId="77777777" w:rsidR="00446728" w:rsidRPr="00446728" w:rsidRDefault="00446728" w:rsidP="003F5678">
            <w:pPr>
              <w:numPr>
                <w:ilvl w:val="0"/>
                <w:numId w:val="599"/>
              </w:numPr>
              <w:spacing w:after="160" w:line="360" w:lineRule="auto"/>
              <w:contextualSpacing/>
              <w:jc w:val="left"/>
              <w:rPr>
                <w:rFonts w:eastAsia="Calibri"/>
                <w:color w:val="auto"/>
              </w:rPr>
            </w:pPr>
          </w:p>
          <w:p w14:paraId="664FD07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Analyze the requirements for the database</w:t>
            </w:r>
          </w:p>
          <w:p w14:paraId="1EFD6788" w14:textId="77777777" w:rsidR="00446728" w:rsidRPr="00446728" w:rsidRDefault="00446728" w:rsidP="00446728">
            <w:pPr>
              <w:spacing w:after="160" w:line="360" w:lineRule="auto"/>
              <w:ind w:left="0" w:firstLine="0"/>
              <w:jc w:val="left"/>
              <w:rPr>
                <w:rFonts w:eastAsia="Calibri"/>
                <w:bCs/>
                <w:color w:val="auto"/>
              </w:rPr>
            </w:pPr>
            <w:r w:rsidRPr="00446728">
              <w:rPr>
                <w:rFonts w:eastAsia="Calibri"/>
                <w:color w:val="auto"/>
              </w:rPr>
              <w:t xml:space="preserve"> </w:t>
            </w:r>
          </w:p>
          <w:p w14:paraId="7A79A15F" w14:textId="77777777" w:rsidR="00446728" w:rsidRPr="00446728" w:rsidRDefault="00446728" w:rsidP="00446728">
            <w:pPr>
              <w:spacing w:after="160" w:line="360" w:lineRule="auto"/>
              <w:ind w:left="0" w:firstLine="0"/>
              <w:jc w:val="left"/>
              <w:rPr>
                <w:rFonts w:eastAsia="Calibri"/>
                <w:color w:val="auto"/>
              </w:rPr>
            </w:pPr>
          </w:p>
        </w:tc>
        <w:tc>
          <w:tcPr>
            <w:tcW w:w="3916" w:type="dxa"/>
            <w:tcBorders>
              <w:top w:val="single" w:sz="4" w:space="0" w:color="000000"/>
              <w:left w:val="single" w:sz="4" w:space="0" w:color="000000"/>
              <w:bottom w:val="single" w:sz="4" w:space="0" w:color="000000"/>
              <w:right w:val="single" w:sz="4" w:space="0" w:color="000000"/>
            </w:tcBorders>
          </w:tcPr>
          <w:p w14:paraId="2730B8F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1334B486" w14:textId="77777777" w:rsidR="00446728" w:rsidRPr="00446728" w:rsidRDefault="00446728" w:rsidP="003F5678">
            <w:pPr>
              <w:numPr>
                <w:ilvl w:val="0"/>
                <w:numId w:val="553"/>
              </w:numPr>
              <w:spacing w:after="160" w:line="360" w:lineRule="auto"/>
              <w:ind w:left="313"/>
              <w:contextualSpacing/>
              <w:jc w:val="left"/>
              <w:rPr>
                <w:rFonts w:eastAsia="Calibri"/>
                <w:color w:val="auto"/>
              </w:rPr>
            </w:pPr>
            <w:r w:rsidRPr="00446728">
              <w:rPr>
                <w:rFonts w:eastAsia="Calibri"/>
                <w:color w:val="auto"/>
              </w:rPr>
              <w:t>Determine the information that the database is required to hold</w:t>
            </w:r>
          </w:p>
          <w:p w14:paraId="67FE3585" w14:textId="77777777" w:rsidR="00446728" w:rsidRPr="00446728" w:rsidRDefault="00446728" w:rsidP="003F5678">
            <w:pPr>
              <w:numPr>
                <w:ilvl w:val="0"/>
                <w:numId w:val="553"/>
              </w:numPr>
              <w:spacing w:after="160" w:line="360" w:lineRule="auto"/>
              <w:ind w:left="313"/>
              <w:contextualSpacing/>
              <w:jc w:val="left"/>
              <w:rPr>
                <w:rFonts w:eastAsia="Calibri"/>
                <w:color w:val="auto"/>
              </w:rPr>
            </w:pPr>
            <w:r w:rsidRPr="00446728">
              <w:rPr>
                <w:rFonts w:eastAsia="Calibri"/>
                <w:color w:val="auto"/>
              </w:rPr>
              <w:t>Develop a written requirement report for the functionality of the database</w:t>
            </w:r>
          </w:p>
          <w:p w14:paraId="1E581C0A" w14:textId="77777777" w:rsidR="00446728" w:rsidRPr="00446728" w:rsidRDefault="00446728" w:rsidP="003F5678">
            <w:pPr>
              <w:numPr>
                <w:ilvl w:val="0"/>
                <w:numId w:val="553"/>
              </w:numPr>
              <w:spacing w:after="160" w:line="360" w:lineRule="auto"/>
              <w:ind w:left="313"/>
              <w:contextualSpacing/>
              <w:jc w:val="left"/>
              <w:rPr>
                <w:rFonts w:eastAsia="Calibri"/>
                <w:color w:val="auto"/>
              </w:rPr>
            </w:pPr>
            <w:r w:rsidRPr="00446728">
              <w:rPr>
                <w:rFonts w:eastAsia="Calibri"/>
                <w:color w:val="auto"/>
              </w:rPr>
              <w:t>Complete the documentation, and submit it to the appropriate person for approval</w:t>
            </w:r>
          </w:p>
        </w:tc>
        <w:tc>
          <w:tcPr>
            <w:tcW w:w="3969" w:type="dxa"/>
            <w:tcBorders>
              <w:top w:val="single" w:sz="4" w:space="0" w:color="000000"/>
              <w:left w:val="single" w:sz="4" w:space="0" w:color="000000"/>
              <w:bottom w:val="single" w:sz="4" w:space="0" w:color="000000"/>
              <w:right w:val="single" w:sz="4" w:space="0" w:color="000000"/>
            </w:tcBorders>
          </w:tcPr>
          <w:p w14:paraId="3538749D"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Knowledge of principles of open platforms</w:t>
            </w:r>
          </w:p>
          <w:p w14:paraId="51DE81BA"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Knowledge of creation of entities, attributes, and populating</w:t>
            </w:r>
          </w:p>
          <w:p w14:paraId="60239C7A"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Knowledge of creation of entities, attributes, and populating</w:t>
            </w:r>
          </w:p>
          <w:p w14:paraId="5136E157"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416FAB7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database</w:t>
            </w:r>
          </w:p>
        </w:tc>
        <w:tc>
          <w:tcPr>
            <w:tcW w:w="2126" w:type="dxa"/>
            <w:tcBorders>
              <w:top w:val="single" w:sz="4" w:space="0" w:color="000000"/>
              <w:left w:val="single" w:sz="4" w:space="0" w:color="000000"/>
              <w:bottom w:val="single" w:sz="4" w:space="0" w:color="000000"/>
              <w:right w:val="single" w:sz="4" w:space="0" w:color="000000"/>
            </w:tcBorders>
            <w:hideMark/>
          </w:tcPr>
          <w:p w14:paraId="741194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Theory-0.125 Hrs</w:t>
            </w:r>
          </w:p>
          <w:p w14:paraId="616A7E4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Practice-0.125 Hrs</w:t>
            </w:r>
          </w:p>
          <w:p w14:paraId="4D7C7BA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Total- 0.25 Hrs</w:t>
            </w:r>
          </w:p>
        </w:tc>
        <w:tc>
          <w:tcPr>
            <w:tcW w:w="1559" w:type="dxa"/>
            <w:tcBorders>
              <w:top w:val="single" w:sz="4" w:space="0" w:color="000000"/>
              <w:left w:val="single" w:sz="4" w:space="0" w:color="000000"/>
              <w:bottom w:val="single" w:sz="4" w:space="0" w:color="000000"/>
              <w:right w:val="single" w:sz="4" w:space="0" w:color="000000"/>
            </w:tcBorders>
          </w:tcPr>
          <w:p w14:paraId="3B9FD50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DBBA1C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223AAA1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3F9BD07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5798D06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1C7FC63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6CE46B7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11FCCB7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2A16767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3ACB6BB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28F096C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30D488A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48BA2B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418" w:type="dxa"/>
            <w:tcBorders>
              <w:top w:val="single" w:sz="4" w:space="0" w:color="000000"/>
              <w:left w:val="single" w:sz="4" w:space="0" w:color="000000"/>
              <w:bottom w:val="single" w:sz="4" w:space="0" w:color="000000"/>
              <w:right w:val="single" w:sz="4" w:space="0" w:color="000000"/>
            </w:tcBorders>
            <w:hideMark/>
          </w:tcPr>
          <w:p w14:paraId="5BEE593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t xml:space="preserve">Computer Lab  </w:t>
            </w:r>
          </w:p>
        </w:tc>
      </w:tr>
      <w:tr w:rsidR="00446728" w:rsidRPr="00446728" w14:paraId="44A7F39C" w14:textId="77777777" w:rsidTr="00C818EB">
        <w:trPr>
          <w:trHeight w:val="350"/>
        </w:trPr>
        <w:tc>
          <w:tcPr>
            <w:tcW w:w="1466" w:type="dxa"/>
            <w:tcBorders>
              <w:top w:val="single" w:sz="4" w:space="0" w:color="000000"/>
              <w:left w:val="single" w:sz="4" w:space="0" w:color="000000"/>
              <w:bottom w:val="single" w:sz="4" w:space="0" w:color="000000"/>
              <w:right w:val="single" w:sz="4" w:space="0" w:color="000000"/>
            </w:tcBorders>
          </w:tcPr>
          <w:p w14:paraId="7B9A6A44" w14:textId="77777777" w:rsidR="00446728" w:rsidRPr="00446728" w:rsidRDefault="00446728" w:rsidP="003F5678">
            <w:pPr>
              <w:numPr>
                <w:ilvl w:val="0"/>
                <w:numId w:val="599"/>
              </w:numPr>
              <w:spacing w:after="160" w:line="360" w:lineRule="auto"/>
              <w:ind w:hanging="840"/>
              <w:contextualSpacing/>
              <w:jc w:val="left"/>
              <w:rPr>
                <w:rFonts w:eastAsia="Calibri"/>
                <w:color w:val="auto"/>
              </w:rPr>
            </w:pPr>
          </w:p>
          <w:p w14:paraId="6DEBB71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Use data modeling to design the database to suit requirements</w:t>
            </w:r>
          </w:p>
        </w:tc>
        <w:tc>
          <w:tcPr>
            <w:tcW w:w="3916" w:type="dxa"/>
            <w:tcBorders>
              <w:top w:val="single" w:sz="4" w:space="0" w:color="000000"/>
              <w:left w:val="single" w:sz="4" w:space="0" w:color="000000"/>
              <w:bottom w:val="single" w:sz="4" w:space="0" w:color="000000"/>
              <w:right w:val="single" w:sz="4" w:space="0" w:color="000000"/>
            </w:tcBorders>
          </w:tcPr>
          <w:p w14:paraId="06DC38C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497B56DA" w14:textId="77777777" w:rsidR="00446728" w:rsidRPr="00446728" w:rsidRDefault="00446728" w:rsidP="003F5678">
            <w:pPr>
              <w:numPr>
                <w:ilvl w:val="0"/>
                <w:numId w:val="554"/>
              </w:numPr>
              <w:spacing w:after="160" w:line="360" w:lineRule="auto"/>
              <w:ind w:left="313"/>
              <w:contextualSpacing/>
              <w:jc w:val="left"/>
              <w:rPr>
                <w:rFonts w:eastAsia="Calibri"/>
                <w:color w:val="auto"/>
              </w:rPr>
            </w:pPr>
            <w:r w:rsidRPr="00446728">
              <w:rPr>
                <w:rFonts w:eastAsia="Calibri"/>
                <w:color w:val="auto"/>
              </w:rPr>
              <w:t>Design an entity-relationship (ER) diagram to model the relationships between the entities and the attributes that the database will hold</w:t>
            </w:r>
          </w:p>
          <w:p w14:paraId="1BBFCF40" w14:textId="77777777" w:rsidR="00446728" w:rsidRPr="00446728" w:rsidRDefault="00446728" w:rsidP="003F5678">
            <w:pPr>
              <w:numPr>
                <w:ilvl w:val="0"/>
                <w:numId w:val="554"/>
              </w:numPr>
              <w:spacing w:after="160" w:line="360" w:lineRule="auto"/>
              <w:ind w:left="313"/>
              <w:contextualSpacing/>
              <w:jc w:val="left"/>
              <w:rPr>
                <w:rFonts w:eastAsia="Calibri"/>
                <w:color w:val="auto"/>
              </w:rPr>
            </w:pPr>
            <w:r w:rsidRPr="00446728">
              <w:rPr>
                <w:rFonts w:eastAsia="Calibri"/>
                <w:color w:val="auto"/>
              </w:rPr>
              <w:t>Develop primary and foreign keys to link the entities</w:t>
            </w:r>
          </w:p>
          <w:p w14:paraId="287E8CDD" w14:textId="77777777" w:rsidR="00446728" w:rsidRPr="00446728" w:rsidRDefault="00446728" w:rsidP="003F5678">
            <w:pPr>
              <w:numPr>
                <w:ilvl w:val="0"/>
                <w:numId w:val="554"/>
              </w:numPr>
              <w:spacing w:after="160" w:line="360" w:lineRule="auto"/>
              <w:ind w:left="313"/>
              <w:contextualSpacing/>
              <w:jc w:val="left"/>
              <w:rPr>
                <w:rFonts w:eastAsia="Calibri"/>
                <w:color w:val="auto"/>
              </w:rPr>
            </w:pPr>
            <w:r w:rsidRPr="00446728">
              <w:rPr>
                <w:rFonts w:eastAsia="Calibri"/>
                <w:color w:val="auto"/>
              </w:rPr>
              <w:t>Develop a data dictionary</w:t>
            </w:r>
          </w:p>
          <w:p w14:paraId="19EEC01F" w14:textId="77777777" w:rsidR="00446728" w:rsidRPr="00446728" w:rsidRDefault="00446728" w:rsidP="003F5678">
            <w:pPr>
              <w:numPr>
                <w:ilvl w:val="0"/>
                <w:numId w:val="554"/>
              </w:numPr>
              <w:spacing w:after="160" w:line="360" w:lineRule="auto"/>
              <w:ind w:left="313"/>
              <w:contextualSpacing/>
              <w:jc w:val="left"/>
              <w:rPr>
                <w:rFonts w:eastAsia="Calibri"/>
                <w:color w:val="auto"/>
              </w:rPr>
            </w:pPr>
            <w:r w:rsidRPr="00446728">
              <w:rPr>
                <w:rFonts w:eastAsia="Calibri"/>
                <w:color w:val="auto"/>
              </w:rPr>
              <w:t>Complete the documentation, and submit it to the appropriate person for approval</w:t>
            </w:r>
          </w:p>
        </w:tc>
        <w:tc>
          <w:tcPr>
            <w:tcW w:w="3969" w:type="dxa"/>
            <w:tcBorders>
              <w:top w:val="single" w:sz="4" w:space="0" w:color="000000"/>
              <w:left w:val="single" w:sz="4" w:space="0" w:color="000000"/>
              <w:bottom w:val="single" w:sz="4" w:space="0" w:color="000000"/>
              <w:right w:val="single" w:sz="4" w:space="0" w:color="000000"/>
            </w:tcBorders>
          </w:tcPr>
          <w:p w14:paraId="774D23D3" w14:textId="77777777" w:rsidR="00446728" w:rsidRPr="00446728" w:rsidRDefault="00446728" w:rsidP="003F5678">
            <w:pPr>
              <w:numPr>
                <w:ilvl w:val="0"/>
                <w:numId w:val="554"/>
              </w:numPr>
              <w:spacing w:after="160" w:line="360" w:lineRule="auto"/>
              <w:contextualSpacing/>
              <w:jc w:val="left"/>
              <w:rPr>
                <w:rFonts w:eastAsia="Calibri"/>
                <w:color w:val="auto"/>
              </w:rPr>
            </w:pPr>
            <w:r w:rsidRPr="00446728">
              <w:rPr>
                <w:rFonts w:eastAsia="Calibri"/>
                <w:color w:val="auto"/>
              </w:rPr>
              <w:t>Knowledge of data-modeling techniques</w:t>
            </w:r>
          </w:p>
          <w:p w14:paraId="65644931" w14:textId="77777777" w:rsidR="00446728" w:rsidRPr="00446728" w:rsidRDefault="00446728" w:rsidP="003F5678">
            <w:pPr>
              <w:numPr>
                <w:ilvl w:val="0"/>
                <w:numId w:val="554"/>
              </w:numPr>
              <w:spacing w:after="160" w:line="360" w:lineRule="auto"/>
              <w:contextualSpacing/>
              <w:jc w:val="left"/>
              <w:rPr>
                <w:rFonts w:eastAsia="Calibri"/>
                <w:color w:val="auto"/>
              </w:rPr>
            </w:pPr>
            <w:r w:rsidRPr="00446728">
              <w:rPr>
                <w:rFonts w:eastAsia="Calibri"/>
                <w:color w:val="auto"/>
              </w:rPr>
              <w:t>Knowledge of database design, modeling and implementation</w:t>
            </w:r>
          </w:p>
          <w:p w14:paraId="5358BA3C"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0DED7D0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data modeling to design the database to suit requirements</w:t>
            </w:r>
          </w:p>
        </w:tc>
        <w:tc>
          <w:tcPr>
            <w:tcW w:w="2126" w:type="dxa"/>
            <w:tcBorders>
              <w:top w:val="single" w:sz="4" w:space="0" w:color="000000"/>
              <w:left w:val="single" w:sz="4" w:space="0" w:color="000000"/>
              <w:bottom w:val="single" w:sz="4" w:space="0" w:color="000000"/>
              <w:right w:val="single" w:sz="4" w:space="0" w:color="000000"/>
            </w:tcBorders>
            <w:hideMark/>
          </w:tcPr>
          <w:p w14:paraId="6AE2E26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Theory-0.125 Hrs</w:t>
            </w:r>
          </w:p>
          <w:p w14:paraId="1D13F68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Practice-0.125 Hrs</w:t>
            </w:r>
          </w:p>
          <w:p w14:paraId="21E5C84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Total- 0.25 Hrs</w:t>
            </w:r>
          </w:p>
        </w:tc>
        <w:tc>
          <w:tcPr>
            <w:tcW w:w="1559" w:type="dxa"/>
            <w:tcBorders>
              <w:top w:val="single" w:sz="4" w:space="0" w:color="000000"/>
              <w:left w:val="single" w:sz="4" w:space="0" w:color="000000"/>
              <w:bottom w:val="single" w:sz="4" w:space="0" w:color="000000"/>
              <w:right w:val="single" w:sz="4" w:space="0" w:color="000000"/>
            </w:tcBorders>
          </w:tcPr>
          <w:p w14:paraId="0742065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0AFA25A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3984312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1F5F17D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1E233993"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4864906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5504644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2488061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115E2B0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64A44A8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0DCC31B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6D9B884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02C6F2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Multimedia </w:t>
            </w:r>
          </w:p>
        </w:tc>
        <w:tc>
          <w:tcPr>
            <w:tcW w:w="1418" w:type="dxa"/>
            <w:tcBorders>
              <w:top w:val="single" w:sz="4" w:space="0" w:color="000000"/>
              <w:left w:val="single" w:sz="4" w:space="0" w:color="000000"/>
              <w:bottom w:val="single" w:sz="4" w:space="0" w:color="000000"/>
              <w:right w:val="single" w:sz="4" w:space="0" w:color="000000"/>
            </w:tcBorders>
            <w:hideMark/>
          </w:tcPr>
          <w:p w14:paraId="25518D5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t xml:space="preserve">Computer Lab  </w:t>
            </w:r>
          </w:p>
        </w:tc>
      </w:tr>
      <w:tr w:rsidR="00446728" w:rsidRPr="00446728" w14:paraId="111CE880" w14:textId="77777777" w:rsidTr="00C818EB">
        <w:trPr>
          <w:trHeight w:val="350"/>
        </w:trPr>
        <w:tc>
          <w:tcPr>
            <w:tcW w:w="1466" w:type="dxa"/>
            <w:tcBorders>
              <w:top w:val="single" w:sz="4" w:space="0" w:color="000000"/>
              <w:left w:val="single" w:sz="4" w:space="0" w:color="000000"/>
              <w:bottom w:val="single" w:sz="4" w:space="0" w:color="000000"/>
              <w:right w:val="single" w:sz="4" w:space="0" w:color="000000"/>
            </w:tcBorders>
          </w:tcPr>
          <w:p w14:paraId="7A399091" w14:textId="77777777" w:rsidR="00446728" w:rsidRPr="00446728" w:rsidRDefault="00446728" w:rsidP="003F5678">
            <w:pPr>
              <w:numPr>
                <w:ilvl w:val="0"/>
                <w:numId w:val="599"/>
              </w:numPr>
              <w:spacing w:after="160" w:line="360" w:lineRule="auto"/>
              <w:ind w:hanging="825"/>
              <w:contextualSpacing/>
              <w:jc w:val="left"/>
              <w:rPr>
                <w:rFonts w:eastAsia="Times New Roman"/>
                <w:color w:val="auto"/>
              </w:rPr>
            </w:pPr>
          </w:p>
          <w:p w14:paraId="0D6C164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Create a database on a web or </w:t>
            </w:r>
            <w:r w:rsidRPr="00446728">
              <w:rPr>
                <w:rFonts w:eastAsia="Calibri"/>
                <w:color w:val="auto"/>
              </w:rPr>
              <w:lastRenderedPageBreak/>
              <w:t>database server</w:t>
            </w:r>
          </w:p>
        </w:tc>
        <w:tc>
          <w:tcPr>
            <w:tcW w:w="3916" w:type="dxa"/>
            <w:tcBorders>
              <w:top w:val="single" w:sz="4" w:space="0" w:color="000000"/>
              <w:left w:val="single" w:sz="4" w:space="0" w:color="000000"/>
              <w:bottom w:val="single" w:sz="4" w:space="0" w:color="000000"/>
              <w:right w:val="single" w:sz="4" w:space="0" w:color="000000"/>
            </w:tcBorders>
          </w:tcPr>
          <w:p w14:paraId="069F17D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2061F3CA" w14:textId="77777777" w:rsidR="00446728" w:rsidRPr="00446728" w:rsidRDefault="00446728" w:rsidP="003F5678">
            <w:pPr>
              <w:numPr>
                <w:ilvl w:val="0"/>
                <w:numId w:val="555"/>
              </w:numPr>
              <w:spacing w:after="160" w:line="360" w:lineRule="auto"/>
              <w:ind w:left="313"/>
              <w:contextualSpacing/>
              <w:jc w:val="left"/>
              <w:rPr>
                <w:rFonts w:eastAsia="Calibri"/>
                <w:color w:val="auto"/>
              </w:rPr>
            </w:pPr>
            <w:r w:rsidRPr="00446728">
              <w:rPr>
                <w:rFonts w:eastAsia="Calibri"/>
                <w:color w:val="auto"/>
              </w:rPr>
              <w:t>Use the appropriate language on a web or database server to create one or more databases</w:t>
            </w:r>
          </w:p>
          <w:p w14:paraId="68D242B4" w14:textId="77777777" w:rsidR="00446728" w:rsidRPr="00446728" w:rsidRDefault="00446728" w:rsidP="003F5678">
            <w:pPr>
              <w:numPr>
                <w:ilvl w:val="0"/>
                <w:numId w:val="555"/>
              </w:numPr>
              <w:spacing w:after="160" w:line="360" w:lineRule="auto"/>
              <w:ind w:left="313"/>
              <w:contextualSpacing/>
              <w:jc w:val="left"/>
              <w:rPr>
                <w:rFonts w:eastAsia="Calibri"/>
                <w:color w:val="auto"/>
              </w:rPr>
            </w:pPr>
            <w:r w:rsidRPr="00446728">
              <w:rPr>
                <w:rFonts w:eastAsia="Calibri"/>
                <w:color w:val="auto"/>
              </w:rPr>
              <w:lastRenderedPageBreak/>
              <w:t>3.2 Use the appropriate language on a web or database server to create tables</w:t>
            </w:r>
          </w:p>
          <w:p w14:paraId="6555E7AD" w14:textId="77777777" w:rsidR="00446728" w:rsidRPr="00446728" w:rsidRDefault="00446728" w:rsidP="003F5678">
            <w:pPr>
              <w:numPr>
                <w:ilvl w:val="0"/>
                <w:numId w:val="555"/>
              </w:numPr>
              <w:spacing w:after="160" w:line="360" w:lineRule="auto"/>
              <w:ind w:left="313"/>
              <w:contextualSpacing/>
              <w:jc w:val="left"/>
              <w:rPr>
                <w:rFonts w:eastAsia="Calibri"/>
                <w:b/>
                <w:bCs/>
                <w:color w:val="auto"/>
              </w:rPr>
            </w:pPr>
            <w:r w:rsidRPr="00446728">
              <w:rPr>
                <w:rFonts w:eastAsia="Calibri"/>
                <w:color w:val="auto"/>
              </w:rPr>
              <w:t>3.3 Populate the database fields</w:t>
            </w:r>
          </w:p>
        </w:tc>
        <w:tc>
          <w:tcPr>
            <w:tcW w:w="3969" w:type="dxa"/>
            <w:tcBorders>
              <w:top w:val="single" w:sz="4" w:space="0" w:color="000000"/>
              <w:left w:val="single" w:sz="4" w:space="0" w:color="000000"/>
              <w:bottom w:val="single" w:sz="4" w:space="0" w:color="000000"/>
              <w:right w:val="single" w:sz="4" w:space="0" w:color="000000"/>
            </w:tcBorders>
          </w:tcPr>
          <w:p w14:paraId="2BA5D474" w14:textId="77777777" w:rsidR="00446728" w:rsidRPr="00446728" w:rsidRDefault="00446728" w:rsidP="003F5678">
            <w:pPr>
              <w:numPr>
                <w:ilvl w:val="0"/>
                <w:numId w:val="555"/>
              </w:numPr>
              <w:spacing w:after="160" w:line="360" w:lineRule="auto"/>
              <w:contextualSpacing/>
              <w:jc w:val="left"/>
              <w:rPr>
                <w:rFonts w:eastAsia="Calibri"/>
                <w:color w:val="auto"/>
              </w:rPr>
            </w:pPr>
            <w:r w:rsidRPr="00446728">
              <w:rPr>
                <w:rFonts w:eastAsia="Calibri"/>
                <w:color w:val="auto"/>
              </w:rPr>
              <w:lastRenderedPageBreak/>
              <w:t>Knowledge of internet operation related to web servers and clients</w:t>
            </w:r>
          </w:p>
          <w:p w14:paraId="13D4429B" w14:textId="77777777" w:rsidR="00446728" w:rsidRPr="00446728" w:rsidRDefault="00446728" w:rsidP="003F5678">
            <w:pPr>
              <w:numPr>
                <w:ilvl w:val="0"/>
                <w:numId w:val="555"/>
              </w:numPr>
              <w:spacing w:after="160" w:line="360" w:lineRule="auto"/>
              <w:contextualSpacing/>
              <w:jc w:val="left"/>
              <w:rPr>
                <w:rFonts w:eastAsia="Calibri"/>
                <w:color w:val="auto"/>
              </w:rPr>
            </w:pPr>
            <w:r w:rsidRPr="00446728">
              <w:rPr>
                <w:rFonts w:eastAsia="Calibri"/>
                <w:color w:val="auto"/>
              </w:rPr>
              <w:lastRenderedPageBreak/>
              <w:t>Knowledge of naming conventions appropriate to database design</w:t>
            </w:r>
          </w:p>
          <w:p w14:paraId="510BED5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519C921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database on a web or database server</w:t>
            </w:r>
          </w:p>
          <w:p w14:paraId="7E9E8A99" w14:textId="77777777" w:rsidR="00446728" w:rsidRPr="00446728" w:rsidRDefault="00446728" w:rsidP="00446728">
            <w:pPr>
              <w:spacing w:after="160" w:line="360" w:lineRule="auto"/>
              <w:ind w:left="0" w:firstLine="0"/>
              <w:contextualSpacing/>
              <w:jc w:val="left"/>
              <w:rPr>
                <w:rFonts w:eastAsia="Calibri"/>
                <w:color w:val="auto"/>
              </w:rPr>
            </w:pPr>
          </w:p>
        </w:tc>
        <w:tc>
          <w:tcPr>
            <w:tcW w:w="2126" w:type="dxa"/>
            <w:tcBorders>
              <w:top w:val="single" w:sz="4" w:space="0" w:color="000000"/>
              <w:left w:val="single" w:sz="4" w:space="0" w:color="000000"/>
              <w:bottom w:val="single" w:sz="4" w:space="0" w:color="000000"/>
              <w:right w:val="single" w:sz="4" w:space="0" w:color="000000"/>
            </w:tcBorders>
          </w:tcPr>
          <w:p w14:paraId="2337F98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Theory-0.125 Hrs</w:t>
            </w:r>
          </w:p>
          <w:p w14:paraId="356CAA4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Practice-0.125 Hrs</w:t>
            </w:r>
          </w:p>
          <w:p w14:paraId="24CC3CE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Total- 0.25 Hrs</w:t>
            </w:r>
          </w:p>
        </w:tc>
        <w:tc>
          <w:tcPr>
            <w:tcW w:w="1559" w:type="dxa"/>
            <w:tcBorders>
              <w:top w:val="single" w:sz="4" w:space="0" w:color="000000"/>
              <w:left w:val="single" w:sz="4" w:space="0" w:color="000000"/>
              <w:bottom w:val="single" w:sz="4" w:space="0" w:color="000000"/>
              <w:right w:val="single" w:sz="4" w:space="0" w:color="000000"/>
            </w:tcBorders>
          </w:tcPr>
          <w:p w14:paraId="4A495A1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B11D49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76163D9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4E467AE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Sharpener </w:t>
            </w:r>
          </w:p>
          <w:p w14:paraId="00E541FE"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7621537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778CAE5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6B08189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30A4377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26F1A02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1E991D8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30DBFF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718977D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Multimedia </w:t>
            </w:r>
          </w:p>
        </w:tc>
        <w:tc>
          <w:tcPr>
            <w:tcW w:w="1418" w:type="dxa"/>
            <w:tcBorders>
              <w:top w:val="single" w:sz="4" w:space="0" w:color="000000"/>
              <w:left w:val="single" w:sz="4" w:space="0" w:color="000000"/>
              <w:bottom w:val="single" w:sz="4" w:space="0" w:color="000000"/>
              <w:right w:val="single" w:sz="4" w:space="0" w:color="000000"/>
            </w:tcBorders>
          </w:tcPr>
          <w:p w14:paraId="41C72D2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2A01B27C" w14:textId="77777777" w:rsidTr="00C818EB">
        <w:trPr>
          <w:trHeight w:val="350"/>
        </w:trPr>
        <w:tc>
          <w:tcPr>
            <w:tcW w:w="1466" w:type="dxa"/>
            <w:tcBorders>
              <w:top w:val="single" w:sz="4" w:space="0" w:color="000000"/>
              <w:left w:val="single" w:sz="4" w:space="0" w:color="000000"/>
              <w:bottom w:val="single" w:sz="4" w:space="0" w:color="000000"/>
              <w:right w:val="single" w:sz="4" w:space="0" w:color="000000"/>
            </w:tcBorders>
          </w:tcPr>
          <w:p w14:paraId="1D101F1D" w14:textId="77777777" w:rsidR="00446728" w:rsidRPr="00446728" w:rsidRDefault="00446728" w:rsidP="003F5678">
            <w:pPr>
              <w:numPr>
                <w:ilvl w:val="0"/>
                <w:numId w:val="599"/>
              </w:numPr>
              <w:spacing w:after="160" w:line="360" w:lineRule="auto"/>
              <w:ind w:hanging="825"/>
              <w:contextualSpacing/>
              <w:jc w:val="left"/>
              <w:rPr>
                <w:rFonts w:eastAsia="Times New Roman"/>
                <w:color w:val="auto"/>
              </w:rPr>
            </w:pPr>
            <w:r w:rsidRPr="00446728">
              <w:rPr>
                <w:rFonts w:eastAsia="Times New Roman"/>
                <w:color w:val="auto"/>
              </w:rPr>
              <w:lastRenderedPageBreak/>
              <w:t xml:space="preserve"> </w:t>
            </w:r>
          </w:p>
          <w:p w14:paraId="0E86603F" w14:textId="77777777" w:rsidR="00446728" w:rsidRPr="00446728" w:rsidRDefault="00446728" w:rsidP="00446728">
            <w:pPr>
              <w:spacing w:after="160" w:line="360" w:lineRule="auto"/>
              <w:ind w:left="0" w:firstLine="0"/>
              <w:contextualSpacing/>
              <w:jc w:val="left"/>
              <w:rPr>
                <w:rFonts w:eastAsia="Times New Roman"/>
                <w:color w:val="auto"/>
              </w:rPr>
            </w:pPr>
            <w:r w:rsidRPr="00446728">
              <w:rPr>
                <w:rFonts w:eastAsia="Calibri"/>
                <w:color w:val="auto"/>
              </w:rPr>
              <w:t>Test the database and debug</w:t>
            </w:r>
          </w:p>
        </w:tc>
        <w:tc>
          <w:tcPr>
            <w:tcW w:w="3916" w:type="dxa"/>
            <w:tcBorders>
              <w:top w:val="single" w:sz="4" w:space="0" w:color="000000"/>
              <w:left w:val="single" w:sz="4" w:space="0" w:color="000000"/>
              <w:bottom w:val="single" w:sz="4" w:space="0" w:color="000000"/>
              <w:right w:val="single" w:sz="4" w:space="0" w:color="000000"/>
            </w:tcBorders>
          </w:tcPr>
          <w:p w14:paraId="54271A0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7B1DF014" w14:textId="77777777" w:rsidR="00446728" w:rsidRPr="00446728" w:rsidRDefault="00446728" w:rsidP="003F5678">
            <w:pPr>
              <w:numPr>
                <w:ilvl w:val="0"/>
                <w:numId w:val="556"/>
              </w:numPr>
              <w:spacing w:after="160" w:line="360" w:lineRule="auto"/>
              <w:ind w:left="313"/>
              <w:contextualSpacing/>
              <w:jc w:val="left"/>
              <w:rPr>
                <w:rFonts w:eastAsia="Calibri"/>
                <w:color w:val="auto"/>
              </w:rPr>
            </w:pPr>
            <w:r w:rsidRPr="00446728">
              <w:rPr>
                <w:rFonts w:eastAsia="Calibri"/>
                <w:color w:val="auto"/>
              </w:rPr>
              <w:t>Test the database on the web or database server</w:t>
            </w:r>
          </w:p>
          <w:p w14:paraId="46902D4C" w14:textId="77777777" w:rsidR="00446728" w:rsidRPr="00446728" w:rsidRDefault="00446728" w:rsidP="003F5678">
            <w:pPr>
              <w:numPr>
                <w:ilvl w:val="0"/>
                <w:numId w:val="556"/>
              </w:numPr>
              <w:spacing w:after="160" w:line="360" w:lineRule="auto"/>
              <w:ind w:left="313"/>
              <w:contextualSpacing/>
              <w:jc w:val="left"/>
              <w:rPr>
                <w:rFonts w:eastAsia="Calibri"/>
                <w:b/>
                <w:bCs/>
                <w:color w:val="auto"/>
              </w:rPr>
            </w:pPr>
            <w:r w:rsidRPr="00446728">
              <w:rPr>
                <w:rFonts w:eastAsia="Calibri"/>
                <w:color w:val="auto"/>
              </w:rPr>
              <w:t>Ensure that the information represented matches the requirements</w:t>
            </w:r>
          </w:p>
        </w:tc>
        <w:tc>
          <w:tcPr>
            <w:tcW w:w="3969" w:type="dxa"/>
            <w:tcBorders>
              <w:top w:val="single" w:sz="4" w:space="0" w:color="000000"/>
              <w:left w:val="single" w:sz="4" w:space="0" w:color="000000"/>
              <w:bottom w:val="single" w:sz="4" w:space="0" w:color="000000"/>
              <w:right w:val="single" w:sz="4" w:space="0" w:color="000000"/>
            </w:tcBorders>
          </w:tcPr>
          <w:p w14:paraId="2426842B" w14:textId="77777777" w:rsidR="00446728" w:rsidRPr="00446728" w:rsidRDefault="00446728" w:rsidP="003F5678">
            <w:pPr>
              <w:numPr>
                <w:ilvl w:val="0"/>
                <w:numId w:val="556"/>
              </w:numPr>
              <w:spacing w:after="160" w:line="360" w:lineRule="auto"/>
              <w:contextualSpacing/>
              <w:jc w:val="left"/>
              <w:rPr>
                <w:rFonts w:eastAsia="Calibri"/>
                <w:color w:val="auto"/>
              </w:rPr>
            </w:pPr>
            <w:r w:rsidRPr="00446728">
              <w:rPr>
                <w:rFonts w:eastAsia="Calibri"/>
                <w:color w:val="auto"/>
              </w:rPr>
              <w:t>Knowledge of security restrictions on servers</w:t>
            </w:r>
          </w:p>
          <w:p w14:paraId="74A92B00" w14:textId="77777777" w:rsidR="00446728" w:rsidRPr="00446728" w:rsidRDefault="00446728" w:rsidP="003F5678">
            <w:pPr>
              <w:numPr>
                <w:ilvl w:val="0"/>
                <w:numId w:val="556"/>
              </w:numPr>
              <w:spacing w:after="160" w:line="360" w:lineRule="auto"/>
              <w:contextualSpacing/>
              <w:jc w:val="left"/>
              <w:rPr>
                <w:rFonts w:eastAsia="Calibri"/>
                <w:color w:val="auto"/>
              </w:rPr>
            </w:pPr>
            <w:r w:rsidRPr="00446728">
              <w:rPr>
                <w:rFonts w:eastAsia="Calibri"/>
                <w:color w:val="auto"/>
              </w:rPr>
              <w:t>Knowledge of practice communication, and accessibility, for audiences with special needs.</w:t>
            </w:r>
          </w:p>
          <w:p w14:paraId="18E3A6D9" w14:textId="77777777" w:rsidR="00446728" w:rsidRPr="00446728" w:rsidRDefault="00446728" w:rsidP="00446728">
            <w:pPr>
              <w:spacing w:after="160" w:line="360" w:lineRule="auto"/>
              <w:ind w:left="0" w:firstLine="0"/>
              <w:jc w:val="left"/>
              <w:rPr>
                <w:rFonts w:eastAsia="Calibri"/>
                <w:color w:val="auto"/>
              </w:rPr>
            </w:pPr>
          </w:p>
          <w:p w14:paraId="70849272"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28F3016C"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lastRenderedPageBreak/>
              <w:t>Perform database and debug</w:t>
            </w:r>
          </w:p>
        </w:tc>
        <w:tc>
          <w:tcPr>
            <w:tcW w:w="2126" w:type="dxa"/>
            <w:tcBorders>
              <w:top w:val="single" w:sz="4" w:space="0" w:color="000000"/>
              <w:left w:val="single" w:sz="4" w:space="0" w:color="000000"/>
              <w:bottom w:val="single" w:sz="4" w:space="0" w:color="000000"/>
              <w:right w:val="single" w:sz="4" w:space="0" w:color="000000"/>
            </w:tcBorders>
          </w:tcPr>
          <w:p w14:paraId="0D8A563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Theory-0.125 Hrs</w:t>
            </w:r>
          </w:p>
          <w:p w14:paraId="0F1953F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Practice-0.125 Hrs</w:t>
            </w:r>
          </w:p>
          <w:p w14:paraId="59B807F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Total- 0.25 Hrs</w:t>
            </w:r>
          </w:p>
        </w:tc>
        <w:tc>
          <w:tcPr>
            <w:tcW w:w="1559" w:type="dxa"/>
            <w:tcBorders>
              <w:top w:val="single" w:sz="4" w:space="0" w:color="000000"/>
              <w:left w:val="single" w:sz="4" w:space="0" w:color="000000"/>
              <w:bottom w:val="single" w:sz="4" w:space="0" w:color="000000"/>
              <w:right w:val="single" w:sz="4" w:space="0" w:color="000000"/>
            </w:tcBorders>
          </w:tcPr>
          <w:p w14:paraId="0416A6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410EEF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48AD006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2FF64F8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1754F603"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316E850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77F1BF9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Key board</w:t>
            </w:r>
          </w:p>
          <w:p w14:paraId="104F2B1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4833FBB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0D4CCC2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5641269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1C719B8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4D68B13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418" w:type="dxa"/>
            <w:tcBorders>
              <w:top w:val="single" w:sz="4" w:space="0" w:color="000000"/>
              <w:left w:val="single" w:sz="4" w:space="0" w:color="000000"/>
              <w:bottom w:val="single" w:sz="4" w:space="0" w:color="000000"/>
              <w:right w:val="single" w:sz="4" w:space="0" w:color="000000"/>
            </w:tcBorders>
          </w:tcPr>
          <w:p w14:paraId="4463214F" w14:textId="77777777" w:rsidR="00446728" w:rsidRPr="00446728" w:rsidRDefault="00446728" w:rsidP="00446728">
            <w:pPr>
              <w:spacing w:after="160" w:line="360" w:lineRule="auto"/>
              <w:ind w:left="0" w:firstLine="0"/>
              <w:jc w:val="left"/>
              <w:rPr>
                <w:rFonts w:eastAsia="Calibri"/>
                <w:bCs/>
                <w:color w:val="auto"/>
              </w:rPr>
            </w:pPr>
            <w:r w:rsidRPr="00446728">
              <w:rPr>
                <w:rFonts w:eastAsia="Calibri"/>
                <w:bCs/>
                <w:color w:val="auto"/>
              </w:rPr>
              <w:lastRenderedPageBreak/>
              <w:t xml:space="preserve">Computer Lab  </w:t>
            </w:r>
          </w:p>
        </w:tc>
      </w:tr>
    </w:tbl>
    <w:p w14:paraId="1E291046" w14:textId="77777777" w:rsidR="00446728" w:rsidRPr="00446728" w:rsidRDefault="00446728" w:rsidP="00446728">
      <w:pPr>
        <w:spacing w:after="160" w:line="360" w:lineRule="auto"/>
        <w:ind w:left="0" w:firstLine="0"/>
        <w:jc w:val="left"/>
        <w:rPr>
          <w:rFonts w:eastAsia="Calibri"/>
          <w:color w:val="auto"/>
        </w:rPr>
      </w:pPr>
    </w:p>
    <w:p w14:paraId="2861FD0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52341CAD"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00" w:name="_Toc50176838"/>
      <w:r w:rsidRPr="00446728">
        <w:rPr>
          <w:rFonts w:eastAsia="Calibri"/>
          <w:b/>
          <w:bCs/>
          <w:color w:val="auto"/>
        </w:rPr>
        <w:lastRenderedPageBreak/>
        <w:t>Create basic databases</w:t>
      </w:r>
      <w:bookmarkEnd w:id="100"/>
      <w:r w:rsidRPr="00446728">
        <w:rPr>
          <w:rFonts w:eastAsia="Calibri"/>
          <w:b/>
          <w:bCs/>
          <w:color w:val="auto"/>
        </w:rPr>
        <w:tab/>
      </w:r>
    </w:p>
    <w:p w14:paraId="343D08B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
          <w:bCs/>
          <w:color w:val="auto"/>
        </w:rPr>
        <w:t>Objective:</w:t>
      </w:r>
      <w:r w:rsidRPr="00446728">
        <w:rPr>
          <w:rFonts w:eastAsia="Calibri"/>
          <w:color w:val="auto"/>
        </w:rPr>
        <w:t xml:space="preserve"> This unit describes the performance outcomes, skills and knowledge required to establish a social networking presence using social media tools and applications. The unit specifically identifies the requirement to review, compare and use different types of social networking tools and applications.       </w:t>
      </w:r>
    </w:p>
    <w:p w14:paraId="2484359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  2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Theory: 1 Hours</w:t>
      </w:r>
      <w:r w:rsidRPr="00446728">
        <w:rPr>
          <w:rFonts w:eastAsia="Calibri"/>
          <w:color w:val="auto"/>
        </w:rPr>
        <w:tab/>
      </w:r>
      <w:r w:rsidRPr="00446728">
        <w:rPr>
          <w:rFonts w:eastAsia="Calibri"/>
          <w:color w:val="auto"/>
        </w:rPr>
        <w:tab/>
      </w:r>
      <w:r w:rsidRPr="00446728">
        <w:rPr>
          <w:rFonts w:eastAsia="Calibri"/>
          <w:color w:val="auto"/>
        </w:rPr>
        <w:tab/>
      </w:r>
      <w:r w:rsidRPr="00446728">
        <w:rPr>
          <w:rFonts w:eastAsia="Calibri"/>
          <w:color w:val="auto"/>
        </w:rPr>
        <w:tab/>
        <w:t xml:space="preserve">Practice: 1 Hours           </w:t>
      </w:r>
    </w:p>
    <w:tbl>
      <w:tblPr>
        <w:tblpPr w:leftFromText="180" w:rightFromText="180" w:vertAnchor="text" w:tblpX="48" w:tblpY="1"/>
        <w:tblOverlap w:val="never"/>
        <w:tblW w:w="13315" w:type="dxa"/>
        <w:tblLayout w:type="fixed"/>
        <w:tblCellMar>
          <w:left w:w="106" w:type="dxa"/>
          <w:right w:w="49" w:type="dxa"/>
        </w:tblCellMar>
        <w:tblLook w:val="04A0" w:firstRow="1" w:lastRow="0" w:firstColumn="1" w:lastColumn="0" w:noHBand="0" w:noVBand="1"/>
      </w:tblPr>
      <w:tblGrid>
        <w:gridCol w:w="2335"/>
        <w:gridCol w:w="2700"/>
        <w:gridCol w:w="3407"/>
        <w:gridCol w:w="1632"/>
        <w:gridCol w:w="1471"/>
        <w:gridCol w:w="1770"/>
      </w:tblGrid>
      <w:tr w:rsidR="00446728" w:rsidRPr="00446728" w14:paraId="07A19D4B" w14:textId="77777777" w:rsidTr="00C818EB">
        <w:trPr>
          <w:trHeight w:val="619"/>
        </w:trPr>
        <w:tc>
          <w:tcPr>
            <w:tcW w:w="233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F08A4E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Unit</w:t>
            </w:r>
          </w:p>
        </w:tc>
        <w:tc>
          <w:tcPr>
            <w:tcW w:w="27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9AB94A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Outcomes</w:t>
            </w:r>
          </w:p>
        </w:tc>
        <w:tc>
          <w:tcPr>
            <w:tcW w:w="340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672970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Learning Elements</w:t>
            </w:r>
          </w:p>
        </w:tc>
        <w:tc>
          <w:tcPr>
            <w:tcW w:w="163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18782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Duration</w:t>
            </w:r>
          </w:p>
        </w:tc>
        <w:tc>
          <w:tcPr>
            <w:tcW w:w="1471" w:type="dxa"/>
            <w:tcBorders>
              <w:top w:val="single" w:sz="4" w:space="0" w:color="000000"/>
              <w:left w:val="single" w:sz="4" w:space="0" w:color="000000"/>
              <w:bottom w:val="single" w:sz="4" w:space="0" w:color="000000"/>
              <w:right w:val="single" w:sz="4" w:space="0" w:color="000000"/>
            </w:tcBorders>
            <w:shd w:val="clear" w:color="auto" w:fill="E5B8B7"/>
            <w:hideMark/>
          </w:tcPr>
          <w:p w14:paraId="56C73CA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Materials </w:t>
            </w:r>
          </w:p>
          <w:p w14:paraId="346D9DA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Required </w:t>
            </w:r>
          </w:p>
        </w:tc>
        <w:tc>
          <w:tcPr>
            <w:tcW w:w="1770" w:type="dxa"/>
            <w:tcBorders>
              <w:top w:val="single" w:sz="4" w:space="0" w:color="000000"/>
              <w:left w:val="single" w:sz="4" w:space="0" w:color="000000"/>
              <w:bottom w:val="single" w:sz="4" w:space="0" w:color="000000"/>
              <w:right w:val="single" w:sz="4" w:space="0" w:color="000000"/>
            </w:tcBorders>
            <w:shd w:val="clear" w:color="auto" w:fill="E5B8B7"/>
            <w:hideMark/>
          </w:tcPr>
          <w:p w14:paraId="6C457C6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Learning </w:t>
            </w:r>
          </w:p>
          <w:p w14:paraId="40C2AE3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Place  </w:t>
            </w:r>
          </w:p>
        </w:tc>
      </w:tr>
      <w:tr w:rsidR="00446728" w:rsidRPr="00446728" w14:paraId="27BE83DF" w14:textId="77777777" w:rsidTr="00C818EB">
        <w:trPr>
          <w:trHeight w:val="1554"/>
        </w:trPr>
        <w:tc>
          <w:tcPr>
            <w:tcW w:w="2335" w:type="dxa"/>
            <w:tcBorders>
              <w:top w:val="single" w:sz="4" w:space="0" w:color="000000"/>
              <w:left w:val="single" w:sz="4" w:space="0" w:color="000000"/>
              <w:bottom w:val="single" w:sz="4" w:space="0" w:color="000000"/>
              <w:right w:val="single" w:sz="4" w:space="0" w:color="000000"/>
            </w:tcBorders>
          </w:tcPr>
          <w:p w14:paraId="5E1BF3A7" w14:textId="77777777" w:rsidR="00446728" w:rsidRPr="00446728" w:rsidRDefault="00446728" w:rsidP="003F5678">
            <w:pPr>
              <w:numPr>
                <w:ilvl w:val="0"/>
                <w:numId w:val="557"/>
              </w:numPr>
              <w:spacing w:after="160" w:line="360" w:lineRule="auto"/>
              <w:ind w:hanging="825"/>
              <w:contextualSpacing/>
              <w:jc w:val="left"/>
              <w:rPr>
                <w:rFonts w:eastAsia="Calibri"/>
                <w:color w:val="auto"/>
              </w:rPr>
            </w:pPr>
            <w:r w:rsidRPr="00446728">
              <w:rPr>
                <w:rFonts w:eastAsia="Calibri"/>
                <w:color w:val="auto"/>
              </w:rPr>
              <w:t xml:space="preserve">Describe different types of social media </w:t>
            </w:r>
            <w:r w:rsidRPr="00446728">
              <w:rPr>
                <w:rFonts w:eastAsia="Calibri"/>
                <w:color w:val="auto"/>
              </w:rPr>
              <w:lastRenderedPageBreak/>
              <w:t xml:space="preserve">tools and applications </w:t>
            </w:r>
          </w:p>
        </w:tc>
        <w:tc>
          <w:tcPr>
            <w:tcW w:w="2700" w:type="dxa"/>
            <w:tcBorders>
              <w:top w:val="single" w:sz="4" w:space="0" w:color="000000"/>
              <w:left w:val="single" w:sz="4" w:space="0" w:color="000000"/>
              <w:bottom w:val="single" w:sz="4" w:space="0" w:color="000000"/>
              <w:right w:val="single" w:sz="4" w:space="0" w:color="000000"/>
            </w:tcBorders>
          </w:tcPr>
          <w:p w14:paraId="715F2A5A"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lastRenderedPageBreak/>
              <w:t>Trainee will be able to:</w:t>
            </w:r>
          </w:p>
          <w:p w14:paraId="6AE8B2FB" w14:textId="77777777" w:rsidR="00446728" w:rsidRPr="00446728" w:rsidRDefault="00446728" w:rsidP="003F5678">
            <w:pPr>
              <w:numPr>
                <w:ilvl w:val="0"/>
                <w:numId w:val="558"/>
              </w:numPr>
              <w:spacing w:after="160" w:line="360" w:lineRule="auto"/>
              <w:contextualSpacing/>
              <w:jc w:val="left"/>
              <w:rPr>
                <w:rFonts w:eastAsia="Calibri"/>
                <w:color w:val="auto"/>
              </w:rPr>
            </w:pPr>
            <w:r w:rsidRPr="00446728">
              <w:rPr>
                <w:rFonts w:eastAsia="Calibri"/>
                <w:color w:val="auto"/>
              </w:rPr>
              <w:t xml:space="preserve">Explain characteristics of </w:t>
            </w:r>
            <w:r w:rsidRPr="00446728">
              <w:rPr>
                <w:rFonts w:eastAsia="Calibri"/>
                <w:color w:val="auto"/>
              </w:rPr>
              <w:lastRenderedPageBreak/>
              <w:t>the term social media</w:t>
            </w:r>
          </w:p>
          <w:p w14:paraId="7C2743C9" w14:textId="77777777" w:rsidR="00446728" w:rsidRPr="00446728" w:rsidRDefault="00446728" w:rsidP="003F5678">
            <w:pPr>
              <w:numPr>
                <w:ilvl w:val="0"/>
                <w:numId w:val="558"/>
              </w:numPr>
              <w:spacing w:after="160" w:line="360" w:lineRule="auto"/>
              <w:contextualSpacing/>
              <w:jc w:val="left"/>
              <w:rPr>
                <w:rFonts w:eastAsia="Calibri"/>
                <w:color w:val="auto"/>
              </w:rPr>
            </w:pPr>
            <w:r w:rsidRPr="00446728">
              <w:rPr>
                <w:rFonts w:eastAsia="Calibri"/>
                <w:color w:val="auto"/>
              </w:rPr>
              <w:t>1.2 Identify different types of social-media tools and applications</w:t>
            </w:r>
          </w:p>
          <w:p w14:paraId="096078EC" w14:textId="77777777" w:rsidR="00446728" w:rsidRPr="00446728" w:rsidRDefault="00446728" w:rsidP="003F5678">
            <w:pPr>
              <w:numPr>
                <w:ilvl w:val="0"/>
                <w:numId w:val="558"/>
              </w:numPr>
              <w:spacing w:after="160" w:line="360" w:lineRule="auto"/>
              <w:contextualSpacing/>
              <w:jc w:val="left"/>
              <w:rPr>
                <w:rFonts w:eastAsia="Calibri"/>
                <w:color w:val="auto"/>
              </w:rPr>
            </w:pPr>
            <w:r w:rsidRPr="00446728">
              <w:rPr>
                <w:rFonts w:eastAsia="Calibri"/>
                <w:color w:val="auto"/>
              </w:rPr>
              <w:t>Illustrate some of the issues associated with the use of social media tools and applications</w:t>
            </w:r>
          </w:p>
        </w:tc>
        <w:tc>
          <w:tcPr>
            <w:tcW w:w="3407" w:type="dxa"/>
            <w:tcBorders>
              <w:top w:val="single" w:sz="4" w:space="0" w:color="000000"/>
              <w:left w:val="single" w:sz="4" w:space="0" w:color="000000"/>
              <w:bottom w:val="single" w:sz="4" w:space="0" w:color="000000"/>
              <w:right w:val="single" w:sz="4" w:space="0" w:color="000000"/>
            </w:tcBorders>
          </w:tcPr>
          <w:p w14:paraId="550BB5CC"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lastRenderedPageBreak/>
              <w:t xml:space="preserve">Knowledge </w:t>
            </w:r>
            <w:r w:rsidRPr="00446728">
              <w:rPr>
                <w:bCs/>
                <w:color w:val="auto"/>
              </w:rPr>
              <w:t xml:space="preserve"> basic technical terminology in relation to social </w:t>
            </w:r>
            <w:r w:rsidRPr="00446728">
              <w:rPr>
                <w:bCs/>
                <w:color w:val="auto"/>
              </w:rPr>
              <w:lastRenderedPageBreak/>
              <w:t>networking and social media application</w:t>
            </w:r>
          </w:p>
          <w:p w14:paraId="3D4A3890"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 xml:space="preserve">Knowledge of </w:t>
            </w:r>
            <w:r w:rsidRPr="00446728">
              <w:rPr>
                <w:bCs/>
                <w:color w:val="auto"/>
              </w:rPr>
              <w:t xml:space="preserve"> uploading images, text files, pdf files, audio files, video files </w:t>
            </w:r>
          </w:p>
          <w:p w14:paraId="6368C3E7"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 xml:space="preserve">Knowledge of </w:t>
            </w:r>
            <w:r w:rsidRPr="00446728">
              <w:rPr>
                <w:bCs/>
                <w:color w:val="auto"/>
              </w:rPr>
              <w:t xml:space="preserve"> features and functions of social media applications</w:t>
            </w:r>
          </w:p>
          <w:p w14:paraId="45305BB8" w14:textId="77777777" w:rsidR="00446728" w:rsidRPr="00446728" w:rsidRDefault="00446728" w:rsidP="003F5678">
            <w:pPr>
              <w:numPr>
                <w:ilvl w:val="0"/>
                <w:numId w:val="553"/>
              </w:numPr>
              <w:spacing w:after="160" w:line="360" w:lineRule="auto"/>
              <w:contextualSpacing/>
              <w:jc w:val="left"/>
              <w:rPr>
                <w:rFonts w:eastAsia="Calibri"/>
                <w:color w:val="auto"/>
              </w:rPr>
            </w:pPr>
            <w:r w:rsidRPr="00446728">
              <w:rPr>
                <w:rFonts w:eastAsia="Calibri"/>
                <w:color w:val="auto"/>
              </w:rPr>
              <w:t xml:space="preserve">Knowledge of </w:t>
            </w:r>
            <w:r w:rsidRPr="00446728">
              <w:rPr>
                <w:bCs/>
                <w:color w:val="auto"/>
              </w:rPr>
              <w:t xml:space="preserve"> import and export software functions</w:t>
            </w:r>
          </w:p>
          <w:p w14:paraId="6B3B83C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653B2C4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different types of social media tools and applications</w:t>
            </w:r>
          </w:p>
        </w:tc>
        <w:tc>
          <w:tcPr>
            <w:tcW w:w="1632" w:type="dxa"/>
            <w:tcBorders>
              <w:top w:val="single" w:sz="4" w:space="0" w:color="000000"/>
              <w:left w:val="single" w:sz="4" w:space="0" w:color="000000"/>
              <w:bottom w:val="single" w:sz="4" w:space="0" w:color="000000"/>
              <w:right w:val="single" w:sz="4" w:space="0" w:color="000000"/>
            </w:tcBorders>
            <w:hideMark/>
          </w:tcPr>
          <w:p w14:paraId="2A1E889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Theory-0.33 Hrs</w:t>
            </w:r>
          </w:p>
          <w:p w14:paraId="706BF3A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Practice-0.33Hrs</w:t>
            </w:r>
          </w:p>
          <w:p w14:paraId="786F613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Total- 0.66 Hrs</w:t>
            </w:r>
          </w:p>
        </w:tc>
        <w:tc>
          <w:tcPr>
            <w:tcW w:w="1471" w:type="dxa"/>
            <w:tcBorders>
              <w:top w:val="single" w:sz="4" w:space="0" w:color="000000"/>
              <w:left w:val="single" w:sz="4" w:space="0" w:color="000000"/>
              <w:bottom w:val="single" w:sz="4" w:space="0" w:color="000000"/>
              <w:right w:val="single" w:sz="4" w:space="0" w:color="000000"/>
            </w:tcBorders>
          </w:tcPr>
          <w:p w14:paraId="63F0D46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Duster</w:t>
            </w:r>
          </w:p>
          <w:p w14:paraId="2910EBB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092F170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6E93620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 xml:space="preserve">Sharpener </w:t>
            </w:r>
          </w:p>
          <w:p w14:paraId="272565E4"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0C2954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23E66AAA"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5996BE5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0712085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59D6FCE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27B0D0B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4544733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E050AA6"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Multimedia</w:t>
            </w:r>
          </w:p>
        </w:tc>
        <w:tc>
          <w:tcPr>
            <w:tcW w:w="1770" w:type="dxa"/>
            <w:tcBorders>
              <w:top w:val="single" w:sz="4" w:space="0" w:color="000000"/>
              <w:left w:val="single" w:sz="4" w:space="0" w:color="000000"/>
              <w:bottom w:val="single" w:sz="4" w:space="0" w:color="000000"/>
              <w:right w:val="single" w:sz="4" w:space="0" w:color="000000"/>
            </w:tcBorders>
            <w:hideMark/>
          </w:tcPr>
          <w:p w14:paraId="5276844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5C310598" w14:textId="77777777" w:rsidTr="00C818EB">
        <w:trPr>
          <w:trHeight w:val="350"/>
        </w:trPr>
        <w:tc>
          <w:tcPr>
            <w:tcW w:w="2335" w:type="dxa"/>
            <w:tcBorders>
              <w:top w:val="single" w:sz="4" w:space="0" w:color="000000"/>
              <w:left w:val="single" w:sz="4" w:space="0" w:color="000000"/>
              <w:bottom w:val="single" w:sz="4" w:space="0" w:color="000000"/>
              <w:right w:val="single" w:sz="4" w:space="0" w:color="000000"/>
            </w:tcBorders>
          </w:tcPr>
          <w:p w14:paraId="52D5CC31" w14:textId="77777777" w:rsidR="00446728" w:rsidRPr="00446728" w:rsidRDefault="00446728" w:rsidP="003F5678">
            <w:pPr>
              <w:numPr>
                <w:ilvl w:val="0"/>
                <w:numId w:val="557"/>
              </w:numPr>
              <w:spacing w:after="160" w:line="360" w:lineRule="auto"/>
              <w:ind w:hanging="825"/>
              <w:contextualSpacing/>
              <w:jc w:val="left"/>
              <w:rPr>
                <w:rFonts w:eastAsia="Calibri"/>
                <w:color w:val="auto"/>
              </w:rPr>
            </w:pPr>
            <w:r w:rsidRPr="00446728">
              <w:rPr>
                <w:rFonts w:eastAsia="Calibri"/>
                <w:color w:val="auto"/>
              </w:rPr>
              <w:lastRenderedPageBreak/>
              <w:t>Compare different types of social media tools and applications</w:t>
            </w:r>
          </w:p>
        </w:tc>
        <w:tc>
          <w:tcPr>
            <w:tcW w:w="2700" w:type="dxa"/>
            <w:tcBorders>
              <w:top w:val="single" w:sz="4" w:space="0" w:color="000000"/>
              <w:left w:val="single" w:sz="4" w:space="0" w:color="000000"/>
              <w:bottom w:val="single" w:sz="4" w:space="0" w:color="000000"/>
              <w:right w:val="single" w:sz="4" w:space="0" w:color="000000"/>
            </w:tcBorders>
          </w:tcPr>
          <w:p w14:paraId="6F0746E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0537A9E5" w14:textId="77777777" w:rsidR="00446728" w:rsidRPr="00446728" w:rsidRDefault="00446728" w:rsidP="003F5678">
            <w:pPr>
              <w:numPr>
                <w:ilvl w:val="0"/>
                <w:numId w:val="559"/>
              </w:numPr>
              <w:spacing w:after="160" w:line="360" w:lineRule="auto"/>
              <w:contextualSpacing/>
              <w:jc w:val="left"/>
              <w:rPr>
                <w:rFonts w:eastAsia="Calibri"/>
                <w:color w:val="auto"/>
              </w:rPr>
            </w:pPr>
            <w:r w:rsidRPr="00446728">
              <w:rPr>
                <w:rFonts w:eastAsia="Calibri"/>
                <w:color w:val="auto"/>
              </w:rPr>
              <w:t>Select one social media type for review</w:t>
            </w:r>
          </w:p>
          <w:p w14:paraId="437D5C7B" w14:textId="77777777" w:rsidR="00446728" w:rsidRPr="00446728" w:rsidRDefault="00446728" w:rsidP="003F5678">
            <w:pPr>
              <w:numPr>
                <w:ilvl w:val="0"/>
                <w:numId w:val="559"/>
              </w:numPr>
              <w:spacing w:after="160" w:line="360" w:lineRule="auto"/>
              <w:contextualSpacing/>
              <w:jc w:val="left"/>
              <w:rPr>
                <w:rFonts w:eastAsia="Calibri"/>
                <w:color w:val="auto"/>
              </w:rPr>
            </w:pPr>
            <w:r w:rsidRPr="00446728">
              <w:rPr>
                <w:rFonts w:eastAsia="Calibri"/>
                <w:color w:val="auto"/>
              </w:rPr>
              <w:t xml:space="preserve">Review most popular tools and applications within </w:t>
            </w:r>
            <w:r w:rsidRPr="00446728">
              <w:rPr>
                <w:rFonts w:eastAsia="Calibri"/>
                <w:color w:val="auto"/>
              </w:rPr>
              <w:lastRenderedPageBreak/>
              <w:t>that social media type</w:t>
            </w:r>
          </w:p>
          <w:p w14:paraId="3B51AD8E" w14:textId="77777777" w:rsidR="00446728" w:rsidRPr="00446728" w:rsidRDefault="00446728" w:rsidP="003F5678">
            <w:pPr>
              <w:numPr>
                <w:ilvl w:val="0"/>
                <w:numId w:val="559"/>
              </w:numPr>
              <w:spacing w:after="160" w:line="360" w:lineRule="auto"/>
              <w:contextualSpacing/>
              <w:jc w:val="left"/>
              <w:rPr>
                <w:rFonts w:eastAsia="Calibri"/>
                <w:color w:val="auto"/>
              </w:rPr>
            </w:pPr>
            <w:r w:rsidRPr="00446728">
              <w:rPr>
                <w:rFonts w:eastAsia="Calibri"/>
                <w:color w:val="auto"/>
              </w:rPr>
              <w:t>Itemize benefits across a range of the most popular tools and applications</w:t>
            </w:r>
          </w:p>
          <w:p w14:paraId="477BF661" w14:textId="77777777" w:rsidR="00446728" w:rsidRPr="00446728" w:rsidRDefault="00446728" w:rsidP="003F5678">
            <w:pPr>
              <w:numPr>
                <w:ilvl w:val="0"/>
                <w:numId w:val="559"/>
              </w:numPr>
              <w:spacing w:after="160" w:line="360" w:lineRule="auto"/>
              <w:contextualSpacing/>
              <w:jc w:val="left"/>
              <w:rPr>
                <w:rFonts w:eastAsia="Calibri"/>
                <w:color w:val="auto"/>
              </w:rPr>
            </w:pPr>
            <w:r w:rsidRPr="00446728">
              <w:rPr>
                <w:rFonts w:eastAsia="Calibri"/>
                <w:color w:val="auto"/>
              </w:rPr>
              <w:t>Select most appropriate social media tool or application</w:t>
            </w:r>
          </w:p>
        </w:tc>
        <w:tc>
          <w:tcPr>
            <w:tcW w:w="3407" w:type="dxa"/>
            <w:tcBorders>
              <w:top w:val="single" w:sz="4" w:space="0" w:color="000000"/>
              <w:left w:val="single" w:sz="4" w:space="0" w:color="000000"/>
              <w:bottom w:val="single" w:sz="4" w:space="0" w:color="000000"/>
              <w:right w:val="single" w:sz="4" w:space="0" w:color="000000"/>
            </w:tcBorders>
          </w:tcPr>
          <w:p w14:paraId="79A7C040" w14:textId="77777777" w:rsidR="00446728" w:rsidRPr="00446728" w:rsidRDefault="00446728" w:rsidP="003F5678">
            <w:pPr>
              <w:numPr>
                <w:ilvl w:val="0"/>
                <w:numId w:val="554"/>
              </w:numPr>
              <w:spacing w:after="160" w:line="360" w:lineRule="auto"/>
              <w:contextualSpacing/>
              <w:jc w:val="left"/>
              <w:rPr>
                <w:rFonts w:eastAsia="Calibri"/>
                <w:color w:val="auto"/>
              </w:rPr>
            </w:pPr>
            <w:r w:rsidRPr="00446728">
              <w:rPr>
                <w:rFonts w:eastAsia="Calibri"/>
                <w:color w:val="auto"/>
              </w:rPr>
              <w:lastRenderedPageBreak/>
              <w:t xml:space="preserve">Knowledge of </w:t>
            </w:r>
            <w:r w:rsidRPr="00446728">
              <w:rPr>
                <w:bCs/>
                <w:color w:val="auto"/>
              </w:rPr>
              <w:t xml:space="preserve"> Linking documents</w:t>
            </w:r>
          </w:p>
          <w:p w14:paraId="33874F5C" w14:textId="77777777" w:rsidR="00446728" w:rsidRPr="00446728" w:rsidRDefault="00446728" w:rsidP="003F5678">
            <w:pPr>
              <w:numPr>
                <w:ilvl w:val="0"/>
                <w:numId w:val="554"/>
              </w:numPr>
              <w:spacing w:after="160" w:line="360" w:lineRule="auto"/>
              <w:contextualSpacing/>
              <w:jc w:val="left"/>
              <w:rPr>
                <w:rFonts w:eastAsia="Calibri"/>
                <w:color w:val="auto"/>
              </w:rPr>
            </w:pPr>
            <w:r w:rsidRPr="00446728">
              <w:rPr>
                <w:rFonts w:eastAsia="Calibri"/>
                <w:color w:val="auto"/>
              </w:rPr>
              <w:t xml:space="preserve">Knowledge of </w:t>
            </w:r>
            <w:r w:rsidRPr="00446728">
              <w:rPr>
                <w:bCs/>
                <w:color w:val="auto"/>
              </w:rPr>
              <w:t xml:space="preserve"> OHS principles and responsibilities for ergonomics, including work periods and breaks</w:t>
            </w:r>
          </w:p>
          <w:p w14:paraId="68FC5CDA" w14:textId="77777777" w:rsidR="00446728" w:rsidRPr="00446728" w:rsidRDefault="00446728" w:rsidP="003F5678">
            <w:pPr>
              <w:numPr>
                <w:ilvl w:val="0"/>
                <w:numId w:val="554"/>
              </w:numPr>
              <w:spacing w:after="160" w:line="360" w:lineRule="auto"/>
              <w:contextualSpacing/>
              <w:jc w:val="left"/>
              <w:rPr>
                <w:rFonts w:eastAsia="Calibri"/>
                <w:color w:val="auto"/>
              </w:rPr>
            </w:pPr>
            <w:r w:rsidRPr="00446728">
              <w:rPr>
                <w:rFonts w:eastAsia="Calibri"/>
                <w:color w:val="auto"/>
              </w:rPr>
              <w:lastRenderedPageBreak/>
              <w:t xml:space="preserve">Knowledge of </w:t>
            </w:r>
            <w:r w:rsidRPr="00446728">
              <w:rPr>
                <w:bCs/>
                <w:color w:val="auto"/>
              </w:rPr>
              <w:t xml:space="preserve"> tagging to facilitate collaborative folksonomy</w:t>
            </w:r>
          </w:p>
          <w:p w14:paraId="34830EA2"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22D524D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Perform  different types of social media tools and applications</w:t>
            </w:r>
          </w:p>
        </w:tc>
        <w:tc>
          <w:tcPr>
            <w:tcW w:w="1632" w:type="dxa"/>
            <w:tcBorders>
              <w:top w:val="single" w:sz="4" w:space="0" w:color="000000"/>
              <w:left w:val="single" w:sz="4" w:space="0" w:color="000000"/>
              <w:bottom w:val="single" w:sz="4" w:space="0" w:color="000000"/>
              <w:right w:val="single" w:sz="4" w:space="0" w:color="000000"/>
            </w:tcBorders>
            <w:hideMark/>
          </w:tcPr>
          <w:p w14:paraId="65F3D4C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Theory-0.33 Hrs</w:t>
            </w:r>
          </w:p>
          <w:p w14:paraId="5635B8D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Practice-0.33Hrs</w:t>
            </w:r>
          </w:p>
          <w:p w14:paraId="660204CC"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Total- 0.66 Hrs</w:t>
            </w:r>
          </w:p>
        </w:tc>
        <w:tc>
          <w:tcPr>
            <w:tcW w:w="1471" w:type="dxa"/>
            <w:tcBorders>
              <w:top w:val="single" w:sz="4" w:space="0" w:color="000000"/>
              <w:left w:val="single" w:sz="4" w:space="0" w:color="000000"/>
              <w:bottom w:val="single" w:sz="4" w:space="0" w:color="000000"/>
              <w:right w:val="single" w:sz="4" w:space="0" w:color="000000"/>
            </w:tcBorders>
          </w:tcPr>
          <w:p w14:paraId="767EF26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7F255F2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57BF8AC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6A3B854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0875BDBB"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27FC71D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1AA84D2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Key board</w:t>
            </w:r>
          </w:p>
          <w:p w14:paraId="45A58BC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7AF0B96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Data cables</w:t>
            </w:r>
          </w:p>
          <w:p w14:paraId="0006337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08F0030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7AB0743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5E6644B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Multimedia </w:t>
            </w:r>
          </w:p>
        </w:tc>
        <w:tc>
          <w:tcPr>
            <w:tcW w:w="1770" w:type="dxa"/>
            <w:tcBorders>
              <w:top w:val="single" w:sz="4" w:space="0" w:color="000000"/>
              <w:left w:val="single" w:sz="4" w:space="0" w:color="000000"/>
              <w:bottom w:val="single" w:sz="4" w:space="0" w:color="000000"/>
              <w:right w:val="single" w:sz="4" w:space="0" w:color="000000"/>
            </w:tcBorders>
            <w:hideMark/>
          </w:tcPr>
          <w:p w14:paraId="14675B9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r w:rsidR="00446728" w:rsidRPr="00446728" w14:paraId="0774AC72" w14:textId="77777777" w:rsidTr="00C818EB">
        <w:trPr>
          <w:trHeight w:val="350"/>
        </w:trPr>
        <w:tc>
          <w:tcPr>
            <w:tcW w:w="2335" w:type="dxa"/>
            <w:tcBorders>
              <w:top w:val="single" w:sz="4" w:space="0" w:color="000000"/>
              <w:left w:val="single" w:sz="4" w:space="0" w:color="000000"/>
              <w:bottom w:val="single" w:sz="4" w:space="0" w:color="000000"/>
              <w:right w:val="single" w:sz="4" w:space="0" w:color="000000"/>
            </w:tcBorders>
          </w:tcPr>
          <w:p w14:paraId="5FB08756" w14:textId="77777777" w:rsidR="00446728" w:rsidRPr="00446728" w:rsidRDefault="00446728" w:rsidP="003F5678">
            <w:pPr>
              <w:numPr>
                <w:ilvl w:val="0"/>
                <w:numId w:val="557"/>
              </w:numPr>
              <w:spacing w:after="160" w:line="360" w:lineRule="auto"/>
              <w:ind w:hanging="825"/>
              <w:contextualSpacing/>
              <w:jc w:val="left"/>
              <w:rPr>
                <w:rFonts w:eastAsia="Calibri"/>
                <w:color w:val="auto"/>
              </w:rPr>
            </w:pPr>
            <w:r w:rsidRPr="00446728">
              <w:rPr>
                <w:rFonts w:eastAsia="Calibri"/>
                <w:color w:val="auto"/>
              </w:rPr>
              <w:lastRenderedPageBreak/>
              <w:t>Set up and use popular social media tools and applications</w:t>
            </w:r>
          </w:p>
        </w:tc>
        <w:tc>
          <w:tcPr>
            <w:tcW w:w="2700" w:type="dxa"/>
            <w:tcBorders>
              <w:top w:val="single" w:sz="4" w:space="0" w:color="000000"/>
              <w:left w:val="single" w:sz="4" w:space="0" w:color="000000"/>
              <w:bottom w:val="single" w:sz="4" w:space="0" w:color="000000"/>
              <w:right w:val="single" w:sz="4" w:space="0" w:color="000000"/>
            </w:tcBorders>
          </w:tcPr>
          <w:p w14:paraId="1244D665"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Trainee will be able to:</w:t>
            </w:r>
          </w:p>
          <w:p w14:paraId="75E1A699"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t>Identify social media tools and applications for possible implementation</w:t>
            </w:r>
          </w:p>
          <w:p w14:paraId="6CC1277A"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t>Initiate preferred social media tools and applications for use</w:t>
            </w:r>
          </w:p>
          <w:p w14:paraId="491462BD"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lastRenderedPageBreak/>
              <w:t>Establish social media interface using text and file content</w:t>
            </w:r>
          </w:p>
          <w:p w14:paraId="2E1CCA66"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t>Initiate social networking interaction</w:t>
            </w:r>
          </w:p>
          <w:p w14:paraId="218D6773"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t>Test and evaluate tools and applications for ease of use</w:t>
            </w:r>
          </w:p>
          <w:p w14:paraId="48C669B0" w14:textId="77777777" w:rsidR="00446728" w:rsidRPr="00446728" w:rsidRDefault="00446728" w:rsidP="003F5678">
            <w:pPr>
              <w:numPr>
                <w:ilvl w:val="0"/>
                <w:numId w:val="560"/>
              </w:numPr>
              <w:spacing w:after="160" w:line="360" w:lineRule="auto"/>
              <w:contextualSpacing/>
              <w:jc w:val="left"/>
              <w:rPr>
                <w:rFonts w:eastAsia="Calibri"/>
                <w:color w:val="auto"/>
              </w:rPr>
            </w:pPr>
            <w:r w:rsidRPr="00446728">
              <w:rPr>
                <w:rFonts w:eastAsia="Calibri"/>
                <w:color w:val="auto"/>
              </w:rPr>
              <w:t>Present findings</w:t>
            </w:r>
          </w:p>
        </w:tc>
        <w:tc>
          <w:tcPr>
            <w:tcW w:w="3407" w:type="dxa"/>
            <w:tcBorders>
              <w:top w:val="single" w:sz="4" w:space="0" w:color="000000"/>
              <w:left w:val="single" w:sz="4" w:space="0" w:color="000000"/>
              <w:bottom w:val="single" w:sz="4" w:space="0" w:color="000000"/>
              <w:right w:val="single" w:sz="4" w:space="0" w:color="000000"/>
            </w:tcBorders>
          </w:tcPr>
          <w:p w14:paraId="7ED166A4" w14:textId="77777777" w:rsidR="00446728" w:rsidRPr="00446728" w:rsidRDefault="00446728" w:rsidP="003F5678">
            <w:pPr>
              <w:numPr>
                <w:ilvl w:val="0"/>
                <w:numId w:val="555"/>
              </w:numPr>
              <w:spacing w:after="160" w:line="360" w:lineRule="auto"/>
              <w:contextualSpacing/>
              <w:jc w:val="left"/>
              <w:rPr>
                <w:rFonts w:eastAsia="Calibri"/>
                <w:color w:val="auto"/>
              </w:rPr>
            </w:pPr>
            <w:r w:rsidRPr="00446728">
              <w:rPr>
                <w:rFonts w:eastAsia="Calibri"/>
                <w:color w:val="auto"/>
              </w:rPr>
              <w:lastRenderedPageBreak/>
              <w:t xml:space="preserve">Knowledge of </w:t>
            </w:r>
            <w:r w:rsidRPr="00446728">
              <w:rPr>
                <w:bCs/>
                <w:color w:val="auto"/>
              </w:rPr>
              <w:t xml:space="preserve"> social media applications and procedures</w:t>
            </w:r>
          </w:p>
          <w:p w14:paraId="425B9C63" w14:textId="77777777" w:rsidR="00446728" w:rsidRPr="00446728" w:rsidRDefault="00446728" w:rsidP="003F5678">
            <w:pPr>
              <w:numPr>
                <w:ilvl w:val="0"/>
                <w:numId w:val="555"/>
              </w:numPr>
              <w:spacing w:after="160" w:line="360" w:lineRule="auto"/>
              <w:contextualSpacing/>
              <w:jc w:val="left"/>
              <w:rPr>
                <w:rFonts w:eastAsia="Calibri"/>
                <w:color w:val="auto"/>
              </w:rPr>
            </w:pPr>
            <w:r w:rsidRPr="00446728">
              <w:rPr>
                <w:rFonts w:eastAsia="Calibri"/>
                <w:color w:val="auto"/>
              </w:rPr>
              <w:t xml:space="preserve">Knowledge of </w:t>
            </w:r>
            <w:r w:rsidRPr="00446728">
              <w:rPr>
                <w:bCs/>
                <w:color w:val="auto"/>
              </w:rPr>
              <w:t xml:space="preserve"> use of input and output devices</w:t>
            </w:r>
            <w:r w:rsidRPr="00446728">
              <w:rPr>
                <w:rFonts w:eastAsia="Calibri"/>
                <w:color w:val="auto"/>
              </w:rPr>
              <w:t xml:space="preserve"> </w:t>
            </w:r>
          </w:p>
          <w:p w14:paraId="4F8B50B7" w14:textId="77777777" w:rsidR="00446728" w:rsidRPr="00446728" w:rsidRDefault="00446728" w:rsidP="003F5678">
            <w:pPr>
              <w:numPr>
                <w:ilvl w:val="0"/>
                <w:numId w:val="555"/>
              </w:numPr>
              <w:spacing w:after="160" w:line="360" w:lineRule="auto"/>
              <w:contextualSpacing/>
              <w:jc w:val="left"/>
              <w:rPr>
                <w:rFonts w:eastAsia="Calibri"/>
                <w:color w:val="auto"/>
              </w:rPr>
            </w:pPr>
            <w:r w:rsidRPr="00446728">
              <w:rPr>
                <w:rFonts w:eastAsia="Calibri"/>
                <w:color w:val="auto"/>
              </w:rPr>
              <w:t xml:space="preserve"> Knowledge of </w:t>
            </w:r>
            <w:r w:rsidRPr="00446728">
              <w:rPr>
                <w:bCs/>
                <w:color w:val="auto"/>
              </w:rPr>
              <w:t>use of RSS feeds to connect a social network.</w:t>
            </w:r>
          </w:p>
          <w:p w14:paraId="2EA452A6"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Practical Activity</w:t>
            </w:r>
          </w:p>
          <w:p w14:paraId="71037FCC" w14:textId="77777777" w:rsidR="00446728" w:rsidRPr="00446728" w:rsidRDefault="00446728" w:rsidP="00446728">
            <w:pPr>
              <w:spacing w:after="160" w:line="360" w:lineRule="auto"/>
              <w:ind w:left="0" w:firstLine="0"/>
              <w:contextualSpacing/>
              <w:jc w:val="left"/>
              <w:rPr>
                <w:rFonts w:eastAsia="Calibri"/>
                <w:color w:val="auto"/>
              </w:rPr>
            </w:pPr>
            <w:r w:rsidRPr="00446728">
              <w:rPr>
                <w:rFonts w:eastAsia="Calibri"/>
                <w:color w:val="auto"/>
              </w:rPr>
              <w:t xml:space="preserve">Perform popular social media tools and applications </w:t>
            </w:r>
          </w:p>
        </w:tc>
        <w:tc>
          <w:tcPr>
            <w:tcW w:w="1632" w:type="dxa"/>
            <w:tcBorders>
              <w:top w:val="single" w:sz="4" w:space="0" w:color="000000"/>
              <w:left w:val="single" w:sz="4" w:space="0" w:color="000000"/>
              <w:bottom w:val="single" w:sz="4" w:space="0" w:color="000000"/>
              <w:right w:val="single" w:sz="4" w:space="0" w:color="000000"/>
            </w:tcBorders>
          </w:tcPr>
          <w:p w14:paraId="2E4A989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Theory-0.33 Hrs</w:t>
            </w:r>
          </w:p>
          <w:p w14:paraId="7ECDA14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Practice-0.33Hrs</w:t>
            </w:r>
          </w:p>
          <w:p w14:paraId="31B08C9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Total- 0.66 Hrs</w:t>
            </w:r>
          </w:p>
        </w:tc>
        <w:tc>
          <w:tcPr>
            <w:tcW w:w="1471" w:type="dxa"/>
            <w:tcBorders>
              <w:top w:val="single" w:sz="4" w:space="0" w:color="000000"/>
              <w:left w:val="single" w:sz="4" w:space="0" w:color="000000"/>
              <w:bottom w:val="single" w:sz="4" w:space="0" w:color="000000"/>
              <w:right w:val="single" w:sz="4" w:space="0" w:color="000000"/>
            </w:tcBorders>
          </w:tcPr>
          <w:p w14:paraId="5D0D48A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Duster</w:t>
            </w:r>
          </w:p>
          <w:p w14:paraId="61A90E6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Pencils</w:t>
            </w:r>
          </w:p>
          <w:p w14:paraId="2D9B4AA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Eraser</w:t>
            </w:r>
          </w:p>
          <w:p w14:paraId="398CE24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Sharpener </w:t>
            </w:r>
          </w:p>
          <w:p w14:paraId="6CD2B628" w14:textId="77777777" w:rsidR="00446728" w:rsidRPr="00446728" w:rsidRDefault="00446728" w:rsidP="00446728">
            <w:pPr>
              <w:spacing w:after="160" w:line="360" w:lineRule="auto"/>
              <w:ind w:left="0" w:firstLine="0"/>
              <w:jc w:val="left"/>
              <w:rPr>
                <w:rFonts w:eastAsia="Calibri"/>
                <w:b/>
                <w:bCs/>
                <w:color w:val="auto"/>
              </w:rPr>
            </w:pPr>
            <w:r w:rsidRPr="00446728">
              <w:rPr>
                <w:rFonts w:eastAsia="Calibri"/>
                <w:b/>
                <w:bCs/>
                <w:color w:val="auto"/>
              </w:rPr>
              <w:t xml:space="preserve">Tools </w:t>
            </w:r>
          </w:p>
          <w:p w14:paraId="6AA304FB"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C.P.U</w:t>
            </w:r>
          </w:p>
          <w:p w14:paraId="0B02F31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Key board</w:t>
            </w:r>
          </w:p>
          <w:p w14:paraId="0B3588E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Mouse</w:t>
            </w:r>
          </w:p>
          <w:p w14:paraId="1FD12EC7"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t>Data cables</w:t>
            </w:r>
          </w:p>
          <w:p w14:paraId="36FC589E"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LCD</w:t>
            </w:r>
          </w:p>
          <w:p w14:paraId="09E07474"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Printer</w:t>
            </w:r>
          </w:p>
          <w:p w14:paraId="02E02B7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USB</w:t>
            </w:r>
          </w:p>
          <w:p w14:paraId="6CEFEC8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t xml:space="preserve">Multimedia </w:t>
            </w:r>
          </w:p>
        </w:tc>
        <w:tc>
          <w:tcPr>
            <w:tcW w:w="1770" w:type="dxa"/>
            <w:tcBorders>
              <w:top w:val="single" w:sz="4" w:space="0" w:color="000000"/>
              <w:left w:val="single" w:sz="4" w:space="0" w:color="000000"/>
              <w:bottom w:val="single" w:sz="4" w:space="0" w:color="000000"/>
              <w:right w:val="single" w:sz="4" w:space="0" w:color="000000"/>
            </w:tcBorders>
          </w:tcPr>
          <w:p w14:paraId="4B514298" w14:textId="77777777" w:rsidR="00446728" w:rsidRPr="00446728" w:rsidRDefault="00446728" w:rsidP="00446728">
            <w:pPr>
              <w:spacing w:after="160" w:line="360" w:lineRule="auto"/>
              <w:ind w:left="0" w:firstLine="0"/>
              <w:jc w:val="left"/>
              <w:rPr>
                <w:rFonts w:eastAsia="Calibri"/>
                <w:color w:val="auto"/>
              </w:rPr>
            </w:pPr>
            <w:r w:rsidRPr="00446728">
              <w:rPr>
                <w:rFonts w:eastAsia="Calibri"/>
                <w:bCs/>
                <w:color w:val="auto"/>
              </w:rPr>
              <w:lastRenderedPageBreak/>
              <w:t xml:space="preserve">Computer Lab  </w:t>
            </w:r>
          </w:p>
        </w:tc>
      </w:tr>
    </w:tbl>
    <w:p w14:paraId="2208421F" w14:textId="77777777" w:rsidR="00446728" w:rsidRPr="00446728" w:rsidRDefault="00446728" w:rsidP="00446728">
      <w:pPr>
        <w:spacing w:after="160" w:line="360" w:lineRule="auto"/>
        <w:ind w:left="0" w:firstLine="0"/>
        <w:jc w:val="left"/>
        <w:rPr>
          <w:rFonts w:eastAsia="Calibri"/>
          <w:color w:val="auto"/>
        </w:rPr>
      </w:pPr>
    </w:p>
    <w:p w14:paraId="31DD5549"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131DA9F0"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01" w:name="_Toc50176839"/>
      <w:r w:rsidRPr="00446728">
        <w:rPr>
          <w:rFonts w:eastAsia="Calibri"/>
          <w:b/>
          <w:bCs/>
          <w:color w:val="auto"/>
        </w:rPr>
        <w:lastRenderedPageBreak/>
        <w:t>E-Commerce- SEO (Search Engine Optimization)</w:t>
      </w:r>
      <w:bookmarkEnd w:id="101"/>
      <w:r w:rsidRPr="00446728">
        <w:rPr>
          <w:rFonts w:eastAsia="Calibri"/>
          <w:b/>
          <w:bCs/>
          <w:color w:val="auto"/>
        </w:rPr>
        <w:tab/>
      </w:r>
    </w:p>
    <w:p w14:paraId="740D1C8C"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develop efficient E-Marketing strategies in accordance with the Vision and Mission statement of the organization driven by Electronic means</w:t>
      </w:r>
    </w:p>
    <w:p w14:paraId="360D2830" w14:textId="77777777" w:rsidR="00446728" w:rsidRPr="00446728" w:rsidRDefault="00446728" w:rsidP="00446728">
      <w:pPr>
        <w:spacing w:before="240" w:after="0" w:line="360" w:lineRule="auto"/>
        <w:ind w:left="0" w:firstLine="0"/>
      </w:pPr>
      <w:r w:rsidRPr="00446728">
        <w:rPr>
          <w:b/>
        </w:rPr>
        <w:t>Duration:  01 Hours</w:t>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0.5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446728" w:rsidRPr="00446728" w14:paraId="129661DF"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CB80B2"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14FC89"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2905BD"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CDE1B3" w14:textId="77777777" w:rsidR="00446728" w:rsidRPr="00446728" w:rsidRDefault="00446728" w:rsidP="00446728">
            <w:pPr>
              <w:spacing w:after="0" w:line="360" w:lineRule="auto"/>
              <w:ind w:left="0" w:firstLine="0"/>
              <w:jc w:val="center"/>
            </w:pPr>
            <w:r w:rsidRPr="00446728">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78587926" w14:textId="77777777" w:rsidR="00446728" w:rsidRPr="00446728" w:rsidRDefault="00446728" w:rsidP="00446728">
            <w:pPr>
              <w:spacing w:after="136" w:line="360" w:lineRule="auto"/>
              <w:ind w:left="0" w:firstLine="0"/>
              <w:jc w:val="left"/>
            </w:pPr>
            <w:r w:rsidRPr="00446728">
              <w:t xml:space="preserve">Materials </w:t>
            </w:r>
          </w:p>
          <w:p w14:paraId="752CA0EF" w14:textId="77777777" w:rsidR="00446728" w:rsidRPr="00446728" w:rsidRDefault="00446728" w:rsidP="00446728">
            <w:pPr>
              <w:spacing w:after="0" w:line="360" w:lineRule="auto"/>
              <w:ind w:left="0" w:firstLine="0"/>
              <w:jc w:val="left"/>
            </w:pPr>
            <w:r w:rsidRPr="00446728">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14:paraId="4C26F406" w14:textId="77777777" w:rsidR="00446728" w:rsidRPr="00446728" w:rsidRDefault="00446728" w:rsidP="00446728">
            <w:pPr>
              <w:spacing w:after="136" w:line="360" w:lineRule="auto"/>
              <w:ind w:left="0" w:firstLine="0"/>
              <w:jc w:val="left"/>
            </w:pPr>
            <w:r w:rsidRPr="00446728">
              <w:t xml:space="preserve">Learning </w:t>
            </w:r>
          </w:p>
          <w:p w14:paraId="0D6C661F"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7B69B1AB"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55ABD" w14:textId="77777777" w:rsidR="00446728" w:rsidRPr="00446728" w:rsidRDefault="00446728" w:rsidP="008638C4">
            <w:pPr>
              <w:numPr>
                <w:ilvl w:val="0"/>
                <w:numId w:val="18"/>
              </w:numPr>
              <w:spacing w:after="0" w:line="360" w:lineRule="auto"/>
              <w:ind w:left="519" w:hanging="519"/>
              <w:contextualSpacing/>
              <w:jc w:val="left"/>
            </w:pPr>
            <w:r w:rsidRPr="00446728">
              <w:rPr>
                <w:rFonts w:eastAsia="Times New Roman"/>
                <w:color w:val="auto"/>
              </w:rPr>
              <w:lastRenderedPageBreak/>
              <w:t>Identify SEO Techniques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FE6DD60" w14:textId="77777777" w:rsidR="00446728" w:rsidRPr="00446728" w:rsidRDefault="00446728" w:rsidP="00446728">
            <w:pPr>
              <w:spacing w:after="0" w:line="360" w:lineRule="auto"/>
              <w:ind w:left="0" w:firstLine="0"/>
              <w:jc w:val="left"/>
            </w:pPr>
            <w:r w:rsidRPr="00446728">
              <w:t>Trainee will be able to:</w:t>
            </w:r>
          </w:p>
          <w:p w14:paraId="66C7881C"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Apply SEO techniques</w:t>
            </w:r>
          </w:p>
          <w:p w14:paraId="0FBD8B04"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 xml:space="preserve"> Employ SEO key words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58AE10E" w14:textId="77777777" w:rsidR="00446728" w:rsidRPr="00446728" w:rsidRDefault="00446728" w:rsidP="003F5678">
            <w:pPr>
              <w:numPr>
                <w:ilvl w:val="0"/>
                <w:numId w:val="561"/>
              </w:numPr>
              <w:spacing w:after="0" w:line="360" w:lineRule="auto"/>
              <w:contextualSpacing/>
              <w:jc w:val="left"/>
              <w:rPr>
                <w:iCs/>
              </w:rPr>
            </w:pPr>
            <w:r w:rsidRPr="00446728">
              <w:rPr>
                <w:color w:val="auto"/>
              </w:rPr>
              <w:t xml:space="preserve">SEO Methods </w:t>
            </w:r>
          </w:p>
          <w:p w14:paraId="6BE8D6A9" w14:textId="77777777" w:rsidR="00446728" w:rsidRPr="00446728" w:rsidRDefault="00446728" w:rsidP="003F5678">
            <w:pPr>
              <w:numPr>
                <w:ilvl w:val="0"/>
                <w:numId w:val="561"/>
              </w:numPr>
              <w:spacing w:after="0" w:line="360" w:lineRule="auto"/>
              <w:contextualSpacing/>
              <w:jc w:val="left"/>
              <w:rPr>
                <w:iCs/>
              </w:rPr>
            </w:pPr>
            <w:r w:rsidRPr="00446728">
              <w:rPr>
                <w:color w:val="auto"/>
              </w:rPr>
              <w:t>SEO key words for web pages translation</w:t>
            </w:r>
            <w:r w:rsidRPr="00446728">
              <w:rPr>
                <w:iCs/>
              </w:rPr>
              <w:t xml:space="preserve"> </w:t>
            </w:r>
          </w:p>
          <w:p w14:paraId="5E8005E8" w14:textId="77777777" w:rsidR="00446728" w:rsidRPr="00446728" w:rsidRDefault="00446728" w:rsidP="00446728">
            <w:pPr>
              <w:spacing w:after="0" w:line="360" w:lineRule="auto"/>
              <w:ind w:left="0" w:firstLine="0"/>
              <w:rPr>
                <w:iCs/>
              </w:rPr>
            </w:pPr>
            <w:r w:rsidRPr="00446728">
              <w:rPr>
                <w:iCs/>
              </w:rPr>
              <w:t>Practical Activity</w:t>
            </w:r>
          </w:p>
          <w:p w14:paraId="706F8080" w14:textId="77777777" w:rsidR="00446728" w:rsidRPr="00446728" w:rsidRDefault="00446728" w:rsidP="003F5678">
            <w:pPr>
              <w:numPr>
                <w:ilvl w:val="0"/>
                <w:numId w:val="561"/>
              </w:numPr>
              <w:spacing w:after="0" w:line="360" w:lineRule="auto"/>
              <w:contextualSpacing/>
              <w:jc w:val="left"/>
              <w:rPr>
                <w:iCs/>
              </w:rPr>
            </w:pPr>
            <w:r w:rsidRPr="00446728">
              <w:rPr>
                <w:iCs/>
              </w:rPr>
              <w:t xml:space="preserve">Apply SEO techniques </w:t>
            </w:r>
          </w:p>
          <w:p w14:paraId="00A1ABEF" w14:textId="77777777" w:rsidR="00446728" w:rsidRPr="00446728" w:rsidRDefault="00446728" w:rsidP="00446728">
            <w:pPr>
              <w:spacing w:after="0" w:line="360" w:lineRule="auto"/>
              <w:ind w:left="0" w:firstLine="0"/>
              <w:jc w:val="left"/>
              <w:rPr>
                <w:iCs/>
              </w:rPr>
            </w:pPr>
          </w:p>
          <w:p w14:paraId="554DA5FF"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60DFE" w14:textId="77777777" w:rsidR="00446728" w:rsidRPr="00446728" w:rsidRDefault="00446728" w:rsidP="00446728">
            <w:pPr>
              <w:spacing w:after="0" w:line="360" w:lineRule="auto"/>
              <w:ind w:left="0" w:firstLine="0"/>
              <w:jc w:val="right"/>
            </w:pPr>
            <w:r w:rsidRPr="00446728">
              <w:t>Theory-0.25 Hrs</w:t>
            </w:r>
          </w:p>
          <w:p w14:paraId="7AB38CDB" w14:textId="77777777" w:rsidR="00446728" w:rsidRPr="00446728" w:rsidRDefault="00446728" w:rsidP="00446728">
            <w:pPr>
              <w:spacing w:after="0" w:line="360" w:lineRule="auto"/>
              <w:ind w:left="0" w:firstLine="0"/>
              <w:jc w:val="right"/>
            </w:pPr>
            <w:r w:rsidRPr="00446728">
              <w:t>Practical-0 .25Hrs</w:t>
            </w:r>
          </w:p>
          <w:p w14:paraId="552FA79E" w14:textId="77777777" w:rsidR="00446728" w:rsidRPr="00446728" w:rsidRDefault="00446728" w:rsidP="00446728">
            <w:pPr>
              <w:spacing w:after="0" w:line="360" w:lineRule="auto"/>
              <w:ind w:left="0" w:firstLine="0"/>
              <w:jc w:val="right"/>
            </w:pPr>
            <w:r w:rsidRPr="00446728">
              <w:t>Total- 0.5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03E2E32" w14:textId="77777777" w:rsidR="00446728" w:rsidRPr="00446728" w:rsidRDefault="00446728" w:rsidP="003F5678">
            <w:pPr>
              <w:numPr>
                <w:ilvl w:val="0"/>
                <w:numId w:val="561"/>
              </w:numPr>
              <w:spacing w:after="0" w:line="360" w:lineRule="auto"/>
              <w:contextualSpacing/>
              <w:jc w:val="left"/>
            </w:pPr>
            <w:r w:rsidRPr="00446728">
              <w:t>Computer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EE6D2"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60E14B37"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1F3D8" w14:textId="77777777" w:rsidR="00446728" w:rsidRPr="00446728" w:rsidRDefault="00446728" w:rsidP="008638C4">
            <w:pPr>
              <w:numPr>
                <w:ilvl w:val="0"/>
                <w:numId w:val="18"/>
              </w:numPr>
              <w:spacing w:after="0" w:line="360" w:lineRule="auto"/>
              <w:ind w:left="519" w:hanging="519"/>
              <w:contextualSpacing/>
              <w:jc w:val="left"/>
            </w:pPr>
            <w:r w:rsidRPr="00446728">
              <w:rPr>
                <w:rFonts w:eastAsia="Times New Roman"/>
                <w:color w:val="auto"/>
              </w:rPr>
              <w:t>Indicate SEO (Search Engine Optimization)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846FB9" w14:textId="77777777" w:rsidR="00446728" w:rsidRPr="00446728" w:rsidRDefault="00446728" w:rsidP="00446728">
            <w:pPr>
              <w:spacing w:after="0" w:line="360" w:lineRule="auto"/>
              <w:ind w:left="0" w:firstLine="0"/>
              <w:jc w:val="left"/>
            </w:pPr>
            <w:r w:rsidRPr="00446728">
              <w:t>Trainee will be able to:</w:t>
            </w:r>
          </w:p>
          <w:p w14:paraId="40BEE645"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Demonstrate SEO techniques to priorities their site or web application using automated tools</w:t>
            </w:r>
          </w:p>
          <w:p w14:paraId="7694CBA4"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Develop efficient E-marketing strategies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55545F8" w14:textId="77777777" w:rsidR="00446728" w:rsidRPr="00446728" w:rsidRDefault="00446728" w:rsidP="003F5678">
            <w:pPr>
              <w:numPr>
                <w:ilvl w:val="0"/>
                <w:numId w:val="561"/>
              </w:numPr>
              <w:spacing w:after="0" w:line="360" w:lineRule="auto"/>
              <w:contextualSpacing/>
              <w:jc w:val="left"/>
              <w:rPr>
                <w:iCs/>
              </w:rPr>
            </w:pPr>
            <w:r w:rsidRPr="00446728">
              <w:rPr>
                <w:color w:val="auto"/>
              </w:rPr>
              <w:t>White-hat, Black-hat SEO techniques for web application</w:t>
            </w:r>
          </w:p>
          <w:p w14:paraId="736A0A71" w14:textId="77777777" w:rsidR="00446728" w:rsidRPr="00446728" w:rsidRDefault="00446728" w:rsidP="003F5678">
            <w:pPr>
              <w:numPr>
                <w:ilvl w:val="0"/>
                <w:numId w:val="561"/>
              </w:numPr>
              <w:spacing w:after="0" w:line="360" w:lineRule="auto"/>
              <w:contextualSpacing/>
              <w:jc w:val="left"/>
              <w:rPr>
                <w:iCs/>
              </w:rPr>
            </w:pPr>
            <w:r w:rsidRPr="00446728">
              <w:rPr>
                <w:color w:val="auto"/>
              </w:rPr>
              <w:t>SEO tools usage</w:t>
            </w:r>
          </w:p>
          <w:p w14:paraId="461F789A" w14:textId="77777777" w:rsidR="00446728" w:rsidRPr="00446728" w:rsidRDefault="00446728" w:rsidP="00446728">
            <w:pPr>
              <w:spacing w:after="0" w:line="360" w:lineRule="auto"/>
              <w:ind w:left="0" w:firstLine="0"/>
              <w:rPr>
                <w:iCs/>
              </w:rPr>
            </w:pPr>
            <w:r w:rsidRPr="00446728">
              <w:rPr>
                <w:iCs/>
              </w:rPr>
              <w:t>Practical Activity</w:t>
            </w:r>
          </w:p>
          <w:p w14:paraId="406286FC" w14:textId="77777777" w:rsidR="00446728" w:rsidRPr="00446728" w:rsidRDefault="00446728" w:rsidP="00446728">
            <w:pPr>
              <w:spacing w:after="0" w:line="360" w:lineRule="auto"/>
              <w:ind w:left="0" w:firstLine="0"/>
              <w:rPr>
                <w:iCs/>
              </w:rPr>
            </w:pPr>
            <w:r w:rsidRPr="00446728">
              <w:rPr>
                <w:iCs/>
              </w:rPr>
              <w:t>Identify SEO on web application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13FA0" w14:textId="77777777" w:rsidR="00446728" w:rsidRPr="00446728" w:rsidRDefault="00446728" w:rsidP="00446728">
            <w:pPr>
              <w:spacing w:after="0" w:line="360" w:lineRule="auto"/>
              <w:ind w:left="0" w:firstLine="0"/>
              <w:jc w:val="right"/>
            </w:pPr>
            <w:r w:rsidRPr="00446728">
              <w:t>Theory-0.25 Hrs</w:t>
            </w:r>
          </w:p>
          <w:p w14:paraId="42529AF1" w14:textId="77777777" w:rsidR="00446728" w:rsidRPr="00446728" w:rsidRDefault="00446728" w:rsidP="00446728">
            <w:pPr>
              <w:spacing w:after="0" w:line="360" w:lineRule="auto"/>
              <w:ind w:left="0" w:firstLine="0"/>
              <w:jc w:val="right"/>
            </w:pPr>
            <w:r w:rsidRPr="00446728">
              <w:t>Practical-0.25 Hrs</w:t>
            </w:r>
          </w:p>
          <w:p w14:paraId="760EE3C4" w14:textId="77777777" w:rsidR="00446728" w:rsidRPr="00446728" w:rsidRDefault="00446728" w:rsidP="00446728">
            <w:pPr>
              <w:spacing w:after="0" w:line="360" w:lineRule="auto"/>
              <w:ind w:left="0" w:firstLine="0"/>
              <w:jc w:val="right"/>
            </w:pPr>
            <w:r w:rsidRPr="00446728">
              <w:t>Total- 0.5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444DCB3" w14:textId="77777777" w:rsidR="00446728" w:rsidRPr="00446728" w:rsidRDefault="00446728" w:rsidP="003F5678">
            <w:pPr>
              <w:numPr>
                <w:ilvl w:val="0"/>
                <w:numId w:val="562"/>
              </w:numPr>
              <w:spacing w:after="136" w:line="360" w:lineRule="auto"/>
              <w:contextualSpacing/>
              <w:jc w:val="left"/>
            </w:pPr>
            <w:r w:rsidRPr="00446728">
              <w:t>Computer</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39AAA" w14:textId="77777777" w:rsidR="00446728" w:rsidRPr="00446728" w:rsidRDefault="00446728" w:rsidP="00446728">
            <w:pPr>
              <w:spacing w:after="136" w:line="360" w:lineRule="auto"/>
              <w:ind w:left="0" w:firstLine="0"/>
              <w:jc w:val="left"/>
            </w:pPr>
            <w:r w:rsidRPr="00446728">
              <w:t>Class Room and workshop</w:t>
            </w:r>
          </w:p>
        </w:tc>
      </w:tr>
    </w:tbl>
    <w:p w14:paraId="3E0F668E" w14:textId="77777777" w:rsidR="00446728" w:rsidRPr="00446728" w:rsidRDefault="00446728" w:rsidP="00446728">
      <w:pPr>
        <w:spacing w:after="160" w:line="360" w:lineRule="auto"/>
        <w:ind w:left="0" w:firstLine="0"/>
        <w:jc w:val="left"/>
        <w:rPr>
          <w:rFonts w:eastAsia="Calibri"/>
          <w:color w:val="auto"/>
        </w:rPr>
      </w:pPr>
    </w:p>
    <w:p w14:paraId="6FDE2CCD" w14:textId="77777777" w:rsidR="00446728" w:rsidRPr="00446728" w:rsidRDefault="00446728" w:rsidP="00446728">
      <w:pPr>
        <w:spacing w:after="160" w:line="259" w:lineRule="auto"/>
        <w:ind w:left="0" w:firstLine="0"/>
        <w:jc w:val="left"/>
        <w:rPr>
          <w:rFonts w:eastAsia="Calibri"/>
          <w:b/>
          <w:bCs/>
          <w:color w:val="auto"/>
        </w:rPr>
      </w:pPr>
      <w:bookmarkStart w:id="102" w:name="_Toc7046145"/>
      <w:bookmarkStart w:id="103" w:name="_Toc37012879"/>
      <w:r w:rsidRPr="00446728">
        <w:rPr>
          <w:rFonts w:eastAsia="Calibri"/>
          <w:b/>
          <w:bCs/>
          <w:color w:val="auto"/>
        </w:rPr>
        <w:br w:type="page"/>
      </w:r>
    </w:p>
    <w:p w14:paraId="39699ECC"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04" w:name="_Toc50176840"/>
      <w:r w:rsidRPr="00446728">
        <w:rPr>
          <w:rFonts w:eastAsia="Calibri"/>
          <w:b/>
          <w:bCs/>
          <w:color w:val="auto"/>
        </w:rPr>
        <w:lastRenderedPageBreak/>
        <w:t>E-Commerce- SCM (Supply Chain Management)</w:t>
      </w:r>
      <w:bookmarkEnd w:id="102"/>
      <w:bookmarkEnd w:id="103"/>
      <w:bookmarkEnd w:id="104"/>
    </w:p>
    <w:p w14:paraId="23FDC85C"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develop efficient E-Marketing strategies in accordance with the Vision and Mission statement of the organization driven by Electronic means</w:t>
      </w:r>
    </w:p>
    <w:p w14:paraId="59FC3980" w14:textId="77777777" w:rsidR="00446728" w:rsidRPr="00446728" w:rsidRDefault="00446728" w:rsidP="00446728">
      <w:pPr>
        <w:spacing w:before="240" w:after="0" w:line="360" w:lineRule="auto"/>
        <w:ind w:left="0" w:firstLine="0"/>
      </w:pPr>
      <w:r w:rsidRPr="00446728">
        <w:rPr>
          <w:b/>
        </w:rPr>
        <w:t>Duration: 01 Hours</w:t>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0.5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446728" w:rsidRPr="00446728" w14:paraId="51A66FA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36D9AA"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491365"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79CBDA"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8E52F2" w14:textId="77777777" w:rsidR="00446728" w:rsidRPr="00446728" w:rsidRDefault="00446728" w:rsidP="00446728">
            <w:pPr>
              <w:spacing w:after="0" w:line="360" w:lineRule="auto"/>
              <w:ind w:left="0" w:firstLine="0"/>
              <w:jc w:val="center"/>
            </w:pPr>
            <w:r w:rsidRPr="00446728">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1710E535" w14:textId="77777777" w:rsidR="00446728" w:rsidRPr="00446728" w:rsidRDefault="00446728" w:rsidP="00446728">
            <w:pPr>
              <w:spacing w:after="136" w:line="360" w:lineRule="auto"/>
              <w:ind w:left="0" w:firstLine="0"/>
              <w:jc w:val="left"/>
            </w:pPr>
            <w:r w:rsidRPr="00446728">
              <w:t xml:space="preserve">Materials </w:t>
            </w:r>
          </w:p>
          <w:p w14:paraId="7E35ED2E" w14:textId="77777777" w:rsidR="00446728" w:rsidRPr="00446728" w:rsidRDefault="00446728" w:rsidP="00446728">
            <w:pPr>
              <w:spacing w:after="0" w:line="360" w:lineRule="auto"/>
              <w:ind w:left="0" w:firstLine="0"/>
              <w:jc w:val="left"/>
            </w:pPr>
            <w:r w:rsidRPr="00446728">
              <w:lastRenderedPageBreak/>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75D8F020" w14:textId="77777777" w:rsidR="00446728" w:rsidRPr="00446728" w:rsidRDefault="00446728" w:rsidP="00446728">
            <w:pPr>
              <w:spacing w:after="136" w:line="360" w:lineRule="auto"/>
              <w:ind w:left="0" w:firstLine="0"/>
              <w:jc w:val="left"/>
            </w:pPr>
            <w:r w:rsidRPr="00446728">
              <w:lastRenderedPageBreak/>
              <w:t xml:space="preserve">Learning </w:t>
            </w:r>
          </w:p>
          <w:p w14:paraId="1E80E38E" w14:textId="77777777" w:rsidR="00446728" w:rsidRPr="00446728" w:rsidRDefault="00446728" w:rsidP="00446728">
            <w:pPr>
              <w:spacing w:after="0" w:line="360" w:lineRule="auto"/>
              <w:ind w:left="0" w:firstLine="0"/>
              <w:jc w:val="left"/>
            </w:pPr>
            <w:r w:rsidRPr="00446728">
              <w:lastRenderedPageBreak/>
              <w:t xml:space="preserve">Place </w:t>
            </w:r>
          </w:p>
        </w:tc>
      </w:tr>
      <w:tr w:rsidR="00446728" w:rsidRPr="00446728" w14:paraId="5DB3CCD9"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6A59F" w14:textId="77777777" w:rsidR="00446728" w:rsidRPr="00446728" w:rsidRDefault="00446728" w:rsidP="003F5678">
            <w:pPr>
              <w:numPr>
                <w:ilvl w:val="0"/>
                <w:numId w:val="563"/>
              </w:numPr>
              <w:spacing w:after="0" w:line="360" w:lineRule="auto"/>
              <w:contextualSpacing/>
              <w:jc w:val="left"/>
            </w:pPr>
            <w:r w:rsidRPr="00446728">
              <w:rPr>
                <w:rFonts w:eastAsia="Times New Roman"/>
                <w:color w:val="auto"/>
              </w:rPr>
              <w:lastRenderedPageBreak/>
              <w:t>Identify SCM (Supply Chain Management)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4DCAEEF" w14:textId="77777777" w:rsidR="00446728" w:rsidRPr="00446728" w:rsidRDefault="00446728" w:rsidP="00446728">
            <w:pPr>
              <w:spacing w:after="0" w:line="360" w:lineRule="auto"/>
              <w:ind w:left="0" w:firstLine="0"/>
              <w:jc w:val="left"/>
            </w:pPr>
            <w:r w:rsidRPr="00446728">
              <w:t>Trainee will be able to:</w:t>
            </w:r>
          </w:p>
          <w:p w14:paraId="512FEF80"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Identity potential Suppliers</w:t>
            </w:r>
          </w:p>
          <w:p w14:paraId="3703D1E6"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Select the appropriate supplier</w:t>
            </w:r>
          </w:p>
          <w:p w14:paraId="28983A93"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Place order as per requirement/inventory</w:t>
            </w:r>
          </w:p>
          <w:p w14:paraId="730BE0F5"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Inspect received order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9C202C1"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t xml:space="preserve"> </w:t>
            </w:r>
            <w:r w:rsidRPr="00446728">
              <w:rPr>
                <w:color w:val="auto"/>
              </w:rPr>
              <w:t xml:space="preserve"> Procurement Cycle (Launch of RFP/RFQ, Tender, Bidding, Comparative Statement, Award of Contract, Maintenance)</w:t>
            </w:r>
          </w:p>
          <w:p w14:paraId="12F06162" w14:textId="77777777" w:rsidR="00446728" w:rsidRPr="00446728" w:rsidRDefault="00446728" w:rsidP="008638C4">
            <w:pPr>
              <w:numPr>
                <w:ilvl w:val="0"/>
                <w:numId w:val="19"/>
              </w:numPr>
              <w:spacing w:after="0" w:line="360" w:lineRule="auto"/>
              <w:ind w:left="254" w:hanging="254"/>
              <w:contextualSpacing/>
              <w:jc w:val="left"/>
              <w:rPr>
                <w:iCs/>
              </w:rPr>
            </w:pPr>
            <w:r w:rsidRPr="00446728">
              <w:rPr>
                <w:color w:val="auto"/>
              </w:rPr>
              <w:t>Product delivery and their traceability</w:t>
            </w:r>
          </w:p>
          <w:p w14:paraId="2AD4BA14" w14:textId="77777777" w:rsidR="00446728" w:rsidRPr="00446728" w:rsidRDefault="00446728" w:rsidP="00446728">
            <w:pPr>
              <w:spacing w:after="0" w:line="360" w:lineRule="auto"/>
              <w:ind w:left="0" w:firstLine="0"/>
              <w:jc w:val="left"/>
              <w:rPr>
                <w:iCs/>
              </w:rPr>
            </w:pPr>
            <w:r w:rsidRPr="00446728">
              <w:rPr>
                <w:iCs/>
              </w:rPr>
              <w:t>Practical Activity</w:t>
            </w:r>
          </w:p>
          <w:p w14:paraId="3DF36410" w14:textId="77777777" w:rsidR="00446728" w:rsidRPr="00446728" w:rsidRDefault="00446728" w:rsidP="00446728">
            <w:pPr>
              <w:spacing w:after="0" w:line="360" w:lineRule="auto"/>
              <w:ind w:left="0" w:firstLine="0"/>
              <w:jc w:val="left"/>
              <w:rPr>
                <w:iCs/>
              </w:rPr>
            </w:pPr>
            <w:r w:rsidRPr="00446728">
              <w:rPr>
                <w:iCs/>
              </w:rPr>
              <w:t>Identify supply chain management</w:t>
            </w:r>
          </w:p>
          <w:p w14:paraId="3D5288A3"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0B25A" w14:textId="77777777" w:rsidR="00446728" w:rsidRPr="00446728" w:rsidRDefault="00446728" w:rsidP="00446728">
            <w:pPr>
              <w:spacing w:after="0" w:line="360" w:lineRule="auto"/>
              <w:ind w:left="0" w:firstLine="0"/>
              <w:jc w:val="right"/>
            </w:pPr>
            <w:r w:rsidRPr="00446728">
              <w:t>Theory-0.25 Hrs</w:t>
            </w:r>
          </w:p>
          <w:p w14:paraId="0CD6F812" w14:textId="77777777" w:rsidR="00446728" w:rsidRPr="00446728" w:rsidRDefault="00446728" w:rsidP="00446728">
            <w:pPr>
              <w:spacing w:after="0" w:line="360" w:lineRule="auto"/>
              <w:ind w:left="0" w:firstLine="0"/>
              <w:jc w:val="right"/>
            </w:pPr>
            <w:r w:rsidRPr="00446728">
              <w:t>Practical-0.25 Hrs</w:t>
            </w:r>
          </w:p>
          <w:p w14:paraId="2DF7880E"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C2B5FCC" w14:textId="77777777" w:rsidR="00446728" w:rsidRPr="00446728" w:rsidRDefault="00446728" w:rsidP="00446728">
            <w:pPr>
              <w:spacing w:after="0" w:line="360" w:lineRule="auto"/>
              <w:ind w:left="0" w:firstLine="0"/>
              <w:jc w:val="left"/>
            </w:pPr>
            <w:r w:rsidRPr="00446728">
              <w:t>Computer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6DF5C"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7EF2C1A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6878F" w14:textId="77777777" w:rsidR="00446728" w:rsidRPr="00446728" w:rsidRDefault="00446728" w:rsidP="003F5678">
            <w:pPr>
              <w:numPr>
                <w:ilvl w:val="0"/>
                <w:numId w:val="563"/>
              </w:numPr>
              <w:spacing w:after="0" w:line="360" w:lineRule="auto"/>
              <w:ind w:left="519" w:hanging="519"/>
              <w:contextualSpacing/>
              <w:jc w:val="left"/>
            </w:pPr>
            <w:r w:rsidRPr="00446728">
              <w:rPr>
                <w:rFonts w:eastAsia="Times New Roman"/>
                <w:color w:val="auto"/>
              </w:rPr>
              <w:t>Prepare updated inventory details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4B53EA" w14:textId="77777777" w:rsidR="00446728" w:rsidRPr="00446728" w:rsidRDefault="00446728" w:rsidP="00446728">
            <w:pPr>
              <w:spacing w:after="0" w:line="360" w:lineRule="auto"/>
              <w:ind w:left="0" w:firstLine="0"/>
              <w:jc w:val="left"/>
            </w:pPr>
            <w:r w:rsidRPr="00446728">
              <w:t>Trainee will be able to:</w:t>
            </w:r>
          </w:p>
          <w:p w14:paraId="30DEFF1E"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Maintain Inventory as per Inventory Control / store keeping techniques</w:t>
            </w:r>
          </w:p>
          <w:p w14:paraId="75EDE3D5"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Identity different available transportation mode</w:t>
            </w:r>
          </w:p>
          <w:p w14:paraId="424A5C96"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Identify steps of reverse SCM i-e from consumer to organization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9CECA39" w14:textId="77777777" w:rsidR="00446728" w:rsidRPr="00446728" w:rsidRDefault="00446728" w:rsidP="008638C4">
            <w:pPr>
              <w:numPr>
                <w:ilvl w:val="0"/>
                <w:numId w:val="77"/>
              </w:numPr>
              <w:spacing w:after="0" w:line="360" w:lineRule="auto"/>
              <w:contextualSpacing/>
              <w:jc w:val="left"/>
              <w:rPr>
                <w:iCs/>
              </w:rPr>
            </w:pPr>
            <w:r w:rsidRPr="00446728">
              <w:rPr>
                <w:color w:val="auto"/>
              </w:rPr>
              <w:t>Techniques to manage</w:t>
            </w:r>
          </w:p>
          <w:p w14:paraId="4D30BD7B" w14:textId="77777777" w:rsidR="00446728" w:rsidRPr="00446728" w:rsidRDefault="00446728" w:rsidP="008638C4">
            <w:pPr>
              <w:numPr>
                <w:ilvl w:val="0"/>
                <w:numId w:val="77"/>
              </w:numPr>
              <w:spacing w:after="0" w:line="360" w:lineRule="auto"/>
              <w:contextualSpacing/>
              <w:jc w:val="left"/>
            </w:pPr>
            <w:r w:rsidRPr="00446728">
              <w:rPr>
                <w:color w:val="auto"/>
              </w:rPr>
              <w:t>Incorporation of Outsourcing in logistics</w:t>
            </w:r>
          </w:p>
          <w:p w14:paraId="61E1EA2E" w14:textId="77777777" w:rsidR="00446728" w:rsidRPr="00446728" w:rsidRDefault="00446728" w:rsidP="008638C4">
            <w:pPr>
              <w:numPr>
                <w:ilvl w:val="0"/>
                <w:numId w:val="77"/>
              </w:numPr>
              <w:spacing w:after="0" w:line="360" w:lineRule="auto"/>
              <w:contextualSpacing/>
              <w:jc w:val="left"/>
            </w:pPr>
            <w:r w:rsidRPr="00446728">
              <w:rPr>
                <w:color w:val="auto"/>
              </w:rPr>
              <w:t>Electronic Data Interchange methodologies and format</w:t>
            </w:r>
          </w:p>
          <w:p w14:paraId="32E1C007" w14:textId="77777777" w:rsidR="00446728" w:rsidRPr="00446728" w:rsidRDefault="00446728" w:rsidP="00446728">
            <w:pPr>
              <w:spacing w:after="0" w:line="360" w:lineRule="auto"/>
              <w:ind w:left="0" w:firstLine="0"/>
              <w:jc w:val="left"/>
            </w:pPr>
            <w:r w:rsidRPr="00446728">
              <w:t>Practical Activity</w:t>
            </w:r>
          </w:p>
          <w:p w14:paraId="199093CD" w14:textId="77777777" w:rsidR="00446728" w:rsidRPr="00446728" w:rsidRDefault="00446728" w:rsidP="00446728">
            <w:pPr>
              <w:spacing w:after="0" w:line="360" w:lineRule="auto"/>
              <w:ind w:left="0" w:firstLine="0"/>
              <w:jc w:val="left"/>
            </w:pPr>
            <w:r w:rsidRPr="00446728">
              <w:t>Prepare inventory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2EF58" w14:textId="77777777" w:rsidR="00446728" w:rsidRPr="00446728" w:rsidRDefault="00446728" w:rsidP="00446728">
            <w:pPr>
              <w:spacing w:after="0" w:line="360" w:lineRule="auto"/>
              <w:ind w:left="0" w:firstLine="0"/>
              <w:jc w:val="right"/>
            </w:pPr>
            <w:r w:rsidRPr="00446728">
              <w:t>Theory-0.25 Hrs</w:t>
            </w:r>
          </w:p>
          <w:p w14:paraId="6C24F4EF" w14:textId="77777777" w:rsidR="00446728" w:rsidRPr="00446728" w:rsidRDefault="00446728" w:rsidP="00446728">
            <w:pPr>
              <w:spacing w:after="0" w:line="360" w:lineRule="auto"/>
              <w:ind w:left="0" w:firstLine="0"/>
              <w:jc w:val="right"/>
            </w:pPr>
            <w:r w:rsidRPr="00446728">
              <w:t>Practical-0.25 Hrs</w:t>
            </w:r>
          </w:p>
          <w:p w14:paraId="60D5593A"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3CCEF31" w14:textId="77777777" w:rsidR="00446728" w:rsidRPr="00446728" w:rsidRDefault="00446728" w:rsidP="00446728">
            <w:pPr>
              <w:spacing w:after="136" w:line="360" w:lineRule="auto"/>
              <w:ind w:left="0" w:firstLine="0"/>
              <w:jc w:val="left"/>
            </w:pPr>
            <w:r w:rsidRPr="00446728">
              <w:t>Computer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24F0" w14:textId="77777777" w:rsidR="00446728" w:rsidRPr="00446728" w:rsidRDefault="00446728" w:rsidP="00446728">
            <w:pPr>
              <w:spacing w:after="136" w:line="360" w:lineRule="auto"/>
              <w:ind w:left="0" w:firstLine="0"/>
              <w:jc w:val="left"/>
            </w:pPr>
            <w:r w:rsidRPr="00446728">
              <w:t>Class Room and workshop</w:t>
            </w:r>
          </w:p>
        </w:tc>
      </w:tr>
    </w:tbl>
    <w:p w14:paraId="41FC4C42" w14:textId="77777777" w:rsidR="00446728" w:rsidRPr="00446728" w:rsidRDefault="00446728" w:rsidP="00446728">
      <w:pPr>
        <w:spacing w:after="160" w:line="360" w:lineRule="auto"/>
        <w:ind w:left="0" w:firstLine="0"/>
        <w:jc w:val="left"/>
        <w:rPr>
          <w:rFonts w:eastAsia="Calibri"/>
          <w:color w:val="auto"/>
        </w:rPr>
      </w:pPr>
    </w:p>
    <w:p w14:paraId="07064E2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17F00CC6"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05" w:name="_Toc7046146"/>
      <w:bookmarkStart w:id="106" w:name="_Toc37012880"/>
      <w:bookmarkStart w:id="107" w:name="_Toc50176841"/>
      <w:r w:rsidRPr="00446728">
        <w:rPr>
          <w:rFonts w:eastAsia="Calibri"/>
          <w:b/>
          <w:bCs/>
          <w:color w:val="auto"/>
        </w:rPr>
        <w:lastRenderedPageBreak/>
        <w:t>E-Commerce- Social Media Marketing</w:t>
      </w:r>
      <w:bookmarkEnd w:id="105"/>
      <w:bookmarkEnd w:id="106"/>
      <w:bookmarkEnd w:id="107"/>
      <w:r w:rsidRPr="00446728">
        <w:rPr>
          <w:rFonts w:eastAsia="Calibri"/>
          <w:b/>
          <w:bCs/>
          <w:color w:val="auto"/>
        </w:rPr>
        <w:tab/>
      </w:r>
    </w:p>
    <w:p w14:paraId="6F26D807" w14:textId="77777777" w:rsidR="00446728" w:rsidRPr="00446728" w:rsidRDefault="00446728" w:rsidP="00446728">
      <w:pPr>
        <w:spacing w:after="160" w:line="360" w:lineRule="auto"/>
        <w:ind w:left="0" w:firstLine="0"/>
        <w:jc w:val="left"/>
        <w:rPr>
          <w:rFonts w:eastAsia="Calibri"/>
          <w:color w:val="auto"/>
        </w:rPr>
      </w:pPr>
    </w:p>
    <w:p w14:paraId="403A650D"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 xml:space="preserve"> develop efficient E-Marketing strategies in accordance with the Vision and Mission statement of the organization driven by Electronic means</w:t>
      </w:r>
    </w:p>
    <w:p w14:paraId="1B437BC4" w14:textId="77777777" w:rsidR="00446728" w:rsidRPr="00446728" w:rsidRDefault="00446728" w:rsidP="00446728">
      <w:pPr>
        <w:spacing w:before="240" w:after="0" w:line="360" w:lineRule="auto"/>
        <w:ind w:left="0" w:firstLine="0"/>
      </w:pPr>
      <w:r w:rsidRPr="00446728">
        <w:rPr>
          <w:b/>
        </w:rPr>
        <w:t>Duration: 01 Hours</w:t>
      </w:r>
      <w:r w:rsidRPr="00446728">
        <w:tab/>
      </w:r>
      <w:r w:rsidRPr="00446728">
        <w:tab/>
      </w:r>
      <w:r w:rsidRPr="00446728">
        <w:tab/>
      </w:r>
      <w:r w:rsidRPr="00446728">
        <w:rPr>
          <w:b/>
        </w:rPr>
        <w:t>Theory: 0.5 Hours</w:t>
      </w:r>
      <w:r w:rsidRPr="00446728">
        <w:rPr>
          <w:b/>
        </w:rPr>
        <w:tab/>
      </w:r>
      <w:r w:rsidRPr="00446728">
        <w:rPr>
          <w:b/>
        </w:rPr>
        <w:tab/>
      </w:r>
      <w:r w:rsidRPr="00446728">
        <w:tab/>
      </w:r>
      <w:r w:rsidRPr="00446728">
        <w:tab/>
      </w:r>
      <w:r w:rsidRPr="00446728">
        <w:rPr>
          <w:b/>
        </w:rPr>
        <w:t>Practice: 0.5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980"/>
        <w:gridCol w:w="1306"/>
      </w:tblGrid>
      <w:tr w:rsidR="00446728" w:rsidRPr="00446728" w14:paraId="5534F89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EFD218"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5B8590"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1FAA8D"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DE9067" w14:textId="77777777" w:rsidR="00446728" w:rsidRPr="00446728" w:rsidRDefault="00446728" w:rsidP="00446728">
            <w:pPr>
              <w:spacing w:after="0" w:line="360" w:lineRule="auto"/>
              <w:ind w:left="0" w:firstLine="0"/>
              <w:jc w:val="center"/>
            </w:pPr>
            <w:r w:rsidRPr="00446728">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4956AD90" w14:textId="77777777" w:rsidR="00446728" w:rsidRPr="00446728" w:rsidRDefault="00446728" w:rsidP="00446728">
            <w:pPr>
              <w:spacing w:after="136" w:line="360" w:lineRule="auto"/>
              <w:ind w:left="0" w:firstLine="0"/>
              <w:jc w:val="left"/>
            </w:pPr>
            <w:r w:rsidRPr="00446728">
              <w:t xml:space="preserve">Materials </w:t>
            </w:r>
          </w:p>
          <w:p w14:paraId="1D4D479B" w14:textId="77777777" w:rsidR="00446728" w:rsidRPr="00446728" w:rsidRDefault="00446728" w:rsidP="00446728">
            <w:pPr>
              <w:spacing w:after="0" w:line="360" w:lineRule="auto"/>
              <w:ind w:left="0" w:firstLine="0"/>
              <w:jc w:val="left"/>
            </w:pPr>
            <w:r w:rsidRPr="00446728">
              <w:t xml:space="preserve">Required </w:t>
            </w:r>
          </w:p>
        </w:tc>
        <w:tc>
          <w:tcPr>
            <w:tcW w:w="1306" w:type="dxa"/>
            <w:tcBorders>
              <w:top w:val="single" w:sz="4" w:space="0" w:color="000000"/>
              <w:left w:val="single" w:sz="4" w:space="0" w:color="000000"/>
              <w:bottom w:val="single" w:sz="4" w:space="0" w:color="000000"/>
              <w:right w:val="single" w:sz="4" w:space="0" w:color="000000"/>
            </w:tcBorders>
            <w:shd w:val="clear" w:color="auto" w:fill="E5B8B7"/>
          </w:tcPr>
          <w:p w14:paraId="38C0B411" w14:textId="77777777" w:rsidR="00446728" w:rsidRPr="00446728" w:rsidRDefault="00446728" w:rsidP="00446728">
            <w:pPr>
              <w:spacing w:after="136" w:line="360" w:lineRule="auto"/>
              <w:ind w:left="0" w:firstLine="0"/>
              <w:jc w:val="left"/>
            </w:pPr>
            <w:r w:rsidRPr="00446728">
              <w:t xml:space="preserve">Learning </w:t>
            </w:r>
          </w:p>
          <w:p w14:paraId="53C8B0D7"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6E07CBF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C3122C0" w14:textId="77777777" w:rsidR="00446728" w:rsidRPr="00446728" w:rsidRDefault="00446728" w:rsidP="003F5678">
            <w:pPr>
              <w:numPr>
                <w:ilvl w:val="0"/>
                <w:numId w:val="592"/>
              </w:numPr>
              <w:spacing w:after="0" w:line="360" w:lineRule="auto"/>
              <w:ind w:hanging="540"/>
              <w:contextualSpacing/>
              <w:jc w:val="left"/>
            </w:pPr>
            <w:r w:rsidRPr="00446728">
              <w:rPr>
                <w:rFonts w:eastAsia="Times New Roman"/>
                <w:color w:val="auto"/>
              </w:rPr>
              <w:t>Identify Media Marketing Techniques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40F098D" w14:textId="77777777" w:rsidR="00446728" w:rsidRPr="00446728" w:rsidRDefault="00446728" w:rsidP="00446728">
            <w:pPr>
              <w:spacing w:after="0" w:line="360" w:lineRule="auto"/>
              <w:ind w:left="0" w:firstLine="0"/>
              <w:jc w:val="left"/>
            </w:pPr>
            <w:r w:rsidRPr="00446728">
              <w:t>Trainee will be able to:</w:t>
            </w:r>
          </w:p>
          <w:p w14:paraId="3FEE2BFB"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Identify different Social media marketing techniques</w:t>
            </w:r>
          </w:p>
          <w:p w14:paraId="2F1A1A25"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Apply suitable Classified Advertisement techniques on social media</w:t>
            </w:r>
          </w:p>
          <w:p w14:paraId="1769CEBE" w14:textId="77777777" w:rsidR="00446728" w:rsidRPr="00446728" w:rsidRDefault="00446728" w:rsidP="00446728">
            <w:pPr>
              <w:spacing w:after="0" w:line="360" w:lineRule="auto"/>
              <w:ind w:left="0" w:firstLine="0"/>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12D0592"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t xml:space="preserve"> </w:t>
            </w:r>
            <w:r w:rsidRPr="00446728">
              <w:rPr>
                <w:color w:val="auto"/>
              </w:rPr>
              <w:t xml:space="preserve"> Knowledge of different social media sites that is Facebook, Twitter, LinkedIn, Google+ etc., Comparative Statement, Award of Contract, Maintenance)</w:t>
            </w:r>
          </w:p>
          <w:p w14:paraId="473B94DF" w14:textId="77777777" w:rsidR="00446728" w:rsidRPr="00446728" w:rsidRDefault="00446728" w:rsidP="008638C4">
            <w:pPr>
              <w:numPr>
                <w:ilvl w:val="0"/>
                <w:numId w:val="19"/>
              </w:numPr>
              <w:spacing w:after="0" w:line="360" w:lineRule="auto"/>
              <w:ind w:left="254" w:hanging="254"/>
              <w:contextualSpacing/>
              <w:jc w:val="left"/>
              <w:rPr>
                <w:iCs/>
              </w:rPr>
            </w:pPr>
            <w:r w:rsidRPr="00446728">
              <w:rPr>
                <w:color w:val="auto"/>
              </w:rPr>
              <w:t>Skills to regularly update brand/product/service blogs</w:t>
            </w:r>
          </w:p>
          <w:p w14:paraId="53CAF8E4" w14:textId="77777777" w:rsidR="00446728" w:rsidRPr="00446728" w:rsidRDefault="00446728" w:rsidP="00446728">
            <w:pPr>
              <w:spacing w:after="0" w:line="360" w:lineRule="auto"/>
              <w:ind w:left="0" w:firstLine="0"/>
              <w:contextualSpacing/>
              <w:rPr>
                <w:color w:val="auto"/>
              </w:rPr>
            </w:pPr>
            <w:r w:rsidRPr="00446728">
              <w:rPr>
                <w:color w:val="auto"/>
              </w:rPr>
              <w:t>Practical Activity</w:t>
            </w:r>
          </w:p>
          <w:p w14:paraId="2CBB206A" w14:textId="77777777" w:rsidR="00446728" w:rsidRPr="00446728" w:rsidRDefault="00446728" w:rsidP="00446728">
            <w:pPr>
              <w:spacing w:after="0" w:line="360" w:lineRule="auto"/>
              <w:ind w:left="0" w:firstLine="0"/>
              <w:contextualSpacing/>
              <w:rPr>
                <w:iCs/>
              </w:rPr>
            </w:pPr>
            <w:r w:rsidRPr="00446728">
              <w:rPr>
                <w:color w:val="auto"/>
              </w:rPr>
              <w:t>Perform media marketing techniques</w:t>
            </w:r>
          </w:p>
          <w:p w14:paraId="21D75754" w14:textId="77777777" w:rsidR="00446728" w:rsidRPr="00446728" w:rsidRDefault="00446728" w:rsidP="00446728">
            <w:pPr>
              <w:spacing w:after="0" w:line="360" w:lineRule="auto"/>
              <w:ind w:left="0" w:firstLine="0"/>
              <w:jc w:val="left"/>
              <w:rPr>
                <w:iCs/>
              </w:rPr>
            </w:pPr>
          </w:p>
          <w:p w14:paraId="5D3DFCAB"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E130D14" w14:textId="77777777" w:rsidR="00446728" w:rsidRPr="00446728" w:rsidRDefault="00446728" w:rsidP="00446728">
            <w:pPr>
              <w:spacing w:after="0" w:line="360" w:lineRule="auto"/>
              <w:ind w:left="0" w:firstLine="0"/>
              <w:jc w:val="right"/>
            </w:pPr>
            <w:r w:rsidRPr="00446728">
              <w:lastRenderedPageBreak/>
              <w:t>Theory-0.25 Hrs</w:t>
            </w:r>
          </w:p>
          <w:p w14:paraId="2BE993C1" w14:textId="77777777" w:rsidR="00446728" w:rsidRPr="00446728" w:rsidRDefault="00446728" w:rsidP="00446728">
            <w:pPr>
              <w:spacing w:after="0" w:line="360" w:lineRule="auto"/>
              <w:ind w:left="0" w:firstLine="0"/>
              <w:jc w:val="right"/>
            </w:pPr>
            <w:r w:rsidRPr="00446728">
              <w:t>Practical-0.25 Hrs</w:t>
            </w:r>
          </w:p>
          <w:p w14:paraId="3AD624A3" w14:textId="77777777" w:rsidR="00446728" w:rsidRPr="00446728" w:rsidRDefault="00446728" w:rsidP="00446728">
            <w:pPr>
              <w:spacing w:after="0" w:line="360" w:lineRule="auto"/>
              <w:ind w:left="0" w:firstLine="0"/>
              <w:jc w:val="right"/>
            </w:pPr>
            <w:r w:rsidRPr="00446728">
              <w:t>Total- 0.5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4484CAB" w14:textId="77777777" w:rsidR="00446728" w:rsidRPr="00446728" w:rsidRDefault="00446728" w:rsidP="003F5678">
            <w:pPr>
              <w:numPr>
                <w:ilvl w:val="0"/>
                <w:numId w:val="564"/>
              </w:numPr>
              <w:spacing w:after="0" w:line="360" w:lineRule="auto"/>
              <w:contextualSpacing/>
              <w:jc w:val="left"/>
            </w:pPr>
            <w:r w:rsidRPr="00446728">
              <w:t>Computer</w:t>
            </w:r>
          </w:p>
          <w:p w14:paraId="24B21297" w14:textId="77777777" w:rsidR="00446728" w:rsidRPr="00446728" w:rsidRDefault="00446728" w:rsidP="003F5678">
            <w:pPr>
              <w:numPr>
                <w:ilvl w:val="0"/>
                <w:numId w:val="564"/>
              </w:numPr>
              <w:spacing w:after="0" w:line="360" w:lineRule="auto"/>
              <w:contextualSpacing/>
              <w:jc w:val="left"/>
            </w:pPr>
            <w:r w:rsidRPr="00446728">
              <w:t>Internet</w:t>
            </w:r>
          </w:p>
        </w:tc>
        <w:tc>
          <w:tcPr>
            <w:tcW w:w="1306" w:type="dxa"/>
            <w:tcBorders>
              <w:top w:val="single" w:sz="4" w:space="0" w:color="000000"/>
              <w:left w:val="single" w:sz="4" w:space="0" w:color="000000"/>
              <w:bottom w:val="single" w:sz="4" w:space="0" w:color="000000"/>
              <w:right w:val="single" w:sz="4" w:space="0" w:color="000000"/>
            </w:tcBorders>
            <w:shd w:val="clear" w:color="auto" w:fill="auto"/>
          </w:tcPr>
          <w:p w14:paraId="5E7FF5DB" w14:textId="77777777" w:rsidR="00446728" w:rsidRPr="00446728" w:rsidRDefault="00446728" w:rsidP="00446728">
            <w:pPr>
              <w:spacing w:after="0" w:line="360" w:lineRule="auto"/>
              <w:ind w:left="0" w:firstLine="0"/>
              <w:jc w:val="right"/>
            </w:pPr>
            <w:r w:rsidRPr="00446728">
              <w:t>Class Room and workshop</w:t>
            </w:r>
          </w:p>
        </w:tc>
      </w:tr>
      <w:tr w:rsidR="00446728" w:rsidRPr="00446728" w14:paraId="049D902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7C048" w14:textId="77777777" w:rsidR="00446728" w:rsidRPr="00446728" w:rsidRDefault="00446728" w:rsidP="003F5678">
            <w:pPr>
              <w:numPr>
                <w:ilvl w:val="0"/>
                <w:numId w:val="592"/>
              </w:numPr>
              <w:spacing w:after="0" w:line="360" w:lineRule="auto"/>
              <w:ind w:hanging="540"/>
              <w:contextualSpacing/>
              <w:jc w:val="left"/>
              <w:rPr>
                <w:rFonts w:eastAsia="Times New Roman"/>
                <w:color w:val="auto"/>
              </w:rPr>
            </w:pPr>
            <w:r w:rsidRPr="00446728">
              <w:rPr>
                <w:rFonts w:eastAsia="Times New Roman"/>
                <w:color w:val="auto"/>
              </w:rPr>
              <w:lastRenderedPageBreak/>
              <w:t>Develop marketing techniques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C085B01" w14:textId="77777777" w:rsidR="00446728" w:rsidRPr="00446728" w:rsidRDefault="00446728" w:rsidP="00446728">
            <w:pPr>
              <w:spacing w:after="0" w:line="360" w:lineRule="auto"/>
              <w:ind w:left="0" w:firstLine="0"/>
              <w:jc w:val="left"/>
            </w:pPr>
            <w:r w:rsidRPr="00446728">
              <w:t>Trainee will be able to:</w:t>
            </w:r>
          </w:p>
          <w:p w14:paraId="47980ED4"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Perform Electronic Mail Marketing</w:t>
            </w:r>
          </w:p>
          <w:p w14:paraId="2F7DB036"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Creation of Blogs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3DDCF41" w14:textId="77777777" w:rsidR="00446728" w:rsidRPr="00446728" w:rsidRDefault="00446728" w:rsidP="008638C4">
            <w:pPr>
              <w:numPr>
                <w:ilvl w:val="0"/>
                <w:numId w:val="77"/>
              </w:numPr>
              <w:spacing w:after="0" w:line="360" w:lineRule="auto"/>
              <w:contextualSpacing/>
              <w:jc w:val="left"/>
              <w:rPr>
                <w:iCs/>
              </w:rPr>
            </w:pPr>
            <w:r w:rsidRPr="00446728">
              <w:rPr>
                <w:color w:val="auto"/>
              </w:rPr>
              <w:t>Brand pages creation on social media sites</w:t>
            </w:r>
          </w:p>
          <w:p w14:paraId="6F649699" w14:textId="77777777" w:rsidR="00446728" w:rsidRPr="00446728" w:rsidRDefault="00446728" w:rsidP="008638C4">
            <w:pPr>
              <w:numPr>
                <w:ilvl w:val="0"/>
                <w:numId w:val="77"/>
              </w:numPr>
              <w:spacing w:after="0" w:line="360" w:lineRule="auto"/>
              <w:contextualSpacing/>
              <w:jc w:val="left"/>
            </w:pPr>
            <w:r w:rsidRPr="00446728">
              <w:rPr>
                <w:color w:val="auto"/>
              </w:rPr>
              <w:t>Direct marketing techniques e.g. Email, SMS (Mobile- Commerce) for the projection of company newsletters</w:t>
            </w:r>
          </w:p>
          <w:p w14:paraId="00F26F4F" w14:textId="77777777" w:rsidR="00446728" w:rsidRPr="00446728" w:rsidRDefault="00446728" w:rsidP="00446728">
            <w:pPr>
              <w:spacing w:after="0" w:line="360" w:lineRule="auto"/>
              <w:ind w:left="0" w:firstLine="0"/>
              <w:contextualSpacing/>
              <w:jc w:val="left"/>
              <w:rPr>
                <w:color w:val="auto"/>
              </w:rPr>
            </w:pPr>
            <w:r w:rsidRPr="00446728">
              <w:rPr>
                <w:color w:val="auto"/>
              </w:rPr>
              <w:t>Practical Activity</w:t>
            </w:r>
          </w:p>
          <w:p w14:paraId="6FA4E9C3" w14:textId="77777777" w:rsidR="00446728" w:rsidRPr="00446728" w:rsidRDefault="00446728" w:rsidP="008638C4">
            <w:pPr>
              <w:numPr>
                <w:ilvl w:val="0"/>
                <w:numId w:val="19"/>
              </w:numPr>
              <w:spacing w:after="0" w:line="360" w:lineRule="auto"/>
              <w:ind w:left="254" w:hanging="254"/>
              <w:contextualSpacing/>
              <w:jc w:val="left"/>
              <w:rPr>
                <w:iCs/>
              </w:rPr>
            </w:pPr>
            <w:r w:rsidRPr="00446728">
              <w:t>Create blogs and e-marketing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8C34C" w14:textId="77777777" w:rsidR="00446728" w:rsidRPr="00446728" w:rsidRDefault="00446728" w:rsidP="00446728">
            <w:pPr>
              <w:spacing w:after="0" w:line="360" w:lineRule="auto"/>
              <w:ind w:left="0" w:firstLine="0"/>
              <w:jc w:val="right"/>
            </w:pPr>
            <w:r w:rsidRPr="00446728">
              <w:t>Theory-0.25 Hrs</w:t>
            </w:r>
          </w:p>
          <w:p w14:paraId="7958F760" w14:textId="77777777" w:rsidR="00446728" w:rsidRPr="00446728" w:rsidRDefault="00446728" w:rsidP="00446728">
            <w:pPr>
              <w:spacing w:after="0" w:line="360" w:lineRule="auto"/>
              <w:ind w:left="0" w:firstLine="0"/>
              <w:jc w:val="right"/>
            </w:pPr>
            <w:r w:rsidRPr="00446728">
              <w:t>Practical-0.25 Hrs</w:t>
            </w:r>
          </w:p>
          <w:p w14:paraId="651703A0" w14:textId="77777777" w:rsidR="00446728" w:rsidRPr="00446728" w:rsidRDefault="00446728" w:rsidP="00446728">
            <w:pPr>
              <w:spacing w:after="0" w:line="360" w:lineRule="auto"/>
              <w:ind w:left="0" w:firstLine="0"/>
              <w:jc w:val="right"/>
            </w:pPr>
            <w:r w:rsidRPr="00446728">
              <w:t>Total- 0 .5Hrs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EF304BD" w14:textId="77777777" w:rsidR="00446728" w:rsidRPr="00446728" w:rsidRDefault="00446728" w:rsidP="003F5678">
            <w:pPr>
              <w:numPr>
                <w:ilvl w:val="0"/>
                <w:numId w:val="564"/>
              </w:numPr>
              <w:spacing w:after="0" w:line="360" w:lineRule="auto"/>
              <w:contextualSpacing/>
              <w:jc w:val="left"/>
            </w:pPr>
            <w:r w:rsidRPr="00446728">
              <w:t>Computer</w:t>
            </w:r>
          </w:p>
          <w:p w14:paraId="0C09AAEB" w14:textId="77777777" w:rsidR="00446728" w:rsidRPr="00446728" w:rsidRDefault="00446728" w:rsidP="003F5678">
            <w:pPr>
              <w:numPr>
                <w:ilvl w:val="0"/>
                <w:numId w:val="564"/>
              </w:numPr>
              <w:spacing w:after="0" w:line="360" w:lineRule="auto"/>
              <w:contextualSpacing/>
              <w:jc w:val="left"/>
            </w:pPr>
            <w:r w:rsidRPr="00446728">
              <w:t>Internet</w:t>
            </w:r>
          </w:p>
        </w:tc>
        <w:tc>
          <w:tcPr>
            <w:tcW w:w="13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EAE31" w14:textId="77777777" w:rsidR="00446728" w:rsidRPr="00446728" w:rsidRDefault="00446728" w:rsidP="00446728">
            <w:pPr>
              <w:spacing w:after="0" w:line="360" w:lineRule="auto"/>
              <w:ind w:left="0" w:firstLine="0"/>
              <w:jc w:val="right"/>
            </w:pPr>
            <w:r w:rsidRPr="00446728">
              <w:t>Class Room and workshop</w:t>
            </w:r>
          </w:p>
        </w:tc>
      </w:tr>
    </w:tbl>
    <w:p w14:paraId="2BB0EA49" w14:textId="77777777" w:rsidR="00446728" w:rsidRPr="00446728" w:rsidRDefault="00446728" w:rsidP="00446728">
      <w:pPr>
        <w:spacing w:after="160" w:line="360" w:lineRule="auto"/>
        <w:ind w:left="0" w:firstLine="0"/>
        <w:jc w:val="left"/>
        <w:rPr>
          <w:rFonts w:eastAsia="Calibri"/>
          <w:color w:val="auto"/>
        </w:rPr>
      </w:pPr>
    </w:p>
    <w:p w14:paraId="3D18C77D" w14:textId="77777777" w:rsidR="00446728" w:rsidRPr="00446728" w:rsidRDefault="00446728" w:rsidP="00446728">
      <w:pPr>
        <w:spacing w:after="160" w:line="360" w:lineRule="auto"/>
        <w:ind w:left="0" w:firstLine="0"/>
        <w:jc w:val="left"/>
        <w:rPr>
          <w:rFonts w:eastAsia="Calibri"/>
          <w:color w:val="auto"/>
        </w:rPr>
      </w:pPr>
    </w:p>
    <w:p w14:paraId="7AA9DF7F" w14:textId="77777777" w:rsidR="00446728" w:rsidRPr="00446728" w:rsidRDefault="00446728" w:rsidP="00446728">
      <w:pPr>
        <w:spacing w:after="160" w:line="360" w:lineRule="auto"/>
        <w:ind w:left="0" w:firstLine="0"/>
        <w:jc w:val="left"/>
        <w:rPr>
          <w:rFonts w:eastAsia="Calibri"/>
          <w:color w:val="auto"/>
        </w:rPr>
      </w:pPr>
    </w:p>
    <w:p w14:paraId="61F00A37" w14:textId="77777777" w:rsidR="00446728" w:rsidRPr="00446728" w:rsidRDefault="00446728" w:rsidP="00446728">
      <w:pPr>
        <w:spacing w:after="160" w:line="360" w:lineRule="auto"/>
        <w:ind w:left="0" w:firstLine="0"/>
        <w:jc w:val="left"/>
        <w:rPr>
          <w:rFonts w:eastAsia="Calibri"/>
          <w:color w:val="auto"/>
        </w:rPr>
      </w:pPr>
    </w:p>
    <w:p w14:paraId="50C4BC37" w14:textId="77777777" w:rsidR="00446728" w:rsidRPr="00446728" w:rsidRDefault="00446728" w:rsidP="00446728">
      <w:pPr>
        <w:spacing w:after="160" w:line="360" w:lineRule="auto"/>
        <w:ind w:left="0" w:firstLine="0"/>
        <w:jc w:val="left"/>
        <w:rPr>
          <w:rFonts w:eastAsia="Calibri"/>
          <w:color w:val="auto"/>
        </w:rPr>
      </w:pPr>
    </w:p>
    <w:p w14:paraId="26757AD3" w14:textId="77777777" w:rsidR="00446728" w:rsidRPr="00446728" w:rsidRDefault="00446728" w:rsidP="00446728">
      <w:pPr>
        <w:spacing w:after="160" w:line="360" w:lineRule="auto"/>
        <w:ind w:left="0" w:firstLine="0"/>
        <w:jc w:val="left"/>
        <w:rPr>
          <w:rFonts w:eastAsia="Calibri"/>
          <w:color w:val="auto"/>
        </w:rPr>
      </w:pPr>
    </w:p>
    <w:p w14:paraId="03F5B943" w14:textId="77777777" w:rsidR="00446728" w:rsidRPr="00446728" w:rsidRDefault="00446728" w:rsidP="00446728">
      <w:pPr>
        <w:spacing w:after="160" w:line="360" w:lineRule="auto"/>
        <w:ind w:left="0" w:firstLine="0"/>
        <w:jc w:val="left"/>
        <w:rPr>
          <w:rFonts w:eastAsia="Calibri"/>
          <w:color w:val="auto"/>
        </w:rPr>
      </w:pPr>
    </w:p>
    <w:p w14:paraId="04D0F332" w14:textId="77777777" w:rsidR="00446728" w:rsidRPr="00446728" w:rsidRDefault="00446728" w:rsidP="00446728">
      <w:pPr>
        <w:spacing w:after="160" w:line="360" w:lineRule="auto"/>
        <w:ind w:left="0" w:firstLine="0"/>
        <w:jc w:val="left"/>
        <w:rPr>
          <w:rFonts w:eastAsia="Calibri"/>
          <w:color w:val="auto"/>
        </w:rPr>
      </w:pPr>
    </w:p>
    <w:p w14:paraId="5F0E6CF3" w14:textId="77777777" w:rsidR="00446728" w:rsidRPr="00446728" w:rsidRDefault="00446728" w:rsidP="00446728">
      <w:pPr>
        <w:spacing w:after="160" w:line="360" w:lineRule="auto"/>
        <w:ind w:left="0" w:firstLine="0"/>
        <w:jc w:val="left"/>
        <w:rPr>
          <w:rFonts w:eastAsia="Calibri"/>
          <w:color w:val="auto"/>
        </w:rPr>
      </w:pPr>
    </w:p>
    <w:p w14:paraId="4776916D" w14:textId="77777777" w:rsidR="00446728" w:rsidRPr="00446728" w:rsidRDefault="00446728" w:rsidP="00446728">
      <w:pPr>
        <w:spacing w:after="160" w:line="360" w:lineRule="auto"/>
        <w:ind w:left="0" w:firstLine="0"/>
        <w:jc w:val="left"/>
        <w:rPr>
          <w:rFonts w:eastAsia="Calibri"/>
          <w:color w:val="auto"/>
        </w:rPr>
      </w:pPr>
    </w:p>
    <w:p w14:paraId="2AB5D2B3" w14:textId="77777777" w:rsidR="00446728" w:rsidRPr="00446728" w:rsidRDefault="00446728" w:rsidP="00446728">
      <w:pPr>
        <w:spacing w:after="160" w:line="360" w:lineRule="auto"/>
        <w:ind w:left="0" w:firstLine="0"/>
        <w:jc w:val="left"/>
        <w:rPr>
          <w:rFonts w:eastAsia="Calibri"/>
          <w:color w:val="auto"/>
        </w:rPr>
      </w:pPr>
    </w:p>
    <w:p w14:paraId="1C60D72D" w14:textId="77777777" w:rsidR="00446728" w:rsidRPr="00446728" w:rsidRDefault="00446728" w:rsidP="00446728">
      <w:pPr>
        <w:spacing w:after="160" w:line="360" w:lineRule="auto"/>
        <w:ind w:left="0" w:firstLine="0"/>
        <w:jc w:val="left"/>
        <w:rPr>
          <w:rFonts w:eastAsia="Calibri"/>
          <w:color w:val="auto"/>
        </w:rPr>
      </w:pPr>
    </w:p>
    <w:p w14:paraId="4A2B8B06" w14:textId="77777777" w:rsidR="00446728" w:rsidRPr="00446728" w:rsidRDefault="00446728" w:rsidP="00446728">
      <w:pPr>
        <w:spacing w:after="160" w:line="360" w:lineRule="auto"/>
        <w:ind w:left="0" w:firstLine="0"/>
        <w:jc w:val="left"/>
        <w:rPr>
          <w:rFonts w:eastAsia="Calibri"/>
          <w:color w:val="auto"/>
        </w:rPr>
      </w:pPr>
    </w:p>
    <w:p w14:paraId="03814F6F" w14:textId="77777777" w:rsidR="00446728" w:rsidRPr="00446728" w:rsidRDefault="00446728" w:rsidP="00446728">
      <w:pPr>
        <w:spacing w:after="160" w:line="259" w:lineRule="auto"/>
        <w:ind w:left="0" w:firstLine="0"/>
        <w:jc w:val="left"/>
        <w:rPr>
          <w:rFonts w:eastAsia="Calibri"/>
          <w:color w:val="auto"/>
        </w:rPr>
      </w:pPr>
      <w:r w:rsidRPr="00446728">
        <w:rPr>
          <w:rFonts w:eastAsia="Calibri"/>
          <w:color w:val="auto"/>
        </w:rPr>
        <w:br w:type="page"/>
      </w:r>
    </w:p>
    <w:p w14:paraId="12D0F82B" w14:textId="77777777" w:rsidR="00446728" w:rsidRPr="00446728" w:rsidRDefault="00446728" w:rsidP="00446728">
      <w:pPr>
        <w:spacing w:after="160" w:line="360" w:lineRule="auto"/>
        <w:ind w:left="0" w:firstLine="0"/>
        <w:jc w:val="left"/>
        <w:rPr>
          <w:rFonts w:eastAsia="Calibri"/>
          <w:color w:val="auto"/>
        </w:rPr>
      </w:pPr>
    </w:p>
    <w:p w14:paraId="75CD4EDA"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08" w:name="_Toc37012881"/>
      <w:bookmarkStart w:id="109" w:name="_Toc50176842"/>
      <w:r w:rsidRPr="00446728">
        <w:rPr>
          <w:rFonts w:eastAsia="Calibri"/>
          <w:b/>
          <w:bCs/>
          <w:color w:val="auto"/>
        </w:rPr>
        <w:t>Use digital devices</w:t>
      </w:r>
      <w:bookmarkEnd w:id="108"/>
      <w:bookmarkEnd w:id="109"/>
    </w:p>
    <w:p w14:paraId="6056FB1A" w14:textId="77777777" w:rsidR="00446728" w:rsidRPr="00446728" w:rsidRDefault="00446728" w:rsidP="00446728">
      <w:pPr>
        <w:spacing w:after="160" w:line="360" w:lineRule="auto"/>
        <w:ind w:left="0" w:firstLine="0"/>
        <w:jc w:val="left"/>
        <w:rPr>
          <w:rFonts w:eastAsia="Calibri"/>
          <w:color w:val="auto"/>
        </w:rPr>
      </w:pPr>
    </w:p>
    <w:p w14:paraId="03EC02AB"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describes the skills and knowledge required to use a range of digital devices, such as a digital camera, video camera, or personal digital assistant (PDA) device. It applies to individuals who require entry level information and communications technology (ICT) knowledge and literacy skills to support their work in a home office or small office environment.</w:t>
      </w:r>
    </w:p>
    <w:p w14:paraId="102F1505" w14:textId="77777777" w:rsidR="00446728" w:rsidRPr="00446728" w:rsidRDefault="00446728" w:rsidP="00446728">
      <w:pPr>
        <w:spacing w:before="240" w:after="0" w:line="360" w:lineRule="auto"/>
        <w:ind w:left="0" w:firstLine="0"/>
      </w:pPr>
      <w:r w:rsidRPr="00446728">
        <w:rPr>
          <w:b/>
        </w:rPr>
        <w:t>Duration:  02 Hours</w:t>
      </w:r>
      <w:r w:rsidRPr="00446728">
        <w:tab/>
      </w:r>
      <w:r w:rsidRPr="00446728">
        <w:tab/>
      </w:r>
      <w:r w:rsidRPr="00446728">
        <w:tab/>
      </w:r>
      <w:r w:rsidRPr="00446728">
        <w:rPr>
          <w:b/>
        </w:rPr>
        <w:t>Theory: 01 Hours</w:t>
      </w:r>
      <w:r w:rsidRPr="00446728">
        <w:rPr>
          <w:b/>
        </w:rPr>
        <w:tab/>
      </w:r>
      <w:r w:rsidRPr="00446728">
        <w:rPr>
          <w:b/>
        </w:rPr>
        <w:tab/>
      </w:r>
      <w:r w:rsidRPr="00446728">
        <w:tab/>
      </w:r>
      <w:r w:rsidRPr="00446728">
        <w:tab/>
      </w:r>
      <w:r w:rsidRPr="00446728">
        <w:rPr>
          <w:b/>
        </w:rPr>
        <w:t>Practice: 01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90"/>
        <w:gridCol w:w="1396"/>
      </w:tblGrid>
      <w:tr w:rsidR="00446728" w:rsidRPr="00446728" w14:paraId="3C7DE37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460B73"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32222F"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560BAA"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0A4124" w14:textId="77777777" w:rsidR="00446728" w:rsidRPr="00446728" w:rsidRDefault="00446728" w:rsidP="00446728">
            <w:pPr>
              <w:spacing w:after="0" w:line="360" w:lineRule="auto"/>
              <w:ind w:left="0" w:firstLine="0"/>
              <w:jc w:val="center"/>
            </w:pPr>
            <w:r w:rsidRPr="00446728">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7D71C762" w14:textId="77777777" w:rsidR="00446728" w:rsidRPr="00446728" w:rsidRDefault="00446728" w:rsidP="00446728">
            <w:pPr>
              <w:spacing w:after="136" w:line="360" w:lineRule="auto"/>
              <w:ind w:left="0" w:firstLine="0"/>
              <w:jc w:val="left"/>
            </w:pPr>
            <w:r w:rsidRPr="00446728">
              <w:t xml:space="preserve">Materials </w:t>
            </w:r>
          </w:p>
          <w:p w14:paraId="10FAFB7B" w14:textId="77777777" w:rsidR="00446728" w:rsidRPr="00446728" w:rsidRDefault="00446728" w:rsidP="00446728">
            <w:pPr>
              <w:spacing w:after="0" w:line="360" w:lineRule="auto"/>
              <w:ind w:left="0" w:firstLine="0"/>
              <w:jc w:val="left"/>
            </w:pPr>
            <w:r w:rsidRPr="00446728">
              <w:t xml:space="preserve">Required </w:t>
            </w:r>
          </w:p>
        </w:tc>
        <w:tc>
          <w:tcPr>
            <w:tcW w:w="1396" w:type="dxa"/>
            <w:tcBorders>
              <w:top w:val="single" w:sz="4" w:space="0" w:color="000000"/>
              <w:left w:val="single" w:sz="4" w:space="0" w:color="000000"/>
              <w:bottom w:val="single" w:sz="4" w:space="0" w:color="000000"/>
              <w:right w:val="single" w:sz="4" w:space="0" w:color="000000"/>
            </w:tcBorders>
            <w:shd w:val="clear" w:color="auto" w:fill="E5B8B7"/>
          </w:tcPr>
          <w:p w14:paraId="078E6159" w14:textId="77777777" w:rsidR="00446728" w:rsidRPr="00446728" w:rsidRDefault="00446728" w:rsidP="00446728">
            <w:pPr>
              <w:spacing w:after="136" w:line="360" w:lineRule="auto"/>
              <w:ind w:left="0" w:firstLine="0"/>
              <w:jc w:val="left"/>
            </w:pPr>
            <w:r w:rsidRPr="00446728">
              <w:t xml:space="preserve">Learning </w:t>
            </w:r>
          </w:p>
          <w:p w14:paraId="7C3947A1"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1B9E2A4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B8546" w14:textId="77777777" w:rsidR="00446728" w:rsidRPr="00446728" w:rsidRDefault="00446728" w:rsidP="003F5678">
            <w:pPr>
              <w:numPr>
                <w:ilvl w:val="0"/>
                <w:numId w:val="565"/>
              </w:numPr>
              <w:spacing w:after="0" w:line="360" w:lineRule="auto"/>
              <w:contextualSpacing/>
              <w:jc w:val="left"/>
              <w:rPr>
                <w:rFonts w:eastAsia="Times New Roman"/>
                <w:color w:val="auto"/>
              </w:rPr>
            </w:pPr>
            <w:r w:rsidRPr="00446728">
              <w:rPr>
                <w:rFonts w:eastAsia="Times New Roman"/>
                <w:color w:val="auto"/>
              </w:rPr>
              <w:t>Prepare to use the digital device</w:t>
            </w:r>
          </w:p>
          <w:p w14:paraId="3784A7BF" w14:textId="77777777" w:rsidR="00446728" w:rsidRPr="00446728" w:rsidRDefault="00446728" w:rsidP="00446728">
            <w:pPr>
              <w:spacing w:line="360" w:lineRule="auto"/>
              <w:ind w:left="0" w:firstLine="0"/>
              <w:contextualSpacing/>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72411A4" w14:textId="77777777" w:rsidR="00446728" w:rsidRPr="00446728" w:rsidRDefault="00446728" w:rsidP="00446728">
            <w:pPr>
              <w:spacing w:after="0" w:line="360" w:lineRule="auto"/>
              <w:ind w:left="0" w:firstLine="0"/>
              <w:jc w:val="left"/>
            </w:pPr>
            <w:r w:rsidRPr="00446728">
              <w:t>Trainee will be able to:</w:t>
            </w:r>
          </w:p>
          <w:p w14:paraId="3DC5B6D1"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Review the instruction manual and ensure identified components are available</w:t>
            </w:r>
          </w:p>
          <w:p w14:paraId="65033BAD"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Identify the physical components of the digital device</w:t>
            </w:r>
          </w:p>
          <w:p w14:paraId="48154E30"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Turn on and follow access procedures to activate the digital device</w:t>
            </w:r>
          </w:p>
          <w:p w14:paraId="74656851"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lastRenderedPageBreak/>
              <w:t>Alter the digital device settings to best suit intended use</w:t>
            </w:r>
          </w:p>
          <w:p w14:paraId="715FE64E"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 Configure power management settings where appropriate to minimize power consumption, as an environmentally sustainable measure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7133A59"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lastRenderedPageBreak/>
              <w:t>audio-visual devices</w:t>
            </w:r>
          </w:p>
          <w:p w14:paraId="07B20D20"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peripheral devices</w:t>
            </w:r>
          </w:p>
          <w:p w14:paraId="54AE3F38"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storage devices</w:t>
            </w:r>
          </w:p>
          <w:p w14:paraId="3BBC22D5" w14:textId="77777777" w:rsidR="00446728" w:rsidRPr="00446728" w:rsidRDefault="00446728" w:rsidP="00446728">
            <w:pPr>
              <w:spacing w:after="0" w:line="360" w:lineRule="auto"/>
              <w:ind w:left="0" w:firstLine="0"/>
              <w:contextualSpacing/>
              <w:rPr>
                <w:iCs/>
              </w:rPr>
            </w:pPr>
          </w:p>
          <w:p w14:paraId="3B9116E7" w14:textId="77777777" w:rsidR="00446728" w:rsidRPr="00446728" w:rsidRDefault="00446728" w:rsidP="00446728">
            <w:pPr>
              <w:spacing w:after="0" w:line="360" w:lineRule="auto"/>
              <w:ind w:left="0" w:firstLine="0"/>
              <w:jc w:val="left"/>
              <w:rPr>
                <w:iCs/>
              </w:rPr>
            </w:pPr>
            <w:r w:rsidRPr="00446728">
              <w:rPr>
                <w:iCs/>
              </w:rPr>
              <w:t>Practical Activity</w:t>
            </w:r>
          </w:p>
          <w:p w14:paraId="4828675F" w14:textId="77777777" w:rsidR="00446728" w:rsidRPr="00446728" w:rsidRDefault="00446728" w:rsidP="00446728">
            <w:pPr>
              <w:spacing w:after="0" w:line="360" w:lineRule="auto"/>
              <w:ind w:left="0" w:firstLine="0"/>
              <w:jc w:val="left"/>
              <w:rPr>
                <w:iCs/>
              </w:rPr>
            </w:pPr>
            <w:r w:rsidRPr="00446728">
              <w:rPr>
                <w:iCs/>
              </w:rPr>
              <w:t>Use digital device</w:t>
            </w:r>
          </w:p>
          <w:p w14:paraId="51127DFA"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7D130" w14:textId="77777777" w:rsidR="00446728" w:rsidRPr="00446728" w:rsidRDefault="00446728" w:rsidP="00446728">
            <w:pPr>
              <w:spacing w:after="0" w:line="360" w:lineRule="auto"/>
              <w:ind w:left="0" w:firstLine="0"/>
              <w:jc w:val="right"/>
            </w:pPr>
            <w:r w:rsidRPr="00446728">
              <w:t>Theory-0.25 Hrs</w:t>
            </w:r>
          </w:p>
          <w:p w14:paraId="08A0F176" w14:textId="77777777" w:rsidR="00446728" w:rsidRPr="00446728" w:rsidRDefault="00446728" w:rsidP="00446728">
            <w:pPr>
              <w:spacing w:after="0" w:line="360" w:lineRule="auto"/>
              <w:ind w:left="0" w:firstLine="0"/>
              <w:jc w:val="right"/>
            </w:pPr>
            <w:r w:rsidRPr="00446728">
              <w:t>Practical-0.25 Hrs</w:t>
            </w:r>
          </w:p>
          <w:p w14:paraId="215BF93C" w14:textId="77777777" w:rsidR="00446728" w:rsidRPr="00446728" w:rsidRDefault="00446728" w:rsidP="00446728">
            <w:pPr>
              <w:spacing w:after="0" w:line="360" w:lineRule="auto"/>
              <w:ind w:left="0" w:firstLine="0"/>
              <w:jc w:val="right"/>
            </w:pPr>
            <w:r w:rsidRPr="00446728">
              <w:t>Total- 0.5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0754391" w14:textId="77777777" w:rsidR="00446728" w:rsidRPr="00446728" w:rsidRDefault="00446728" w:rsidP="003F5678">
            <w:pPr>
              <w:numPr>
                <w:ilvl w:val="0"/>
                <w:numId w:val="570"/>
              </w:numPr>
              <w:spacing w:after="0" w:line="360" w:lineRule="auto"/>
              <w:contextualSpacing/>
              <w:jc w:val="left"/>
            </w:pPr>
            <w:r w:rsidRPr="00446728">
              <w:t>Computer</w:t>
            </w:r>
          </w:p>
          <w:p w14:paraId="0DAE0A8A" w14:textId="77777777" w:rsidR="00446728" w:rsidRPr="00446728" w:rsidRDefault="00446728" w:rsidP="003F5678">
            <w:pPr>
              <w:numPr>
                <w:ilvl w:val="0"/>
                <w:numId w:val="570"/>
              </w:numPr>
              <w:spacing w:after="0" w:line="360" w:lineRule="auto"/>
              <w:contextualSpacing/>
              <w:jc w:val="left"/>
            </w:pPr>
            <w:r w:rsidRPr="00446728">
              <w:t>Digital devices</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70315"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055295D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7A920" w14:textId="77777777" w:rsidR="00446728" w:rsidRPr="00446728" w:rsidRDefault="00446728" w:rsidP="003F5678">
            <w:pPr>
              <w:numPr>
                <w:ilvl w:val="0"/>
                <w:numId w:val="565"/>
              </w:numPr>
              <w:spacing w:after="0" w:line="360" w:lineRule="auto"/>
              <w:ind w:left="519" w:hanging="519"/>
              <w:contextualSpacing/>
              <w:jc w:val="left"/>
            </w:pPr>
            <w:r w:rsidRPr="00446728">
              <w:rPr>
                <w:rFonts w:eastAsia="Times New Roman"/>
                <w:color w:val="auto"/>
              </w:rPr>
              <w:lastRenderedPageBreak/>
              <w:t>Set up and use the digital device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FAFFC3B" w14:textId="77777777" w:rsidR="00446728" w:rsidRPr="00446728" w:rsidRDefault="00446728" w:rsidP="00446728">
            <w:pPr>
              <w:spacing w:after="0" w:line="360" w:lineRule="auto"/>
              <w:ind w:left="0" w:firstLine="0"/>
              <w:jc w:val="left"/>
            </w:pPr>
            <w:r w:rsidRPr="00446728">
              <w:t>Trainee will be able to:</w:t>
            </w:r>
          </w:p>
          <w:p w14:paraId="6D6C2179"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Identify and set the basic operating, security and menu settings</w:t>
            </w:r>
          </w:p>
          <w:p w14:paraId="684D0814"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Navigate and manipulate the screen environment</w:t>
            </w:r>
          </w:p>
          <w:p w14:paraId="6E3BE179"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Customize screen icons and access to applications where applicable</w:t>
            </w:r>
          </w:p>
          <w:p w14:paraId="0A45C29E"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Use the digital device, and save and edit output where applicable</w:t>
            </w:r>
          </w:p>
          <w:p w14:paraId="3147CAFE"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lastRenderedPageBreak/>
              <w:t>Identify more advanced features available and use as required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A433077"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lastRenderedPageBreak/>
              <w:t>basic security functions</w:t>
            </w:r>
          </w:p>
          <w:p w14:paraId="6EA715ED" w14:textId="77777777" w:rsidR="00446728" w:rsidRPr="00446728" w:rsidRDefault="00446728" w:rsidP="008638C4">
            <w:pPr>
              <w:numPr>
                <w:ilvl w:val="0"/>
                <w:numId w:val="77"/>
              </w:numPr>
              <w:spacing w:after="0" w:line="360" w:lineRule="auto"/>
              <w:contextualSpacing/>
              <w:jc w:val="left"/>
              <w:rPr>
                <w:iCs/>
              </w:rPr>
            </w:pPr>
            <w:r w:rsidRPr="00446728">
              <w:rPr>
                <w:color w:val="auto"/>
              </w:rPr>
              <w:t>basic software operation and associated applications</w:t>
            </w:r>
          </w:p>
          <w:p w14:paraId="1B0116FE" w14:textId="77777777" w:rsidR="00446728" w:rsidRPr="00446728" w:rsidRDefault="00446728" w:rsidP="00446728">
            <w:pPr>
              <w:spacing w:after="0" w:line="360" w:lineRule="auto"/>
              <w:ind w:left="0" w:firstLine="0"/>
              <w:jc w:val="left"/>
              <w:rPr>
                <w:iCs/>
              </w:rPr>
            </w:pPr>
            <w:r w:rsidRPr="00446728">
              <w:rPr>
                <w:iCs/>
              </w:rPr>
              <w:t>Practical Activity</w:t>
            </w:r>
          </w:p>
          <w:p w14:paraId="13DBC559" w14:textId="77777777" w:rsidR="00446728" w:rsidRPr="00446728" w:rsidRDefault="00446728" w:rsidP="00446728">
            <w:pPr>
              <w:spacing w:after="0" w:line="360" w:lineRule="auto"/>
              <w:ind w:left="0" w:firstLine="0"/>
              <w:jc w:val="left"/>
            </w:pPr>
            <w:r w:rsidRPr="00446728">
              <w:t>Set up digital device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EAE36" w14:textId="77777777" w:rsidR="00446728" w:rsidRPr="00446728" w:rsidRDefault="00446728" w:rsidP="00446728">
            <w:pPr>
              <w:spacing w:after="0" w:line="360" w:lineRule="auto"/>
              <w:ind w:left="0" w:firstLine="0"/>
              <w:jc w:val="right"/>
            </w:pPr>
            <w:r w:rsidRPr="00446728">
              <w:t>Theory-0.25 Hrs</w:t>
            </w:r>
          </w:p>
          <w:p w14:paraId="26DE4761" w14:textId="77777777" w:rsidR="00446728" w:rsidRPr="00446728" w:rsidRDefault="00446728" w:rsidP="00446728">
            <w:pPr>
              <w:spacing w:after="0" w:line="360" w:lineRule="auto"/>
              <w:ind w:left="0" w:firstLine="0"/>
              <w:jc w:val="right"/>
            </w:pPr>
            <w:r w:rsidRPr="00446728">
              <w:t>Practical-0.25 Hrs</w:t>
            </w:r>
          </w:p>
          <w:p w14:paraId="38650E29" w14:textId="77777777" w:rsidR="00446728" w:rsidRPr="00446728" w:rsidRDefault="00446728" w:rsidP="00446728">
            <w:pPr>
              <w:spacing w:after="0" w:line="360" w:lineRule="auto"/>
              <w:ind w:left="0" w:firstLine="0"/>
              <w:jc w:val="right"/>
            </w:pPr>
            <w:r w:rsidRPr="00446728">
              <w:t>Total- 0.5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7DCFE08" w14:textId="77777777" w:rsidR="00446728" w:rsidRPr="00446728" w:rsidRDefault="00446728" w:rsidP="003F5678">
            <w:pPr>
              <w:numPr>
                <w:ilvl w:val="0"/>
                <w:numId w:val="570"/>
              </w:numPr>
              <w:spacing w:after="0" w:line="360" w:lineRule="auto"/>
              <w:contextualSpacing/>
              <w:jc w:val="left"/>
            </w:pPr>
            <w:r w:rsidRPr="00446728">
              <w:t>Computer</w:t>
            </w:r>
          </w:p>
          <w:p w14:paraId="140A4928" w14:textId="77777777" w:rsidR="00446728" w:rsidRPr="00446728" w:rsidRDefault="00446728" w:rsidP="003F5678">
            <w:pPr>
              <w:numPr>
                <w:ilvl w:val="0"/>
                <w:numId w:val="570"/>
              </w:numPr>
              <w:spacing w:after="0" w:line="360" w:lineRule="auto"/>
              <w:contextualSpacing/>
              <w:jc w:val="left"/>
            </w:pPr>
            <w:r w:rsidRPr="00446728">
              <w:t>Digital devices</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54B9C" w14:textId="77777777" w:rsidR="00446728" w:rsidRPr="00446728" w:rsidRDefault="00446728" w:rsidP="00446728">
            <w:pPr>
              <w:spacing w:after="136" w:line="360" w:lineRule="auto"/>
              <w:ind w:left="0" w:firstLine="0"/>
              <w:jc w:val="left"/>
            </w:pPr>
            <w:r w:rsidRPr="00446728">
              <w:t>Class Room and workshop</w:t>
            </w:r>
          </w:p>
        </w:tc>
      </w:tr>
      <w:tr w:rsidR="00446728" w:rsidRPr="00446728" w14:paraId="4B3EAE6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4C4AF760" w14:textId="77777777" w:rsidR="00446728" w:rsidRPr="00446728" w:rsidRDefault="00446728" w:rsidP="003F5678">
            <w:pPr>
              <w:numPr>
                <w:ilvl w:val="0"/>
                <w:numId w:val="565"/>
              </w:numPr>
              <w:spacing w:after="0" w:line="360" w:lineRule="auto"/>
              <w:ind w:left="519" w:hanging="519"/>
              <w:contextualSpacing/>
              <w:jc w:val="left"/>
            </w:pPr>
            <w:r w:rsidRPr="00446728">
              <w:rPr>
                <w:rFonts w:eastAsia="Times New Roman"/>
                <w:color w:val="auto"/>
              </w:rPr>
              <w:lastRenderedPageBreak/>
              <w:t>Access and use basic connectivity devices</w:t>
            </w:r>
          </w:p>
        </w:tc>
        <w:tc>
          <w:tcPr>
            <w:tcW w:w="3240" w:type="dxa"/>
            <w:tcBorders>
              <w:top w:val="single" w:sz="4" w:space="0" w:color="000000"/>
              <w:left w:val="single" w:sz="4" w:space="0" w:color="000000"/>
              <w:bottom w:val="single" w:sz="4" w:space="0" w:color="000000"/>
              <w:right w:val="single" w:sz="4" w:space="0" w:color="000000"/>
            </w:tcBorders>
          </w:tcPr>
          <w:p w14:paraId="73010666" w14:textId="77777777" w:rsidR="00446728" w:rsidRPr="00446728" w:rsidRDefault="00446728" w:rsidP="00446728">
            <w:pPr>
              <w:spacing w:after="0" w:line="360" w:lineRule="auto"/>
              <w:ind w:left="0" w:firstLine="0"/>
            </w:pPr>
            <w:r w:rsidRPr="00446728">
              <w:t xml:space="preserve">Trainee must be able to: </w:t>
            </w:r>
          </w:p>
          <w:p w14:paraId="095F5FCF"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Connect to external digital devices, such as computer devices or storage devices, to retrieve, copy, move and save information</w:t>
            </w:r>
          </w:p>
          <w:p w14:paraId="2AEB3947"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Check physical connectivity of computer devices or storage devices to ensure operation and performance</w:t>
            </w:r>
          </w:p>
          <w:p w14:paraId="1D0131A9"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Connect to a printer either through a computer device or directly, and use printer settings and print data</w:t>
            </w:r>
          </w:p>
          <w:p w14:paraId="51DAE434" w14:textId="77777777" w:rsidR="00446728" w:rsidRPr="00446728" w:rsidRDefault="00446728" w:rsidP="008638C4">
            <w:pPr>
              <w:numPr>
                <w:ilvl w:val="0"/>
                <w:numId w:val="78"/>
              </w:numPr>
              <w:spacing w:after="0" w:line="360" w:lineRule="auto"/>
              <w:contextualSpacing/>
              <w:jc w:val="left"/>
            </w:pPr>
            <w:r w:rsidRPr="00446728">
              <w:rPr>
                <w:rFonts w:eastAsia="Times New Roman"/>
                <w:color w:val="auto"/>
              </w:rPr>
              <w:lastRenderedPageBreak/>
              <w:t>. Access audio-visual devices to view and play a multimedia file</w:t>
            </w:r>
          </w:p>
        </w:tc>
        <w:tc>
          <w:tcPr>
            <w:tcW w:w="2880" w:type="dxa"/>
            <w:tcBorders>
              <w:top w:val="single" w:sz="4" w:space="0" w:color="000000"/>
              <w:left w:val="single" w:sz="4" w:space="0" w:color="000000"/>
              <w:bottom w:val="single" w:sz="4" w:space="0" w:color="000000"/>
              <w:right w:val="single" w:sz="4" w:space="0" w:color="000000"/>
            </w:tcBorders>
          </w:tcPr>
          <w:p w14:paraId="5571877D" w14:textId="77777777" w:rsidR="00446728" w:rsidRPr="00446728" w:rsidRDefault="00446728" w:rsidP="008638C4">
            <w:pPr>
              <w:numPr>
                <w:ilvl w:val="0"/>
                <w:numId w:val="19"/>
              </w:numPr>
              <w:spacing w:after="0" w:line="360" w:lineRule="auto"/>
              <w:ind w:left="164" w:hanging="164"/>
              <w:contextualSpacing/>
              <w:jc w:val="left"/>
            </w:pPr>
            <w:r w:rsidRPr="00446728">
              <w:rPr>
                <w:rFonts w:eastAsia="Times New Roman"/>
                <w:color w:val="auto"/>
              </w:rPr>
              <w:lastRenderedPageBreak/>
              <w:t>digital device functions</w:t>
            </w:r>
          </w:p>
          <w:p w14:paraId="7F67B620" w14:textId="77777777" w:rsidR="00446728" w:rsidRPr="00446728" w:rsidRDefault="00446728" w:rsidP="008638C4">
            <w:pPr>
              <w:numPr>
                <w:ilvl w:val="0"/>
                <w:numId w:val="19"/>
              </w:numPr>
              <w:spacing w:after="0" w:line="360" w:lineRule="auto"/>
              <w:ind w:left="164" w:hanging="164"/>
              <w:contextualSpacing/>
              <w:jc w:val="left"/>
            </w:pPr>
            <w:r w:rsidRPr="00446728">
              <w:rPr>
                <w:rFonts w:eastAsia="Times New Roman"/>
                <w:color w:val="auto"/>
              </w:rPr>
              <w:t>Digital device settings.</w:t>
            </w:r>
          </w:p>
          <w:p w14:paraId="48C2E329" w14:textId="77777777" w:rsidR="00446728" w:rsidRPr="00446728" w:rsidRDefault="00446728" w:rsidP="00446728">
            <w:pPr>
              <w:spacing w:after="0" w:line="360" w:lineRule="auto"/>
              <w:ind w:left="0" w:firstLine="0"/>
              <w:jc w:val="left"/>
              <w:rPr>
                <w:iCs/>
              </w:rPr>
            </w:pPr>
            <w:r w:rsidRPr="00446728">
              <w:rPr>
                <w:iCs/>
              </w:rPr>
              <w:t>Practical Activity</w:t>
            </w:r>
          </w:p>
          <w:p w14:paraId="77916758" w14:textId="77777777" w:rsidR="00446728" w:rsidRPr="00446728" w:rsidRDefault="00446728" w:rsidP="00446728">
            <w:pPr>
              <w:spacing w:after="0" w:line="360" w:lineRule="auto"/>
              <w:ind w:left="0" w:firstLine="0"/>
              <w:contextualSpacing/>
            </w:pPr>
            <w:r w:rsidRPr="00446728">
              <w:t>Use basic connectivity devices</w:t>
            </w:r>
          </w:p>
        </w:tc>
        <w:tc>
          <w:tcPr>
            <w:tcW w:w="1800" w:type="dxa"/>
            <w:tcBorders>
              <w:top w:val="single" w:sz="4" w:space="0" w:color="000000"/>
              <w:left w:val="single" w:sz="4" w:space="0" w:color="000000"/>
              <w:bottom w:val="single" w:sz="4" w:space="0" w:color="000000"/>
              <w:right w:val="single" w:sz="4" w:space="0" w:color="000000"/>
            </w:tcBorders>
            <w:vAlign w:val="center"/>
          </w:tcPr>
          <w:p w14:paraId="203697CD" w14:textId="77777777" w:rsidR="00446728" w:rsidRPr="00446728" w:rsidRDefault="00446728" w:rsidP="00446728">
            <w:pPr>
              <w:spacing w:after="0" w:line="360" w:lineRule="auto"/>
              <w:ind w:left="0" w:firstLine="0"/>
              <w:jc w:val="right"/>
            </w:pPr>
            <w:r w:rsidRPr="00446728">
              <w:t>Theory-0.25 Hrs</w:t>
            </w:r>
          </w:p>
          <w:p w14:paraId="696A5EA0" w14:textId="77777777" w:rsidR="00446728" w:rsidRPr="00446728" w:rsidRDefault="00446728" w:rsidP="00446728">
            <w:pPr>
              <w:spacing w:after="0" w:line="360" w:lineRule="auto"/>
              <w:ind w:left="0" w:firstLine="0"/>
              <w:jc w:val="right"/>
            </w:pPr>
            <w:r w:rsidRPr="00446728">
              <w:t>Practical-0.25 Hrs</w:t>
            </w:r>
          </w:p>
          <w:p w14:paraId="30BD0115" w14:textId="77777777" w:rsidR="00446728" w:rsidRPr="00446728" w:rsidRDefault="00446728" w:rsidP="00446728">
            <w:pPr>
              <w:spacing w:after="0" w:line="360" w:lineRule="auto"/>
              <w:ind w:left="0" w:firstLine="0"/>
              <w:jc w:val="right"/>
            </w:pPr>
            <w:r w:rsidRPr="00446728">
              <w:t>Total- 0.5 Hrs</w:t>
            </w:r>
          </w:p>
        </w:tc>
        <w:tc>
          <w:tcPr>
            <w:tcW w:w="1890" w:type="dxa"/>
            <w:tcBorders>
              <w:top w:val="single" w:sz="4" w:space="0" w:color="000000"/>
              <w:left w:val="single" w:sz="4" w:space="0" w:color="000000"/>
              <w:bottom w:val="single" w:sz="4" w:space="0" w:color="000000"/>
              <w:right w:val="single" w:sz="4" w:space="0" w:color="000000"/>
            </w:tcBorders>
          </w:tcPr>
          <w:p w14:paraId="5DDF5E1D" w14:textId="77777777" w:rsidR="00446728" w:rsidRPr="00446728" w:rsidRDefault="00446728" w:rsidP="003F5678">
            <w:pPr>
              <w:numPr>
                <w:ilvl w:val="0"/>
                <w:numId w:val="570"/>
              </w:numPr>
              <w:spacing w:after="0" w:line="360" w:lineRule="auto"/>
              <w:contextualSpacing/>
              <w:jc w:val="left"/>
            </w:pPr>
            <w:r w:rsidRPr="00446728">
              <w:t>Computer</w:t>
            </w:r>
          </w:p>
          <w:p w14:paraId="5D2A766B" w14:textId="77777777" w:rsidR="00446728" w:rsidRPr="00446728" w:rsidRDefault="00446728" w:rsidP="003F5678">
            <w:pPr>
              <w:numPr>
                <w:ilvl w:val="0"/>
                <w:numId w:val="570"/>
              </w:numPr>
              <w:spacing w:after="0" w:line="360" w:lineRule="auto"/>
              <w:contextualSpacing/>
              <w:jc w:val="left"/>
            </w:pPr>
            <w:r w:rsidRPr="00446728">
              <w:t>Digital devices</w:t>
            </w:r>
          </w:p>
        </w:tc>
        <w:tc>
          <w:tcPr>
            <w:tcW w:w="1396" w:type="dxa"/>
            <w:tcBorders>
              <w:top w:val="single" w:sz="4" w:space="0" w:color="000000"/>
              <w:left w:val="single" w:sz="4" w:space="0" w:color="000000"/>
              <w:bottom w:val="single" w:sz="4" w:space="0" w:color="000000"/>
              <w:right w:val="single" w:sz="4" w:space="0" w:color="000000"/>
            </w:tcBorders>
            <w:vAlign w:val="center"/>
          </w:tcPr>
          <w:p w14:paraId="410DD8B0"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73E4014C"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3EB596C9" w14:textId="77777777" w:rsidR="00446728" w:rsidRPr="00446728" w:rsidRDefault="00446728" w:rsidP="003F5678">
            <w:pPr>
              <w:numPr>
                <w:ilvl w:val="0"/>
                <w:numId w:val="565"/>
              </w:numPr>
              <w:spacing w:after="0" w:line="360" w:lineRule="auto"/>
              <w:ind w:left="519" w:hanging="519"/>
              <w:contextualSpacing/>
              <w:jc w:val="left"/>
            </w:pPr>
            <w:r w:rsidRPr="00446728">
              <w:rPr>
                <w:rFonts w:eastAsia="Times New Roman"/>
                <w:color w:val="auto"/>
              </w:rPr>
              <w:lastRenderedPageBreak/>
              <w:t>Shut down digital device</w:t>
            </w:r>
          </w:p>
        </w:tc>
        <w:tc>
          <w:tcPr>
            <w:tcW w:w="3240" w:type="dxa"/>
            <w:tcBorders>
              <w:top w:val="single" w:sz="4" w:space="0" w:color="000000"/>
              <w:left w:val="single" w:sz="4" w:space="0" w:color="000000"/>
              <w:bottom w:val="single" w:sz="4" w:space="0" w:color="000000"/>
              <w:right w:val="single" w:sz="4" w:space="0" w:color="000000"/>
            </w:tcBorders>
          </w:tcPr>
          <w:p w14:paraId="5766700A" w14:textId="77777777" w:rsidR="00446728" w:rsidRPr="00446728" w:rsidRDefault="00446728" w:rsidP="00446728">
            <w:pPr>
              <w:spacing w:after="0" w:line="360" w:lineRule="auto"/>
              <w:ind w:left="0" w:firstLine="0"/>
              <w:jc w:val="left"/>
            </w:pPr>
            <w:r w:rsidRPr="00446728">
              <w:t>Trainee must be able to</w:t>
            </w:r>
          </w:p>
          <w:p w14:paraId="0FE5135E"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Save current work and back up important data</w:t>
            </w:r>
          </w:p>
          <w:p w14:paraId="6224A78E"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Close open programs on the digital device and any computer device or storage device</w:t>
            </w:r>
          </w:p>
          <w:p w14:paraId="333CEB72" w14:textId="77777777" w:rsidR="00446728" w:rsidRPr="00446728" w:rsidRDefault="00446728" w:rsidP="008638C4">
            <w:pPr>
              <w:numPr>
                <w:ilvl w:val="0"/>
                <w:numId w:val="79"/>
              </w:numPr>
              <w:spacing w:after="0" w:line="360" w:lineRule="auto"/>
              <w:contextualSpacing/>
              <w:jc w:val="left"/>
            </w:pPr>
            <w:r w:rsidRPr="00446728">
              <w:rPr>
                <w:rFonts w:eastAsia="Times New Roman"/>
                <w:color w:val="auto"/>
              </w:rPr>
              <w:t>Shut down digital devices, according to manufacturer instructions</w:t>
            </w:r>
          </w:p>
        </w:tc>
        <w:tc>
          <w:tcPr>
            <w:tcW w:w="2880" w:type="dxa"/>
            <w:tcBorders>
              <w:top w:val="single" w:sz="4" w:space="0" w:color="000000"/>
              <w:left w:val="single" w:sz="4" w:space="0" w:color="000000"/>
              <w:bottom w:val="single" w:sz="4" w:space="0" w:color="000000"/>
              <w:right w:val="single" w:sz="4" w:space="0" w:color="000000"/>
            </w:tcBorders>
          </w:tcPr>
          <w:p w14:paraId="43214DBB" w14:textId="77777777" w:rsidR="00446728" w:rsidRPr="00446728" w:rsidRDefault="00446728" w:rsidP="008638C4">
            <w:pPr>
              <w:numPr>
                <w:ilvl w:val="0"/>
                <w:numId w:val="19"/>
              </w:numPr>
              <w:spacing w:after="12" w:line="360" w:lineRule="auto"/>
              <w:ind w:left="164" w:hanging="164"/>
              <w:contextualSpacing/>
              <w:jc w:val="left"/>
            </w:pPr>
            <w:r w:rsidRPr="00446728">
              <w:t>Device shutdown</w:t>
            </w:r>
          </w:p>
          <w:p w14:paraId="6FAFC630" w14:textId="77777777" w:rsidR="00446728" w:rsidRPr="00446728" w:rsidRDefault="00446728" w:rsidP="008638C4">
            <w:pPr>
              <w:numPr>
                <w:ilvl w:val="0"/>
                <w:numId w:val="19"/>
              </w:numPr>
              <w:spacing w:after="12" w:line="360" w:lineRule="auto"/>
              <w:ind w:left="164" w:hanging="164"/>
              <w:contextualSpacing/>
              <w:jc w:val="left"/>
            </w:pPr>
            <w:r w:rsidRPr="00446728">
              <w:t>Safety precautions</w:t>
            </w:r>
          </w:p>
          <w:p w14:paraId="455315AD" w14:textId="77777777" w:rsidR="00446728" w:rsidRPr="00446728" w:rsidRDefault="00446728" w:rsidP="00446728">
            <w:pPr>
              <w:spacing w:after="0" w:line="360" w:lineRule="auto"/>
              <w:ind w:left="0" w:firstLine="0"/>
              <w:jc w:val="left"/>
              <w:rPr>
                <w:iCs/>
              </w:rPr>
            </w:pPr>
            <w:r w:rsidRPr="00446728">
              <w:rPr>
                <w:iCs/>
              </w:rPr>
              <w:t>Practical Activity</w:t>
            </w:r>
          </w:p>
          <w:p w14:paraId="1F73599A" w14:textId="77777777" w:rsidR="00446728" w:rsidRPr="00446728" w:rsidRDefault="00446728" w:rsidP="00446728">
            <w:pPr>
              <w:spacing w:after="12" w:line="360" w:lineRule="auto"/>
              <w:ind w:left="0" w:firstLine="0"/>
              <w:contextualSpacing/>
            </w:pPr>
            <w:r w:rsidRPr="00446728">
              <w:t>Shut off digital device.</w:t>
            </w:r>
          </w:p>
        </w:tc>
        <w:tc>
          <w:tcPr>
            <w:tcW w:w="1800" w:type="dxa"/>
            <w:tcBorders>
              <w:top w:val="single" w:sz="4" w:space="0" w:color="000000"/>
              <w:left w:val="single" w:sz="4" w:space="0" w:color="000000"/>
              <w:bottom w:val="single" w:sz="4" w:space="0" w:color="000000"/>
              <w:right w:val="single" w:sz="4" w:space="0" w:color="000000"/>
            </w:tcBorders>
            <w:vAlign w:val="center"/>
          </w:tcPr>
          <w:p w14:paraId="274134ED" w14:textId="77777777" w:rsidR="00446728" w:rsidRPr="00446728" w:rsidRDefault="00446728" w:rsidP="00446728">
            <w:pPr>
              <w:spacing w:after="0" w:line="360" w:lineRule="auto"/>
              <w:ind w:left="0" w:firstLine="0"/>
              <w:jc w:val="right"/>
            </w:pPr>
            <w:r w:rsidRPr="00446728">
              <w:t>Theory-0.25 Hrs</w:t>
            </w:r>
          </w:p>
          <w:p w14:paraId="0B98229F" w14:textId="77777777" w:rsidR="00446728" w:rsidRPr="00446728" w:rsidRDefault="00446728" w:rsidP="00446728">
            <w:pPr>
              <w:spacing w:after="0" w:line="360" w:lineRule="auto"/>
              <w:ind w:left="0" w:firstLine="0"/>
              <w:jc w:val="right"/>
            </w:pPr>
            <w:r w:rsidRPr="00446728">
              <w:t>Practical-0.25 Hrs</w:t>
            </w:r>
          </w:p>
          <w:p w14:paraId="6674DBEA" w14:textId="77777777" w:rsidR="00446728" w:rsidRPr="00446728" w:rsidRDefault="00446728" w:rsidP="00446728">
            <w:pPr>
              <w:spacing w:after="0" w:line="360" w:lineRule="auto"/>
              <w:ind w:left="0" w:firstLine="0"/>
              <w:jc w:val="right"/>
            </w:pPr>
            <w:r w:rsidRPr="00446728">
              <w:t>Total- 0.5 Hrs</w:t>
            </w:r>
          </w:p>
        </w:tc>
        <w:tc>
          <w:tcPr>
            <w:tcW w:w="1890" w:type="dxa"/>
            <w:tcBorders>
              <w:top w:val="single" w:sz="4" w:space="0" w:color="000000"/>
              <w:left w:val="single" w:sz="4" w:space="0" w:color="000000"/>
              <w:bottom w:val="single" w:sz="4" w:space="0" w:color="000000"/>
              <w:right w:val="single" w:sz="4" w:space="0" w:color="000000"/>
            </w:tcBorders>
          </w:tcPr>
          <w:p w14:paraId="2C259C04" w14:textId="77777777" w:rsidR="00446728" w:rsidRPr="00446728" w:rsidRDefault="00446728" w:rsidP="003F5678">
            <w:pPr>
              <w:numPr>
                <w:ilvl w:val="0"/>
                <w:numId w:val="570"/>
              </w:numPr>
              <w:spacing w:after="0" w:line="360" w:lineRule="auto"/>
              <w:contextualSpacing/>
              <w:jc w:val="left"/>
            </w:pPr>
            <w:r w:rsidRPr="00446728">
              <w:t>Computer</w:t>
            </w:r>
          </w:p>
          <w:p w14:paraId="39DF1088" w14:textId="77777777" w:rsidR="00446728" w:rsidRPr="00446728" w:rsidRDefault="00446728" w:rsidP="003F5678">
            <w:pPr>
              <w:numPr>
                <w:ilvl w:val="0"/>
                <w:numId w:val="570"/>
              </w:numPr>
              <w:spacing w:after="0" w:line="360" w:lineRule="auto"/>
              <w:contextualSpacing/>
              <w:jc w:val="left"/>
            </w:pPr>
            <w:r w:rsidRPr="00446728">
              <w:t>Digital devices</w:t>
            </w:r>
          </w:p>
        </w:tc>
        <w:tc>
          <w:tcPr>
            <w:tcW w:w="1396" w:type="dxa"/>
            <w:tcBorders>
              <w:top w:val="single" w:sz="4" w:space="0" w:color="000000"/>
              <w:left w:val="single" w:sz="4" w:space="0" w:color="000000"/>
              <w:bottom w:val="single" w:sz="4" w:space="0" w:color="000000"/>
              <w:right w:val="single" w:sz="4" w:space="0" w:color="000000"/>
            </w:tcBorders>
            <w:vAlign w:val="center"/>
          </w:tcPr>
          <w:p w14:paraId="3D8A0B65" w14:textId="77777777" w:rsidR="00446728" w:rsidRPr="00446728" w:rsidRDefault="00446728" w:rsidP="00446728">
            <w:pPr>
              <w:spacing w:after="0" w:line="360" w:lineRule="auto"/>
              <w:ind w:left="0" w:firstLine="0"/>
              <w:jc w:val="left"/>
            </w:pPr>
            <w:r w:rsidRPr="00446728">
              <w:t>Class Room and workshop</w:t>
            </w:r>
          </w:p>
        </w:tc>
      </w:tr>
    </w:tbl>
    <w:p w14:paraId="0D12B820" w14:textId="77777777" w:rsidR="00446728" w:rsidRPr="00446728" w:rsidRDefault="00446728" w:rsidP="00446728">
      <w:pPr>
        <w:spacing w:after="160" w:line="360" w:lineRule="auto"/>
        <w:ind w:left="0" w:firstLine="0"/>
        <w:jc w:val="left"/>
        <w:rPr>
          <w:rFonts w:eastAsia="Calibri"/>
          <w:color w:val="auto"/>
        </w:rPr>
      </w:pPr>
    </w:p>
    <w:p w14:paraId="222E4C50" w14:textId="77777777" w:rsidR="00446728" w:rsidRPr="00446728" w:rsidRDefault="00446728" w:rsidP="00446728">
      <w:pPr>
        <w:spacing w:after="160" w:line="360" w:lineRule="auto"/>
        <w:ind w:left="0" w:firstLine="0"/>
        <w:jc w:val="left"/>
        <w:rPr>
          <w:rFonts w:eastAsia="Calibri"/>
          <w:color w:val="auto"/>
        </w:rPr>
      </w:pPr>
    </w:p>
    <w:p w14:paraId="653264BD" w14:textId="77777777" w:rsidR="00446728" w:rsidRPr="00446728" w:rsidRDefault="00446728" w:rsidP="00446728">
      <w:pPr>
        <w:spacing w:after="160" w:line="360" w:lineRule="auto"/>
        <w:ind w:left="0" w:firstLine="0"/>
        <w:jc w:val="left"/>
        <w:rPr>
          <w:rFonts w:eastAsia="Calibri"/>
          <w:color w:val="auto"/>
        </w:rPr>
      </w:pPr>
    </w:p>
    <w:p w14:paraId="594F9208" w14:textId="77777777" w:rsidR="00446728" w:rsidRPr="00446728" w:rsidRDefault="00446728" w:rsidP="00446728">
      <w:pPr>
        <w:spacing w:after="160" w:line="360" w:lineRule="auto"/>
        <w:ind w:left="0" w:firstLine="0"/>
        <w:jc w:val="left"/>
        <w:rPr>
          <w:rFonts w:eastAsia="Calibri"/>
          <w:color w:val="auto"/>
        </w:rPr>
      </w:pPr>
    </w:p>
    <w:p w14:paraId="5CA221E8" w14:textId="77777777" w:rsidR="00446728" w:rsidRPr="00446728" w:rsidRDefault="00446728" w:rsidP="00446728">
      <w:pPr>
        <w:spacing w:after="160" w:line="360" w:lineRule="auto"/>
        <w:ind w:left="0" w:firstLine="0"/>
        <w:jc w:val="left"/>
        <w:rPr>
          <w:rFonts w:eastAsia="Calibri"/>
          <w:color w:val="auto"/>
        </w:rPr>
      </w:pPr>
    </w:p>
    <w:p w14:paraId="52FBBBCA" w14:textId="77777777" w:rsidR="00446728" w:rsidRPr="00446728" w:rsidRDefault="00446728" w:rsidP="00446728">
      <w:pPr>
        <w:spacing w:after="160" w:line="360" w:lineRule="auto"/>
        <w:ind w:left="0" w:firstLine="0"/>
        <w:jc w:val="left"/>
        <w:rPr>
          <w:rFonts w:eastAsia="Calibri"/>
          <w:color w:val="auto"/>
        </w:rPr>
      </w:pPr>
    </w:p>
    <w:p w14:paraId="1E600D8D" w14:textId="77777777" w:rsidR="00446728" w:rsidRPr="00446728" w:rsidRDefault="00446728" w:rsidP="00446728">
      <w:pPr>
        <w:spacing w:after="160" w:line="360" w:lineRule="auto"/>
        <w:ind w:left="0" w:firstLine="0"/>
        <w:jc w:val="left"/>
        <w:rPr>
          <w:rFonts w:eastAsia="Calibri"/>
          <w:color w:val="auto"/>
        </w:rPr>
      </w:pPr>
    </w:p>
    <w:p w14:paraId="65F4938A" w14:textId="77777777" w:rsidR="00446728" w:rsidRPr="00446728" w:rsidRDefault="00446728" w:rsidP="00446728">
      <w:pPr>
        <w:spacing w:after="160" w:line="360" w:lineRule="auto"/>
        <w:ind w:left="0" w:firstLine="0"/>
        <w:jc w:val="left"/>
        <w:rPr>
          <w:rFonts w:eastAsia="Calibri"/>
          <w:color w:val="auto"/>
        </w:rPr>
      </w:pPr>
    </w:p>
    <w:p w14:paraId="72CD139C" w14:textId="77777777" w:rsidR="00446728" w:rsidRPr="00446728" w:rsidRDefault="00446728" w:rsidP="00446728">
      <w:pPr>
        <w:spacing w:after="160" w:line="360" w:lineRule="auto"/>
        <w:ind w:left="0" w:firstLine="0"/>
        <w:jc w:val="left"/>
        <w:rPr>
          <w:rFonts w:eastAsia="Calibri"/>
          <w:color w:val="auto"/>
        </w:rPr>
      </w:pPr>
    </w:p>
    <w:p w14:paraId="407638E4" w14:textId="77777777" w:rsidR="00446728" w:rsidRPr="00446728" w:rsidRDefault="00446728" w:rsidP="00446728">
      <w:pPr>
        <w:spacing w:after="160" w:line="360" w:lineRule="auto"/>
        <w:ind w:left="0" w:firstLine="0"/>
        <w:jc w:val="left"/>
        <w:rPr>
          <w:rFonts w:eastAsia="Calibri"/>
          <w:color w:val="auto"/>
        </w:rPr>
      </w:pPr>
    </w:p>
    <w:p w14:paraId="127147FD" w14:textId="77777777" w:rsidR="00446728" w:rsidRPr="00446728" w:rsidRDefault="00446728" w:rsidP="00446728">
      <w:pPr>
        <w:spacing w:after="160" w:line="360" w:lineRule="auto"/>
        <w:ind w:left="0" w:firstLine="0"/>
        <w:jc w:val="left"/>
        <w:rPr>
          <w:rFonts w:eastAsia="Calibri"/>
          <w:color w:val="auto"/>
        </w:rPr>
      </w:pPr>
    </w:p>
    <w:p w14:paraId="1EE3817D" w14:textId="77777777" w:rsidR="00446728" w:rsidRPr="00446728" w:rsidRDefault="00446728" w:rsidP="00446728">
      <w:pPr>
        <w:spacing w:after="160" w:line="360" w:lineRule="auto"/>
        <w:ind w:left="0" w:firstLine="0"/>
        <w:jc w:val="left"/>
        <w:rPr>
          <w:rFonts w:eastAsia="Calibri"/>
          <w:color w:val="auto"/>
        </w:rPr>
      </w:pPr>
    </w:p>
    <w:p w14:paraId="18EB6451" w14:textId="77777777" w:rsidR="00446728" w:rsidRPr="00446728" w:rsidRDefault="00446728" w:rsidP="00446728">
      <w:pPr>
        <w:spacing w:after="160" w:line="360" w:lineRule="auto"/>
        <w:ind w:left="0" w:firstLine="0"/>
        <w:jc w:val="left"/>
        <w:rPr>
          <w:rFonts w:eastAsia="Calibri"/>
          <w:color w:val="auto"/>
        </w:rPr>
      </w:pPr>
    </w:p>
    <w:p w14:paraId="19742AFB" w14:textId="77777777" w:rsidR="00446728" w:rsidRPr="00446728" w:rsidRDefault="00446728" w:rsidP="00446728">
      <w:pPr>
        <w:spacing w:after="160" w:line="360" w:lineRule="auto"/>
        <w:ind w:left="0" w:firstLine="0"/>
        <w:jc w:val="left"/>
        <w:rPr>
          <w:rFonts w:eastAsia="Calibri"/>
          <w:color w:val="auto"/>
        </w:rPr>
      </w:pPr>
    </w:p>
    <w:p w14:paraId="18A19177"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0" w:name="_Toc37012882"/>
      <w:bookmarkStart w:id="111" w:name="_Toc50176843"/>
      <w:r w:rsidRPr="00446728">
        <w:rPr>
          <w:rFonts w:eastAsia="Calibri"/>
          <w:b/>
          <w:bCs/>
          <w:color w:val="auto"/>
        </w:rPr>
        <w:lastRenderedPageBreak/>
        <w:t>Operate word-processing applications</w:t>
      </w:r>
      <w:bookmarkEnd w:id="110"/>
      <w:bookmarkEnd w:id="111"/>
      <w:r w:rsidRPr="00446728">
        <w:rPr>
          <w:rFonts w:eastAsia="Calibri"/>
          <w:b/>
          <w:bCs/>
          <w:color w:val="auto"/>
        </w:rPr>
        <w:tab/>
      </w:r>
    </w:p>
    <w:p w14:paraId="09563124" w14:textId="77777777" w:rsidR="00446728" w:rsidRPr="00446728" w:rsidRDefault="00446728" w:rsidP="00446728">
      <w:pPr>
        <w:spacing w:after="160" w:line="360" w:lineRule="auto"/>
        <w:ind w:left="0" w:firstLine="0"/>
        <w:jc w:val="left"/>
        <w:rPr>
          <w:rFonts w:eastAsia="Calibri"/>
          <w:color w:val="auto"/>
        </w:rPr>
      </w:pPr>
    </w:p>
    <w:p w14:paraId="4AA7DA50"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lastRenderedPageBreak/>
        <w:t xml:space="preserve">Objective: </w:t>
      </w:r>
      <w:r w:rsidRPr="00446728">
        <w:rPr>
          <w:rFonts w:eastAsia="Calibri"/>
          <w:color w:val="auto"/>
          <w:lang w:val="en-GB"/>
        </w:rPr>
        <w:t xml:space="preserve">This module covers the knowledge and  skills required to </w:t>
      </w:r>
      <w:r w:rsidRPr="00446728">
        <w:rPr>
          <w:rFonts w:eastAsia="Calibri"/>
          <w:color w:val="auto"/>
        </w:rPr>
        <w:t>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p w14:paraId="246F1DA9" w14:textId="77777777" w:rsidR="00446728" w:rsidRPr="00446728" w:rsidRDefault="00446728" w:rsidP="00446728">
      <w:pPr>
        <w:spacing w:before="240" w:after="0" w:line="360" w:lineRule="auto"/>
        <w:ind w:left="0" w:firstLine="0"/>
      </w:pPr>
      <w:r w:rsidRPr="00446728">
        <w:rPr>
          <w:b/>
        </w:rPr>
        <w:t>Duration:  02 Hours</w:t>
      </w:r>
      <w:r w:rsidRPr="00446728">
        <w:tab/>
      </w:r>
      <w:r w:rsidRPr="00446728">
        <w:tab/>
      </w:r>
      <w:r w:rsidRPr="00446728">
        <w:tab/>
      </w:r>
      <w:r w:rsidRPr="00446728">
        <w:rPr>
          <w:b/>
        </w:rPr>
        <w:t>Theory: 01 Hours</w:t>
      </w:r>
      <w:r w:rsidRPr="00446728">
        <w:rPr>
          <w:b/>
        </w:rPr>
        <w:tab/>
      </w:r>
      <w:r w:rsidRPr="00446728">
        <w:rPr>
          <w:b/>
        </w:rPr>
        <w:tab/>
      </w:r>
      <w:r w:rsidRPr="00446728">
        <w:tab/>
      </w:r>
      <w:r w:rsidRPr="00446728">
        <w:tab/>
      </w:r>
      <w:r w:rsidRPr="00446728">
        <w:rPr>
          <w:b/>
        </w:rPr>
        <w:t>Practice: 01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90"/>
        <w:gridCol w:w="1396"/>
      </w:tblGrid>
      <w:tr w:rsidR="00446728" w:rsidRPr="00446728" w14:paraId="33EC655C"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D193C4"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1EA8F5"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44A848"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F88D7F" w14:textId="77777777" w:rsidR="00446728" w:rsidRPr="00446728" w:rsidRDefault="00446728" w:rsidP="00446728">
            <w:pPr>
              <w:spacing w:after="0" w:line="360" w:lineRule="auto"/>
              <w:ind w:left="0" w:firstLine="0"/>
              <w:jc w:val="center"/>
            </w:pPr>
            <w:r w:rsidRPr="00446728">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2D593BF2" w14:textId="77777777" w:rsidR="00446728" w:rsidRPr="00446728" w:rsidRDefault="00446728" w:rsidP="00446728">
            <w:pPr>
              <w:spacing w:after="136" w:line="360" w:lineRule="auto"/>
              <w:ind w:left="0" w:firstLine="0"/>
              <w:jc w:val="left"/>
            </w:pPr>
            <w:r w:rsidRPr="00446728">
              <w:t xml:space="preserve">Materials </w:t>
            </w:r>
          </w:p>
          <w:p w14:paraId="535D81AA" w14:textId="77777777" w:rsidR="00446728" w:rsidRPr="00446728" w:rsidRDefault="00446728" w:rsidP="00446728">
            <w:pPr>
              <w:spacing w:after="0" w:line="360" w:lineRule="auto"/>
              <w:ind w:left="0" w:firstLine="0"/>
              <w:jc w:val="left"/>
            </w:pPr>
            <w:r w:rsidRPr="00446728">
              <w:t xml:space="preserve">Required </w:t>
            </w:r>
          </w:p>
        </w:tc>
        <w:tc>
          <w:tcPr>
            <w:tcW w:w="1396" w:type="dxa"/>
            <w:tcBorders>
              <w:top w:val="single" w:sz="4" w:space="0" w:color="000000"/>
              <w:left w:val="single" w:sz="4" w:space="0" w:color="000000"/>
              <w:bottom w:val="single" w:sz="4" w:space="0" w:color="000000"/>
              <w:right w:val="single" w:sz="4" w:space="0" w:color="000000"/>
            </w:tcBorders>
            <w:shd w:val="clear" w:color="auto" w:fill="E5B8B7"/>
          </w:tcPr>
          <w:p w14:paraId="45442CED" w14:textId="77777777" w:rsidR="00446728" w:rsidRPr="00446728" w:rsidRDefault="00446728" w:rsidP="00446728">
            <w:pPr>
              <w:spacing w:after="136" w:line="360" w:lineRule="auto"/>
              <w:ind w:left="0" w:firstLine="0"/>
              <w:jc w:val="left"/>
            </w:pPr>
            <w:r w:rsidRPr="00446728">
              <w:t xml:space="preserve">Learning </w:t>
            </w:r>
          </w:p>
          <w:p w14:paraId="637C5597"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5DDFB5B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95CA8" w14:textId="77777777" w:rsidR="00446728" w:rsidRPr="00446728" w:rsidRDefault="00446728" w:rsidP="003F5678">
            <w:pPr>
              <w:numPr>
                <w:ilvl w:val="0"/>
                <w:numId w:val="566"/>
              </w:numPr>
              <w:spacing w:after="0" w:line="360" w:lineRule="auto"/>
              <w:contextualSpacing/>
              <w:jc w:val="left"/>
            </w:pPr>
            <w:r w:rsidRPr="00446728">
              <w:rPr>
                <w:rFonts w:eastAsia="Times New Roman"/>
                <w:color w:val="auto"/>
              </w:rPr>
              <w:lastRenderedPageBreak/>
              <w:t>Apply workplace health and safety (WHS) practices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F645188" w14:textId="77777777" w:rsidR="00446728" w:rsidRPr="00446728" w:rsidRDefault="00446728" w:rsidP="00446728">
            <w:pPr>
              <w:spacing w:after="0" w:line="360" w:lineRule="auto"/>
              <w:ind w:left="0" w:firstLine="0"/>
              <w:jc w:val="left"/>
            </w:pPr>
            <w:r w:rsidRPr="00446728">
              <w:t>Trainee will be able to:</w:t>
            </w:r>
          </w:p>
          <w:p w14:paraId="1698803D"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Use workplace ergonomic work practices and strategies</w:t>
            </w:r>
          </w:p>
          <w:p w14:paraId="737C4F9E"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Organize work area to ensure an ergonomic work environment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30747BB"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t xml:space="preserve"> Workplace health safety practices</w:t>
            </w:r>
          </w:p>
          <w:p w14:paraId="495770A1"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t xml:space="preserve">Strategies for ergonomic work </w:t>
            </w:r>
          </w:p>
          <w:p w14:paraId="3A88A3F6" w14:textId="77777777" w:rsidR="00446728" w:rsidRPr="00446728" w:rsidRDefault="00446728" w:rsidP="00446728">
            <w:pPr>
              <w:spacing w:after="0" w:line="360" w:lineRule="auto"/>
              <w:ind w:left="0" w:firstLine="0"/>
              <w:contextualSpacing/>
              <w:rPr>
                <w:iCs/>
              </w:rPr>
            </w:pPr>
            <w:r w:rsidRPr="00446728">
              <w:rPr>
                <w:iCs/>
              </w:rPr>
              <w:t>Practical Activity</w:t>
            </w:r>
          </w:p>
          <w:p w14:paraId="2706EC2F" w14:textId="77777777" w:rsidR="00446728" w:rsidRPr="00446728" w:rsidRDefault="00446728" w:rsidP="00446728">
            <w:pPr>
              <w:spacing w:after="0" w:line="360" w:lineRule="auto"/>
              <w:ind w:left="0" w:firstLine="0"/>
              <w:jc w:val="left"/>
              <w:rPr>
                <w:iCs/>
              </w:rPr>
            </w:pPr>
            <w:r w:rsidRPr="00446728">
              <w:rPr>
                <w:iCs/>
              </w:rPr>
              <w:t>Apply WHS to workplace</w:t>
            </w:r>
          </w:p>
          <w:p w14:paraId="4F9F9C6B"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08A71" w14:textId="77777777" w:rsidR="00446728" w:rsidRPr="00446728" w:rsidRDefault="00446728" w:rsidP="00446728">
            <w:pPr>
              <w:spacing w:after="0" w:line="360" w:lineRule="auto"/>
              <w:ind w:left="0" w:firstLine="0"/>
              <w:jc w:val="right"/>
            </w:pPr>
            <w:r w:rsidRPr="00446728">
              <w:t>Theory-0.14 Hrs</w:t>
            </w:r>
          </w:p>
          <w:p w14:paraId="7C0BD528" w14:textId="77777777" w:rsidR="00446728" w:rsidRPr="00446728" w:rsidRDefault="00446728" w:rsidP="00446728">
            <w:pPr>
              <w:spacing w:after="0" w:line="360" w:lineRule="auto"/>
              <w:ind w:left="0" w:firstLine="0"/>
              <w:jc w:val="right"/>
            </w:pPr>
            <w:r w:rsidRPr="00446728">
              <w:t>Practical-0.14 Hrs</w:t>
            </w:r>
          </w:p>
          <w:p w14:paraId="6CFD6401"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FF25999" w14:textId="77777777" w:rsidR="00446728" w:rsidRPr="00446728" w:rsidRDefault="00446728" w:rsidP="00446728">
            <w:pPr>
              <w:spacing w:after="0" w:line="360" w:lineRule="auto"/>
              <w:ind w:left="0" w:firstLine="0"/>
              <w:jc w:val="left"/>
            </w:pP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41754"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231966C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A791A" w14:textId="77777777" w:rsidR="00446728" w:rsidRPr="00446728" w:rsidRDefault="00446728" w:rsidP="003F5678">
            <w:pPr>
              <w:numPr>
                <w:ilvl w:val="0"/>
                <w:numId w:val="566"/>
              </w:numPr>
              <w:spacing w:after="0" w:line="360" w:lineRule="auto"/>
              <w:ind w:left="519" w:hanging="519"/>
              <w:contextualSpacing/>
              <w:jc w:val="left"/>
            </w:pPr>
            <w:r w:rsidRPr="00446728">
              <w:rPr>
                <w:rFonts w:eastAsia="Times New Roman"/>
                <w:color w:val="auto"/>
              </w:rPr>
              <w:t>Create documents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614DBEC" w14:textId="77777777" w:rsidR="00446728" w:rsidRPr="00446728" w:rsidRDefault="00446728" w:rsidP="00446728">
            <w:pPr>
              <w:spacing w:after="0" w:line="360" w:lineRule="auto"/>
              <w:ind w:left="0" w:firstLine="0"/>
              <w:jc w:val="left"/>
            </w:pPr>
            <w:r w:rsidRPr="00446728">
              <w:t>Trainee will be able to:</w:t>
            </w:r>
          </w:p>
          <w:p w14:paraId="2945C1C8"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Open word-processing application, create document and add data according to information requirements</w:t>
            </w:r>
          </w:p>
          <w:p w14:paraId="7427CF59"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Use document templates as required</w:t>
            </w:r>
          </w:p>
          <w:p w14:paraId="364A844A"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Use simple formatting tools when creating the document</w:t>
            </w:r>
          </w:p>
          <w:p w14:paraId="63C1E791"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Save document to directory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0DD99F7"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formatting styles</w:t>
            </w:r>
          </w:p>
          <w:p w14:paraId="70686EF8"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readability and appearance of documents</w:t>
            </w:r>
          </w:p>
          <w:p w14:paraId="717622EA" w14:textId="77777777" w:rsidR="00446728" w:rsidRPr="00446728" w:rsidRDefault="00446728" w:rsidP="00446728">
            <w:pPr>
              <w:spacing w:after="0" w:line="360" w:lineRule="auto"/>
              <w:ind w:left="0" w:firstLine="0"/>
              <w:jc w:val="left"/>
              <w:rPr>
                <w:iCs/>
              </w:rPr>
            </w:pPr>
          </w:p>
          <w:p w14:paraId="5C2670E7" w14:textId="77777777" w:rsidR="00446728" w:rsidRPr="00446728" w:rsidRDefault="00446728" w:rsidP="00446728">
            <w:pPr>
              <w:spacing w:after="0" w:line="360" w:lineRule="auto"/>
              <w:ind w:left="0" w:firstLine="0"/>
              <w:contextualSpacing/>
              <w:rPr>
                <w:iCs/>
              </w:rPr>
            </w:pPr>
            <w:r w:rsidRPr="00446728">
              <w:rPr>
                <w:iCs/>
              </w:rPr>
              <w:t>Practical Activity</w:t>
            </w:r>
          </w:p>
          <w:p w14:paraId="49C63E89" w14:textId="77777777" w:rsidR="00446728" w:rsidRPr="00446728" w:rsidRDefault="00446728" w:rsidP="00446728">
            <w:pPr>
              <w:spacing w:after="0" w:line="360" w:lineRule="auto"/>
              <w:ind w:left="0" w:firstLine="0"/>
              <w:jc w:val="left"/>
            </w:pPr>
            <w:r w:rsidRPr="00446728">
              <w:t>Develop document using MS word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9E7D5" w14:textId="77777777" w:rsidR="00446728" w:rsidRPr="00446728" w:rsidRDefault="00446728" w:rsidP="00446728">
            <w:pPr>
              <w:spacing w:after="0" w:line="360" w:lineRule="auto"/>
              <w:ind w:left="0" w:firstLine="0"/>
              <w:jc w:val="right"/>
            </w:pPr>
            <w:r w:rsidRPr="00446728">
              <w:t>Theory-0.14 Hrs</w:t>
            </w:r>
          </w:p>
          <w:p w14:paraId="751FBCF4" w14:textId="77777777" w:rsidR="00446728" w:rsidRPr="00446728" w:rsidRDefault="00446728" w:rsidP="00446728">
            <w:pPr>
              <w:spacing w:after="0" w:line="360" w:lineRule="auto"/>
              <w:ind w:left="0" w:firstLine="0"/>
              <w:jc w:val="right"/>
            </w:pPr>
            <w:r w:rsidRPr="00446728">
              <w:t>Practical-0.14 Hrs</w:t>
            </w:r>
          </w:p>
          <w:p w14:paraId="5DA0D007"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D599240" w14:textId="77777777" w:rsidR="00446728" w:rsidRPr="00446728" w:rsidRDefault="00446728" w:rsidP="003F5678">
            <w:pPr>
              <w:numPr>
                <w:ilvl w:val="0"/>
                <w:numId w:val="572"/>
              </w:numPr>
              <w:spacing w:after="136" w:line="360" w:lineRule="auto"/>
              <w:contextualSpacing/>
              <w:jc w:val="left"/>
            </w:pPr>
            <w:r w:rsidRPr="00446728">
              <w:t>Computer</w:t>
            </w:r>
          </w:p>
          <w:p w14:paraId="704CAF29" w14:textId="77777777" w:rsidR="00446728" w:rsidRPr="00446728" w:rsidRDefault="00446728" w:rsidP="003F5678">
            <w:pPr>
              <w:numPr>
                <w:ilvl w:val="0"/>
                <w:numId w:val="572"/>
              </w:numPr>
              <w:spacing w:after="136" w:line="360" w:lineRule="auto"/>
              <w:contextualSpacing/>
              <w:jc w:val="left"/>
            </w:pPr>
            <w:r w:rsidRPr="00446728">
              <w:t>MS Word</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8B94C" w14:textId="77777777" w:rsidR="00446728" w:rsidRPr="00446728" w:rsidRDefault="00446728" w:rsidP="00446728">
            <w:pPr>
              <w:spacing w:after="136" w:line="360" w:lineRule="auto"/>
              <w:ind w:left="0" w:firstLine="0"/>
              <w:jc w:val="left"/>
            </w:pPr>
            <w:r w:rsidRPr="00446728">
              <w:t>Class Room and workshop</w:t>
            </w:r>
          </w:p>
        </w:tc>
      </w:tr>
      <w:tr w:rsidR="00446728" w:rsidRPr="00446728" w14:paraId="5F22262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20880BA0" w14:textId="77777777" w:rsidR="00446728" w:rsidRPr="00446728" w:rsidRDefault="00446728" w:rsidP="003F5678">
            <w:pPr>
              <w:numPr>
                <w:ilvl w:val="0"/>
                <w:numId w:val="566"/>
              </w:numPr>
              <w:spacing w:after="0" w:line="360" w:lineRule="auto"/>
              <w:ind w:left="519" w:hanging="519"/>
              <w:contextualSpacing/>
              <w:jc w:val="left"/>
            </w:pPr>
            <w:r w:rsidRPr="00446728">
              <w:rPr>
                <w:rFonts w:eastAsia="Times New Roman"/>
                <w:color w:val="auto"/>
              </w:rPr>
              <w:lastRenderedPageBreak/>
              <w:t>Customize basic settings to meet page layout conventions</w:t>
            </w:r>
          </w:p>
        </w:tc>
        <w:tc>
          <w:tcPr>
            <w:tcW w:w="3240" w:type="dxa"/>
            <w:tcBorders>
              <w:top w:val="single" w:sz="4" w:space="0" w:color="000000"/>
              <w:left w:val="single" w:sz="4" w:space="0" w:color="000000"/>
              <w:bottom w:val="single" w:sz="4" w:space="0" w:color="000000"/>
              <w:right w:val="single" w:sz="4" w:space="0" w:color="000000"/>
            </w:tcBorders>
          </w:tcPr>
          <w:p w14:paraId="1E32C93A" w14:textId="77777777" w:rsidR="00446728" w:rsidRPr="00446728" w:rsidRDefault="00446728" w:rsidP="00446728">
            <w:pPr>
              <w:spacing w:after="0" w:line="360" w:lineRule="auto"/>
              <w:ind w:left="0" w:firstLine="0"/>
            </w:pPr>
            <w:r w:rsidRPr="00446728">
              <w:t xml:space="preserve">Trainee must be able to: </w:t>
            </w:r>
          </w:p>
          <w:p w14:paraId="1D5E703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Adjust page layout to meet information requirements</w:t>
            </w:r>
          </w:p>
          <w:p w14:paraId="4B03C605"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Open and view different toolbars</w:t>
            </w:r>
          </w:p>
          <w:p w14:paraId="6AD09810"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Change font format to suit document purpose</w:t>
            </w:r>
          </w:p>
          <w:p w14:paraId="5F668D61"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Change alignment and line spacing according to document information requirements</w:t>
            </w:r>
          </w:p>
          <w:p w14:paraId="7C4AADE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Modify margins to suit the document purpose</w:t>
            </w:r>
          </w:p>
          <w:p w14:paraId="57FE9E28" w14:textId="77777777" w:rsidR="00446728" w:rsidRPr="00446728" w:rsidRDefault="00446728" w:rsidP="008638C4">
            <w:pPr>
              <w:numPr>
                <w:ilvl w:val="0"/>
                <w:numId w:val="78"/>
              </w:numPr>
              <w:spacing w:after="0" w:line="360" w:lineRule="auto"/>
              <w:contextualSpacing/>
              <w:jc w:val="left"/>
            </w:pPr>
            <w:r w:rsidRPr="00446728">
              <w:rPr>
                <w:rFonts w:eastAsia="Times New Roman"/>
                <w:color w:val="auto"/>
              </w:rPr>
              <w:t>Open and switch between several documents</w:t>
            </w:r>
          </w:p>
        </w:tc>
        <w:tc>
          <w:tcPr>
            <w:tcW w:w="2880" w:type="dxa"/>
            <w:tcBorders>
              <w:top w:val="single" w:sz="4" w:space="0" w:color="000000"/>
              <w:left w:val="single" w:sz="4" w:space="0" w:color="000000"/>
              <w:bottom w:val="single" w:sz="4" w:space="0" w:color="000000"/>
              <w:right w:val="single" w:sz="4" w:space="0" w:color="000000"/>
            </w:tcBorders>
          </w:tcPr>
          <w:p w14:paraId="5E064E8E" w14:textId="77777777" w:rsidR="00446728" w:rsidRPr="00446728" w:rsidRDefault="00446728" w:rsidP="008638C4">
            <w:pPr>
              <w:numPr>
                <w:ilvl w:val="0"/>
                <w:numId w:val="19"/>
              </w:numPr>
              <w:spacing w:after="0" w:line="360" w:lineRule="auto"/>
              <w:ind w:left="164" w:hanging="164"/>
              <w:contextualSpacing/>
              <w:jc w:val="left"/>
            </w:pPr>
            <w:r w:rsidRPr="00446728">
              <w:t>Settings for page layout</w:t>
            </w:r>
          </w:p>
          <w:p w14:paraId="33007840" w14:textId="77777777" w:rsidR="00446728" w:rsidRPr="00446728" w:rsidRDefault="00446728" w:rsidP="008638C4">
            <w:pPr>
              <w:numPr>
                <w:ilvl w:val="0"/>
                <w:numId w:val="19"/>
              </w:numPr>
              <w:spacing w:after="0" w:line="360" w:lineRule="auto"/>
              <w:ind w:left="164" w:hanging="164"/>
              <w:contextualSpacing/>
              <w:jc w:val="left"/>
            </w:pPr>
            <w:r w:rsidRPr="00446728">
              <w:t>Customization of page layout</w:t>
            </w:r>
          </w:p>
          <w:p w14:paraId="341200D9" w14:textId="77777777" w:rsidR="00446728" w:rsidRPr="00446728" w:rsidRDefault="00446728" w:rsidP="00446728">
            <w:pPr>
              <w:spacing w:after="0" w:line="360" w:lineRule="auto"/>
              <w:ind w:left="0" w:firstLine="0"/>
              <w:contextualSpacing/>
              <w:rPr>
                <w:iCs/>
              </w:rPr>
            </w:pPr>
            <w:r w:rsidRPr="00446728">
              <w:rPr>
                <w:iCs/>
              </w:rPr>
              <w:t>Practical Activity</w:t>
            </w:r>
          </w:p>
          <w:p w14:paraId="31B75741" w14:textId="77777777" w:rsidR="00446728" w:rsidRPr="00446728" w:rsidRDefault="00446728" w:rsidP="00446728">
            <w:pPr>
              <w:spacing w:after="0" w:line="360" w:lineRule="auto"/>
              <w:ind w:left="0" w:firstLine="0"/>
              <w:contextualSpacing/>
            </w:pPr>
            <w:r w:rsidRPr="00446728">
              <w:t>Customize page according to requirement</w:t>
            </w:r>
          </w:p>
        </w:tc>
        <w:tc>
          <w:tcPr>
            <w:tcW w:w="1800" w:type="dxa"/>
            <w:tcBorders>
              <w:top w:val="single" w:sz="4" w:space="0" w:color="000000"/>
              <w:left w:val="single" w:sz="4" w:space="0" w:color="000000"/>
              <w:bottom w:val="single" w:sz="4" w:space="0" w:color="000000"/>
              <w:right w:val="single" w:sz="4" w:space="0" w:color="000000"/>
            </w:tcBorders>
            <w:vAlign w:val="center"/>
          </w:tcPr>
          <w:p w14:paraId="619B2AF5" w14:textId="77777777" w:rsidR="00446728" w:rsidRPr="00446728" w:rsidRDefault="00446728" w:rsidP="00446728">
            <w:pPr>
              <w:spacing w:after="0" w:line="360" w:lineRule="auto"/>
              <w:ind w:left="0" w:firstLine="0"/>
              <w:jc w:val="right"/>
            </w:pPr>
            <w:r w:rsidRPr="00446728">
              <w:t>Theory-0.14 Hrs</w:t>
            </w:r>
          </w:p>
          <w:p w14:paraId="18CBEABF" w14:textId="77777777" w:rsidR="00446728" w:rsidRPr="00446728" w:rsidRDefault="00446728" w:rsidP="00446728">
            <w:pPr>
              <w:spacing w:after="0" w:line="360" w:lineRule="auto"/>
              <w:ind w:left="0" w:firstLine="0"/>
              <w:jc w:val="right"/>
            </w:pPr>
            <w:r w:rsidRPr="00446728">
              <w:t>Practical-0.14 Hrs</w:t>
            </w:r>
          </w:p>
          <w:p w14:paraId="61F970E2"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tcPr>
          <w:p w14:paraId="396C8397" w14:textId="77777777" w:rsidR="00446728" w:rsidRPr="00446728" w:rsidRDefault="00446728" w:rsidP="003F5678">
            <w:pPr>
              <w:numPr>
                <w:ilvl w:val="0"/>
                <w:numId w:val="572"/>
              </w:numPr>
              <w:spacing w:after="136" w:line="360" w:lineRule="auto"/>
              <w:contextualSpacing/>
              <w:jc w:val="left"/>
            </w:pPr>
            <w:r w:rsidRPr="00446728">
              <w:t>Computer</w:t>
            </w:r>
          </w:p>
          <w:p w14:paraId="13010A81" w14:textId="77777777" w:rsidR="00446728" w:rsidRPr="00446728" w:rsidRDefault="00446728" w:rsidP="003F5678">
            <w:pPr>
              <w:numPr>
                <w:ilvl w:val="0"/>
                <w:numId w:val="572"/>
              </w:numPr>
              <w:spacing w:after="136" w:line="360" w:lineRule="auto"/>
              <w:contextualSpacing/>
              <w:jc w:val="left"/>
            </w:pPr>
            <w:r w:rsidRPr="00446728">
              <w:t>MS Word</w:t>
            </w:r>
          </w:p>
        </w:tc>
        <w:tc>
          <w:tcPr>
            <w:tcW w:w="1396" w:type="dxa"/>
            <w:tcBorders>
              <w:top w:val="single" w:sz="4" w:space="0" w:color="000000"/>
              <w:left w:val="single" w:sz="4" w:space="0" w:color="000000"/>
              <w:bottom w:val="single" w:sz="4" w:space="0" w:color="000000"/>
              <w:right w:val="single" w:sz="4" w:space="0" w:color="000000"/>
            </w:tcBorders>
            <w:vAlign w:val="center"/>
          </w:tcPr>
          <w:p w14:paraId="29FCB7C1"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465F269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3C1D909D" w14:textId="77777777" w:rsidR="00446728" w:rsidRPr="00446728" w:rsidRDefault="00446728" w:rsidP="003F5678">
            <w:pPr>
              <w:numPr>
                <w:ilvl w:val="0"/>
                <w:numId w:val="566"/>
              </w:numPr>
              <w:spacing w:after="0" w:line="360" w:lineRule="auto"/>
              <w:ind w:left="519" w:hanging="519"/>
              <w:contextualSpacing/>
              <w:jc w:val="left"/>
            </w:pPr>
            <w:r w:rsidRPr="00446728">
              <w:rPr>
                <w:rFonts w:eastAsia="Times New Roman"/>
                <w:color w:val="auto"/>
              </w:rPr>
              <w:t>Format documents</w:t>
            </w:r>
          </w:p>
        </w:tc>
        <w:tc>
          <w:tcPr>
            <w:tcW w:w="3240" w:type="dxa"/>
            <w:tcBorders>
              <w:top w:val="single" w:sz="4" w:space="0" w:color="000000"/>
              <w:left w:val="single" w:sz="4" w:space="0" w:color="000000"/>
              <w:bottom w:val="single" w:sz="4" w:space="0" w:color="000000"/>
              <w:right w:val="single" w:sz="4" w:space="0" w:color="000000"/>
            </w:tcBorders>
          </w:tcPr>
          <w:p w14:paraId="55419B98" w14:textId="77777777" w:rsidR="00446728" w:rsidRPr="00446728" w:rsidRDefault="00446728" w:rsidP="00446728">
            <w:pPr>
              <w:spacing w:after="0" w:line="360" w:lineRule="auto"/>
              <w:ind w:left="0" w:firstLine="0"/>
              <w:jc w:val="left"/>
            </w:pPr>
            <w:r w:rsidRPr="00446728">
              <w:t>Trainee must be able to</w:t>
            </w:r>
          </w:p>
          <w:p w14:paraId="50FAF7C6"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Use formatting features and styles as required</w:t>
            </w:r>
          </w:p>
          <w:p w14:paraId="470053CD"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Highlight and copy text from another area in the </w:t>
            </w:r>
            <w:r w:rsidRPr="00446728">
              <w:rPr>
                <w:rFonts w:eastAsia="Times New Roman"/>
                <w:color w:val="auto"/>
              </w:rPr>
              <w:lastRenderedPageBreak/>
              <w:t>document or from another active document</w:t>
            </w:r>
          </w:p>
          <w:p w14:paraId="729BB663"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Insert headers and footers to incorporate necessary data</w:t>
            </w:r>
          </w:p>
          <w:p w14:paraId="5AB0E8C7"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Save document in another file format</w:t>
            </w:r>
          </w:p>
          <w:p w14:paraId="4FDEFB06" w14:textId="77777777" w:rsidR="00446728" w:rsidRPr="00446728" w:rsidRDefault="00446728" w:rsidP="008638C4">
            <w:pPr>
              <w:numPr>
                <w:ilvl w:val="0"/>
                <w:numId w:val="79"/>
              </w:numPr>
              <w:spacing w:after="0" w:line="360" w:lineRule="auto"/>
              <w:contextualSpacing/>
              <w:jc w:val="left"/>
            </w:pPr>
            <w:r w:rsidRPr="00446728">
              <w:rPr>
                <w:rFonts w:eastAsia="Times New Roman"/>
                <w:color w:val="auto"/>
              </w:rPr>
              <w:t xml:space="preserve"> Save and close document to a storage device</w:t>
            </w:r>
          </w:p>
        </w:tc>
        <w:tc>
          <w:tcPr>
            <w:tcW w:w="2880" w:type="dxa"/>
            <w:tcBorders>
              <w:top w:val="single" w:sz="4" w:space="0" w:color="000000"/>
              <w:left w:val="single" w:sz="4" w:space="0" w:color="000000"/>
              <w:bottom w:val="single" w:sz="4" w:space="0" w:color="000000"/>
              <w:right w:val="single" w:sz="4" w:space="0" w:color="000000"/>
            </w:tcBorders>
          </w:tcPr>
          <w:p w14:paraId="38510220"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lastRenderedPageBreak/>
              <w:t>formatting features</w:t>
            </w:r>
          </w:p>
          <w:p w14:paraId="16CB6383"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Highlight and copy text</w:t>
            </w:r>
          </w:p>
          <w:p w14:paraId="13B562EC"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headers and footers</w:t>
            </w:r>
          </w:p>
          <w:p w14:paraId="30A0B268"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Save and close document</w:t>
            </w:r>
          </w:p>
          <w:p w14:paraId="1FE8FBE0" w14:textId="77777777" w:rsidR="00446728" w:rsidRPr="00446728" w:rsidRDefault="00446728" w:rsidP="00446728">
            <w:pPr>
              <w:spacing w:after="12" w:line="360" w:lineRule="auto"/>
              <w:ind w:left="0" w:firstLine="0"/>
              <w:contextualSpacing/>
              <w:rPr>
                <w:rFonts w:eastAsia="Times New Roman"/>
                <w:color w:val="auto"/>
              </w:rPr>
            </w:pPr>
          </w:p>
          <w:p w14:paraId="48138DC7" w14:textId="77777777" w:rsidR="00446728" w:rsidRPr="00446728" w:rsidRDefault="00446728" w:rsidP="00446728">
            <w:pPr>
              <w:spacing w:after="0" w:line="360" w:lineRule="auto"/>
              <w:ind w:left="0" w:firstLine="0"/>
              <w:contextualSpacing/>
              <w:rPr>
                <w:iCs/>
              </w:rPr>
            </w:pPr>
            <w:r w:rsidRPr="00446728">
              <w:rPr>
                <w:iCs/>
              </w:rPr>
              <w:lastRenderedPageBreak/>
              <w:t>Practical Activity</w:t>
            </w:r>
          </w:p>
          <w:p w14:paraId="3132D71F" w14:textId="77777777" w:rsidR="00446728" w:rsidRPr="00446728" w:rsidRDefault="00446728" w:rsidP="00446728">
            <w:pPr>
              <w:spacing w:after="12" w:line="360" w:lineRule="auto"/>
              <w:ind w:left="0" w:firstLine="0"/>
              <w:contextualSpacing/>
            </w:pPr>
            <w:r w:rsidRPr="00446728">
              <w:t>Prepare a document by inserting header, footer, highlighting text and saving file.</w:t>
            </w:r>
          </w:p>
        </w:tc>
        <w:tc>
          <w:tcPr>
            <w:tcW w:w="1800" w:type="dxa"/>
            <w:tcBorders>
              <w:top w:val="single" w:sz="4" w:space="0" w:color="000000"/>
              <w:left w:val="single" w:sz="4" w:space="0" w:color="000000"/>
              <w:bottom w:val="single" w:sz="4" w:space="0" w:color="000000"/>
              <w:right w:val="single" w:sz="4" w:space="0" w:color="000000"/>
            </w:tcBorders>
            <w:vAlign w:val="center"/>
          </w:tcPr>
          <w:p w14:paraId="06739336" w14:textId="77777777" w:rsidR="00446728" w:rsidRPr="00446728" w:rsidRDefault="00446728" w:rsidP="00446728">
            <w:pPr>
              <w:spacing w:after="0" w:line="360" w:lineRule="auto"/>
              <w:ind w:left="0" w:firstLine="0"/>
              <w:jc w:val="right"/>
            </w:pPr>
            <w:r w:rsidRPr="00446728">
              <w:lastRenderedPageBreak/>
              <w:t>Theory-0.14 Hrs</w:t>
            </w:r>
          </w:p>
          <w:p w14:paraId="1AE33505" w14:textId="77777777" w:rsidR="00446728" w:rsidRPr="00446728" w:rsidRDefault="00446728" w:rsidP="00446728">
            <w:pPr>
              <w:spacing w:after="0" w:line="360" w:lineRule="auto"/>
              <w:ind w:left="0" w:firstLine="0"/>
              <w:jc w:val="right"/>
            </w:pPr>
            <w:r w:rsidRPr="00446728">
              <w:t>Practical-0.14 Hrs</w:t>
            </w:r>
          </w:p>
          <w:p w14:paraId="1975AF59"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tcPr>
          <w:p w14:paraId="52D4BB74" w14:textId="77777777" w:rsidR="00446728" w:rsidRPr="00446728" w:rsidRDefault="00446728" w:rsidP="003F5678">
            <w:pPr>
              <w:numPr>
                <w:ilvl w:val="0"/>
                <w:numId w:val="572"/>
              </w:numPr>
              <w:spacing w:after="136" w:line="360" w:lineRule="auto"/>
              <w:contextualSpacing/>
              <w:jc w:val="left"/>
            </w:pPr>
            <w:r w:rsidRPr="00446728">
              <w:t>Computer</w:t>
            </w:r>
          </w:p>
          <w:p w14:paraId="46282DFA" w14:textId="77777777" w:rsidR="00446728" w:rsidRPr="00446728" w:rsidRDefault="00446728" w:rsidP="003F5678">
            <w:pPr>
              <w:numPr>
                <w:ilvl w:val="0"/>
                <w:numId w:val="572"/>
              </w:numPr>
              <w:spacing w:after="136" w:line="360" w:lineRule="auto"/>
              <w:contextualSpacing/>
              <w:jc w:val="left"/>
            </w:pPr>
            <w:r w:rsidRPr="00446728">
              <w:t>MS Word</w:t>
            </w:r>
          </w:p>
        </w:tc>
        <w:tc>
          <w:tcPr>
            <w:tcW w:w="1396" w:type="dxa"/>
            <w:tcBorders>
              <w:top w:val="single" w:sz="4" w:space="0" w:color="000000"/>
              <w:left w:val="single" w:sz="4" w:space="0" w:color="000000"/>
              <w:bottom w:val="single" w:sz="4" w:space="0" w:color="000000"/>
              <w:right w:val="single" w:sz="4" w:space="0" w:color="000000"/>
            </w:tcBorders>
            <w:vAlign w:val="center"/>
          </w:tcPr>
          <w:p w14:paraId="0E78ABB0"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72789701"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4B57B29D" w14:textId="77777777" w:rsidR="00446728" w:rsidRPr="00446728" w:rsidRDefault="00446728" w:rsidP="003F5678">
            <w:pPr>
              <w:numPr>
                <w:ilvl w:val="0"/>
                <w:numId w:val="566"/>
              </w:numPr>
              <w:spacing w:after="0" w:line="360" w:lineRule="auto"/>
              <w:ind w:left="519" w:hanging="519"/>
              <w:contextualSpacing/>
              <w:jc w:val="left"/>
            </w:pPr>
            <w:r w:rsidRPr="00446728">
              <w:rPr>
                <w:rFonts w:eastAsia="Times New Roman"/>
                <w:color w:val="auto"/>
              </w:rPr>
              <w:lastRenderedPageBreak/>
              <w:t>Create tables</w:t>
            </w:r>
          </w:p>
        </w:tc>
        <w:tc>
          <w:tcPr>
            <w:tcW w:w="3240" w:type="dxa"/>
            <w:tcBorders>
              <w:top w:val="single" w:sz="4" w:space="0" w:color="000000"/>
              <w:left w:val="single" w:sz="4" w:space="0" w:color="000000"/>
              <w:bottom w:val="single" w:sz="4" w:space="0" w:color="000000"/>
              <w:right w:val="single" w:sz="4" w:space="0" w:color="000000"/>
            </w:tcBorders>
          </w:tcPr>
          <w:p w14:paraId="7E6C095F" w14:textId="77777777" w:rsidR="00446728" w:rsidRPr="00446728" w:rsidRDefault="00446728" w:rsidP="00446728">
            <w:pPr>
              <w:spacing w:after="0" w:line="360" w:lineRule="auto"/>
              <w:ind w:left="0" w:firstLine="0"/>
              <w:jc w:val="left"/>
            </w:pPr>
            <w:r w:rsidRPr="00446728">
              <w:t>Trainee must be able to</w:t>
            </w:r>
          </w:p>
          <w:p w14:paraId="11B087A3"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Insert standard table into document</w:t>
            </w:r>
          </w:p>
          <w:p w14:paraId="3C503116"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Change cells to meet information requirements</w:t>
            </w:r>
          </w:p>
          <w:p w14:paraId="6B77EDA9"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Insert and delete columns and rows as necessary</w:t>
            </w:r>
          </w:p>
          <w:p w14:paraId="72E54FF9" w14:textId="77777777" w:rsidR="00446728" w:rsidRPr="00446728" w:rsidRDefault="00446728" w:rsidP="008638C4">
            <w:pPr>
              <w:numPr>
                <w:ilvl w:val="0"/>
                <w:numId w:val="83"/>
              </w:numPr>
              <w:spacing w:after="0" w:line="360" w:lineRule="auto"/>
              <w:contextualSpacing/>
              <w:jc w:val="left"/>
              <w:rPr>
                <w:rFonts w:eastAsia="Times New Roman"/>
              </w:rPr>
            </w:pPr>
            <w:r w:rsidRPr="00446728">
              <w:rPr>
                <w:rFonts w:eastAsia="Times New Roman"/>
                <w:color w:val="auto"/>
              </w:rPr>
              <w:t xml:space="preserve"> Use formatting tools according to style requirements</w:t>
            </w:r>
          </w:p>
        </w:tc>
        <w:tc>
          <w:tcPr>
            <w:tcW w:w="2880" w:type="dxa"/>
            <w:tcBorders>
              <w:top w:val="single" w:sz="4" w:space="0" w:color="000000"/>
              <w:left w:val="single" w:sz="4" w:space="0" w:color="000000"/>
              <w:bottom w:val="single" w:sz="4" w:space="0" w:color="000000"/>
              <w:right w:val="single" w:sz="4" w:space="0" w:color="000000"/>
            </w:tcBorders>
          </w:tcPr>
          <w:p w14:paraId="6239ECBB"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Insert standard table</w:t>
            </w:r>
          </w:p>
          <w:p w14:paraId="633BA3B7"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Insert and delete columns and rows</w:t>
            </w:r>
          </w:p>
          <w:p w14:paraId="02047EE6" w14:textId="77777777" w:rsidR="00446728" w:rsidRPr="00446728" w:rsidRDefault="00446728" w:rsidP="00446728">
            <w:pPr>
              <w:spacing w:after="0" w:line="360" w:lineRule="auto"/>
              <w:ind w:left="0" w:firstLine="0"/>
              <w:contextualSpacing/>
              <w:rPr>
                <w:iCs/>
              </w:rPr>
            </w:pPr>
            <w:r w:rsidRPr="00446728">
              <w:rPr>
                <w:iCs/>
              </w:rPr>
              <w:t>Practical Activity</w:t>
            </w:r>
          </w:p>
          <w:p w14:paraId="0184E1C0" w14:textId="77777777" w:rsidR="00446728" w:rsidRPr="00446728" w:rsidRDefault="00446728" w:rsidP="00446728">
            <w:pPr>
              <w:spacing w:after="12" w:line="360" w:lineRule="auto"/>
              <w:ind w:left="0" w:firstLine="0"/>
              <w:contextualSpacing/>
            </w:pPr>
            <w:r w:rsidRPr="00446728">
              <w:t>Prepare a time table of your activity using MS word</w:t>
            </w:r>
          </w:p>
        </w:tc>
        <w:tc>
          <w:tcPr>
            <w:tcW w:w="1800" w:type="dxa"/>
            <w:tcBorders>
              <w:top w:val="single" w:sz="4" w:space="0" w:color="000000"/>
              <w:left w:val="single" w:sz="4" w:space="0" w:color="000000"/>
              <w:bottom w:val="single" w:sz="4" w:space="0" w:color="000000"/>
              <w:right w:val="single" w:sz="4" w:space="0" w:color="000000"/>
            </w:tcBorders>
            <w:vAlign w:val="center"/>
          </w:tcPr>
          <w:p w14:paraId="61D52BF6" w14:textId="77777777" w:rsidR="00446728" w:rsidRPr="00446728" w:rsidRDefault="00446728" w:rsidP="00446728">
            <w:pPr>
              <w:spacing w:after="0" w:line="360" w:lineRule="auto"/>
              <w:ind w:left="0" w:firstLine="0"/>
              <w:jc w:val="right"/>
            </w:pPr>
            <w:r w:rsidRPr="00446728">
              <w:t>Theory-0.14 Hrs</w:t>
            </w:r>
          </w:p>
          <w:p w14:paraId="4A046975" w14:textId="77777777" w:rsidR="00446728" w:rsidRPr="00446728" w:rsidRDefault="00446728" w:rsidP="00446728">
            <w:pPr>
              <w:spacing w:after="0" w:line="360" w:lineRule="auto"/>
              <w:ind w:left="0" w:firstLine="0"/>
              <w:jc w:val="right"/>
            </w:pPr>
            <w:r w:rsidRPr="00446728">
              <w:t>Practical-0.14 Hrs</w:t>
            </w:r>
          </w:p>
          <w:p w14:paraId="264E8639"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tcPr>
          <w:p w14:paraId="2D7FEE95" w14:textId="77777777" w:rsidR="00446728" w:rsidRPr="00446728" w:rsidRDefault="00446728" w:rsidP="003F5678">
            <w:pPr>
              <w:numPr>
                <w:ilvl w:val="0"/>
                <w:numId w:val="572"/>
              </w:numPr>
              <w:spacing w:after="136" w:line="360" w:lineRule="auto"/>
              <w:contextualSpacing/>
              <w:jc w:val="left"/>
            </w:pPr>
            <w:r w:rsidRPr="00446728">
              <w:t>Computer</w:t>
            </w:r>
          </w:p>
          <w:p w14:paraId="1FF0949C" w14:textId="77777777" w:rsidR="00446728" w:rsidRPr="00446728" w:rsidRDefault="00446728" w:rsidP="003F5678">
            <w:pPr>
              <w:numPr>
                <w:ilvl w:val="0"/>
                <w:numId w:val="572"/>
              </w:numPr>
              <w:spacing w:after="136" w:line="360" w:lineRule="auto"/>
              <w:contextualSpacing/>
              <w:jc w:val="left"/>
            </w:pPr>
            <w:r w:rsidRPr="00446728">
              <w:t>MS Word</w:t>
            </w:r>
          </w:p>
        </w:tc>
        <w:tc>
          <w:tcPr>
            <w:tcW w:w="1396" w:type="dxa"/>
            <w:tcBorders>
              <w:top w:val="single" w:sz="4" w:space="0" w:color="000000"/>
              <w:left w:val="single" w:sz="4" w:space="0" w:color="000000"/>
              <w:bottom w:val="single" w:sz="4" w:space="0" w:color="000000"/>
              <w:right w:val="single" w:sz="4" w:space="0" w:color="000000"/>
            </w:tcBorders>
            <w:vAlign w:val="center"/>
          </w:tcPr>
          <w:p w14:paraId="6B81ED46" w14:textId="77777777" w:rsidR="00446728" w:rsidRPr="00446728" w:rsidRDefault="00446728" w:rsidP="00446728">
            <w:pPr>
              <w:spacing w:after="0" w:line="360" w:lineRule="auto"/>
              <w:ind w:left="0" w:firstLine="0"/>
              <w:jc w:val="left"/>
            </w:pPr>
            <w:r w:rsidRPr="00446728">
              <w:t>Class Room</w:t>
            </w:r>
          </w:p>
        </w:tc>
      </w:tr>
      <w:tr w:rsidR="00446728" w:rsidRPr="00446728" w14:paraId="3CA6570C"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1745F5E1" w14:textId="77777777" w:rsidR="00446728" w:rsidRPr="00446728" w:rsidRDefault="00446728" w:rsidP="003F5678">
            <w:pPr>
              <w:numPr>
                <w:ilvl w:val="0"/>
                <w:numId w:val="566"/>
              </w:numPr>
              <w:spacing w:after="0" w:line="360" w:lineRule="auto"/>
              <w:ind w:left="519" w:hanging="519"/>
              <w:contextualSpacing/>
              <w:jc w:val="left"/>
            </w:pPr>
            <w:r w:rsidRPr="00446728">
              <w:rPr>
                <w:rFonts w:eastAsia="Times New Roman"/>
                <w:color w:val="auto"/>
              </w:rPr>
              <w:lastRenderedPageBreak/>
              <w:t>Add images</w:t>
            </w:r>
          </w:p>
        </w:tc>
        <w:tc>
          <w:tcPr>
            <w:tcW w:w="3240" w:type="dxa"/>
            <w:tcBorders>
              <w:top w:val="single" w:sz="4" w:space="0" w:color="000000"/>
              <w:left w:val="single" w:sz="4" w:space="0" w:color="000000"/>
              <w:bottom w:val="single" w:sz="4" w:space="0" w:color="000000"/>
              <w:right w:val="single" w:sz="4" w:space="0" w:color="000000"/>
            </w:tcBorders>
          </w:tcPr>
          <w:p w14:paraId="71F67D98" w14:textId="77777777" w:rsidR="00446728" w:rsidRPr="00446728" w:rsidRDefault="00446728" w:rsidP="008638C4">
            <w:pPr>
              <w:numPr>
                <w:ilvl w:val="0"/>
                <w:numId w:val="84"/>
              </w:numPr>
              <w:spacing w:after="0" w:line="360" w:lineRule="auto"/>
              <w:contextualSpacing/>
              <w:jc w:val="left"/>
              <w:rPr>
                <w:rFonts w:eastAsia="Times New Roman"/>
                <w:iCs/>
              </w:rPr>
            </w:pPr>
            <w:r w:rsidRPr="00446728">
              <w:rPr>
                <w:rFonts w:eastAsia="Times New Roman"/>
                <w:iCs/>
              </w:rPr>
              <w:t>Insert appropriate images into document and customize as necessary</w:t>
            </w:r>
          </w:p>
          <w:p w14:paraId="183D2DA7" w14:textId="77777777" w:rsidR="00446728" w:rsidRPr="00446728" w:rsidRDefault="00446728" w:rsidP="008638C4">
            <w:pPr>
              <w:numPr>
                <w:ilvl w:val="0"/>
                <w:numId w:val="84"/>
              </w:numPr>
              <w:spacing w:after="0" w:line="360" w:lineRule="auto"/>
              <w:contextualSpacing/>
              <w:jc w:val="left"/>
              <w:rPr>
                <w:rFonts w:eastAsia="Times New Roman"/>
                <w:iCs/>
              </w:rPr>
            </w:pPr>
            <w:r w:rsidRPr="00446728">
              <w:rPr>
                <w:rFonts w:eastAsia="Times New Roman"/>
                <w:iCs/>
              </w:rPr>
              <w:t xml:space="preserve"> Position and resize images to meet document formatting needs</w:t>
            </w:r>
          </w:p>
        </w:tc>
        <w:tc>
          <w:tcPr>
            <w:tcW w:w="2880" w:type="dxa"/>
            <w:tcBorders>
              <w:top w:val="single" w:sz="4" w:space="0" w:color="000000"/>
              <w:left w:val="single" w:sz="4" w:space="0" w:color="000000"/>
              <w:bottom w:val="single" w:sz="4" w:space="0" w:color="000000"/>
              <w:right w:val="single" w:sz="4" w:space="0" w:color="000000"/>
            </w:tcBorders>
          </w:tcPr>
          <w:p w14:paraId="7E0D15D6" w14:textId="77777777" w:rsidR="00446728" w:rsidRPr="00446728" w:rsidRDefault="00446728" w:rsidP="008638C4">
            <w:pPr>
              <w:numPr>
                <w:ilvl w:val="0"/>
                <w:numId w:val="84"/>
              </w:numPr>
              <w:spacing w:after="12" w:line="360" w:lineRule="auto"/>
              <w:ind w:left="254" w:hanging="270"/>
              <w:contextualSpacing/>
              <w:jc w:val="left"/>
            </w:pPr>
            <w:r w:rsidRPr="00446728">
              <w:t xml:space="preserve"> </w:t>
            </w:r>
            <w:r w:rsidRPr="00446728">
              <w:rPr>
                <w:rFonts w:eastAsia="Times New Roman"/>
                <w:iCs/>
              </w:rPr>
              <w:t xml:space="preserve"> Insert images</w:t>
            </w:r>
          </w:p>
          <w:p w14:paraId="570BBF75"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iCs/>
              </w:rPr>
              <w:t>Position and resize images</w:t>
            </w:r>
          </w:p>
          <w:p w14:paraId="78BCCA23" w14:textId="77777777" w:rsidR="00446728" w:rsidRPr="00446728" w:rsidRDefault="00446728" w:rsidP="00446728">
            <w:pPr>
              <w:spacing w:after="0" w:line="360" w:lineRule="auto"/>
              <w:ind w:left="0" w:firstLine="0"/>
              <w:contextualSpacing/>
              <w:rPr>
                <w:iCs/>
              </w:rPr>
            </w:pPr>
            <w:r w:rsidRPr="00446728">
              <w:rPr>
                <w:iCs/>
              </w:rPr>
              <w:t>Practical Activity</w:t>
            </w:r>
          </w:p>
          <w:p w14:paraId="7DA38A5C" w14:textId="77777777" w:rsidR="00446728" w:rsidRPr="00446728" w:rsidRDefault="00446728" w:rsidP="00446728">
            <w:pPr>
              <w:spacing w:after="12" w:line="360" w:lineRule="auto"/>
              <w:ind w:left="0" w:firstLine="0"/>
              <w:contextualSpacing/>
            </w:pPr>
            <w:r w:rsidRPr="00446728">
              <w:t>Add images to a MS word file</w:t>
            </w:r>
          </w:p>
        </w:tc>
        <w:tc>
          <w:tcPr>
            <w:tcW w:w="1800" w:type="dxa"/>
            <w:tcBorders>
              <w:top w:val="single" w:sz="4" w:space="0" w:color="000000"/>
              <w:left w:val="single" w:sz="4" w:space="0" w:color="000000"/>
              <w:bottom w:val="single" w:sz="4" w:space="0" w:color="000000"/>
              <w:right w:val="single" w:sz="4" w:space="0" w:color="000000"/>
            </w:tcBorders>
            <w:vAlign w:val="center"/>
          </w:tcPr>
          <w:p w14:paraId="05FFF020" w14:textId="77777777" w:rsidR="00446728" w:rsidRPr="00446728" w:rsidRDefault="00446728" w:rsidP="00446728">
            <w:pPr>
              <w:spacing w:after="0" w:line="360" w:lineRule="auto"/>
              <w:ind w:left="0" w:firstLine="0"/>
              <w:jc w:val="right"/>
            </w:pPr>
            <w:r w:rsidRPr="00446728">
              <w:t>Theory-0.14 Hrs</w:t>
            </w:r>
          </w:p>
          <w:p w14:paraId="46ABA31D" w14:textId="77777777" w:rsidR="00446728" w:rsidRPr="00446728" w:rsidRDefault="00446728" w:rsidP="00446728">
            <w:pPr>
              <w:spacing w:after="0" w:line="360" w:lineRule="auto"/>
              <w:ind w:left="0" w:firstLine="0"/>
              <w:jc w:val="right"/>
            </w:pPr>
            <w:r w:rsidRPr="00446728">
              <w:t>Practical-0.14 Hrs</w:t>
            </w:r>
          </w:p>
          <w:p w14:paraId="419D5ECF"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tcPr>
          <w:p w14:paraId="4D4B0BC8" w14:textId="77777777" w:rsidR="00446728" w:rsidRPr="00446728" w:rsidRDefault="00446728" w:rsidP="003F5678">
            <w:pPr>
              <w:numPr>
                <w:ilvl w:val="0"/>
                <w:numId w:val="572"/>
              </w:numPr>
              <w:spacing w:after="136" w:line="360" w:lineRule="auto"/>
              <w:contextualSpacing/>
              <w:jc w:val="left"/>
            </w:pPr>
            <w:r w:rsidRPr="00446728">
              <w:t>Computer</w:t>
            </w:r>
          </w:p>
          <w:p w14:paraId="530FD6AA" w14:textId="77777777" w:rsidR="00446728" w:rsidRPr="00446728" w:rsidRDefault="00446728" w:rsidP="003F5678">
            <w:pPr>
              <w:numPr>
                <w:ilvl w:val="0"/>
                <w:numId w:val="572"/>
              </w:numPr>
              <w:spacing w:after="136" w:line="360" w:lineRule="auto"/>
              <w:contextualSpacing/>
              <w:jc w:val="left"/>
            </w:pPr>
            <w:r w:rsidRPr="00446728">
              <w:t>MS Word</w:t>
            </w:r>
          </w:p>
        </w:tc>
        <w:tc>
          <w:tcPr>
            <w:tcW w:w="1396" w:type="dxa"/>
            <w:tcBorders>
              <w:top w:val="single" w:sz="4" w:space="0" w:color="000000"/>
              <w:left w:val="single" w:sz="4" w:space="0" w:color="000000"/>
              <w:bottom w:val="single" w:sz="4" w:space="0" w:color="000000"/>
              <w:right w:val="single" w:sz="4" w:space="0" w:color="000000"/>
            </w:tcBorders>
            <w:vAlign w:val="center"/>
          </w:tcPr>
          <w:p w14:paraId="21AB1DE3" w14:textId="77777777" w:rsidR="00446728" w:rsidRPr="00446728" w:rsidRDefault="00446728" w:rsidP="00446728">
            <w:pPr>
              <w:spacing w:after="0" w:line="360" w:lineRule="auto"/>
              <w:ind w:left="0" w:firstLine="0"/>
              <w:jc w:val="left"/>
            </w:pPr>
          </w:p>
        </w:tc>
      </w:tr>
      <w:tr w:rsidR="00446728" w:rsidRPr="00446728" w14:paraId="7495432B"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54662912" w14:textId="77777777" w:rsidR="00446728" w:rsidRPr="00446728" w:rsidRDefault="00446728" w:rsidP="003F5678">
            <w:pPr>
              <w:numPr>
                <w:ilvl w:val="0"/>
                <w:numId w:val="566"/>
              </w:numPr>
              <w:spacing w:after="0" w:line="360" w:lineRule="auto"/>
              <w:ind w:left="519" w:hanging="519"/>
              <w:contextualSpacing/>
              <w:jc w:val="left"/>
              <w:rPr>
                <w:rFonts w:eastAsia="Times New Roman"/>
                <w:color w:val="auto"/>
              </w:rPr>
            </w:pPr>
            <w:r w:rsidRPr="00446728">
              <w:rPr>
                <w:rFonts w:eastAsia="Times New Roman"/>
                <w:color w:val="auto"/>
              </w:rPr>
              <w:t>Print documents</w:t>
            </w:r>
          </w:p>
        </w:tc>
        <w:tc>
          <w:tcPr>
            <w:tcW w:w="3240" w:type="dxa"/>
            <w:tcBorders>
              <w:top w:val="single" w:sz="4" w:space="0" w:color="000000"/>
              <w:left w:val="single" w:sz="4" w:space="0" w:color="000000"/>
              <w:bottom w:val="single" w:sz="4" w:space="0" w:color="000000"/>
              <w:right w:val="single" w:sz="4" w:space="0" w:color="000000"/>
            </w:tcBorders>
          </w:tcPr>
          <w:p w14:paraId="6E427CD7" w14:textId="77777777" w:rsidR="00446728" w:rsidRPr="00446728" w:rsidRDefault="00446728" w:rsidP="003F5678">
            <w:pPr>
              <w:numPr>
                <w:ilvl w:val="0"/>
                <w:numId w:val="571"/>
              </w:numPr>
              <w:shd w:val="clear" w:color="auto" w:fill="FFFFFF"/>
              <w:spacing w:after="0" w:line="360" w:lineRule="auto"/>
              <w:contextualSpacing/>
              <w:jc w:val="left"/>
              <w:rPr>
                <w:rFonts w:eastAsia="Times New Roman"/>
              </w:rPr>
            </w:pPr>
            <w:r w:rsidRPr="00446728">
              <w:rPr>
                <w:rFonts w:eastAsia="Times New Roman"/>
              </w:rPr>
              <w:t>Preview document in print preview mode</w:t>
            </w:r>
          </w:p>
          <w:p w14:paraId="07BC3421" w14:textId="77777777" w:rsidR="00446728" w:rsidRPr="00446728" w:rsidRDefault="00446728" w:rsidP="003F5678">
            <w:pPr>
              <w:numPr>
                <w:ilvl w:val="0"/>
                <w:numId w:val="571"/>
              </w:numPr>
              <w:shd w:val="clear" w:color="auto" w:fill="FFFFFF"/>
              <w:spacing w:after="0" w:line="360" w:lineRule="auto"/>
              <w:contextualSpacing/>
              <w:jc w:val="left"/>
              <w:rPr>
                <w:rFonts w:eastAsia="Times New Roman"/>
              </w:rPr>
            </w:pPr>
            <w:r w:rsidRPr="00446728">
              <w:rPr>
                <w:rFonts w:eastAsia="Times New Roman"/>
              </w:rPr>
              <w:t xml:space="preserve"> Select basic print settings</w:t>
            </w:r>
          </w:p>
          <w:p w14:paraId="5A287861" w14:textId="77777777" w:rsidR="00446728" w:rsidRPr="00446728" w:rsidRDefault="00446728" w:rsidP="003F5678">
            <w:pPr>
              <w:numPr>
                <w:ilvl w:val="0"/>
                <w:numId w:val="571"/>
              </w:numPr>
              <w:spacing w:after="0" w:line="360" w:lineRule="auto"/>
              <w:contextualSpacing/>
              <w:jc w:val="left"/>
              <w:rPr>
                <w:rFonts w:eastAsia="Times New Roman"/>
                <w:iCs/>
              </w:rPr>
            </w:pPr>
            <w:r w:rsidRPr="00446728">
              <w:rPr>
                <w:rFonts w:eastAsia="Times New Roman"/>
              </w:rPr>
              <w:t>Print document or part of document from printer</w:t>
            </w:r>
          </w:p>
        </w:tc>
        <w:tc>
          <w:tcPr>
            <w:tcW w:w="2880" w:type="dxa"/>
            <w:tcBorders>
              <w:top w:val="single" w:sz="4" w:space="0" w:color="000000"/>
              <w:left w:val="single" w:sz="4" w:space="0" w:color="000000"/>
              <w:bottom w:val="single" w:sz="4" w:space="0" w:color="000000"/>
              <w:right w:val="single" w:sz="4" w:space="0" w:color="000000"/>
            </w:tcBorders>
          </w:tcPr>
          <w:p w14:paraId="5D9F0963" w14:textId="77777777" w:rsidR="00446728" w:rsidRPr="00446728" w:rsidRDefault="00446728" w:rsidP="003F5678">
            <w:pPr>
              <w:numPr>
                <w:ilvl w:val="0"/>
                <w:numId w:val="571"/>
              </w:numPr>
              <w:shd w:val="clear" w:color="auto" w:fill="FFFFFF"/>
              <w:spacing w:after="0" w:line="360" w:lineRule="auto"/>
              <w:contextualSpacing/>
              <w:jc w:val="left"/>
              <w:rPr>
                <w:rFonts w:eastAsia="Times New Roman"/>
              </w:rPr>
            </w:pPr>
            <w:r w:rsidRPr="00446728">
              <w:rPr>
                <w:rFonts w:eastAsia="Times New Roman"/>
              </w:rPr>
              <w:t>Print settings</w:t>
            </w:r>
          </w:p>
          <w:p w14:paraId="3938073D"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Preview document</w:t>
            </w:r>
          </w:p>
          <w:p w14:paraId="357A74B2"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Print document</w:t>
            </w:r>
          </w:p>
          <w:p w14:paraId="35DB99B8" w14:textId="77777777" w:rsidR="00446728" w:rsidRPr="00446728" w:rsidRDefault="00446728" w:rsidP="00446728">
            <w:pPr>
              <w:spacing w:after="0" w:line="360" w:lineRule="auto"/>
              <w:ind w:left="0" w:firstLine="0"/>
              <w:contextualSpacing/>
              <w:rPr>
                <w:iCs/>
              </w:rPr>
            </w:pPr>
            <w:r w:rsidRPr="00446728">
              <w:rPr>
                <w:iCs/>
              </w:rPr>
              <w:t>Practical Activity</w:t>
            </w:r>
          </w:p>
          <w:p w14:paraId="44A50581" w14:textId="77777777" w:rsidR="00446728" w:rsidRPr="00446728" w:rsidRDefault="00446728" w:rsidP="00446728">
            <w:pPr>
              <w:spacing w:after="12" w:line="360" w:lineRule="auto"/>
              <w:ind w:left="0" w:firstLine="0"/>
              <w:contextualSpacing/>
            </w:pPr>
            <w:r w:rsidRPr="00446728">
              <w:t xml:space="preserve">Print a file </w:t>
            </w:r>
          </w:p>
        </w:tc>
        <w:tc>
          <w:tcPr>
            <w:tcW w:w="1800" w:type="dxa"/>
            <w:tcBorders>
              <w:top w:val="single" w:sz="4" w:space="0" w:color="000000"/>
              <w:left w:val="single" w:sz="4" w:space="0" w:color="000000"/>
              <w:bottom w:val="single" w:sz="4" w:space="0" w:color="000000"/>
              <w:right w:val="single" w:sz="4" w:space="0" w:color="000000"/>
            </w:tcBorders>
            <w:vAlign w:val="center"/>
          </w:tcPr>
          <w:p w14:paraId="09D101A7" w14:textId="77777777" w:rsidR="00446728" w:rsidRPr="00446728" w:rsidRDefault="00446728" w:rsidP="00446728">
            <w:pPr>
              <w:spacing w:after="0" w:line="360" w:lineRule="auto"/>
              <w:ind w:left="0" w:firstLine="0"/>
              <w:jc w:val="right"/>
            </w:pPr>
            <w:r w:rsidRPr="00446728">
              <w:t>Theory-0.14 Hrs</w:t>
            </w:r>
          </w:p>
          <w:p w14:paraId="32392AB3" w14:textId="77777777" w:rsidR="00446728" w:rsidRPr="00446728" w:rsidRDefault="00446728" w:rsidP="00446728">
            <w:pPr>
              <w:spacing w:after="0" w:line="360" w:lineRule="auto"/>
              <w:ind w:left="0" w:firstLine="0"/>
              <w:jc w:val="right"/>
            </w:pPr>
            <w:r w:rsidRPr="00446728">
              <w:t>Practical-0.14 Hrs</w:t>
            </w:r>
          </w:p>
          <w:p w14:paraId="5627F65C" w14:textId="77777777" w:rsidR="00446728" w:rsidRPr="00446728" w:rsidRDefault="00446728" w:rsidP="00446728">
            <w:pPr>
              <w:spacing w:after="0" w:line="360" w:lineRule="auto"/>
              <w:ind w:left="0" w:firstLine="0"/>
              <w:jc w:val="right"/>
            </w:pPr>
            <w:r w:rsidRPr="00446728">
              <w:t>Total- 0.28 Hrs</w:t>
            </w:r>
          </w:p>
        </w:tc>
        <w:tc>
          <w:tcPr>
            <w:tcW w:w="1890" w:type="dxa"/>
            <w:tcBorders>
              <w:top w:val="single" w:sz="4" w:space="0" w:color="000000"/>
              <w:left w:val="single" w:sz="4" w:space="0" w:color="000000"/>
              <w:bottom w:val="single" w:sz="4" w:space="0" w:color="000000"/>
              <w:right w:val="single" w:sz="4" w:space="0" w:color="000000"/>
            </w:tcBorders>
          </w:tcPr>
          <w:p w14:paraId="5622FF63" w14:textId="77777777" w:rsidR="00446728" w:rsidRPr="00446728" w:rsidRDefault="00446728" w:rsidP="003F5678">
            <w:pPr>
              <w:numPr>
                <w:ilvl w:val="0"/>
                <w:numId w:val="572"/>
              </w:numPr>
              <w:spacing w:after="136" w:line="360" w:lineRule="auto"/>
              <w:contextualSpacing/>
              <w:jc w:val="left"/>
            </w:pPr>
            <w:r w:rsidRPr="00446728">
              <w:t>Computer</w:t>
            </w:r>
          </w:p>
          <w:p w14:paraId="17AC5C3F" w14:textId="77777777" w:rsidR="00446728" w:rsidRPr="00446728" w:rsidRDefault="00446728" w:rsidP="003F5678">
            <w:pPr>
              <w:numPr>
                <w:ilvl w:val="0"/>
                <w:numId w:val="572"/>
              </w:numPr>
              <w:spacing w:after="136" w:line="360" w:lineRule="auto"/>
              <w:contextualSpacing/>
              <w:jc w:val="left"/>
            </w:pPr>
            <w:r w:rsidRPr="00446728">
              <w:t>MS Word</w:t>
            </w:r>
          </w:p>
          <w:p w14:paraId="4A5BAA36" w14:textId="77777777" w:rsidR="00446728" w:rsidRPr="00446728" w:rsidRDefault="00446728" w:rsidP="003F5678">
            <w:pPr>
              <w:numPr>
                <w:ilvl w:val="0"/>
                <w:numId w:val="572"/>
              </w:numPr>
              <w:spacing w:after="136" w:line="360" w:lineRule="auto"/>
              <w:contextualSpacing/>
              <w:jc w:val="left"/>
            </w:pPr>
            <w:r w:rsidRPr="00446728">
              <w:t>Print</w:t>
            </w:r>
          </w:p>
        </w:tc>
        <w:tc>
          <w:tcPr>
            <w:tcW w:w="1396" w:type="dxa"/>
            <w:tcBorders>
              <w:top w:val="single" w:sz="4" w:space="0" w:color="000000"/>
              <w:left w:val="single" w:sz="4" w:space="0" w:color="000000"/>
              <w:bottom w:val="single" w:sz="4" w:space="0" w:color="000000"/>
              <w:right w:val="single" w:sz="4" w:space="0" w:color="000000"/>
            </w:tcBorders>
            <w:vAlign w:val="center"/>
          </w:tcPr>
          <w:p w14:paraId="399DC4D7" w14:textId="77777777" w:rsidR="00446728" w:rsidRPr="00446728" w:rsidRDefault="00446728" w:rsidP="00446728">
            <w:pPr>
              <w:spacing w:after="0" w:line="360" w:lineRule="auto"/>
              <w:ind w:left="0" w:firstLine="0"/>
              <w:jc w:val="left"/>
            </w:pPr>
          </w:p>
        </w:tc>
      </w:tr>
    </w:tbl>
    <w:p w14:paraId="1D3ECB60" w14:textId="77777777" w:rsidR="00446728" w:rsidRPr="00446728" w:rsidRDefault="00446728" w:rsidP="00446728">
      <w:pPr>
        <w:spacing w:after="160" w:line="360" w:lineRule="auto"/>
        <w:ind w:left="0" w:firstLine="0"/>
        <w:jc w:val="left"/>
        <w:rPr>
          <w:rFonts w:eastAsia="Calibri"/>
          <w:color w:val="auto"/>
        </w:rPr>
      </w:pPr>
    </w:p>
    <w:p w14:paraId="0D0CD40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402DF1B2"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2" w:name="_Toc37012883"/>
      <w:bookmarkStart w:id="113" w:name="_Toc50176844"/>
      <w:r w:rsidRPr="00446728">
        <w:rPr>
          <w:rFonts w:eastAsia="Calibri"/>
          <w:b/>
          <w:bCs/>
          <w:color w:val="auto"/>
        </w:rPr>
        <w:lastRenderedPageBreak/>
        <w:t>Operate spreadsheet applications</w:t>
      </w:r>
      <w:bookmarkEnd w:id="112"/>
      <w:bookmarkEnd w:id="113"/>
    </w:p>
    <w:p w14:paraId="3D9E1082" w14:textId="77777777" w:rsidR="00446728" w:rsidRPr="00446728" w:rsidRDefault="00446728" w:rsidP="00446728">
      <w:pPr>
        <w:spacing w:before="240" w:after="0" w:line="360" w:lineRule="auto"/>
        <w:ind w:left="0" w:firstLine="0"/>
        <w:rPr>
          <w:rFonts w:eastAsia="Calibri"/>
          <w:color w:val="auto"/>
          <w:lang w:val="en-GB"/>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p w14:paraId="73EC12B5" w14:textId="77777777" w:rsidR="00446728" w:rsidRPr="00446728" w:rsidRDefault="00446728" w:rsidP="00446728">
      <w:pPr>
        <w:spacing w:before="240" w:after="0" w:line="360" w:lineRule="auto"/>
        <w:ind w:left="0" w:firstLine="0"/>
      </w:pPr>
      <w:r w:rsidRPr="00446728">
        <w:rPr>
          <w:b/>
        </w:rPr>
        <w:lastRenderedPageBreak/>
        <w:t>Duration:  02 Hours</w:t>
      </w:r>
      <w:r w:rsidRPr="00446728">
        <w:tab/>
      </w:r>
      <w:r w:rsidRPr="00446728">
        <w:lastRenderedPageBreak/>
        <w:tab/>
      </w:r>
      <w:r w:rsidRPr="00446728">
        <w:tab/>
      </w:r>
      <w:r w:rsidRPr="00446728">
        <w:rPr>
          <w:b/>
        </w:rPr>
        <w:t>Theory: 01 Hours</w:t>
      </w:r>
      <w:r w:rsidRPr="00446728">
        <w:rPr>
          <w:b/>
        </w:rPr>
        <w:tab/>
      </w:r>
      <w:r w:rsidRPr="00446728">
        <w:rPr>
          <w:b/>
        </w:rPr>
        <w:tab/>
      </w:r>
      <w:r w:rsidRPr="00446728">
        <w:tab/>
      </w:r>
      <w:r w:rsidRPr="00446728">
        <w:tab/>
      </w:r>
      <w:r w:rsidRPr="00446728">
        <w:rPr>
          <w:b/>
        </w:rPr>
        <w:t>Practice: 01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90"/>
        <w:gridCol w:w="1396"/>
      </w:tblGrid>
      <w:tr w:rsidR="00446728" w:rsidRPr="00446728" w14:paraId="259E828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968E88"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E6DD16"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BC5B20"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00B511" w14:textId="77777777" w:rsidR="00446728" w:rsidRPr="00446728" w:rsidRDefault="00446728" w:rsidP="00446728">
            <w:pPr>
              <w:spacing w:after="0" w:line="360" w:lineRule="auto"/>
              <w:ind w:left="0" w:firstLine="0"/>
              <w:jc w:val="center"/>
            </w:pPr>
            <w:r w:rsidRPr="00446728">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562F09DE" w14:textId="77777777" w:rsidR="00446728" w:rsidRPr="00446728" w:rsidRDefault="00446728" w:rsidP="00446728">
            <w:pPr>
              <w:spacing w:after="136" w:line="360" w:lineRule="auto"/>
              <w:ind w:left="0" w:firstLine="0"/>
              <w:jc w:val="left"/>
            </w:pPr>
            <w:r w:rsidRPr="00446728">
              <w:t xml:space="preserve">Materials </w:t>
            </w:r>
          </w:p>
          <w:p w14:paraId="659A686E" w14:textId="77777777" w:rsidR="00446728" w:rsidRPr="00446728" w:rsidRDefault="00446728" w:rsidP="00446728">
            <w:pPr>
              <w:spacing w:after="0" w:line="360" w:lineRule="auto"/>
              <w:ind w:left="0" w:firstLine="0"/>
              <w:jc w:val="left"/>
            </w:pPr>
            <w:r w:rsidRPr="00446728">
              <w:t xml:space="preserve">Required </w:t>
            </w:r>
          </w:p>
        </w:tc>
        <w:tc>
          <w:tcPr>
            <w:tcW w:w="1396" w:type="dxa"/>
            <w:tcBorders>
              <w:top w:val="single" w:sz="4" w:space="0" w:color="000000"/>
              <w:left w:val="single" w:sz="4" w:space="0" w:color="000000"/>
              <w:bottom w:val="single" w:sz="4" w:space="0" w:color="000000"/>
              <w:right w:val="single" w:sz="4" w:space="0" w:color="000000"/>
            </w:tcBorders>
            <w:shd w:val="clear" w:color="auto" w:fill="E5B8B7"/>
          </w:tcPr>
          <w:p w14:paraId="6FA53B8B" w14:textId="77777777" w:rsidR="00446728" w:rsidRPr="00446728" w:rsidRDefault="00446728" w:rsidP="00446728">
            <w:pPr>
              <w:spacing w:after="136" w:line="360" w:lineRule="auto"/>
              <w:ind w:left="0" w:firstLine="0"/>
              <w:jc w:val="left"/>
            </w:pPr>
            <w:r w:rsidRPr="00446728">
              <w:t xml:space="preserve">Learning </w:t>
            </w:r>
          </w:p>
          <w:p w14:paraId="30EA3FCE"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0F00C8B9"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138F9" w14:textId="77777777" w:rsidR="00446728" w:rsidRPr="00446728" w:rsidRDefault="00446728" w:rsidP="003F5678">
            <w:pPr>
              <w:numPr>
                <w:ilvl w:val="0"/>
                <w:numId w:val="567"/>
              </w:numPr>
              <w:spacing w:after="0" w:line="360" w:lineRule="auto"/>
              <w:contextualSpacing/>
              <w:jc w:val="left"/>
              <w:rPr>
                <w:rFonts w:eastAsia="Times New Roman"/>
                <w:color w:val="auto"/>
              </w:rPr>
            </w:pPr>
            <w:r w:rsidRPr="00446728">
              <w:rPr>
                <w:rFonts w:eastAsia="Times New Roman"/>
                <w:color w:val="auto"/>
              </w:rPr>
              <w:t xml:space="preserve">Create presentations </w:t>
            </w:r>
          </w:p>
          <w:p w14:paraId="42F38571" w14:textId="77777777" w:rsidR="00446728" w:rsidRPr="00446728" w:rsidRDefault="00446728" w:rsidP="00446728">
            <w:pPr>
              <w:spacing w:line="360" w:lineRule="auto"/>
              <w:ind w:left="0" w:firstLine="0"/>
              <w:contextualSpacing/>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35329DA" w14:textId="77777777" w:rsidR="00446728" w:rsidRPr="00446728" w:rsidRDefault="00446728" w:rsidP="00446728">
            <w:pPr>
              <w:spacing w:after="0" w:line="360" w:lineRule="auto"/>
              <w:ind w:left="0" w:firstLine="0"/>
              <w:jc w:val="left"/>
            </w:pPr>
            <w:r w:rsidRPr="00446728">
              <w:t>Trainee will be able to:</w:t>
            </w:r>
          </w:p>
          <w:p w14:paraId="787955F3"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Open presentation package and create a simple design for a presentation according </w:t>
            </w:r>
            <w:r w:rsidRPr="00446728">
              <w:rPr>
                <w:rFonts w:eastAsia="Times New Roman"/>
                <w:color w:val="auto"/>
              </w:rPr>
              <w:lastRenderedPageBreak/>
              <w:t>to organizational requirements</w:t>
            </w:r>
          </w:p>
          <w:p w14:paraId="61E34F99"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Open blank presentation and add text and graphics</w:t>
            </w:r>
          </w:p>
          <w:p w14:paraId="68719864"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Apply existing styles within a presentation</w:t>
            </w:r>
          </w:p>
          <w:p w14:paraId="68F01F2C"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Use presentation template and slides to create a presentation</w:t>
            </w:r>
          </w:p>
          <w:p w14:paraId="5EE8DBEF"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Use various tools to improve the look of the presentation</w:t>
            </w:r>
          </w:p>
          <w:p w14:paraId="264A50D1"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 xml:space="preserve"> Save presentation to the appropriate storage device and folder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C0B3879"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lastRenderedPageBreak/>
              <w:t xml:space="preserve"> </w:t>
            </w:r>
            <w:r w:rsidRPr="00446728">
              <w:rPr>
                <w:rFonts w:eastAsia="Times New Roman"/>
                <w:color w:val="auto"/>
              </w:rPr>
              <w:t xml:space="preserve"> Formal and informal presentations</w:t>
            </w:r>
          </w:p>
          <w:p w14:paraId="25822591" w14:textId="77777777" w:rsidR="00446728" w:rsidRPr="00446728" w:rsidRDefault="00446728" w:rsidP="008638C4">
            <w:pPr>
              <w:numPr>
                <w:ilvl w:val="0"/>
                <w:numId w:val="19"/>
              </w:numPr>
              <w:spacing w:after="0" w:line="360" w:lineRule="auto"/>
              <w:ind w:left="254" w:hanging="254"/>
              <w:contextualSpacing/>
              <w:jc w:val="left"/>
              <w:rPr>
                <w:iCs/>
              </w:rPr>
            </w:pPr>
            <w:r w:rsidRPr="00446728">
              <w:rPr>
                <w:rFonts w:eastAsia="Times New Roman"/>
                <w:color w:val="auto"/>
              </w:rPr>
              <w:t>Outline presentation pitfalls</w:t>
            </w:r>
          </w:p>
          <w:p w14:paraId="0CE7FA94" w14:textId="77777777" w:rsidR="00446728" w:rsidRPr="00446728" w:rsidRDefault="00446728" w:rsidP="00446728">
            <w:pPr>
              <w:spacing w:after="0" w:line="360" w:lineRule="auto"/>
              <w:ind w:left="0" w:firstLine="0"/>
              <w:contextualSpacing/>
              <w:rPr>
                <w:iCs/>
              </w:rPr>
            </w:pPr>
            <w:r w:rsidRPr="00446728">
              <w:rPr>
                <w:rFonts w:eastAsia="Times New Roman"/>
                <w:color w:val="auto"/>
              </w:rPr>
              <w:t>Practical Activity</w:t>
            </w:r>
          </w:p>
          <w:p w14:paraId="3A84BD82" w14:textId="77777777" w:rsidR="00446728" w:rsidRPr="00446728" w:rsidRDefault="00446728" w:rsidP="00446728">
            <w:pPr>
              <w:spacing w:after="0" w:line="360" w:lineRule="auto"/>
              <w:ind w:left="0" w:firstLine="0"/>
              <w:jc w:val="left"/>
              <w:rPr>
                <w:iCs/>
              </w:rPr>
            </w:pPr>
            <w:r w:rsidRPr="00446728">
              <w:rPr>
                <w:iCs/>
              </w:rPr>
              <w:lastRenderedPageBreak/>
              <w:t>Prepare a presentation</w:t>
            </w:r>
          </w:p>
          <w:p w14:paraId="1166F17B"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AB993" w14:textId="77777777" w:rsidR="00446728" w:rsidRPr="00446728" w:rsidRDefault="00446728" w:rsidP="00446728">
            <w:pPr>
              <w:spacing w:after="0" w:line="360" w:lineRule="auto"/>
              <w:ind w:left="0" w:firstLine="0"/>
              <w:jc w:val="right"/>
            </w:pPr>
            <w:r w:rsidRPr="00446728">
              <w:lastRenderedPageBreak/>
              <w:t>Theory-0.2 Hrs</w:t>
            </w:r>
          </w:p>
          <w:p w14:paraId="0EBE1798" w14:textId="77777777" w:rsidR="00446728" w:rsidRPr="00446728" w:rsidRDefault="00446728" w:rsidP="00446728">
            <w:pPr>
              <w:spacing w:after="0" w:line="360" w:lineRule="auto"/>
              <w:ind w:left="0" w:firstLine="0"/>
              <w:jc w:val="right"/>
            </w:pPr>
            <w:r w:rsidRPr="00446728">
              <w:t>Practical-0.2 Hrs</w:t>
            </w:r>
          </w:p>
          <w:p w14:paraId="2D9BD7DE"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EB53B96" w14:textId="77777777" w:rsidR="00446728" w:rsidRPr="00446728" w:rsidRDefault="00446728" w:rsidP="003F5678">
            <w:pPr>
              <w:numPr>
                <w:ilvl w:val="0"/>
                <w:numId w:val="573"/>
              </w:numPr>
              <w:spacing w:after="0" w:line="360" w:lineRule="auto"/>
              <w:contextualSpacing/>
              <w:jc w:val="left"/>
            </w:pPr>
            <w:r w:rsidRPr="00446728">
              <w:t>Computer</w:t>
            </w:r>
          </w:p>
          <w:p w14:paraId="19BBBE77" w14:textId="77777777" w:rsidR="00446728" w:rsidRPr="00446728" w:rsidRDefault="00446728" w:rsidP="003F5678">
            <w:pPr>
              <w:numPr>
                <w:ilvl w:val="0"/>
                <w:numId w:val="573"/>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68DF5"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1AB0558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11715" w14:textId="77777777" w:rsidR="00446728" w:rsidRPr="00446728" w:rsidRDefault="00446728" w:rsidP="003F5678">
            <w:pPr>
              <w:numPr>
                <w:ilvl w:val="0"/>
                <w:numId w:val="567"/>
              </w:numPr>
              <w:spacing w:after="0" w:line="360" w:lineRule="auto"/>
              <w:ind w:left="519" w:hanging="519"/>
              <w:contextualSpacing/>
              <w:jc w:val="left"/>
            </w:pPr>
            <w:r w:rsidRPr="00446728">
              <w:rPr>
                <w:rFonts w:eastAsia="Times New Roman"/>
                <w:color w:val="auto"/>
              </w:rPr>
              <w:lastRenderedPageBreak/>
              <w:t>Customize basic settings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7F4B1C" w14:textId="77777777" w:rsidR="00446728" w:rsidRPr="00446728" w:rsidRDefault="00446728" w:rsidP="00446728">
            <w:pPr>
              <w:spacing w:after="0" w:line="360" w:lineRule="auto"/>
              <w:ind w:left="0" w:firstLine="0"/>
              <w:jc w:val="left"/>
            </w:pPr>
            <w:r w:rsidRPr="00446728">
              <w:t>Trainee will be able to:</w:t>
            </w:r>
          </w:p>
          <w:p w14:paraId="0A7139C8"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Adjust display to meet user requirements</w:t>
            </w:r>
          </w:p>
          <w:p w14:paraId="34C26182"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Open and view different toolbars to view options</w:t>
            </w:r>
          </w:p>
          <w:p w14:paraId="20238661"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lastRenderedPageBreak/>
              <w:t xml:space="preserve"> Ensure font settings are appropriate for the presentation purpose</w:t>
            </w:r>
          </w:p>
          <w:p w14:paraId="0DE6FC07"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 xml:space="preserve"> View multiple slides at once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15F4246"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lastRenderedPageBreak/>
              <w:t>Technical terminology to read help files and prompts</w:t>
            </w:r>
          </w:p>
          <w:p w14:paraId="6E7E7E4C"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t>Font settings</w:t>
            </w:r>
          </w:p>
          <w:p w14:paraId="05C02804" w14:textId="77777777" w:rsidR="00446728" w:rsidRPr="00446728" w:rsidRDefault="00446728" w:rsidP="00446728">
            <w:pPr>
              <w:spacing w:after="0" w:line="360" w:lineRule="auto"/>
              <w:ind w:left="0" w:firstLine="0"/>
              <w:contextualSpacing/>
              <w:rPr>
                <w:iCs/>
              </w:rPr>
            </w:pPr>
            <w:r w:rsidRPr="00446728">
              <w:rPr>
                <w:rFonts w:eastAsia="Times New Roman"/>
                <w:color w:val="auto"/>
              </w:rPr>
              <w:t>Practical Activity</w:t>
            </w:r>
          </w:p>
          <w:p w14:paraId="37CBE56A" w14:textId="77777777" w:rsidR="00446728" w:rsidRPr="00446728" w:rsidRDefault="00446728" w:rsidP="00446728">
            <w:pPr>
              <w:spacing w:after="0" w:line="360" w:lineRule="auto"/>
              <w:ind w:left="0" w:firstLine="0"/>
              <w:jc w:val="left"/>
              <w:rPr>
                <w:iCs/>
              </w:rPr>
            </w:pPr>
            <w:r w:rsidRPr="00446728">
              <w:rPr>
                <w:iCs/>
              </w:rPr>
              <w:t>Customize file using basic settings</w:t>
            </w:r>
          </w:p>
          <w:p w14:paraId="242CE3AF" w14:textId="77777777" w:rsidR="00446728" w:rsidRPr="00446728" w:rsidRDefault="00446728" w:rsidP="00446728">
            <w:pPr>
              <w:spacing w:after="0" w:line="360" w:lineRule="auto"/>
              <w:ind w:left="0" w:firstLine="0"/>
              <w:jc w:val="left"/>
              <w:rPr>
                <w:iCs/>
              </w:rPr>
            </w:pPr>
          </w:p>
          <w:p w14:paraId="692771AF" w14:textId="77777777" w:rsidR="00446728" w:rsidRPr="00446728" w:rsidRDefault="00446728" w:rsidP="00446728">
            <w:pPr>
              <w:spacing w:after="0" w:line="360" w:lineRule="auto"/>
              <w:ind w:left="0" w:firstLine="0"/>
              <w:jc w:val="left"/>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140DC" w14:textId="77777777" w:rsidR="00446728" w:rsidRPr="00446728" w:rsidRDefault="00446728" w:rsidP="00446728">
            <w:pPr>
              <w:spacing w:after="0" w:line="360" w:lineRule="auto"/>
              <w:ind w:left="0" w:firstLine="0"/>
              <w:jc w:val="right"/>
            </w:pPr>
            <w:r w:rsidRPr="00446728">
              <w:lastRenderedPageBreak/>
              <w:t>Theory-0.2 Hrs</w:t>
            </w:r>
          </w:p>
          <w:p w14:paraId="4761FC2E" w14:textId="77777777" w:rsidR="00446728" w:rsidRPr="00446728" w:rsidRDefault="00446728" w:rsidP="00446728">
            <w:pPr>
              <w:spacing w:after="0" w:line="360" w:lineRule="auto"/>
              <w:ind w:left="0" w:firstLine="0"/>
              <w:jc w:val="right"/>
            </w:pPr>
            <w:r w:rsidRPr="00446728">
              <w:t>Practical-0.2 Hrs</w:t>
            </w:r>
          </w:p>
          <w:p w14:paraId="15145CC3"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9375578" w14:textId="77777777" w:rsidR="00446728" w:rsidRPr="00446728" w:rsidRDefault="00446728" w:rsidP="003F5678">
            <w:pPr>
              <w:numPr>
                <w:ilvl w:val="0"/>
                <w:numId w:val="573"/>
              </w:numPr>
              <w:spacing w:after="0" w:line="360" w:lineRule="auto"/>
              <w:contextualSpacing/>
              <w:jc w:val="left"/>
            </w:pPr>
            <w:r w:rsidRPr="00446728">
              <w:t>Computer</w:t>
            </w:r>
          </w:p>
          <w:p w14:paraId="6AD6B202" w14:textId="77777777" w:rsidR="00446728" w:rsidRPr="00446728" w:rsidRDefault="00446728" w:rsidP="003F5678">
            <w:pPr>
              <w:numPr>
                <w:ilvl w:val="0"/>
                <w:numId w:val="573"/>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7F9A0" w14:textId="77777777" w:rsidR="00446728" w:rsidRPr="00446728" w:rsidRDefault="00446728" w:rsidP="00446728">
            <w:pPr>
              <w:spacing w:after="136" w:line="360" w:lineRule="auto"/>
              <w:ind w:left="0" w:firstLine="0"/>
              <w:jc w:val="left"/>
            </w:pPr>
            <w:r w:rsidRPr="00446728">
              <w:t>Class Room and workshop</w:t>
            </w:r>
          </w:p>
        </w:tc>
      </w:tr>
      <w:tr w:rsidR="00446728" w:rsidRPr="00446728" w14:paraId="1358B97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79CEE7AC" w14:textId="77777777" w:rsidR="00446728" w:rsidRPr="00446728" w:rsidRDefault="00446728" w:rsidP="003F5678">
            <w:pPr>
              <w:numPr>
                <w:ilvl w:val="0"/>
                <w:numId w:val="567"/>
              </w:numPr>
              <w:spacing w:after="0" w:line="360" w:lineRule="auto"/>
              <w:ind w:left="519" w:hanging="519"/>
              <w:contextualSpacing/>
              <w:jc w:val="left"/>
            </w:pPr>
            <w:r w:rsidRPr="00446728">
              <w:rPr>
                <w:rFonts w:eastAsia="Times New Roman"/>
                <w:color w:val="auto"/>
              </w:rPr>
              <w:lastRenderedPageBreak/>
              <w:t>Format presentations</w:t>
            </w:r>
          </w:p>
        </w:tc>
        <w:tc>
          <w:tcPr>
            <w:tcW w:w="3240" w:type="dxa"/>
            <w:tcBorders>
              <w:top w:val="single" w:sz="4" w:space="0" w:color="000000"/>
              <w:left w:val="single" w:sz="4" w:space="0" w:color="000000"/>
              <w:bottom w:val="single" w:sz="4" w:space="0" w:color="000000"/>
              <w:right w:val="single" w:sz="4" w:space="0" w:color="000000"/>
            </w:tcBorders>
          </w:tcPr>
          <w:p w14:paraId="119AAF71" w14:textId="77777777" w:rsidR="00446728" w:rsidRPr="00446728" w:rsidRDefault="00446728" w:rsidP="00446728">
            <w:pPr>
              <w:spacing w:after="0" w:line="360" w:lineRule="auto"/>
              <w:ind w:left="0" w:firstLine="0"/>
            </w:pPr>
            <w:r w:rsidRPr="00446728">
              <w:t xml:space="preserve">Trainee must be able to: </w:t>
            </w:r>
          </w:p>
          <w:p w14:paraId="76494290"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Use and incorporate organizational charts and bulleted lists, and modify as required</w:t>
            </w:r>
          </w:p>
          <w:p w14:paraId="738B7736"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Add objects and manipulate to meet presentation purposes</w:t>
            </w:r>
          </w:p>
          <w:p w14:paraId="486937D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Import objects and modify for presentation purposes</w:t>
            </w:r>
          </w:p>
          <w:p w14:paraId="07904299"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Modify slide layout, including text and colors, to meet presentation requirements</w:t>
            </w:r>
          </w:p>
          <w:p w14:paraId="445794FD"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lastRenderedPageBreak/>
              <w:t>Use formatting tools as required within the presentation</w:t>
            </w:r>
          </w:p>
          <w:p w14:paraId="6EFB8A9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Duplicate slides within and across a presentation</w:t>
            </w:r>
          </w:p>
          <w:p w14:paraId="4300DD82"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Reorder sequence of slides and delete slides for presentation purposes</w:t>
            </w:r>
          </w:p>
          <w:p w14:paraId="133E9A79"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Save presentation in another format</w:t>
            </w:r>
          </w:p>
          <w:p w14:paraId="63B8CA0E" w14:textId="77777777" w:rsidR="00446728" w:rsidRPr="00446728" w:rsidRDefault="00446728" w:rsidP="008638C4">
            <w:pPr>
              <w:numPr>
                <w:ilvl w:val="0"/>
                <w:numId w:val="78"/>
              </w:numPr>
              <w:spacing w:after="0" w:line="360" w:lineRule="auto"/>
              <w:contextualSpacing/>
              <w:jc w:val="left"/>
            </w:pPr>
            <w:r w:rsidRPr="00446728">
              <w:rPr>
                <w:rFonts w:eastAsia="Times New Roman"/>
                <w:color w:val="auto"/>
              </w:rPr>
              <w:t>Save to storage device and close presentation</w:t>
            </w:r>
          </w:p>
        </w:tc>
        <w:tc>
          <w:tcPr>
            <w:tcW w:w="2880" w:type="dxa"/>
            <w:tcBorders>
              <w:top w:val="single" w:sz="4" w:space="0" w:color="000000"/>
              <w:left w:val="single" w:sz="4" w:space="0" w:color="000000"/>
              <w:bottom w:val="single" w:sz="4" w:space="0" w:color="000000"/>
              <w:right w:val="single" w:sz="4" w:space="0" w:color="000000"/>
            </w:tcBorders>
          </w:tcPr>
          <w:p w14:paraId="432C5A78" w14:textId="77777777" w:rsidR="00446728" w:rsidRPr="00446728" w:rsidRDefault="00446728" w:rsidP="008638C4">
            <w:pPr>
              <w:numPr>
                <w:ilvl w:val="0"/>
                <w:numId w:val="19"/>
              </w:numPr>
              <w:spacing w:after="0" w:line="360" w:lineRule="auto"/>
              <w:ind w:left="254" w:hanging="254"/>
              <w:contextualSpacing/>
              <w:jc w:val="left"/>
              <w:rPr>
                <w:iCs/>
              </w:rPr>
            </w:pPr>
            <w:r w:rsidRPr="00446728">
              <w:rPr>
                <w:rFonts w:eastAsia="Times New Roman"/>
                <w:color w:val="auto"/>
              </w:rPr>
              <w:lastRenderedPageBreak/>
              <w:t>Design and formatting on the readability and usability of presentations</w:t>
            </w:r>
          </w:p>
          <w:p w14:paraId="17979034" w14:textId="77777777" w:rsidR="00446728" w:rsidRPr="00446728" w:rsidRDefault="00446728" w:rsidP="008638C4">
            <w:pPr>
              <w:numPr>
                <w:ilvl w:val="0"/>
                <w:numId w:val="19"/>
              </w:numPr>
              <w:spacing w:after="0" w:line="360" w:lineRule="auto"/>
              <w:ind w:left="164" w:hanging="164"/>
              <w:contextualSpacing/>
              <w:jc w:val="left"/>
            </w:pPr>
            <w:r w:rsidRPr="00446728">
              <w:t>Save presentation</w:t>
            </w:r>
          </w:p>
          <w:p w14:paraId="2C83CFDE" w14:textId="77777777" w:rsidR="00446728" w:rsidRPr="00446728" w:rsidRDefault="00446728" w:rsidP="00446728">
            <w:pPr>
              <w:spacing w:after="0" w:line="360" w:lineRule="auto"/>
              <w:ind w:left="0" w:firstLine="0"/>
              <w:contextualSpacing/>
              <w:rPr>
                <w:iCs/>
              </w:rPr>
            </w:pPr>
            <w:r w:rsidRPr="00446728">
              <w:rPr>
                <w:rFonts w:eastAsia="Times New Roman"/>
                <w:color w:val="auto"/>
              </w:rPr>
              <w:t>Practical Activity</w:t>
            </w:r>
          </w:p>
          <w:p w14:paraId="57CA3B3C" w14:textId="77777777" w:rsidR="00446728" w:rsidRPr="00446728" w:rsidRDefault="00446728" w:rsidP="00446728">
            <w:pPr>
              <w:spacing w:after="0" w:line="360" w:lineRule="auto"/>
              <w:ind w:left="0" w:firstLine="0"/>
              <w:contextualSpacing/>
            </w:pPr>
            <w:r w:rsidRPr="00446728">
              <w:t>Format a prepared presentation</w:t>
            </w:r>
          </w:p>
          <w:p w14:paraId="044F407F" w14:textId="77777777" w:rsidR="00446728" w:rsidRPr="00446728" w:rsidRDefault="00446728" w:rsidP="00446728">
            <w:pPr>
              <w:spacing w:after="0" w:line="360" w:lineRule="auto"/>
              <w:ind w:left="0" w:firstLine="0"/>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14:paraId="6F69F77D" w14:textId="77777777" w:rsidR="00446728" w:rsidRPr="00446728" w:rsidRDefault="00446728" w:rsidP="00446728">
            <w:pPr>
              <w:spacing w:after="0" w:line="360" w:lineRule="auto"/>
              <w:ind w:left="0" w:firstLine="0"/>
              <w:jc w:val="right"/>
            </w:pPr>
            <w:r w:rsidRPr="00446728">
              <w:t>Theory-0.2 Hrs</w:t>
            </w:r>
          </w:p>
          <w:p w14:paraId="4F486ED2" w14:textId="77777777" w:rsidR="00446728" w:rsidRPr="00446728" w:rsidRDefault="00446728" w:rsidP="00446728">
            <w:pPr>
              <w:spacing w:after="0" w:line="360" w:lineRule="auto"/>
              <w:ind w:left="0" w:firstLine="0"/>
              <w:jc w:val="right"/>
            </w:pPr>
            <w:r w:rsidRPr="00446728">
              <w:t>Practical-0.2 Hrs</w:t>
            </w:r>
          </w:p>
          <w:p w14:paraId="28D0443C"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58D67262" w14:textId="77777777" w:rsidR="00446728" w:rsidRPr="00446728" w:rsidRDefault="00446728" w:rsidP="003F5678">
            <w:pPr>
              <w:numPr>
                <w:ilvl w:val="0"/>
                <w:numId w:val="573"/>
              </w:numPr>
              <w:spacing w:after="0" w:line="360" w:lineRule="auto"/>
              <w:contextualSpacing/>
              <w:jc w:val="left"/>
            </w:pPr>
            <w:r w:rsidRPr="00446728">
              <w:t>Computer</w:t>
            </w:r>
          </w:p>
          <w:p w14:paraId="35EF0978" w14:textId="77777777" w:rsidR="00446728" w:rsidRPr="00446728" w:rsidRDefault="00446728" w:rsidP="003F5678">
            <w:pPr>
              <w:numPr>
                <w:ilvl w:val="0"/>
                <w:numId w:val="573"/>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vAlign w:val="center"/>
          </w:tcPr>
          <w:p w14:paraId="2E4B21B4"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336DE01D"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4DCF606C" w14:textId="77777777" w:rsidR="00446728" w:rsidRPr="00446728" w:rsidRDefault="00446728" w:rsidP="003F5678">
            <w:pPr>
              <w:numPr>
                <w:ilvl w:val="0"/>
                <w:numId w:val="567"/>
              </w:numPr>
              <w:spacing w:after="0" w:line="360" w:lineRule="auto"/>
              <w:ind w:left="519" w:hanging="519"/>
              <w:contextualSpacing/>
              <w:jc w:val="left"/>
            </w:pPr>
            <w:r w:rsidRPr="00446728">
              <w:rPr>
                <w:rFonts w:eastAsia="Times New Roman"/>
                <w:color w:val="auto"/>
              </w:rPr>
              <w:lastRenderedPageBreak/>
              <w:t>Add slide show effects</w:t>
            </w:r>
          </w:p>
        </w:tc>
        <w:tc>
          <w:tcPr>
            <w:tcW w:w="3240" w:type="dxa"/>
            <w:tcBorders>
              <w:top w:val="single" w:sz="4" w:space="0" w:color="000000"/>
              <w:left w:val="single" w:sz="4" w:space="0" w:color="000000"/>
              <w:bottom w:val="single" w:sz="4" w:space="0" w:color="000000"/>
              <w:right w:val="single" w:sz="4" w:space="0" w:color="000000"/>
            </w:tcBorders>
          </w:tcPr>
          <w:p w14:paraId="27B2DB70" w14:textId="77777777" w:rsidR="00446728" w:rsidRPr="00446728" w:rsidRDefault="00446728" w:rsidP="00446728">
            <w:pPr>
              <w:spacing w:after="0" w:line="360" w:lineRule="auto"/>
              <w:ind w:left="0" w:firstLine="0"/>
              <w:jc w:val="left"/>
            </w:pPr>
            <w:r w:rsidRPr="00446728">
              <w:t>Trainee must be able to</w:t>
            </w:r>
          </w:p>
          <w:p w14:paraId="1399271D"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Incorporate pre-set animation and multimedia effects into presentation as required to enhance the presentation</w:t>
            </w:r>
          </w:p>
          <w:p w14:paraId="757E4BB0"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Add slide transition effects to presentation </w:t>
            </w:r>
            <w:r w:rsidRPr="00446728">
              <w:rPr>
                <w:rFonts w:eastAsia="Times New Roman"/>
                <w:color w:val="auto"/>
              </w:rPr>
              <w:lastRenderedPageBreak/>
              <w:t>to ensure smooth progression through the presentation</w:t>
            </w:r>
          </w:p>
          <w:p w14:paraId="092A9C12"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Test presentation for overall effect</w:t>
            </w:r>
          </w:p>
          <w:p w14:paraId="42B21F34" w14:textId="77777777" w:rsidR="00446728" w:rsidRPr="00446728" w:rsidRDefault="00446728" w:rsidP="008638C4">
            <w:pPr>
              <w:numPr>
                <w:ilvl w:val="0"/>
                <w:numId w:val="79"/>
              </w:numPr>
              <w:spacing w:after="0" w:line="360" w:lineRule="auto"/>
              <w:contextualSpacing/>
              <w:jc w:val="left"/>
            </w:pPr>
            <w:r w:rsidRPr="00446728">
              <w:rPr>
                <w:rFonts w:eastAsia="Times New Roman"/>
                <w:color w:val="auto"/>
              </w:rPr>
              <w:t xml:space="preserve"> Use onscreen navigation tools to start and stop slide show or move between different slides as required</w:t>
            </w:r>
          </w:p>
        </w:tc>
        <w:tc>
          <w:tcPr>
            <w:tcW w:w="2880" w:type="dxa"/>
            <w:tcBorders>
              <w:top w:val="single" w:sz="4" w:space="0" w:color="000000"/>
              <w:left w:val="single" w:sz="4" w:space="0" w:color="000000"/>
              <w:bottom w:val="single" w:sz="4" w:space="0" w:color="000000"/>
              <w:right w:val="single" w:sz="4" w:space="0" w:color="000000"/>
            </w:tcBorders>
          </w:tcPr>
          <w:p w14:paraId="4663DE5D"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lastRenderedPageBreak/>
              <w:t>Identify suitable presentation effects for different audiences.</w:t>
            </w:r>
          </w:p>
          <w:p w14:paraId="005672C6"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 xml:space="preserve"> Use onscreen navigation tools</w:t>
            </w:r>
          </w:p>
          <w:p w14:paraId="0F7DD95E" w14:textId="77777777" w:rsidR="00446728" w:rsidRPr="00446728" w:rsidRDefault="00446728" w:rsidP="00446728">
            <w:pPr>
              <w:spacing w:after="0" w:line="360" w:lineRule="auto"/>
              <w:ind w:left="0" w:firstLine="0"/>
              <w:contextualSpacing/>
              <w:rPr>
                <w:iCs/>
              </w:rPr>
            </w:pPr>
            <w:r w:rsidRPr="00446728">
              <w:rPr>
                <w:iCs/>
              </w:rPr>
              <w:t>Practical Activity</w:t>
            </w:r>
          </w:p>
          <w:p w14:paraId="6A08B0E8" w14:textId="77777777" w:rsidR="00446728" w:rsidRPr="00446728" w:rsidRDefault="00446728" w:rsidP="00446728">
            <w:pPr>
              <w:spacing w:after="12" w:line="360" w:lineRule="auto"/>
              <w:ind w:left="0" w:firstLine="0"/>
              <w:contextualSpacing/>
            </w:pPr>
            <w:r w:rsidRPr="00446728">
              <w:t>Present prepared work using slide show</w:t>
            </w:r>
          </w:p>
        </w:tc>
        <w:tc>
          <w:tcPr>
            <w:tcW w:w="1800" w:type="dxa"/>
            <w:tcBorders>
              <w:top w:val="single" w:sz="4" w:space="0" w:color="000000"/>
              <w:left w:val="single" w:sz="4" w:space="0" w:color="000000"/>
              <w:bottom w:val="single" w:sz="4" w:space="0" w:color="000000"/>
              <w:right w:val="single" w:sz="4" w:space="0" w:color="000000"/>
            </w:tcBorders>
            <w:vAlign w:val="center"/>
          </w:tcPr>
          <w:p w14:paraId="6A77A09B" w14:textId="77777777" w:rsidR="00446728" w:rsidRPr="00446728" w:rsidRDefault="00446728" w:rsidP="00446728">
            <w:pPr>
              <w:spacing w:after="0" w:line="360" w:lineRule="auto"/>
              <w:ind w:left="0" w:firstLine="0"/>
              <w:jc w:val="right"/>
            </w:pPr>
            <w:r w:rsidRPr="00446728">
              <w:t>Theory-0.2 Hrs</w:t>
            </w:r>
          </w:p>
          <w:p w14:paraId="0A59550B" w14:textId="77777777" w:rsidR="00446728" w:rsidRPr="00446728" w:rsidRDefault="00446728" w:rsidP="00446728">
            <w:pPr>
              <w:spacing w:after="0" w:line="360" w:lineRule="auto"/>
              <w:ind w:left="0" w:firstLine="0"/>
              <w:jc w:val="right"/>
            </w:pPr>
            <w:r w:rsidRPr="00446728">
              <w:t>Practical-0.2 Hrs</w:t>
            </w:r>
          </w:p>
          <w:p w14:paraId="20204EB4"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127822B7" w14:textId="77777777" w:rsidR="00446728" w:rsidRPr="00446728" w:rsidRDefault="00446728" w:rsidP="003F5678">
            <w:pPr>
              <w:numPr>
                <w:ilvl w:val="0"/>
                <w:numId w:val="573"/>
              </w:numPr>
              <w:spacing w:after="0" w:line="360" w:lineRule="auto"/>
              <w:contextualSpacing/>
              <w:jc w:val="left"/>
            </w:pPr>
            <w:r w:rsidRPr="00446728">
              <w:t>Computer</w:t>
            </w:r>
          </w:p>
          <w:p w14:paraId="25D8795C" w14:textId="77777777" w:rsidR="00446728" w:rsidRPr="00446728" w:rsidRDefault="00446728" w:rsidP="003F5678">
            <w:pPr>
              <w:numPr>
                <w:ilvl w:val="0"/>
                <w:numId w:val="573"/>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vAlign w:val="center"/>
          </w:tcPr>
          <w:p w14:paraId="7CB47EB5"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12BF339A"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193B83D7" w14:textId="77777777" w:rsidR="00446728" w:rsidRPr="00446728" w:rsidRDefault="00446728" w:rsidP="003F5678">
            <w:pPr>
              <w:numPr>
                <w:ilvl w:val="0"/>
                <w:numId w:val="567"/>
              </w:numPr>
              <w:spacing w:after="0" w:line="360" w:lineRule="auto"/>
              <w:ind w:left="519" w:hanging="519"/>
              <w:contextualSpacing/>
              <w:jc w:val="left"/>
            </w:pPr>
            <w:r w:rsidRPr="00446728">
              <w:rPr>
                <w:rFonts w:eastAsia="Times New Roman"/>
                <w:color w:val="auto"/>
              </w:rPr>
              <w:lastRenderedPageBreak/>
              <w:t>Print presentation and notes</w:t>
            </w:r>
          </w:p>
        </w:tc>
        <w:tc>
          <w:tcPr>
            <w:tcW w:w="3240" w:type="dxa"/>
            <w:tcBorders>
              <w:top w:val="single" w:sz="4" w:space="0" w:color="000000"/>
              <w:left w:val="single" w:sz="4" w:space="0" w:color="000000"/>
              <w:bottom w:val="single" w:sz="4" w:space="0" w:color="000000"/>
              <w:right w:val="single" w:sz="4" w:space="0" w:color="000000"/>
            </w:tcBorders>
          </w:tcPr>
          <w:p w14:paraId="1B3D97A3" w14:textId="77777777" w:rsidR="00446728" w:rsidRPr="00446728" w:rsidRDefault="00446728" w:rsidP="00446728">
            <w:pPr>
              <w:spacing w:after="0" w:line="360" w:lineRule="auto"/>
              <w:ind w:left="0" w:firstLine="0"/>
              <w:jc w:val="left"/>
            </w:pPr>
            <w:r w:rsidRPr="00446728">
              <w:t>Trainee must be able to</w:t>
            </w:r>
          </w:p>
          <w:p w14:paraId="24EF1B76"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Select appropriate print format for presentation</w:t>
            </w:r>
          </w:p>
          <w:p w14:paraId="03FD5024"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Select preferred slide orientation</w:t>
            </w:r>
          </w:p>
          <w:p w14:paraId="27F8397D"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Add notes and slide numbers</w:t>
            </w:r>
          </w:p>
          <w:p w14:paraId="78C24407"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Preview slides and run spell check before presentation</w:t>
            </w:r>
          </w:p>
          <w:p w14:paraId="4FB8B5A8" w14:textId="77777777" w:rsidR="00446728" w:rsidRPr="00446728" w:rsidRDefault="00446728" w:rsidP="008638C4">
            <w:pPr>
              <w:numPr>
                <w:ilvl w:val="0"/>
                <w:numId w:val="83"/>
              </w:numPr>
              <w:spacing w:after="0" w:line="360" w:lineRule="auto"/>
              <w:contextualSpacing/>
              <w:jc w:val="left"/>
              <w:rPr>
                <w:rFonts w:eastAsia="Times New Roman"/>
              </w:rPr>
            </w:pPr>
            <w:r w:rsidRPr="00446728">
              <w:rPr>
                <w:rFonts w:eastAsia="Times New Roman"/>
                <w:color w:val="auto"/>
              </w:rPr>
              <w:t xml:space="preserve"> Print selected slides and submit presentation </w:t>
            </w:r>
            <w:r w:rsidRPr="00446728">
              <w:rPr>
                <w:rFonts w:eastAsia="Times New Roman"/>
                <w:color w:val="auto"/>
              </w:rPr>
              <w:lastRenderedPageBreak/>
              <w:t>to appropriate person for feedback</w:t>
            </w:r>
          </w:p>
        </w:tc>
        <w:tc>
          <w:tcPr>
            <w:tcW w:w="2880" w:type="dxa"/>
            <w:tcBorders>
              <w:top w:val="single" w:sz="4" w:space="0" w:color="000000"/>
              <w:left w:val="single" w:sz="4" w:space="0" w:color="000000"/>
              <w:bottom w:val="single" w:sz="4" w:space="0" w:color="000000"/>
              <w:right w:val="single" w:sz="4" w:space="0" w:color="000000"/>
            </w:tcBorders>
          </w:tcPr>
          <w:p w14:paraId="7C1DC445" w14:textId="77777777" w:rsidR="00446728" w:rsidRPr="00446728" w:rsidRDefault="00446728" w:rsidP="003F5678">
            <w:pPr>
              <w:numPr>
                <w:ilvl w:val="0"/>
                <w:numId w:val="571"/>
              </w:numPr>
              <w:shd w:val="clear" w:color="auto" w:fill="FFFFFF"/>
              <w:spacing w:after="0" w:line="360" w:lineRule="auto"/>
              <w:contextualSpacing/>
              <w:jc w:val="left"/>
              <w:rPr>
                <w:rFonts w:eastAsia="Times New Roman"/>
              </w:rPr>
            </w:pPr>
            <w:r w:rsidRPr="00446728">
              <w:rPr>
                <w:rFonts w:eastAsia="Times New Roman"/>
              </w:rPr>
              <w:lastRenderedPageBreak/>
              <w:t>Print settings</w:t>
            </w:r>
          </w:p>
          <w:p w14:paraId="1CFF8DE5"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Preview document</w:t>
            </w:r>
          </w:p>
          <w:p w14:paraId="12F3435D"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Print document</w:t>
            </w:r>
          </w:p>
          <w:p w14:paraId="196C10F8" w14:textId="77777777" w:rsidR="00446728" w:rsidRPr="00446728" w:rsidRDefault="00446728" w:rsidP="00446728">
            <w:pPr>
              <w:spacing w:after="0" w:line="360" w:lineRule="auto"/>
              <w:ind w:left="0" w:firstLine="0"/>
              <w:contextualSpacing/>
              <w:rPr>
                <w:iCs/>
              </w:rPr>
            </w:pPr>
            <w:r w:rsidRPr="00446728">
              <w:rPr>
                <w:iCs/>
              </w:rPr>
              <w:t>Practical Activity</w:t>
            </w:r>
          </w:p>
          <w:p w14:paraId="61D3A6D3" w14:textId="77777777" w:rsidR="00446728" w:rsidRPr="00446728" w:rsidRDefault="00446728" w:rsidP="008638C4">
            <w:pPr>
              <w:numPr>
                <w:ilvl w:val="0"/>
                <w:numId w:val="19"/>
              </w:numPr>
              <w:spacing w:after="12" w:line="360" w:lineRule="auto"/>
              <w:ind w:left="164" w:hanging="164"/>
              <w:contextualSpacing/>
              <w:jc w:val="left"/>
            </w:pPr>
            <w:r w:rsidRPr="00446728">
              <w:t>Print a file</w:t>
            </w:r>
          </w:p>
        </w:tc>
        <w:tc>
          <w:tcPr>
            <w:tcW w:w="1800" w:type="dxa"/>
            <w:tcBorders>
              <w:top w:val="single" w:sz="4" w:space="0" w:color="000000"/>
              <w:left w:val="single" w:sz="4" w:space="0" w:color="000000"/>
              <w:bottom w:val="single" w:sz="4" w:space="0" w:color="000000"/>
              <w:right w:val="single" w:sz="4" w:space="0" w:color="000000"/>
            </w:tcBorders>
            <w:vAlign w:val="center"/>
          </w:tcPr>
          <w:p w14:paraId="0FB3D75A" w14:textId="77777777" w:rsidR="00446728" w:rsidRPr="00446728" w:rsidRDefault="00446728" w:rsidP="00446728">
            <w:pPr>
              <w:spacing w:after="0" w:line="360" w:lineRule="auto"/>
              <w:ind w:left="0" w:firstLine="0"/>
              <w:jc w:val="right"/>
            </w:pPr>
            <w:r w:rsidRPr="00446728">
              <w:t>Theory-0.2 Hrs</w:t>
            </w:r>
          </w:p>
          <w:p w14:paraId="0159645A" w14:textId="77777777" w:rsidR="00446728" w:rsidRPr="00446728" w:rsidRDefault="00446728" w:rsidP="00446728">
            <w:pPr>
              <w:spacing w:after="0" w:line="360" w:lineRule="auto"/>
              <w:ind w:left="0" w:firstLine="0"/>
              <w:jc w:val="right"/>
            </w:pPr>
            <w:r w:rsidRPr="00446728">
              <w:t>Practical-0.2 Hrs</w:t>
            </w:r>
          </w:p>
          <w:p w14:paraId="5D6B7D34"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7FAF09AE" w14:textId="77777777" w:rsidR="00446728" w:rsidRPr="00446728" w:rsidRDefault="00446728" w:rsidP="003F5678">
            <w:pPr>
              <w:numPr>
                <w:ilvl w:val="0"/>
                <w:numId w:val="573"/>
              </w:numPr>
              <w:spacing w:after="0" w:line="360" w:lineRule="auto"/>
              <w:contextualSpacing/>
              <w:jc w:val="left"/>
            </w:pPr>
            <w:r w:rsidRPr="00446728">
              <w:t>Computer</w:t>
            </w:r>
          </w:p>
          <w:p w14:paraId="7913630D" w14:textId="77777777" w:rsidR="00446728" w:rsidRPr="00446728" w:rsidRDefault="00446728" w:rsidP="003F5678">
            <w:pPr>
              <w:numPr>
                <w:ilvl w:val="0"/>
                <w:numId w:val="573"/>
              </w:numPr>
              <w:spacing w:after="0" w:line="360" w:lineRule="auto"/>
              <w:contextualSpacing/>
              <w:jc w:val="left"/>
            </w:pPr>
            <w:r w:rsidRPr="00446728">
              <w:t>MS office</w:t>
            </w:r>
          </w:p>
          <w:p w14:paraId="77CBD9E3" w14:textId="77777777" w:rsidR="00446728" w:rsidRPr="00446728" w:rsidRDefault="00446728" w:rsidP="003F5678">
            <w:pPr>
              <w:numPr>
                <w:ilvl w:val="0"/>
                <w:numId w:val="573"/>
              </w:numPr>
              <w:spacing w:after="0" w:line="360" w:lineRule="auto"/>
              <w:contextualSpacing/>
              <w:jc w:val="left"/>
            </w:pPr>
            <w:r w:rsidRPr="00446728">
              <w:t>Printer</w:t>
            </w:r>
          </w:p>
        </w:tc>
        <w:tc>
          <w:tcPr>
            <w:tcW w:w="1396" w:type="dxa"/>
            <w:tcBorders>
              <w:top w:val="single" w:sz="4" w:space="0" w:color="000000"/>
              <w:left w:val="single" w:sz="4" w:space="0" w:color="000000"/>
              <w:bottom w:val="single" w:sz="4" w:space="0" w:color="000000"/>
              <w:right w:val="single" w:sz="4" w:space="0" w:color="000000"/>
            </w:tcBorders>
            <w:vAlign w:val="center"/>
          </w:tcPr>
          <w:p w14:paraId="6272D685" w14:textId="77777777" w:rsidR="00446728" w:rsidRPr="00446728" w:rsidRDefault="00446728" w:rsidP="00446728">
            <w:pPr>
              <w:spacing w:after="0" w:line="360" w:lineRule="auto"/>
              <w:ind w:left="0" w:firstLine="0"/>
              <w:jc w:val="left"/>
            </w:pPr>
            <w:r w:rsidRPr="00446728">
              <w:t>Class Room</w:t>
            </w:r>
          </w:p>
          <w:p w14:paraId="6A9C8C4C" w14:textId="77777777" w:rsidR="00446728" w:rsidRPr="00446728" w:rsidRDefault="00446728" w:rsidP="00446728">
            <w:pPr>
              <w:spacing w:after="0" w:line="360" w:lineRule="auto"/>
              <w:ind w:left="0" w:firstLine="0"/>
              <w:jc w:val="left"/>
            </w:pPr>
            <w:r w:rsidRPr="00446728">
              <w:t>And workshop</w:t>
            </w:r>
          </w:p>
        </w:tc>
      </w:tr>
    </w:tbl>
    <w:p w14:paraId="4C2B5550" w14:textId="77777777" w:rsidR="00446728" w:rsidRPr="00446728" w:rsidRDefault="00446728" w:rsidP="00446728">
      <w:pPr>
        <w:spacing w:after="160" w:line="360" w:lineRule="auto"/>
        <w:ind w:left="0" w:firstLine="0"/>
        <w:jc w:val="left"/>
        <w:rPr>
          <w:b/>
        </w:rPr>
      </w:pPr>
      <w:r w:rsidRPr="00446728">
        <w:rPr>
          <w:b/>
        </w:rPr>
        <w:lastRenderedPageBreak/>
        <w:br w:type="page"/>
      </w:r>
    </w:p>
    <w:p w14:paraId="3574CB02"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4" w:name="_Toc37012884"/>
      <w:bookmarkStart w:id="115" w:name="_Toc50176845"/>
      <w:r w:rsidRPr="00446728">
        <w:rPr>
          <w:rFonts w:eastAsia="Calibri"/>
          <w:b/>
          <w:bCs/>
          <w:color w:val="auto"/>
        </w:rPr>
        <w:lastRenderedPageBreak/>
        <w:t>Operate presentation packages</w:t>
      </w:r>
      <w:bookmarkEnd w:id="114"/>
      <w:bookmarkEnd w:id="115"/>
    </w:p>
    <w:p w14:paraId="5C9CE99C" w14:textId="77777777" w:rsidR="00446728" w:rsidRPr="00446728" w:rsidRDefault="00446728" w:rsidP="00446728">
      <w:pPr>
        <w:spacing w:before="240" w:after="240" w:line="360" w:lineRule="auto"/>
        <w:ind w:left="0"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p w14:paraId="0ABAF65E" w14:textId="77777777" w:rsidR="00446728" w:rsidRPr="00446728" w:rsidRDefault="00446728" w:rsidP="00446728">
      <w:pPr>
        <w:spacing w:before="240" w:after="0" w:line="360" w:lineRule="auto"/>
        <w:ind w:left="0" w:firstLine="0"/>
      </w:pPr>
      <w:r w:rsidRPr="00446728">
        <w:rPr>
          <w:b/>
        </w:rPr>
        <w:t xml:space="preserve">Duration:  </w:t>
      </w:r>
      <w:r w:rsidRPr="00446728">
        <w:rPr>
          <w:b/>
        </w:rPr>
        <w:tab/>
        <w:t>02 Hours</w:t>
      </w:r>
      <w:r w:rsidRPr="00446728">
        <w:tab/>
      </w:r>
      <w:r w:rsidRPr="00446728">
        <w:tab/>
      </w:r>
      <w:r w:rsidRPr="00446728">
        <w:tab/>
      </w:r>
      <w:r w:rsidRPr="00446728">
        <w:rPr>
          <w:b/>
        </w:rPr>
        <w:t>Theory: 01 Hours</w:t>
      </w:r>
      <w:r w:rsidRPr="00446728">
        <w:rPr>
          <w:b/>
        </w:rPr>
        <w:tab/>
      </w:r>
      <w:r w:rsidRPr="00446728">
        <w:rPr>
          <w:b/>
        </w:rPr>
        <w:tab/>
      </w:r>
      <w:r w:rsidRPr="00446728">
        <w:tab/>
      </w:r>
      <w:r w:rsidRPr="00446728">
        <w:tab/>
      </w:r>
      <w:r w:rsidRPr="00446728">
        <w:rPr>
          <w:b/>
        </w:rPr>
        <w:t>Practice: 01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90"/>
        <w:gridCol w:w="1396"/>
      </w:tblGrid>
      <w:tr w:rsidR="00446728" w:rsidRPr="00446728" w14:paraId="377F897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8A2ED1"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32EA61"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567F00"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531543" w14:textId="77777777" w:rsidR="00446728" w:rsidRPr="00446728" w:rsidRDefault="00446728" w:rsidP="00446728">
            <w:pPr>
              <w:spacing w:after="0" w:line="360" w:lineRule="auto"/>
              <w:ind w:left="0" w:firstLine="0"/>
              <w:jc w:val="center"/>
            </w:pPr>
            <w:r w:rsidRPr="00446728">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7863AB9D" w14:textId="77777777" w:rsidR="00446728" w:rsidRPr="00446728" w:rsidRDefault="00446728" w:rsidP="00446728">
            <w:pPr>
              <w:spacing w:after="136" w:line="360" w:lineRule="auto"/>
              <w:ind w:left="0" w:firstLine="0"/>
              <w:jc w:val="left"/>
            </w:pPr>
            <w:r w:rsidRPr="00446728">
              <w:t xml:space="preserve">Materials </w:t>
            </w:r>
          </w:p>
          <w:p w14:paraId="22BBA50A" w14:textId="77777777" w:rsidR="00446728" w:rsidRPr="00446728" w:rsidRDefault="00446728" w:rsidP="00446728">
            <w:pPr>
              <w:spacing w:after="0" w:line="360" w:lineRule="auto"/>
              <w:ind w:left="0" w:firstLine="0"/>
              <w:jc w:val="left"/>
            </w:pPr>
            <w:r w:rsidRPr="00446728">
              <w:t xml:space="preserve">Required </w:t>
            </w:r>
          </w:p>
        </w:tc>
        <w:tc>
          <w:tcPr>
            <w:tcW w:w="1396" w:type="dxa"/>
            <w:tcBorders>
              <w:top w:val="single" w:sz="4" w:space="0" w:color="000000"/>
              <w:left w:val="single" w:sz="4" w:space="0" w:color="000000"/>
              <w:bottom w:val="single" w:sz="4" w:space="0" w:color="000000"/>
              <w:right w:val="single" w:sz="4" w:space="0" w:color="000000"/>
            </w:tcBorders>
            <w:shd w:val="clear" w:color="auto" w:fill="E5B8B7"/>
          </w:tcPr>
          <w:p w14:paraId="13B745FB" w14:textId="77777777" w:rsidR="00446728" w:rsidRPr="00446728" w:rsidRDefault="00446728" w:rsidP="00446728">
            <w:pPr>
              <w:spacing w:after="136" w:line="360" w:lineRule="auto"/>
              <w:ind w:left="0" w:firstLine="0"/>
              <w:jc w:val="left"/>
            </w:pPr>
            <w:r w:rsidRPr="00446728">
              <w:t xml:space="preserve">Learning </w:t>
            </w:r>
          </w:p>
          <w:p w14:paraId="79045D63"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2AEFEE5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86BE0" w14:textId="77777777" w:rsidR="00446728" w:rsidRPr="00446728" w:rsidRDefault="00446728" w:rsidP="003F5678">
            <w:pPr>
              <w:numPr>
                <w:ilvl w:val="0"/>
                <w:numId w:val="568"/>
              </w:numPr>
              <w:spacing w:after="0" w:line="360" w:lineRule="auto"/>
              <w:contextualSpacing/>
              <w:jc w:val="left"/>
              <w:rPr>
                <w:rFonts w:eastAsia="Times New Roman"/>
                <w:color w:val="auto"/>
              </w:rPr>
            </w:pPr>
            <w:r w:rsidRPr="00446728">
              <w:rPr>
                <w:rFonts w:eastAsia="Times New Roman"/>
                <w:color w:val="auto"/>
              </w:rPr>
              <w:t>Create spreadsheets</w:t>
            </w:r>
          </w:p>
          <w:p w14:paraId="4DDF3037" w14:textId="77777777" w:rsidR="00446728" w:rsidRPr="00446728" w:rsidRDefault="00446728" w:rsidP="00446728">
            <w:pPr>
              <w:spacing w:line="360" w:lineRule="auto"/>
              <w:ind w:left="0" w:firstLine="0"/>
              <w:contextualSpacing/>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6497E88" w14:textId="77777777" w:rsidR="00446728" w:rsidRPr="00446728" w:rsidRDefault="00446728" w:rsidP="00446728">
            <w:pPr>
              <w:spacing w:after="0" w:line="360" w:lineRule="auto"/>
              <w:ind w:left="0" w:firstLine="0"/>
              <w:jc w:val="left"/>
            </w:pPr>
            <w:r w:rsidRPr="00446728">
              <w:t>Trainee will be able to:</w:t>
            </w:r>
          </w:p>
          <w:p w14:paraId="4C87E4FF"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Open the spreadsheet application, create spreadsheet files and enter numbers, text and symbols into cells according to information requirements</w:t>
            </w:r>
          </w:p>
          <w:p w14:paraId="1468F051"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Enter simple formulas and functions using cell referencing when required</w:t>
            </w:r>
          </w:p>
          <w:p w14:paraId="18D81990"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lastRenderedPageBreak/>
              <w:t xml:space="preserve"> Correct formulas when error messages occur</w:t>
            </w:r>
          </w:p>
          <w:p w14:paraId="35595D63"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Use a range of common tools during spreadsheet development</w:t>
            </w:r>
          </w:p>
          <w:p w14:paraId="40608205"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Edit columns and rows within the spreadsheet</w:t>
            </w:r>
          </w:p>
          <w:p w14:paraId="5168D89A"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Use the auto-fill function to increment data where required</w:t>
            </w:r>
          </w:p>
          <w:p w14:paraId="3E4A5D2B"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Save the spreadsheet to a folder on a storage device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5E51090" w14:textId="77777777" w:rsidR="00446728" w:rsidRPr="00446728" w:rsidRDefault="00446728" w:rsidP="008638C4">
            <w:pPr>
              <w:numPr>
                <w:ilvl w:val="0"/>
                <w:numId w:val="19"/>
              </w:numPr>
              <w:spacing w:after="0" w:line="360" w:lineRule="auto"/>
              <w:ind w:left="254" w:hanging="254"/>
              <w:contextualSpacing/>
              <w:jc w:val="left"/>
              <w:rPr>
                <w:iCs/>
              </w:rPr>
            </w:pPr>
            <w:r w:rsidRPr="00446728">
              <w:rPr>
                <w:iCs/>
              </w:rPr>
              <w:lastRenderedPageBreak/>
              <w:t xml:space="preserve"> </w:t>
            </w:r>
            <w:r w:rsidRPr="00446728">
              <w:rPr>
                <w:rFonts w:eastAsia="Times New Roman"/>
                <w:color w:val="auto"/>
              </w:rPr>
              <w:t>Spreadsheet application</w:t>
            </w:r>
          </w:p>
          <w:p w14:paraId="7FB94B43" w14:textId="77777777" w:rsidR="00446728" w:rsidRPr="00446728" w:rsidRDefault="00446728" w:rsidP="008638C4">
            <w:pPr>
              <w:numPr>
                <w:ilvl w:val="0"/>
                <w:numId w:val="19"/>
              </w:numPr>
              <w:spacing w:after="0" w:line="360" w:lineRule="auto"/>
              <w:ind w:left="254" w:hanging="254"/>
              <w:contextualSpacing/>
              <w:jc w:val="left"/>
              <w:rPr>
                <w:iCs/>
              </w:rPr>
            </w:pPr>
            <w:r w:rsidRPr="00446728">
              <w:rPr>
                <w:rFonts w:eastAsia="Times New Roman"/>
                <w:color w:val="auto"/>
              </w:rPr>
              <w:t>Create spreadsheet files</w:t>
            </w:r>
          </w:p>
          <w:p w14:paraId="02893936" w14:textId="77777777" w:rsidR="00446728" w:rsidRPr="00446728" w:rsidRDefault="00446728" w:rsidP="008638C4">
            <w:pPr>
              <w:numPr>
                <w:ilvl w:val="0"/>
                <w:numId w:val="19"/>
              </w:numPr>
              <w:spacing w:after="0" w:line="360" w:lineRule="auto"/>
              <w:ind w:left="254" w:hanging="254"/>
              <w:contextualSpacing/>
              <w:jc w:val="left"/>
              <w:rPr>
                <w:iCs/>
              </w:rPr>
            </w:pPr>
            <w:r w:rsidRPr="00446728">
              <w:rPr>
                <w:rFonts w:eastAsia="Times New Roman"/>
                <w:color w:val="auto"/>
              </w:rPr>
              <w:t>Formulas and functions</w:t>
            </w:r>
          </w:p>
          <w:p w14:paraId="6564876F" w14:textId="77777777" w:rsidR="00446728" w:rsidRPr="00446728" w:rsidRDefault="00446728" w:rsidP="008638C4">
            <w:pPr>
              <w:numPr>
                <w:ilvl w:val="0"/>
                <w:numId w:val="19"/>
              </w:numPr>
              <w:spacing w:after="0" w:line="360" w:lineRule="auto"/>
              <w:ind w:left="254" w:hanging="254"/>
              <w:contextualSpacing/>
              <w:jc w:val="left"/>
              <w:rPr>
                <w:iCs/>
              </w:rPr>
            </w:pPr>
            <w:r w:rsidRPr="00446728">
              <w:rPr>
                <w:rFonts w:eastAsia="Times New Roman"/>
                <w:color w:val="auto"/>
              </w:rPr>
              <w:t>Function of spreadsheet applications</w:t>
            </w:r>
          </w:p>
          <w:p w14:paraId="5CAC9DB8" w14:textId="77777777" w:rsidR="00446728" w:rsidRPr="00446728" w:rsidRDefault="00446728" w:rsidP="00446728">
            <w:pPr>
              <w:spacing w:after="0" w:line="360" w:lineRule="auto"/>
              <w:ind w:left="0" w:firstLine="0"/>
              <w:jc w:val="left"/>
              <w:rPr>
                <w:iCs/>
              </w:rPr>
            </w:pPr>
            <w:r w:rsidRPr="00446728">
              <w:rPr>
                <w:iCs/>
              </w:rPr>
              <w:t>Practical Activity</w:t>
            </w:r>
          </w:p>
          <w:p w14:paraId="652B7801" w14:textId="77777777" w:rsidR="00446728" w:rsidRPr="00446728" w:rsidRDefault="00446728" w:rsidP="00446728">
            <w:pPr>
              <w:spacing w:after="0" w:line="360" w:lineRule="auto"/>
              <w:ind w:left="0" w:firstLine="0"/>
              <w:jc w:val="left"/>
              <w:rPr>
                <w:iCs/>
              </w:rPr>
            </w:pPr>
            <w:r w:rsidRPr="00446728">
              <w:rPr>
                <w:iCs/>
              </w:rPr>
              <w:t>Prepare a spreadsheet document</w:t>
            </w:r>
          </w:p>
          <w:p w14:paraId="4FA7A83C" w14:textId="77777777" w:rsidR="00446728" w:rsidRPr="00446728" w:rsidRDefault="00446728" w:rsidP="00446728">
            <w:pPr>
              <w:spacing w:after="0" w:line="360" w:lineRule="auto"/>
              <w:ind w:left="0" w:firstLine="0"/>
              <w:jc w:val="left"/>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F8E2" w14:textId="77777777" w:rsidR="00446728" w:rsidRPr="00446728" w:rsidRDefault="00446728" w:rsidP="00446728">
            <w:pPr>
              <w:spacing w:after="0" w:line="360" w:lineRule="auto"/>
              <w:ind w:left="0" w:firstLine="0"/>
              <w:jc w:val="right"/>
            </w:pPr>
            <w:r w:rsidRPr="00446728">
              <w:t>Theory-0.2 Hrs</w:t>
            </w:r>
          </w:p>
          <w:p w14:paraId="5D71F64D" w14:textId="77777777" w:rsidR="00446728" w:rsidRPr="00446728" w:rsidRDefault="00446728" w:rsidP="00446728">
            <w:pPr>
              <w:spacing w:after="0" w:line="360" w:lineRule="auto"/>
              <w:ind w:left="0" w:firstLine="0"/>
              <w:jc w:val="right"/>
            </w:pPr>
            <w:r w:rsidRPr="00446728">
              <w:t>Practical-0.2 Hrs</w:t>
            </w:r>
          </w:p>
          <w:p w14:paraId="7802E014"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15B65FD" w14:textId="77777777" w:rsidR="00446728" w:rsidRPr="00446728" w:rsidRDefault="00446728" w:rsidP="003F5678">
            <w:pPr>
              <w:numPr>
                <w:ilvl w:val="0"/>
                <w:numId w:val="574"/>
              </w:numPr>
              <w:spacing w:after="0" w:line="360" w:lineRule="auto"/>
              <w:contextualSpacing/>
              <w:jc w:val="left"/>
            </w:pPr>
            <w:r w:rsidRPr="00446728">
              <w:t>Computer</w:t>
            </w:r>
          </w:p>
          <w:p w14:paraId="4A64652A" w14:textId="77777777" w:rsidR="00446728" w:rsidRPr="00446728" w:rsidRDefault="00446728" w:rsidP="003F5678">
            <w:pPr>
              <w:numPr>
                <w:ilvl w:val="0"/>
                <w:numId w:val="574"/>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9D653"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21030FF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8592D" w14:textId="77777777" w:rsidR="00446728" w:rsidRPr="00446728" w:rsidRDefault="00446728" w:rsidP="003F5678">
            <w:pPr>
              <w:numPr>
                <w:ilvl w:val="0"/>
                <w:numId w:val="568"/>
              </w:numPr>
              <w:spacing w:after="0" w:line="360" w:lineRule="auto"/>
              <w:ind w:left="519" w:hanging="519"/>
              <w:contextualSpacing/>
              <w:jc w:val="left"/>
            </w:pPr>
            <w:r w:rsidRPr="00446728">
              <w:rPr>
                <w:rFonts w:eastAsia="Times New Roman"/>
                <w:color w:val="auto"/>
              </w:rPr>
              <w:lastRenderedPageBreak/>
              <w:t>Customize basic settings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CA1E2B2" w14:textId="77777777" w:rsidR="00446728" w:rsidRPr="00446728" w:rsidRDefault="00446728" w:rsidP="00446728">
            <w:pPr>
              <w:spacing w:after="0" w:line="360" w:lineRule="auto"/>
              <w:ind w:left="0" w:firstLine="0"/>
              <w:jc w:val="left"/>
            </w:pPr>
            <w:r w:rsidRPr="00446728">
              <w:t>Trainee will be able to:</w:t>
            </w:r>
          </w:p>
          <w:p w14:paraId="4982AE37"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Adjust page layout to meet user requirements or special needs</w:t>
            </w:r>
          </w:p>
          <w:p w14:paraId="35624EDF"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Open and view different toolbars</w:t>
            </w:r>
          </w:p>
          <w:p w14:paraId="17788127"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Change font settings so they are appropriate for the document purpose</w:t>
            </w:r>
          </w:p>
          <w:p w14:paraId="04FF7B3B"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lastRenderedPageBreak/>
              <w:t xml:space="preserve"> Change alignment options and line spacing according to spreadsheet formatting features</w:t>
            </w:r>
          </w:p>
          <w:p w14:paraId="5827338A"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Format cell to display different styles as required</w:t>
            </w:r>
          </w:p>
          <w:p w14:paraId="72F11C4E"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 xml:space="preserve"> Modify margin sizes to suit the purpose of the spreadsheets</w:t>
            </w:r>
          </w:p>
          <w:p w14:paraId="26D7E11C"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 xml:space="preserve"> View multiple spreadsheets concurrently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2E3C3EA" w14:textId="77777777" w:rsidR="00446728" w:rsidRPr="00446728" w:rsidRDefault="00446728" w:rsidP="008638C4">
            <w:pPr>
              <w:numPr>
                <w:ilvl w:val="0"/>
                <w:numId w:val="77"/>
              </w:numPr>
              <w:spacing w:after="0" w:line="360" w:lineRule="auto"/>
              <w:contextualSpacing/>
              <w:jc w:val="left"/>
              <w:rPr>
                <w:iCs/>
              </w:rPr>
            </w:pPr>
            <w:r w:rsidRPr="00446728">
              <w:rPr>
                <w:color w:val="auto"/>
              </w:rPr>
              <w:lastRenderedPageBreak/>
              <w:t>Terminology related to reading help files and prompts</w:t>
            </w:r>
          </w:p>
          <w:p w14:paraId="36DFD28F"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t xml:space="preserve">Font settings </w:t>
            </w:r>
          </w:p>
          <w:p w14:paraId="439D76AA"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t>Format cells</w:t>
            </w:r>
          </w:p>
          <w:p w14:paraId="0ADE32E0" w14:textId="77777777" w:rsidR="00446728" w:rsidRPr="00446728" w:rsidRDefault="00446728" w:rsidP="00446728">
            <w:pPr>
              <w:spacing w:after="0" w:line="360" w:lineRule="auto"/>
              <w:ind w:left="0" w:firstLine="0"/>
              <w:jc w:val="left"/>
              <w:rPr>
                <w:iCs/>
              </w:rPr>
            </w:pPr>
            <w:r w:rsidRPr="00446728">
              <w:rPr>
                <w:iCs/>
              </w:rPr>
              <w:t>Practical Activity</w:t>
            </w:r>
          </w:p>
          <w:p w14:paraId="09526A0F" w14:textId="77777777" w:rsidR="00446728" w:rsidRPr="00446728" w:rsidRDefault="00446728" w:rsidP="00446728">
            <w:pPr>
              <w:spacing w:after="0" w:line="360" w:lineRule="auto"/>
              <w:ind w:left="0" w:firstLine="0"/>
              <w:jc w:val="left"/>
              <w:rPr>
                <w:iCs/>
              </w:rPr>
            </w:pPr>
            <w:r w:rsidRPr="00446728">
              <w:rPr>
                <w:iCs/>
              </w:rPr>
              <w:t>Prepare a customize file using basic settings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B7B25" w14:textId="77777777" w:rsidR="00446728" w:rsidRPr="00446728" w:rsidRDefault="00446728" w:rsidP="00446728">
            <w:pPr>
              <w:spacing w:after="0" w:line="360" w:lineRule="auto"/>
              <w:ind w:left="0" w:firstLine="0"/>
              <w:jc w:val="right"/>
            </w:pPr>
            <w:r w:rsidRPr="00446728">
              <w:t>Theory-0.2 Hrs</w:t>
            </w:r>
          </w:p>
          <w:p w14:paraId="68700F09" w14:textId="77777777" w:rsidR="00446728" w:rsidRPr="00446728" w:rsidRDefault="00446728" w:rsidP="00446728">
            <w:pPr>
              <w:spacing w:after="0" w:line="360" w:lineRule="auto"/>
              <w:ind w:left="0" w:firstLine="0"/>
              <w:jc w:val="right"/>
            </w:pPr>
            <w:r w:rsidRPr="00446728">
              <w:t>Practical-0.2 Hrs</w:t>
            </w:r>
          </w:p>
          <w:p w14:paraId="2DFDA8E2"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744AD0E" w14:textId="77777777" w:rsidR="00446728" w:rsidRPr="00446728" w:rsidRDefault="00446728" w:rsidP="003F5678">
            <w:pPr>
              <w:numPr>
                <w:ilvl w:val="0"/>
                <w:numId w:val="574"/>
              </w:numPr>
              <w:spacing w:after="0" w:line="360" w:lineRule="auto"/>
              <w:contextualSpacing/>
              <w:jc w:val="left"/>
            </w:pPr>
            <w:r w:rsidRPr="00446728">
              <w:t>Computer</w:t>
            </w:r>
          </w:p>
          <w:p w14:paraId="20AFF2D1" w14:textId="77777777" w:rsidR="00446728" w:rsidRPr="00446728" w:rsidRDefault="00446728" w:rsidP="003F5678">
            <w:pPr>
              <w:numPr>
                <w:ilvl w:val="0"/>
                <w:numId w:val="574"/>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2F1CD" w14:textId="77777777" w:rsidR="00446728" w:rsidRPr="00446728" w:rsidRDefault="00446728" w:rsidP="00446728">
            <w:pPr>
              <w:spacing w:after="136" w:line="360" w:lineRule="auto"/>
              <w:ind w:left="0" w:firstLine="0"/>
              <w:jc w:val="left"/>
            </w:pPr>
            <w:r w:rsidRPr="00446728">
              <w:t>Class Room and workshop</w:t>
            </w:r>
          </w:p>
        </w:tc>
      </w:tr>
      <w:tr w:rsidR="00446728" w:rsidRPr="00446728" w14:paraId="08A87DDE"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0D87CC40" w14:textId="77777777" w:rsidR="00446728" w:rsidRPr="00446728" w:rsidRDefault="00446728" w:rsidP="003F5678">
            <w:pPr>
              <w:numPr>
                <w:ilvl w:val="0"/>
                <w:numId w:val="568"/>
              </w:numPr>
              <w:spacing w:after="0" w:line="360" w:lineRule="auto"/>
              <w:ind w:left="519" w:hanging="519"/>
              <w:contextualSpacing/>
              <w:jc w:val="left"/>
            </w:pPr>
            <w:r w:rsidRPr="00446728">
              <w:rPr>
                <w:rFonts w:eastAsia="Times New Roman"/>
                <w:color w:val="auto"/>
              </w:rPr>
              <w:lastRenderedPageBreak/>
              <w:t>Format spreadsheet</w:t>
            </w:r>
          </w:p>
        </w:tc>
        <w:tc>
          <w:tcPr>
            <w:tcW w:w="3240" w:type="dxa"/>
            <w:tcBorders>
              <w:top w:val="single" w:sz="4" w:space="0" w:color="000000"/>
              <w:left w:val="single" w:sz="4" w:space="0" w:color="000000"/>
              <w:bottom w:val="single" w:sz="4" w:space="0" w:color="000000"/>
              <w:right w:val="single" w:sz="4" w:space="0" w:color="000000"/>
            </w:tcBorders>
          </w:tcPr>
          <w:p w14:paraId="2DB3671A" w14:textId="77777777" w:rsidR="00446728" w:rsidRPr="00446728" w:rsidRDefault="00446728" w:rsidP="00446728">
            <w:pPr>
              <w:spacing w:after="0" w:line="360" w:lineRule="auto"/>
              <w:ind w:left="0" w:firstLine="0"/>
            </w:pPr>
            <w:r w:rsidRPr="00446728">
              <w:t xml:space="preserve">Trainee must be able to: </w:t>
            </w:r>
          </w:p>
          <w:p w14:paraId="56871E9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Use formatting features as required</w:t>
            </w:r>
          </w:p>
          <w:p w14:paraId="18AD985E"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Copy selected formatting features from another cell in the spreadsheet or from another active spreadsheet</w:t>
            </w:r>
          </w:p>
          <w:p w14:paraId="56BB1E3F"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Use formatting tools as required within the spreadsheet</w:t>
            </w:r>
          </w:p>
          <w:p w14:paraId="63843764"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lastRenderedPageBreak/>
              <w:t>Align information in a selected cell as required</w:t>
            </w:r>
          </w:p>
          <w:p w14:paraId="624DF5BB"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Insert headers and footers using formatting features</w:t>
            </w:r>
          </w:p>
          <w:p w14:paraId="63D8F12E"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 xml:space="preserve"> Save spreadsheet as another file type</w:t>
            </w:r>
          </w:p>
          <w:p w14:paraId="14A96148" w14:textId="77777777" w:rsidR="00446728" w:rsidRPr="00446728" w:rsidRDefault="00446728" w:rsidP="008638C4">
            <w:pPr>
              <w:numPr>
                <w:ilvl w:val="0"/>
                <w:numId w:val="78"/>
              </w:numPr>
              <w:spacing w:after="0" w:line="360" w:lineRule="auto"/>
              <w:contextualSpacing/>
              <w:jc w:val="left"/>
            </w:pPr>
            <w:r w:rsidRPr="00446728">
              <w:rPr>
                <w:rFonts w:eastAsia="Times New Roman"/>
                <w:color w:val="auto"/>
              </w:rPr>
              <w:t xml:space="preserve"> Save to storage device and close spreadsheet</w:t>
            </w:r>
          </w:p>
        </w:tc>
        <w:tc>
          <w:tcPr>
            <w:tcW w:w="2880" w:type="dxa"/>
            <w:tcBorders>
              <w:top w:val="single" w:sz="4" w:space="0" w:color="000000"/>
              <w:left w:val="single" w:sz="4" w:space="0" w:color="000000"/>
              <w:bottom w:val="single" w:sz="4" w:space="0" w:color="000000"/>
              <w:right w:val="single" w:sz="4" w:space="0" w:color="000000"/>
            </w:tcBorders>
          </w:tcPr>
          <w:p w14:paraId="4105CC64"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lastRenderedPageBreak/>
              <w:t>Effect of formatting and appearance on the readability and usability of spreadsheets</w:t>
            </w:r>
          </w:p>
          <w:p w14:paraId="167EEBE0" w14:textId="77777777" w:rsidR="00446728" w:rsidRPr="00446728" w:rsidRDefault="00446728" w:rsidP="008638C4">
            <w:pPr>
              <w:numPr>
                <w:ilvl w:val="0"/>
                <w:numId w:val="19"/>
              </w:numPr>
              <w:spacing w:after="0" w:line="360" w:lineRule="auto"/>
              <w:ind w:left="164" w:hanging="164"/>
              <w:contextualSpacing/>
              <w:jc w:val="left"/>
            </w:pPr>
            <w:r w:rsidRPr="00446728">
              <w:t xml:space="preserve"> Formatting tools</w:t>
            </w:r>
          </w:p>
          <w:p w14:paraId="1E2BB829" w14:textId="77777777" w:rsidR="00446728" w:rsidRPr="00446728" w:rsidRDefault="00446728" w:rsidP="008638C4">
            <w:pPr>
              <w:numPr>
                <w:ilvl w:val="0"/>
                <w:numId w:val="19"/>
              </w:numPr>
              <w:spacing w:after="0" w:line="360" w:lineRule="auto"/>
              <w:ind w:left="164" w:hanging="164"/>
              <w:contextualSpacing/>
              <w:jc w:val="left"/>
            </w:pPr>
            <w:r w:rsidRPr="00446728">
              <w:t>Saving file</w:t>
            </w:r>
          </w:p>
          <w:p w14:paraId="0E44B0D3" w14:textId="77777777" w:rsidR="00446728" w:rsidRPr="00446728" w:rsidRDefault="00446728" w:rsidP="00446728">
            <w:pPr>
              <w:spacing w:after="0" w:line="360" w:lineRule="auto"/>
              <w:ind w:left="0" w:firstLine="0"/>
              <w:jc w:val="left"/>
              <w:rPr>
                <w:iCs/>
              </w:rPr>
            </w:pPr>
            <w:r w:rsidRPr="00446728">
              <w:rPr>
                <w:iCs/>
              </w:rPr>
              <w:t>Practical Activity</w:t>
            </w:r>
          </w:p>
          <w:p w14:paraId="7C403D67" w14:textId="77777777" w:rsidR="00446728" w:rsidRPr="00446728" w:rsidRDefault="00446728" w:rsidP="00446728">
            <w:pPr>
              <w:spacing w:after="0" w:line="360" w:lineRule="auto"/>
              <w:ind w:left="0" w:firstLine="0"/>
              <w:contextualSpacing/>
            </w:pPr>
            <w:r w:rsidRPr="00446728">
              <w:t>Format a prepared spreadsheet</w:t>
            </w:r>
          </w:p>
        </w:tc>
        <w:tc>
          <w:tcPr>
            <w:tcW w:w="1800" w:type="dxa"/>
            <w:tcBorders>
              <w:top w:val="single" w:sz="4" w:space="0" w:color="000000"/>
              <w:left w:val="single" w:sz="4" w:space="0" w:color="000000"/>
              <w:bottom w:val="single" w:sz="4" w:space="0" w:color="000000"/>
              <w:right w:val="single" w:sz="4" w:space="0" w:color="000000"/>
            </w:tcBorders>
            <w:vAlign w:val="center"/>
          </w:tcPr>
          <w:p w14:paraId="4780A5CF" w14:textId="77777777" w:rsidR="00446728" w:rsidRPr="00446728" w:rsidRDefault="00446728" w:rsidP="00446728">
            <w:pPr>
              <w:spacing w:after="0" w:line="360" w:lineRule="auto"/>
              <w:ind w:left="0" w:firstLine="0"/>
              <w:jc w:val="right"/>
            </w:pPr>
            <w:r w:rsidRPr="00446728">
              <w:t>Theory-0.2 Hrs</w:t>
            </w:r>
          </w:p>
          <w:p w14:paraId="2D65C6C0" w14:textId="77777777" w:rsidR="00446728" w:rsidRPr="00446728" w:rsidRDefault="00446728" w:rsidP="00446728">
            <w:pPr>
              <w:spacing w:after="0" w:line="360" w:lineRule="auto"/>
              <w:ind w:left="0" w:firstLine="0"/>
              <w:jc w:val="right"/>
            </w:pPr>
            <w:r w:rsidRPr="00446728">
              <w:t>Practical-0.2 Hrs</w:t>
            </w:r>
          </w:p>
          <w:p w14:paraId="34867158"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24B6FC49" w14:textId="77777777" w:rsidR="00446728" w:rsidRPr="00446728" w:rsidRDefault="00446728" w:rsidP="003F5678">
            <w:pPr>
              <w:numPr>
                <w:ilvl w:val="0"/>
                <w:numId w:val="574"/>
              </w:numPr>
              <w:spacing w:after="0" w:line="360" w:lineRule="auto"/>
              <w:contextualSpacing/>
              <w:jc w:val="left"/>
            </w:pPr>
            <w:r w:rsidRPr="00446728">
              <w:t>Computer</w:t>
            </w:r>
          </w:p>
          <w:p w14:paraId="1AF942A8" w14:textId="77777777" w:rsidR="00446728" w:rsidRPr="00446728" w:rsidRDefault="00446728" w:rsidP="003F5678">
            <w:pPr>
              <w:numPr>
                <w:ilvl w:val="0"/>
                <w:numId w:val="574"/>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vAlign w:val="center"/>
          </w:tcPr>
          <w:p w14:paraId="677EDB1B"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4CD71A8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42F16612" w14:textId="77777777" w:rsidR="00446728" w:rsidRPr="00446728" w:rsidRDefault="00446728" w:rsidP="003F5678">
            <w:pPr>
              <w:numPr>
                <w:ilvl w:val="0"/>
                <w:numId w:val="568"/>
              </w:numPr>
              <w:spacing w:after="0" w:line="360" w:lineRule="auto"/>
              <w:ind w:left="519" w:hanging="519"/>
              <w:contextualSpacing/>
              <w:jc w:val="left"/>
            </w:pPr>
            <w:r w:rsidRPr="00446728">
              <w:rPr>
                <w:rFonts w:eastAsia="Times New Roman"/>
                <w:color w:val="auto"/>
              </w:rPr>
              <w:lastRenderedPageBreak/>
              <w:t>Incorporate object and chart in spreadsheet</w:t>
            </w:r>
          </w:p>
        </w:tc>
        <w:tc>
          <w:tcPr>
            <w:tcW w:w="3240" w:type="dxa"/>
            <w:tcBorders>
              <w:top w:val="single" w:sz="4" w:space="0" w:color="000000"/>
              <w:left w:val="single" w:sz="4" w:space="0" w:color="000000"/>
              <w:bottom w:val="single" w:sz="4" w:space="0" w:color="000000"/>
              <w:right w:val="single" w:sz="4" w:space="0" w:color="000000"/>
            </w:tcBorders>
          </w:tcPr>
          <w:p w14:paraId="41E591C3" w14:textId="77777777" w:rsidR="00446728" w:rsidRPr="00446728" w:rsidRDefault="00446728" w:rsidP="00446728">
            <w:pPr>
              <w:spacing w:after="0" w:line="360" w:lineRule="auto"/>
              <w:ind w:left="0" w:firstLine="0"/>
              <w:jc w:val="left"/>
            </w:pPr>
            <w:r w:rsidRPr="00446728">
              <w:t>Trainee must be able to</w:t>
            </w:r>
          </w:p>
          <w:p w14:paraId="1F15BBC9"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Import an object into an active spreadsheet</w:t>
            </w:r>
          </w:p>
          <w:p w14:paraId="1FD1CE9C"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Manipulate imported object by using formatting features</w:t>
            </w:r>
          </w:p>
          <w:p w14:paraId="4EF0002D"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Create a chart using selected data in the spreadsheet</w:t>
            </w:r>
          </w:p>
          <w:p w14:paraId="68439F74"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Display selected data in a different chart</w:t>
            </w:r>
          </w:p>
          <w:p w14:paraId="05490E92" w14:textId="77777777" w:rsidR="00446728" w:rsidRPr="00446728" w:rsidRDefault="00446728" w:rsidP="008638C4">
            <w:pPr>
              <w:numPr>
                <w:ilvl w:val="0"/>
                <w:numId w:val="79"/>
              </w:numPr>
              <w:spacing w:after="0" w:line="360" w:lineRule="auto"/>
              <w:contextualSpacing/>
              <w:jc w:val="left"/>
            </w:pPr>
            <w:r w:rsidRPr="00446728">
              <w:rPr>
                <w:rFonts w:eastAsia="Times New Roman"/>
                <w:color w:val="auto"/>
              </w:rPr>
              <w:t>Modify chart using formatting features</w:t>
            </w:r>
          </w:p>
        </w:tc>
        <w:tc>
          <w:tcPr>
            <w:tcW w:w="2880" w:type="dxa"/>
            <w:tcBorders>
              <w:top w:val="single" w:sz="4" w:space="0" w:color="000000"/>
              <w:left w:val="single" w:sz="4" w:space="0" w:color="000000"/>
              <w:bottom w:val="single" w:sz="4" w:space="0" w:color="000000"/>
              <w:right w:val="single" w:sz="4" w:space="0" w:color="000000"/>
            </w:tcBorders>
          </w:tcPr>
          <w:p w14:paraId="5EC099F4"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Import objects</w:t>
            </w:r>
          </w:p>
          <w:p w14:paraId="1DDF1835"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Create charts</w:t>
            </w:r>
          </w:p>
          <w:p w14:paraId="12B078AE" w14:textId="77777777" w:rsidR="00446728" w:rsidRPr="00446728" w:rsidRDefault="00446728" w:rsidP="00446728">
            <w:pPr>
              <w:spacing w:after="0" w:line="360" w:lineRule="auto"/>
              <w:ind w:left="0" w:firstLine="0"/>
              <w:jc w:val="left"/>
              <w:rPr>
                <w:iCs/>
              </w:rPr>
            </w:pPr>
            <w:r w:rsidRPr="00446728">
              <w:rPr>
                <w:iCs/>
              </w:rPr>
              <w:t>Practical Activity</w:t>
            </w:r>
          </w:p>
          <w:p w14:paraId="1712735F" w14:textId="77777777" w:rsidR="00446728" w:rsidRPr="00446728" w:rsidRDefault="00446728" w:rsidP="00446728">
            <w:pPr>
              <w:spacing w:after="12" w:line="360" w:lineRule="auto"/>
              <w:ind w:left="0" w:firstLine="0"/>
              <w:contextualSpacing/>
            </w:pPr>
            <w:r w:rsidRPr="00446728">
              <w:t>Add objects and charts in spreadsheet</w:t>
            </w:r>
          </w:p>
        </w:tc>
        <w:tc>
          <w:tcPr>
            <w:tcW w:w="1800" w:type="dxa"/>
            <w:tcBorders>
              <w:top w:val="single" w:sz="4" w:space="0" w:color="000000"/>
              <w:left w:val="single" w:sz="4" w:space="0" w:color="000000"/>
              <w:bottom w:val="single" w:sz="4" w:space="0" w:color="000000"/>
              <w:right w:val="single" w:sz="4" w:space="0" w:color="000000"/>
            </w:tcBorders>
            <w:vAlign w:val="center"/>
          </w:tcPr>
          <w:p w14:paraId="39E0B3EB" w14:textId="77777777" w:rsidR="00446728" w:rsidRPr="00446728" w:rsidRDefault="00446728" w:rsidP="00446728">
            <w:pPr>
              <w:spacing w:after="0" w:line="360" w:lineRule="auto"/>
              <w:ind w:left="0" w:firstLine="0"/>
              <w:jc w:val="right"/>
            </w:pPr>
            <w:r w:rsidRPr="00446728">
              <w:t>Theory-0.2 Hrs</w:t>
            </w:r>
          </w:p>
          <w:p w14:paraId="7C62FEE2" w14:textId="77777777" w:rsidR="00446728" w:rsidRPr="00446728" w:rsidRDefault="00446728" w:rsidP="00446728">
            <w:pPr>
              <w:spacing w:after="0" w:line="360" w:lineRule="auto"/>
              <w:ind w:left="0" w:firstLine="0"/>
              <w:jc w:val="right"/>
            </w:pPr>
            <w:r w:rsidRPr="00446728">
              <w:t>Practical-0.2 Hrs</w:t>
            </w:r>
          </w:p>
          <w:p w14:paraId="7CD90CFF"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2DD49E3B" w14:textId="77777777" w:rsidR="00446728" w:rsidRPr="00446728" w:rsidRDefault="00446728" w:rsidP="003F5678">
            <w:pPr>
              <w:numPr>
                <w:ilvl w:val="0"/>
                <w:numId w:val="574"/>
              </w:numPr>
              <w:spacing w:after="0" w:line="360" w:lineRule="auto"/>
              <w:contextualSpacing/>
              <w:jc w:val="left"/>
            </w:pPr>
            <w:r w:rsidRPr="00446728">
              <w:t>Computer</w:t>
            </w:r>
          </w:p>
          <w:p w14:paraId="50C70032" w14:textId="77777777" w:rsidR="00446728" w:rsidRPr="00446728" w:rsidRDefault="00446728" w:rsidP="003F5678">
            <w:pPr>
              <w:numPr>
                <w:ilvl w:val="0"/>
                <w:numId w:val="574"/>
              </w:numPr>
              <w:spacing w:after="0" w:line="360" w:lineRule="auto"/>
              <w:contextualSpacing/>
              <w:jc w:val="left"/>
            </w:pPr>
            <w:r w:rsidRPr="00446728">
              <w:t>MS Office</w:t>
            </w:r>
          </w:p>
        </w:tc>
        <w:tc>
          <w:tcPr>
            <w:tcW w:w="1396" w:type="dxa"/>
            <w:tcBorders>
              <w:top w:val="single" w:sz="4" w:space="0" w:color="000000"/>
              <w:left w:val="single" w:sz="4" w:space="0" w:color="000000"/>
              <w:bottom w:val="single" w:sz="4" w:space="0" w:color="000000"/>
              <w:right w:val="single" w:sz="4" w:space="0" w:color="000000"/>
            </w:tcBorders>
            <w:vAlign w:val="center"/>
          </w:tcPr>
          <w:p w14:paraId="7D5F51EE"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5F01527C"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7320E196" w14:textId="77777777" w:rsidR="00446728" w:rsidRPr="00446728" w:rsidRDefault="00446728" w:rsidP="003F5678">
            <w:pPr>
              <w:numPr>
                <w:ilvl w:val="0"/>
                <w:numId w:val="568"/>
              </w:numPr>
              <w:spacing w:after="0" w:line="360" w:lineRule="auto"/>
              <w:ind w:left="519" w:hanging="519"/>
              <w:contextualSpacing/>
              <w:jc w:val="left"/>
            </w:pPr>
            <w:r w:rsidRPr="00446728">
              <w:rPr>
                <w:rFonts w:eastAsia="Times New Roman"/>
                <w:color w:val="auto"/>
              </w:rPr>
              <w:lastRenderedPageBreak/>
              <w:t>Print spreadsheet</w:t>
            </w:r>
          </w:p>
        </w:tc>
        <w:tc>
          <w:tcPr>
            <w:tcW w:w="3240" w:type="dxa"/>
            <w:tcBorders>
              <w:top w:val="single" w:sz="4" w:space="0" w:color="000000"/>
              <w:left w:val="single" w:sz="4" w:space="0" w:color="000000"/>
              <w:bottom w:val="single" w:sz="4" w:space="0" w:color="000000"/>
              <w:right w:val="single" w:sz="4" w:space="0" w:color="000000"/>
            </w:tcBorders>
          </w:tcPr>
          <w:p w14:paraId="4F7B3B11" w14:textId="77777777" w:rsidR="00446728" w:rsidRPr="00446728" w:rsidRDefault="00446728" w:rsidP="00446728">
            <w:pPr>
              <w:spacing w:after="0" w:line="360" w:lineRule="auto"/>
              <w:ind w:left="0" w:firstLine="0"/>
              <w:jc w:val="left"/>
            </w:pPr>
            <w:r w:rsidRPr="00446728">
              <w:t>Trainee must be able to</w:t>
            </w:r>
          </w:p>
          <w:p w14:paraId="4595D384"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Preview spreadsheet in print preview mode</w:t>
            </w:r>
          </w:p>
          <w:p w14:paraId="1FE04EB7"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Select basic printer options</w:t>
            </w:r>
          </w:p>
          <w:p w14:paraId="7B387B33" w14:textId="77777777" w:rsidR="00446728" w:rsidRPr="00446728" w:rsidRDefault="00446728" w:rsidP="008638C4">
            <w:pPr>
              <w:numPr>
                <w:ilvl w:val="0"/>
                <w:numId w:val="83"/>
              </w:numPr>
              <w:spacing w:after="0" w:line="360" w:lineRule="auto"/>
              <w:contextualSpacing/>
              <w:jc w:val="left"/>
              <w:rPr>
                <w:rFonts w:eastAsia="Times New Roman"/>
                <w:color w:val="auto"/>
              </w:rPr>
            </w:pPr>
            <w:r w:rsidRPr="00446728">
              <w:rPr>
                <w:rFonts w:eastAsia="Times New Roman"/>
                <w:color w:val="auto"/>
              </w:rPr>
              <w:t xml:space="preserve"> Print spreadsheet or selected part of spreadsheet</w:t>
            </w:r>
          </w:p>
          <w:p w14:paraId="40DB40A0" w14:textId="77777777" w:rsidR="00446728" w:rsidRPr="00446728" w:rsidRDefault="00446728" w:rsidP="008638C4">
            <w:pPr>
              <w:numPr>
                <w:ilvl w:val="0"/>
                <w:numId w:val="83"/>
              </w:numPr>
              <w:spacing w:after="0" w:line="360" w:lineRule="auto"/>
              <w:contextualSpacing/>
              <w:jc w:val="left"/>
              <w:rPr>
                <w:rFonts w:eastAsia="Times New Roman"/>
              </w:rPr>
            </w:pPr>
            <w:r w:rsidRPr="00446728">
              <w:rPr>
                <w:rFonts w:eastAsia="Times New Roman"/>
                <w:color w:val="auto"/>
              </w:rPr>
              <w:t xml:space="preserve"> Submit the spreadsheet to appropriate person for approval or feedback</w:t>
            </w:r>
          </w:p>
        </w:tc>
        <w:tc>
          <w:tcPr>
            <w:tcW w:w="2880" w:type="dxa"/>
            <w:tcBorders>
              <w:top w:val="single" w:sz="4" w:space="0" w:color="000000"/>
              <w:left w:val="single" w:sz="4" w:space="0" w:color="000000"/>
              <w:bottom w:val="single" w:sz="4" w:space="0" w:color="000000"/>
              <w:right w:val="single" w:sz="4" w:space="0" w:color="000000"/>
            </w:tcBorders>
          </w:tcPr>
          <w:p w14:paraId="364AFF96" w14:textId="77777777" w:rsidR="00446728" w:rsidRPr="00446728" w:rsidRDefault="00446728" w:rsidP="003F5678">
            <w:pPr>
              <w:numPr>
                <w:ilvl w:val="0"/>
                <w:numId w:val="571"/>
              </w:numPr>
              <w:shd w:val="clear" w:color="auto" w:fill="FFFFFF"/>
              <w:spacing w:after="0" w:line="360" w:lineRule="auto"/>
              <w:contextualSpacing/>
              <w:jc w:val="left"/>
              <w:rPr>
                <w:rFonts w:eastAsia="Times New Roman"/>
              </w:rPr>
            </w:pPr>
            <w:r w:rsidRPr="00446728">
              <w:rPr>
                <w:rFonts w:eastAsia="Times New Roman"/>
              </w:rPr>
              <w:t>Print settings</w:t>
            </w:r>
          </w:p>
          <w:p w14:paraId="763BDF93"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Preview document</w:t>
            </w:r>
          </w:p>
          <w:p w14:paraId="71FD128B" w14:textId="77777777" w:rsidR="00446728" w:rsidRPr="00446728" w:rsidRDefault="00446728" w:rsidP="008638C4">
            <w:pPr>
              <w:numPr>
                <w:ilvl w:val="0"/>
                <w:numId w:val="84"/>
              </w:numPr>
              <w:spacing w:after="12" w:line="360" w:lineRule="auto"/>
              <w:ind w:left="254" w:hanging="270"/>
              <w:contextualSpacing/>
              <w:jc w:val="left"/>
            </w:pPr>
            <w:r w:rsidRPr="00446728">
              <w:rPr>
                <w:rFonts w:eastAsia="Times New Roman"/>
              </w:rPr>
              <w:t>Print document</w:t>
            </w:r>
          </w:p>
          <w:p w14:paraId="14BD605A" w14:textId="77777777" w:rsidR="00446728" w:rsidRPr="00446728" w:rsidRDefault="00446728" w:rsidP="00446728">
            <w:pPr>
              <w:spacing w:after="0" w:line="360" w:lineRule="auto"/>
              <w:ind w:left="0" w:firstLine="0"/>
              <w:contextualSpacing/>
              <w:rPr>
                <w:iCs/>
              </w:rPr>
            </w:pPr>
            <w:r w:rsidRPr="00446728">
              <w:rPr>
                <w:iCs/>
              </w:rPr>
              <w:t>Practical Activity</w:t>
            </w:r>
          </w:p>
          <w:p w14:paraId="402607EE" w14:textId="77777777" w:rsidR="00446728" w:rsidRPr="00446728" w:rsidRDefault="00446728" w:rsidP="008638C4">
            <w:pPr>
              <w:numPr>
                <w:ilvl w:val="0"/>
                <w:numId w:val="19"/>
              </w:numPr>
              <w:spacing w:after="12" w:line="360" w:lineRule="auto"/>
              <w:ind w:left="164" w:hanging="164"/>
              <w:contextualSpacing/>
              <w:jc w:val="left"/>
            </w:pPr>
            <w:r w:rsidRPr="00446728">
              <w:t>Print a file</w:t>
            </w:r>
          </w:p>
        </w:tc>
        <w:tc>
          <w:tcPr>
            <w:tcW w:w="1800" w:type="dxa"/>
            <w:tcBorders>
              <w:top w:val="single" w:sz="4" w:space="0" w:color="000000"/>
              <w:left w:val="single" w:sz="4" w:space="0" w:color="000000"/>
              <w:bottom w:val="single" w:sz="4" w:space="0" w:color="000000"/>
              <w:right w:val="single" w:sz="4" w:space="0" w:color="000000"/>
            </w:tcBorders>
            <w:vAlign w:val="center"/>
          </w:tcPr>
          <w:p w14:paraId="0E0B07E3" w14:textId="77777777" w:rsidR="00446728" w:rsidRPr="00446728" w:rsidRDefault="00446728" w:rsidP="00446728">
            <w:pPr>
              <w:spacing w:after="0" w:line="360" w:lineRule="auto"/>
              <w:ind w:left="0" w:firstLine="0"/>
              <w:jc w:val="right"/>
            </w:pPr>
            <w:r w:rsidRPr="00446728">
              <w:t>Theory-0.2 Hrs</w:t>
            </w:r>
          </w:p>
          <w:p w14:paraId="583A3B72" w14:textId="77777777" w:rsidR="00446728" w:rsidRPr="00446728" w:rsidRDefault="00446728" w:rsidP="00446728">
            <w:pPr>
              <w:spacing w:after="0" w:line="360" w:lineRule="auto"/>
              <w:ind w:left="0" w:firstLine="0"/>
              <w:jc w:val="right"/>
            </w:pPr>
            <w:r w:rsidRPr="00446728">
              <w:t>Practical-0.2 Hrs</w:t>
            </w:r>
          </w:p>
          <w:p w14:paraId="4D077628" w14:textId="77777777" w:rsidR="00446728" w:rsidRPr="00446728" w:rsidRDefault="00446728" w:rsidP="00446728">
            <w:pPr>
              <w:spacing w:after="0" w:line="360" w:lineRule="auto"/>
              <w:ind w:left="0" w:firstLine="0"/>
              <w:jc w:val="right"/>
            </w:pPr>
            <w:r w:rsidRPr="00446728">
              <w:t>Total- 0.4 Hrs</w:t>
            </w:r>
          </w:p>
        </w:tc>
        <w:tc>
          <w:tcPr>
            <w:tcW w:w="1890" w:type="dxa"/>
            <w:tcBorders>
              <w:top w:val="single" w:sz="4" w:space="0" w:color="000000"/>
              <w:left w:val="single" w:sz="4" w:space="0" w:color="000000"/>
              <w:bottom w:val="single" w:sz="4" w:space="0" w:color="000000"/>
              <w:right w:val="single" w:sz="4" w:space="0" w:color="000000"/>
            </w:tcBorders>
          </w:tcPr>
          <w:p w14:paraId="324CAC08" w14:textId="77777777" w:rsidR="00446728" w:rsidRPr="00446728" w:rsidRDefault="00446728" w:rsidP="003F5678">
            <w:pPr>
              <w:numPr>
                <w:ilvl w:val="0"/>
                <w:numId w:val="574"/>
              </w:numPr>
              <w:spacing w:after="0" w:line="360" w:lineRule="auto"/>
              <w:contextualSpacing/>
              <w:jc w:val="left"/>
            </w:pPr>
            <w:r w:rsidRPr="00446728">
              <w:t>Computer</w:t>
            </w:r>
          </w:p>
          <w:p w14:paraId="42707E08" w14:textId="77777777" w:rsidR="00446728" w:rsidRPr="00446728" w:rsidRDefault="00446728" w:rsidP="003F5678">
            <w:pPr>
              <w:numPr>
                <w:ilvl w:val="0"/>
                <w:numId w:val="574"/>
              </w:numPr>
              <w:spacing w:after="0" w:line="360" w:lineRule="auto"/>
              <w:contextualSpacing/>
              <w:jc w:val="left"/>
            </w:pPr>
            <w:r w:rsidRPr="00446728">
              <w:t>MS Office</w:t>
            </w:r>
          </w:p>
          <w:p w14:paraId="709FCB8D" w14:textId="77777777" w:rsidR="00446728" w:rsidRPr="00446728" w:rsidRDefault="00446728" w:rsidP="003F5678">
            <w:pPr>
              <w:numPr>
                <w:ilvl w:val="0"/>
                <w:numId w:val="574"/>
              </w:numPr>
              <w:spacing w:after="0" w:line="360" w:lineRule="auto"/>
              <w:contextualSpacing/>
              <w:jc w:val="left"/>
            </w:pPr>
            <w:r w:rsidRPr="00446728">
              <w:t>Printer</w:t>
            </w:r>
          </w:p>
        </w:tc>
        <w:tc>
          <w:tcPr>
            <w:tcW w:w="1396" w:type="dxa"/>
            <w:tcBorders>
              <w:top w:val="single" w:sz="4" w:space="0" w:color="000000"/>
              <w:left w:val="single" w:sz="4" w:space="0" w:color="000000"/>
              <w:bottom w:val="single" w:sz="4" w:space="0" w:color="000000"/>
              <w:right w:val="single" w:sz="4" w:space="0" w:color="000000"/>
            </w:tcBorders>
            <w:vAlign w:val="center"/>
          </w:tcPr>
          <w:p w14:paraId="3D50C779" w14:textId="77777777" w:rsidR="00446728" w:rsidRPr="00446728" w:rsidRDefault="00446728" w:rsidP="00446728">
            <w:pPr>
              <w:spacing w:after="0" w:line="360" w:lineRule="auto"/>
              <w:ind w:left="0" w:firstLine="0"/>
              <w:jc w:val="left"/>
            </w:pPr>
            <w:r w:rsidRPr="00446728">
              <w:t>Class Room</w:t>
            </w:r>
          </w:p>
        </w:tc>
      </w:tr>
    </w:tbl>
    <w:p w14:paraId="50C63D9B" w14:textId="77777777" w:rsidR="00446728" w:rsidRPr="00446728" w:rsidRDefault="00446728" w:rsidP="00446728">
      <w:pPr>
        <w:spacing w:after="160" w:line="360" w:lineRule="auto"/>
        <w:ind w:left="0" w:firstLine="0"/>
        <w:jc w:val="left"/>
        <w:rPr>
          <w:rFonts w:eastAsia="Calibri"/>
          <w:color w:val="auto"/>
        </w:rPr>
      </w:pPr>
    </w:p>
    <w:p w14:paraId="603645FD"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1D27DD38"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6" w:name="_Toc37012885"/>
      <w:bookmarkStart w:id="117" w:name="_Toc50176846"/>
      <w:r w:rsidRPr="00446728">
        <w:rPr>
          <w:rFonts w:eastAsia="Calibri"/>
          <w:b/>
          <w:bCs/>
          <w:color w:val="auto"/>
        </w:rPr>
        <w:lastRenderedPageBreak/>
        <w:t>Perform writing and editing tasks</w:t>
      </w:r>
      <w:bookmarkEnd w:id="116"/>
      <w:bookmarkEnd w:id="117"/>
      <w:r w:rsidRPr="00446728">
        <w:rPr>
          <w:rFonts w:eastAsia="Calibri"/>
          <w:b/>
          <w:bCs/>
          <w:color w:val="auto"/>
        </w:rPr>
        <w:tab/>
      </w:r>
    </w:p>
    <w:p w14:paraId="1D5E6CCF" w14:textId="77777777" w:rsidR="00446728" w:rsidRPr="00446728" w:rsidRDefault="00446728" w:rsidP="00446728">
      <w:pPr>
        <w:spacing w:before="240" w:after="240" w:line="360" w:lineRule="auto"/>
        <w:ind w:left="0" w:firstLine="0"/>
        <w:rPr>
          <w:rFonts w:eastAsia="Calibri"/>
          <w:color w:val="auto"/>
        </w:rPr>
      </w:pPr>
      <w:r w:rsidRPr="00446728">
        <w:rPr>
          <w:b/>
          <w:lang w:val="pt-PT"/>
        </w:rPr>
        <w:t xml:space="preserve">Objective: </w:t>
      </w:r>
      <w:r w:rsidRPr="00446728">
        <w:rPr>
          <w:rFonts w:eastAsia="Calibri"/>
          <w:color w:val="auto"/>
          <w:lang w:val="en-GB"/>
        </w:rPr>
        <w:t xml:space="preserve">This module covers the knowledge and  skills required to </w:t>
      </w:r>
      <w:r w:rsidRPr="00446728">
        <w:rPr>
          <w:rFonts w:eastAsia="Calibri"/>
          <w:color w:val="auto"/>
        </w:rPr>
        <w:t>apply the conventions of plain English to writing and editing tasks of different forms. It also includes editing and proofreading techniques. It applies to individuals in various writing contexts who write and edit texts using appropriate language, style, grammar, spelling, and standard conventions for editing and proofreading.</w:t>
      </w:r>
    </w:p>
    <w:p w14:paraId="4A811545" w14:textId="77777777" w:rsidR="00446728" w:rsidRPr="00446728" w:rsidRDefault="00446728" w:rsidP="00446728">
      <w:pPr>
        <w:spacing w:before="240" w:after="0" w:line="360" w:lineRule="auto"/>
        <w:ind w:left="0" w:firstLine="0"/>
      </w:pPr>
      <w:r w:rsidRPr="00446728">
        <w:rPr>
          <w:b/>
        </w:rPr>
        <w:t>Duration:  02 Hours</w:t>
      </w:r>
      <w:r w:rsidRPr="00446728">
        <w:tab/>
      </w:r>
      <w:r w:rsidRPr="00446728">
        <w:tab/>
      </w:r>
      <w:r w:rsidRPr="00446728">
        <w:tab/>
      </w:r>
      <w:r w:rsidRPr="00446728">
        <w:rPr>
          <w:b/>
        </w:rPr>
        <w:t>Theory: 01 Hours</w:t>
      </w:r>
      <w:r w:rsidRPr="00446728">
        <w:rPr>
          <w:b/>
        </w:rPr>
        <w:tab/>
      </w:r>
      <w:r w:rsidRPr="00446728">
        <w:rPr>
          <w:b/>
        </w:rPr>
        <w:tab/>
      </w:r>
      <w:r w:rsidRPr="00446728">
        <w:tab/>
      </w:r>
      <w:r w:rsidRPr="00446728">
        <w:tab/>
      </w:r>
      <w:r w:rsidRPr="00446728">
        <w:rPr>
          <w:b/>
        </w:rPr>
        <w:t>Practice: 01 Hours</w:t>
      </w:r>
    </w:p>
    <w:tbl>
      <w:tblPr>
        <w:tblStyle w:val="TableGrid28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446728" w:rsidRPr="00446728" w14:paraId="2649A6B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19CA43" w14:textId="77777777" w:rsidR="00446728" w:rsidRPr="00446728" w:rsidRDefault="00446728" w:rsidP="00446728">
            <w:pPr>
              <w:spacing w:after="0" w:line="360" w:lineRule="auto"/>
              <w:ind w:left="0" w:firstLine="0"/>
              <w:jc w:val="center"/>
            </w:pPr>
            <w:r w:rsidRPr="00446728">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715025" w14:textId="77777777" w:rsidR="00446728" w:rsidRPr="00446728" w:rsidRDefault="00446728" w:rsidP="00446728">
            <w:pPr>
              <w:spacing w:after="0" w:line="360" w:lineRule="auto"/>
              <w:ind w:left="0" w:firstLine="0"/>
              <w:jc w:val="center"/>
            </w:pPr>
            <w:r w:rsidRPr="00446728">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1C732E" w14:textId="77777777" w:rsidR="00446728" w:rsidRPr="00446728" w:rsidRDefault="00446728" w:rsidP="00446728">
            <w:pPr>
              <w:spacing w:after="0" w:line="360" w:lineRule="auto"/>
              <w:ind w:left="0" w:firstLine="0"/>
              <w:jc w:val="center"/>
            </w:pPr>
            <w:r w:rsidRPr="00446728">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7BA073" w14:textId="77777777" w:rsidR="00446728" w:rsidRPr="00446728" w:rsidRDefault="00446728" w:rsidP="00446728">
            <w:pPr>
              <w:spacing w:after="0" w:line="360" w:lineRule="auto"/>
              <w:ind w:left="0" w:firstLine="0"/>
              <w:jc w:val="center"/>
            </w:pPr>
            <w:r w:rsidRPr="00446728">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4AC7359E" w14:textId="77777777" w:rsidR="00446728" w:rsidRPr="00446728" w:rsidRDefault="00446728" w:rsidP="00446728">
            <w:pPr>
              <w:spacing w:after="136" w:line="360" w:lineRule="auto"/>
              <w:ind w:left="0" w:firstLine="0"/>
              <w:jc w:val="left"/>
            </w:pPr>
            <w:r w:rsidRPr="00446728">
              <w:t xml:space="preserve">Materials </w:t>
            </w:r>
          </w:p>
          <w:p w14:paraId="5760C012" w14:textId="77777777" w:rsidR="00446728" w:rsidRPr="00446728" w:rsidRDefault="00446728" w:rsidP="00446728">
            <w:pPr>
              <w:spacing w:after="0" w:line="360" w:lineRule="auto"/>
              <w:ind w:left="0" w:firstLine="0"/>
              <w:jc w:val="left"/>
            </w:pPr>
            <w:r w:rsidRPr="00446728">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35B54BEE" w14:textId="77777777" w:rsidR="00446728" w:rsidRPr="00446728" w:rsidRDefault="00446728" w:rsidP="00446728">
            <w:pPr>
              <w:spacing w:after="136" w:line="360" w:lineRule="auto"/>
              <w:ind w:left="0" w:firstLine="0"/>
              <w:jc w:val="left"/>
            </w:pPr>
            <w:r w:rsidRPr="00446728">
              <w:t xml:space="preserve">Learning </w:t>
            </w:r>
          </w:p>
          <w:p w14:paraId="072EB7B1" w14:textId="77777777" w:rsidR="00446728" w:rsidRPr="00446728" w:rsidRDefault="00446728" w:rsidP="00446728">
            <w:pPr>
              <w:spacing w:after="0" w:line="360" w:lineRule="auto"/>
              <w:ind w:left="0" w:firstLine="0"/>
              <w:jc w:val="left"/>
            </w:pPr>
            <w:r w:rsidRPr="00446728">
              <w:t xml:space="preserve">Place </w:t>
            </w:r>
          </w:p>
        </w:tc>
      </w:tr>
      <w:tr w:rsidR="00446728" w:rsidRPr="00446728" w14:paraId="222A54E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CA046" w14:textId="77777777" w:rsidR="00446728" w:rsidRPr="00446728" w:rsidRDefault="00446728" w:rsidP="003F5678">
            <w:pPr>
              <w:numPr>
                <w:ilvl w:val="0"/>
                <w:numId w:val="569"/>
              </w:numPr>
              <w:spacing w:after="0" w:line="360" w:lineRule="auto"/>
              <w:contextualSpacing/>
              <w:jc w:val="left"/>
              <w:rPr>
                <w:rFonts w:eastAsia="Times New Roman"/>
                <w:color w:val="auto"/>
              </w:rPr>
            </w:pPr>
            <w:r w:rsidRPr="00446728">
              <w:rPr>
                <w:rFonts w:eastAsia="Times New Roman"/>
                <w:color w:val="auto"/>
              </w:rPr>
              <w:lastRenderedPageBreak/>
              <w:t>Apply clear and appropriate language and style to writing and editing tasks</w:t>
            </w:r>
          </w:p>
          <w:p w14:paraId="17EDA4AE" w14:textId="77777777" w:rsidR="00446728" w:rsidRPr="00446728" w:rsidRDefault="00446728" w:rsidP="00446728">
            <w:pPr>
              <w:spacing w:line="360" w:lineRule="auto"/>
              <w:ind w:left="0" w:firstLine="0"/>
              <w:contextualSpacing/>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2D35572" w14:textId="77777777" w:rsidR="00446728" w:rsidRPr="00446728" w:rsidRDefault="00446728" w:rsidP="00446728">
            <w:pPr>
              <w:spacing w:after="0" w:line="360" w:lineRule="auto"/>
              <w:ind w:left="0" w:firstLine="0"/>
              <w:jc w:val="left"/>
            </w:pPr>
            <w:r w:rsidRPr="00446728">
              <w:t>Trainee will be able to:</w:t>
            </w:r>
          </w:p>
          <w:p w14:paraId="5081ACA9"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Use safe work practices including addressing ergonomic requirements when undertaking writing tasks</w:t>
            </w:r>
          </w:p>
          <w:p w14:paraId="19C9BCB8"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Use clear, concise and plain English in writing and editing tasks</w:t>
            </w:r>
          </w:p>
          <w:p w14:paraId="6B5992D7"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Apply appropriate paragraph structure to written material to ensure clarity of meaning and ease of reading</w:t>
            </w:r>
          </w:p>
          <w:p w14:paraId="6663448E" w14:textId="77777777" w:rsidR="00446728" w:rsidRPr="00446728" w:rsidRDefault="00446728" w:rsidP="008638C4">
            <w:pPr>
              <w:numPr>
                <w:ilvl w:val="0"/>
                <w:numId w:val="81"/>
              </w:numPr>
              <w:spacing w:after="0" w:line="360" w:lineRule="auto"/>
              <w:contextualSpacing/>
              <w:jc w:val="left"/>
              <w:rPr>
                <w:rFonts w:eastAsia="Times New Roman"/>
                <w:color w:val="auto"/>
              </w:rPr>
            </w:pPr>
            <w:r w:rsidRPr="00446728">
              <w:rPr>
                <w:rFonts w:eastAsia="Times New Roman"/>
                <w:color w:val="auto"/>
              </w:rPr>
              <w:t xml:space="preserve"> Make clear and logical connections between sentences, paragraphs and sections</w:t>
            </w:r>
          </w:p>
          <w:p w14:paraId="0949DE92" w14:textId="77777777" w:rsidR="00446728" w:rsidRPr="00446728" w:rsidRDefault="00446728" w:rsidP="008638C4">
            <w:pPr>
              <w:numPr>
                <w:ilvl w:val="0"/>
                <w:numId w:val="81"/>
              </w:numPr>
              <w:spacing w:after="0" w:line="360" w:lineRule="auto"/>
              <w:contextualSpacing/>
              <w:jc w:val="left"/>
            </w:pPr>
            <w:r w:rsidRPr="00446728">
              <w:rPr>
                <w:rFonts w:eastAsia="Times New Roman"/>
                <w:color w:val="auto"/>
              </w:rPr>
              <w:t xml:space="preserve">Determine and incorporate the </w:t>
            </w:r>
            <w:r w:rsidRPr="00446728">
              <w:rPr>
                <w:rFonts w:eastAsia="Times New Roman"/>
                <w:color w:val="auto"/>
              </w:rPr>
              <w:lastRenderedPageBreak/>
              <w:t>language and style of the audience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1EC387D" w14:textId="77777777" w:rsidR="00446728" w:rsidRPr="00446728" w:rsidRDefault="00446728" w:rsidP="008638C4">
            <w:pPr>
              <w:numPr>
                <w:ilvl w:val="0"/>
                <w:numId w:val="81"/>
              </w:numPr>
              <w:spacing w:after="0" w:line="360" w:lineRule="auto"/>
              <w:contextualSpacing/>
              <w:jc w:val="left"/>
              <w:rPr>
                <w:iCs/>
              </w:rPr>
            </w:pPr>
            <w:r w:rsidRPr="00446728">
              <w:rPr>
                <w:rFonts w:eastAsia="Times New Roman"/>
                <w:color w:val="auto"/>
              </w:rPr>
              <w:lastRenderedPageBreak/>
              <w:t xml:space="preserve">Features of clear, concise and plain English language </w:t>
            </w:r>
          </w:p>
          <w:p w14:paraId="0E400F1F" w14:textId="77777777" w:rsidR="00446728" w:rsidRPr="00446728" w:rsidRDefault="00446728" w:rsidP="00446728">
            <w:pPr>
              <w:spacing w:after="0" w:line="360" w:lineRule="auto"/>
              <w:ind w:left="0" w:firstLine="0"/>
              <w:jc w:val="left"/>
              <w:rPr>
                <w:rFonts w:eastAsia="Times New Roman"/>
              </w:rPr>
            </w:pPr>
            <w:r w:rsidRPr="00446728">
              <w:rPr>
                <w:rFonts w:eastAsia="Times New Roman"/>
              </w:rPr>
              <w:t>Practical Activity</w:t>
            </w:r>
          </w:p>
          <w:p w14:paraId="4A90C78B" w14:textId="77777777" w:rsidR="00446728" w:rsidRPr="00446728" w:rsidRDefault="00446728" w:rsidP="00446728">
            <w:pPr>
              <w:spacing w:after="0" w:line="360" w:lineRule="auto"/>
              <w:ind w:left="0" w:firstLine="0"/>
              <w:jc w:val="left"/>
              <w:rPr>
                <w:rFonts w:eastAsia="Times New Roman"/>
              </w:rPr>
            </w:pPr>
            <w:r w:rsidRPr="00446728">
              <w:rPr>
                <w:rFonts w:eastAsia="Times New Roman"/>
                <w:color w:val="auto"/>
              </w:rPr>
              <w:t>Use appropriate language and style to writing and editing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3EA93" w14:textId="77777777" w:rsidR="00446728" w:rsidRPr="00446728" w:rsidRDefault="00446728" w:rsidP="00446728">
            <w:pPr>
              <w:spacing w:after="0" w:line="360" w:lineRule="auto"/>
              <w:ind w:left="0" w:firstLine="0"/>
              <w:jc w:val="right"/>
            </w:pPr>
            <w:r w:rsidRPr="00446728">
              <w:t>Theory-0.25 Hrs</w:t>
            </w:r>
          </w:p>
          <w:p w14:paraId="5B8AE364" w14:textId="77777777" w:rsidR="00446728" w:rsidRPr="00446728" w:rsidRDefault="00446728" w:rsidP="00446728">
            <w:pPr>
              <w:spacing w:after="0" w:line="360" w:lineRule="auto"/>
              <w:ind w:left="0" w:firstLine="0"/>
              <w:jc w:val="right"/>
            </w:pPr>
            <w:r w:rsidRPr="00446728">
              <w:t>Practical-0.25 Hrs</w:t>
            </w:r>
          </w:p>
          <w:p w14:paraId="7A4252EF"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D749255" w14:textId="77777777" w:rsidR="00446728" w:rsidRPr="00446728" w:rsidRDefault="00446728" w:rsidP="00446728">
            <w:pPr>
              <w:spacing w:after="0" w:line="360"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EBC4A"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469B079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8CD1B" w14:textId="77777777" w:rsidR="00446728" w:rsidRPr="00446728" w:rsidRDefault="00446728" w:rsidP="003F5678">
            <w:pPr>
              <w:numPr>
                <w:ilvl w:val="0"/>
                <w:numId w:val="569"/>
              </w:numPr>
              <w:spacing w:after="0" w:line="360" w:lineRule="auto"/>
              <w:ind w:left="519" w:hanging="519"/>
              <w:contextualSpacing/>
              <w:jc w:val="left"/>
            </w:pPr>
            <w:r w:rsidRPr="00446728">
              <w:rPr>
                <w:rFonts w:eastAsia="Times New Roman"/>
                <w:color w:val="auto"/>
              </w:rPr>
              <w:lastRenderedPageBreak/>
              <w:t>Apply the appropriate voice, tone and tense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5B169CF" w14:textId="77777777" w:rsidR="00446728" w:rsidRPr="00446728" w:rsidRDefault="00446728" w:rsidP="00446728">
            <w:pPr>
              <w:spacing w:after="0" w:line="360" w:lineRule="auto"/>
              <w:ind w:left="0" w:firstLine="0"/>
              <w:jc w:val="left"/>
            </w:pPr>
            <w:r w:rsidRPr="00446728">
              <w:t>Trainee will be able to:</w:t>
            </w:r>
          </w:p>
          <w:p w14:paraId="623524B5" w14:textId="77777777" w:rsidR="00446728" w:rsidRPr="00446728" w:rsidRDefault="00446728" w:rsidP="008638C4">
            <w:pPr>
              <w:numPr>
                <w:ilvl w:val="0"/>
                <w:numId w:val="77"/>
              </w:numPr>
              <w:spacing w:after="0" w:line="360" w:lineRule="auto"/>
              <w:contextualSpacing/>
              <w:jc w:val="left"/>
              <w:rPr>
                <w:rFonts w:eastAsia="Times New Roman"/>
                <w:color w:val="auto"/>
              </w:rPr>
            </w:pPr>
            <w:r w:rsidRPr="00446728">
              <w:rPr>
                <w:rFonts w:eastAsia="Times New Roman"/>
                <w:color w:val="auto"/>
              </w:rPr>
              <w:t>Determine appropriate voice, tone and tense of the written materials according to audience requirements</w:t>
            </w:r>
          </w:p>
          <w:p w14:paraId="2BCE0CEC" w14:textId="77777777" w:rsidR="00446728" w:rsidRPr="00446728" w:rsidRDefault="00446728" w:rsidP="008638C4">
            <w:pPr>
              <w:numPr>
                <w:ilvl w:val="0"/>
                <w:numId w:val="77"/>
              </w:numPr>
              <w:spacing w:after="0" w:line="360" w:lineRule="auto"/>
              <w:contextualSpacing/>
              <w:jc w:val="left"/>
            </w:pPr>
            <w:r w:rsidRPr="00446728">
              <w:rPr>
                <w:rFonts w:eastAsia="Times New Roman"/>
                <w:color w:val="auto"/>
              </w:rPr>
              <w:t xml:space="preserve"> Maintain consistent voice, tone and tense throughout written material</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AD2730F" w14:textId="77777777" w:rsidR="00446728" w:rsidRPr="00446728" w:rsidRDefault="00446728" w:rsidP="008638C4">
            <w:pPr>
              <w:numPr>
                <w:ilvl w:val="0"/>
                <w:numId w:val="77"/>
              </w:numPr>
              <w:spacing w:after="0" w:line="360" w:lineRule="auto"/>
              <w:contextualSpacing/>
              <w:jc w:val="left"/>
              <w:rPr>
                <w:iCs/>
              </w:rPr>
            </w:pPr>
            <w:r w:rsidRPr="00446728">
              <w:rPr>
                <w:rFonts w:eastAsia="Times New Roman"/>
                <w:color w:val="auto"/>
              </w:rPr>
              <w:t>Voice, tone and tense for audience.</w:t>
            </w:r>
          </w:p>
          <w:p w14:paraId="1694B834" w14:textId="77777777" w:rsidR="00446728" w:rsidRPr="00446728" w:rsidRDefault="00446728" w:rsidP="00446728">
            <w:pPr>
              <w:spacing w:after="0" w:line="360" w:lineRule="auto"/>
              <w:ind w:left="0" w:firstLine="0"/>
              <w:jc w:val="left"/>
              <w:rPr>
                <w:iCs/>
              </w:rPr>
            </w:pPr>
            <w:r w:rsidRPr="00446728">
              <w:rPr>
                <w:iCs/>
              </w:rPr>
              <w:t>Practical Activity</w:t>
            </w:r>
          </w:p>
          <w:p w14:paraId="626B6DBE" w14:textId="77777777" w:rsidR="00446728" w:rsidRPr="00446728" w:rsidRDefault="00446728" w:rsidP="00446728">
            <w:pPr>
              <w:spacing w:after="0" w:line="360" w:lineRule="auto"/>
              <w:ind w:left="0" w:firstLine="0"/>
              <w:jc w:val="left"/>
            </w:pPr>
            <w:r w:rsidRPr="00446728">
              <w:rPr>
                <w:rFonts w:eastAsia="Times New Roman"/>
                <w:color w:val="auto"/>
              </w:rPr>
              <w:t>Use appropriate voice, tone and tense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DFD78" w14:textId="77777777" w:rsidR="00446728" w:rsidRPr="00446728" w:rsidRDefault="00446728" w:rsidP="00446728">
            <w:pPr>
              <w:spacing w:after="0" w:line="360" w:lineRule="auto"/>
              <w:ind w:left="0" w:firstLine="0"/>
              <w:jc w:val="right"/>
            </w:pPr>
            <w:r w:rsidRPr="00446728">
              <w:t>Theory-0.25 Hrs</w:t>
            </w:r>
          </w:p>
          <w:p w14:paraId="06D1D092" w14:textId="77777777" w:rsidR="00446728" w:rsidRPr="00446728" w:rsidRDefault="00446728" w:rsidP="00446728">
            <w:pPr>
              <w:spacing w:after="0" w:line="360" w:lineRule="auto"/>
              <w:ind w:left="0" w:firstLine="0"/>
              <w:jc w:val="right"/>
            </w:pPr>
            <w:r w:rsidRPr="00446728">
              <w:t>Practical-0.25 Hrs</w:t>
            </w:r>
          </w:p>
          <w:p w14:paraId="3A3B1AB3"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87C1E92" w14:textId="77777777" w:rsidR="00446728" w:rsidRPr="00446728" w:rsidRDefault="00446728" w:rsidP="00446728">
            <w:pPr>
              <w:spacing w:after="136" w:line="360"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D7CD7" w14:textId="77777777" w:rsidR="00446728" w:rsidRPr="00446728" w:rsidRDefault="00446728" w:rsidP="00446728">
            <w:pPr>
              <w:spacing w:after="136" w:line="360" w:lineRule="auto"/>
              <w:ind w:left="0" w:firstLine="0"/>
              <w:jc w:val="left"/>
            </w:pPr>
            <w:r w:rsidRPr="00446728">
              <w:t>Class Room and workshop</w:t>
            </w:r>
          </w:p>
        </w:tc>
      </w:tr>
      <w:tr w:rsidR="00446728" w:rsidRPr="00446728" w14:paraId="4619F08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44800520" w14:textId="77777777" w:rsidR="00446728" w:rsidRPr="00446728" w:rsidRDefault="00446728" w:rsidP="003F5678">
            <w:pPr>
              <w:numPr>
                <w:ilvl w:val="0"/>
                <w:numId w:val="569"/>
              </w:numPr>
              <w:spacing w:after="0" w:line="360" w:lineRule="auto"/>
              <w:ind w:left="519" w:hanging="519"/>
              <w:contextualSpacing/>
              <w:jc w:val="left"/>
            </w:pPr>
            <w:r w:rsidRPr="00446728">
              <w:rPr>
                <w:rFonts w:eastAsia="Times New Roman"/>
                <w:color w:val="auto"/>
              </w:rPr>
              <w:t>Apply appropriate grammar, spelling and punctuation</w:t>
            </w:r>
          </w:p>
        </w:tc>
        <w:tc>
          <w:tcPr>
            <w:tcW w:w="3240" w:type="dxa"/>
            <w:tcBorders>
              <w:top w:val="single" w:sz="4" w:space="0" w:color="000000"/>
              <w:left w:val="single" w:sz="4" w:space="0" w:color="000000"/>
              <w:bottom w:val="single" w:sz="4" w:space="0" w:color="000000"/>
              <w:right w:val="single" w:sz="4" w:space="0" w:color="000000"/>
            </w:tcBorders>
          </w:tcPr>
          <w:p w14:paraId="7E517676" w14:textId="77777777" w:rsidR="00446728" w:rsidRPr="00446728" w:rsidRDefault="00446728" w:rsidP="00446728">
            <w:pPr>
              <w:spacing w:after="0" w:line="360" w:lineRule="auto"/>
              <w:ind w:left="0" w:firstLine="0"/>
            </w:pPr>
            <w:r w:rsidRPr="00446728">
              <w:t xml:space="preserve">Trainee must be able to: </w:t>
            </w:r>
          </w:p>
          <w:p w14:paraId="163A84E8" w14:textId="77777777" w:rsidR="00446728" w:rsidRPr="00446728" w:rsidRDefault="00446728" w:rsidP="008638C4">
            <w:pPr>
              <w:numPr>
                <w:ilvl w:val="0"/>
                <w:numId w:val="78"/>
              </w:numPr>
              <w:spacing w:after="0" w:line="360" w:lineRule="auto"/>
              <w:contextualSpacing/>
              <w:jc w:val="left"/>
              <w:rPr>
                <w:rFonts w:eastAsia="Times New Roman"/>
                <w:color w:val="auto"/>
              </w:rPr>
            </w:pPr>
            <w:r w:rsidRPr="00446728">
              <w:rPr>
                <w:rFonts w:eastAsia="Times New Roman"/>
                <w:color w:val="auto"/>
              </w:rPr>
              <w:t>Apply appropriate grammar conventions to a range of written contexts including use of numbers, quotations, and tables</w:t>
            </w:r>
          </w:p>
          <w:p w14:paraId="5E096B75" w14:textId="77777777" w:rsidR="00446728" w:rsidRPr="00446728" w:rsidRDefault="00446728" w:rsidP="008638C4">
            <w:pPr>
              <w:numPr>
                <w:ilvl w:val="0"/>
                <w:numId w:val="78"/>
              </w:numPr>
              <w:spacing w:after="0" w:line="360" w:lineRule="auto"/>
              <w:contextualSpacing/>
              <w:jc w:val="left"/>
            </w:pPr>
            <w:r w:rsidRPr="00446728">
              <w:rPr>
                <w:rFonts w:eastAsia="Times New Roman"/>
                <w:color w:val="auto"/>
              </w:rPr>
              <w:t xml:space="preserve">Apply appropriate spelling and punctuation </w:t>
            </w:r>
            <w:r w:rsidRPr="00446728">
              <w:rPr>
                <w:rFonts w:eastAsia="Times New Roman"/>
                <w:color w:val="auto"/>
              </w:rPr>
              <w:lastRenderedPageBreak/>
              <w:t>conventions in writing and editing tasks.</w:t>
            </w:r>
          </w:p>
        </w:tc>
        <w:tc>
          <w:tcPr>
            <w:tcW w:w="2880" w:type="dxa"/>
            <w:tcBorders>
              <w:top w:val="single" w:sz="4" w:space="0" w:color="000000"/>
              <w:left w:val="single" w:sz="4" w:space="0" w:color="000000"/>
              <w:bottom w:val="single" w:sz="4" w:space="0" w:color="000000"/>
              <w:right w:val="single" w:sz="4" w:space="0" w:color="000000"/>
            </w:tcBorders>
          </w:tcPr>
          <w:p w14:paraId="2A6C43AB" w14:textId="77777777" w:rsidR="00446728" w:rsidRPr="00446728" w:rsidRDefault="00446728" w:rsidP="008638C4">
            <w:pPr>
              <w:numPr>
                <w:ilvl w:val="0"/>
                <w:numId w:val="78"/>
              </w:numPr>
              <w:spacing w:after="0" w:line="360" w:lineRule="auto"/>
              <w:contextualSpacing/>
              <w:jc w:val="left"/>
              <w:rPr>
                <w:iCs/>
              </w:rPr>
            </w:pPr>
            <w:r w:rsidRPr="00446728">
              <w:rPr>
                <w:color w:val="auto"/>
              </w:rPr>
              <w:lastRenderedPageBreak/>
              <w:t>Punctuation and spelling conventions</w:t>
            </w:r>
          </w:p>
          <w:p w14:paraId="166CBAA2" w14:textId="77777777" w:rsidR="00446728" w:rsidRPr="00446728" w:rsidRDefault="00446728" w:rsidP="00446728">
            <w:pPr>
              <w:spacing w:after="0" w:line="360" w:lineRule="auto"/>
              <w:ind w:left="0" w:firstLine="0"/>
              <w:contextualSpacing/>
            </w:pPr>
            <w:r w:rsidRPr="00446728">
              <w:t>Practical Activity</w:t>
            </w:r>
          </w:p>
          <w:p w14:paraId="6440A594" w14:textId="77777777" w:rsidR="00446728" w:rsidRPr="00446728" w:rsidRDefault="00446728" w:rsidP="00446728">
            <w:pPr>
              <w:spacing w:after="0" w:line="360" w:lineRule="auto"/>
              <w:ind w:left="0" w:firstLine="0"/>
              <w:contextualSpacing/>
            </w:pPr>
            <w:r w:rsidRPr="00446728">
              <w:rPr>
                <w:rFonts w:eastAsia="Times New Roman"/>
                <w:color w:val="auto"/>
              </w:rPr>
              <w:t>Use appropriate grammar, spelling and punctuation</w:t>
            </w:r>
          </w:p>
        </w:tc>
        <w:tc>
          <w:tcPr>
            <w:tcW w:w="1800" w:type="dxa"/>
            <w:tcBorders>
              <w:top w:val="single" w:sz="4" w:space="0" w:color="000000"/>
              <w:left w:val="single" w:sz="4" w:space="0" w:color="000000"/>
              <w:bottom w:val="single" w:sz="4" w:space="0" w:color="000000"/>
              <w:right w:val="single" w:sz="4" w:space="0" w:color="000000"/>
            </w:tcBorders>
            <w:vAlign w:val="center"/>
          </w:tcPr>
          <w:p w14:paraId="1F1CF89B" w14:textId="77777777" w:rsidR="00446728" w:rsidRPr="00446728" w:rsidRDefault="00446728" w:rsidP="00446728">
            <w:pPr>
              <w:spacing w:after="0" w:line="360" w:lineRule="auto"/>
              <w:ind w:left="0" w:firstLine="0"/>
              <w:jc w:val="right"/>
            </w:pPr>
            <w:r w:rsidRPr="00446728">
              <w:t>Theory-0.25 Hrs</w:t>
            </w:r>
          </w:p>
          <w:p w14:paraId="357A23FB" w14:textId="77777777" w:rsidR="00446728" w:rsidRPr="00446728" w:rsidRDefault="00446728" w:rsidP="00446728">
            <w:pPr>
              <w:spacing w:after="0" w:line="360" w:lineRule="auto"/>
              <w:ind w:left="0" w:firstLine="0"/>
              <w:jc w:val="right"/>
            </w:pPr>
            <w:r w:rsidRPr="00446728">
              <w:t>Practical-0.25 Hrs</w:t>
            </w:r>
          </w:p>
          <w:p w14:paraId="29C32D93"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tcPr>
          <w:p w14:paraId="3FB82EA1" w14:textId="77777777" w:rsidR="00446728" w:rsidRPr="00446728" w:rsidRDefault="00446728" w:rsidP="00446728">
            <w:pPr>
              <w:spacing w:after="0" w:line="360"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14:paraId="17E1A23E" w14:textId="77777777" w:rsidR="00446728" w:rsidRPr="00446728" w:rsidRDefault="00446728" w:rsidP="00446728">
            <w:pPr>
              <w:spacing w:after="0" w:line="360" w:lineRule="auto"/>
              <w:ind w:left="0" w:firstLine="0"/>
              <w:jc w:val="left"/>
            </w:pPr>
            <w:r w:rsidRPr="00446728">
              <w:t>Class Room and workshop</w:t>
            </w:r>
          </w:p>
        </w:tc>
      </w:tr>
      <w:tr w:rsidR="00446728" w:rsidRPr="00446728" w14:paraId="39B8C50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6C2C3F61" w14:textId="77777777" w:rsidR="00446728" w:rsidRPr="00446728" w:rsidRDefault="00446728" w:rsidP="003F5678">
            <w:pPr>
              <w:numPr>
                <w:ilvl w:val="0"/>
                <w:numId w:val="569"/>
              </w:numPr>
              <w:spacing w:after="0" w:line="360" w:lineRule="auto"/>
              <w:ind w:left="519" w:hanging="519"/>
              <w:contextualSpacing/>
              <w:jc w:val="left"/>
            </w:pPr>
            <w:r w:rsidRPr="00446728">
              <w:rPr>
                <w:rFonts w:eastAsia="Times New Roman"/>
                <w:color w:val="auto"/>
              </w:rPr>
              <w:lastRenderedPageBreak/>
              <w:t>Perform editing and proofreading tasks to meet requirements</w:t>
            </w:r>
          </w:p>
        </w:tc>
        <w:tc>
          <w:tcPr>
            <w:tcW w:w="3240" w:type="dxa"/>
            <w:tcBorders>
              <w:top w:val="single" w:sz="4" w:space="0" w:color="000000"/>
              <w:left w:val="single" w:sz="4" w:space="0" w:color="000000"/>
              <w:bottom w:val="single" w:sz="4" w:space="0" w:color="000000"/>
              <w:right w:val="single" w:sz="4" w:space="0" w:color="000000"/>
            </w:tcBorders>
          </w:tcPr>
          <w:p w14:paraId="7888671E" w14:textId="77777777" w:rsidR="00446728" w:rsidRPr="00446728" w:rsidRDefault="00446728" w:rsidP="00446728">
            <w:pPr>
              <w:spacing w:after="0" w:line="360" w:lineRule="auto"/>
              <w:ind w:left="0" w:firstLine="0"/>
              <w:jc w:val="left"/>
            </w:pPr>
            <w:r w:rsidRPr="00446728">
              <w:t>Trainee must be able to</w:t>
            </w:r>
          </w:p>
          <w:p w14:paraId="23E8E5E8"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Edit written material to ensure clear meaning through language and paragraphs, consistent voice, tone and tense</w:t>
            </w:r>
          </w:p>
          <w:p w14:paraId="38C8C06F" w14:textId="77777777" w:rsidR="00446728" w:rsidRPr="00446728" w:rsidRDefault="00446728" w:rsidP="008638C4">
            <w:pPr>
              <w:numPr>
                <w:ilvl w:val="0"/>
                <w:numId w:val="79"/>
              </w:numPr>
              <w:spacing w:after="0" w:line="360" w:lineRule="auto"/>
              <w:contextualSpacing/>
              <w:jc w:val="left"/>
              <w:rPr>
                <w:rFonts w:eastAsia="Times New Roman"/>
                <w:color w:val="auto"/>
              </w:rPr>
            </w:pPr>
            <w:r w:rsidRPr="00446728">
              <w:rPr>
                <w:rFonts w:eastAsia="Times New Roman"/>
                <w:color w:val="auto"/>
              </w:rPr>
              <w:t xml:space="preserve"> Copyedit written material by checking grammar, spelling and punctuation using standard editing conventions</w:t>
            </w:r>
          </w:p>
          <w:p w14:paraId="088B4349" w14:textId="77777777" w:rsidR="00446728" w:rsidRPr="00446728" w:rsidRDefault="00446728" w:rsidP="008638C4">
            <w:pPr>
              <w:numPr>
                <w:ilvl w:val="0"/>
                <w:numId w:val="79"/>
              </w:numPr>
              <w:spacing w:after="0" w:line="360" w:lineRule="auto"/>
              <w:contextualSpacing/>
              <w:jc w:val="left"/>
            </w:pPr>
            <w:r w:rsidRPr="00446728">
              <w:rPr>
                <w:rFonts w:eastAsia="Times New Roman"/>
                <w:color w:val="auto"/>
              </w:rPr>
              <w:t xml:space="preserve"> Proofreading using style guides and by monitoring written material for errors</w:t>
            </w:r>
          </w:p>
        </w:tc>
        <w:tc>
          <w:tcPr>
            <w:tcW w:w="2880" w:type="dxa"/>
            <w:tcBorders>
              <w:top w:val="single" w:sz="4" w:space="0" w:color="000000"/>
              <w:left w:val="single" w:sz="4" w:space="0" w:color="000000"/>
              <w:bottom w:val="single" w:sz="4" w:space="0" w:color="000000"/>
              <w:right w:val="single" w:sz="4" w:space="0" w:color="000000"/>
            </w:tcBorders>
          </w:tcPr>
          <w:p w14:paraId="61A0FCA4"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Editing conventions</w:t>
            </w:r>
          </w:p>
          <w:p w14:paraId="78091776"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copyediting of written material</w:t>
            </w:r>
          </w:p>
          <w:p w14:paraId="0FD5FBB0" w14:textId="77777777" w:rsidR="00446728" w:rsidRPr="00446728" w:rsidRDefault="00446728" w:rsidP="008638C4">
            <w:pPr>
              <w:numPr>
                <w:ilvl w:val="0"/>
                <w:numId w:val="19"/>
              </w:numPr>
              <w:spacing w:after="12" w:line="360" w:lineRule="auto"/>
              <w:ind w:left="164" w:hanging="164"/>
              <w:contextualSpacing/>
              <w:jc w:val="left"/>
            </w:pPr>
            <w:r w:rsidRPr="00446728">
              <w:rPr>
                <w:rFonts w:eastAsia="Times New Roman"/>
                <w:color w:val="auto"/>
              </w:rPr>
              <w:t>Proofreading</w:t>
            </w:r>
          </w:p>
          <w:p w14:paraId="1F253F1E" w14:textId="77777777" w:rsidR="00446728" w:rsidRPr="00446728" w:rsidRDefault="00446728" w:rsidP="00446728">
            <w:pPr>
              <w:spacing w:after="12" w:line="360" w:lineRule="auto"/>
              <w:ind w:left="0" w:firstLine="0"/>
              <w:contextualSpacing/>
              <w:rPr>
                <w:rFonts w:eastAsia="Times New Roman"/>
                <w:color w:val="auto"/>
              </w:rPr>
            </w:pPr>
            <w:r w:rsidRPr="00446728">
              <w:rPr>
                <w:rFonts w:eastAsia="Times New Roman"/>
                <w:color w:val="auto"/>
              </w:rPr>
              <w:t>Practical Activity</w:t>
            </w:r>
          </w:p>
          <w:p w14:paraId="72F333DE" w14:textId="77777777" w:rsidR="00446728" w:rsidRPr="00446728" w:rsidRDefault="00446728" w:rsidP="00446728">
            <w:pPr>
              <w:spacing w:after="12" w:line="360" w:lineRule="auto"/>
              <w:ind w:left="0" w:firstLine="0"/>
              <w:contextualSpacing/>
            </w:pPr>
            <w:r w:rsidRPr="00446728">
              <w:rPr>
                <w:rFonts w:eastAsia="Times New Roman"/>
                <w:color w:val="auto"/>
              </w:rPr>
              <w:t>Perform editing and proofreading</w:t>
            </w:r>
          </w:p>
        </w:tc>
        <w:tc>
          <w:tcPr>
            <w:tcW w:w="1800" w:type="dxa"/>
            <w:tcBorders>
              <w:top w:val="single" w:sz="4" w:space="0" w:color="000000"/>
              <w:left w:val="single" w:sz="4" w:space="0" w:color="000000"/>
              <w:bottom w:val="single" w:sz="4" w:space="0" w:color="000000"/>
              <w:right w:val="single" w:sz="4" w:space="0" w:color="000000"/>
            </w:tcBorders>
            <w:vAlign w:val="center"/>
          </w:tcPr>
          <w:p w14:paraId="7719C0E8" w14:textId="77777777" w:rsidR="00446728" w:rsidRPr="00446728" w:rsidRDefault="00446728" w:rsidP="00446728">
            <w:pPr>
              <w:spacing w:after="0" w:line="360" w:lineRule="auto"/>
              <w:ind w:left="0" w:firstLine="0"/>
              <w:jc w:val="right"/>
            </w:pPr>
            <w:r w:rsidRPr="00446728">
              <w:t>Theory-0.25 Hrs</w:t>
            </w:r>
          </w:p>
          <w:p w14:paraId="320A8ED3" w14:textId="77777777" w:rsidR="00446728" w:rsidRPr="00446728" w:rsidRDefault="00446728" w:rsidP="00446728">
            <w:pPr>
              <w:spacing w:after="0" w:line="360" w:lineRule="auto"/>
              <w:ind w:left="0" w:firstLine="0"/>
              <w:jc w:val="right"/>
            </w:pPr>
            <w:r w:rsidRPr="00446728">
              <w:t>Practical-0.25 Hrs</w:t>
            </w:r>
          </w:p>
          <w:p w14:paraId="5A1608F2" w14:textId="77777777" w:rsidR="00446728" w:rsidRPr="00446728" w:rsidRDefault="00446728" w:rsidP="00446728">
            <w:pPr>
              <w:spacing w:after="0" w:line="360" w:lineRule="auto"/>
              <w:ind w:left="0" w:firstLine="0"/>
              <w:jc w:val="right"/>
            </w:pPr>
            <w:r w:rsidRPr="00446728">
              <w:t>Total- 0.5 Hrs</w:t>
            </w:r>
          </w:p>
        </w:tc>
        <w:tc>
          <w:tcPr>
            <w:tcW w:w="1815" w:type="dxa"/>
            <w:tcBorders>
              <w:top w:val="single" w:sz="4" w:space="0" w:color="000000"/>
              <w:left w:val="single" w:sz="4" w:space="0" w:color="000000"/>
              <w:bottom w:val="single" w:sz="4" w:space="0" w:color="000000"/>
              <w:right w:val="single" w:sz="4" w:space="0" w:color="000000"/>
            </w:tcBorders>
          </w:tcPr>
          <w:p w14:paraId="1A621305" w14:textId="77777777" w:rsidR="00446728" w:rsidRPr="00446728" w:rsidRDefault="00446728" w:rsidP="00446728">
            <w:pPr>
              <w:spacing w:after="0" w:line="360"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14:paraId="3F8057E5" w14:textId="77777777" w:rsidR="00446728" w:rsidRPr="00446728" w:rsidRDefault="00446728" w:rsidP="00446728">
            <w:pPr>
              <w:spacing w:after="0" w:line="360" w:lineRule="auto"/>
              <w:ind w:left="0" w:firstLine="0"/>
              <w:jc w:val="left"/>
            </w:pPr>
            <w:r w:rsidRPr="00446728">
              <w:t>Class Room and workshop</w:t>
            </w:r>
          </w:p>
        </w:tc>
      </w:tr>
    </w:tbl>
    <w:p w14:paraId="006C9443" w14:textId="77777777" w:rsidR="00446728" w:rsidRPr="00446728" w:rsidRDefault="00446728" w:rsidP="00446728">
      <w:pPr>
        <w:spacing w:after="160" w:line="360" w:lineRule="auto"/>
        <w:ind w:left="0" w:firstLine="0"/>
        <w:jc w:val="left"/>
        <w:rPr>
          <w:rFonts w:eastAsia="Calibri"/>
          <w:color w:val="auto"/>
        </w:rPr>
      </w:pPr>
    </w:p>
    <w:p w14:paraId="60809093"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br w:type="page"/>
      </w:r>
    </w:p>
    <w:p w14:paraId="3F37471F"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8" w:name="_Toc50176847"/>
      <w:r w:rsidRPr="00446728">
        <w:rPr>
          <w:rFonts w:eastAsia="Calibri"/>
          <w:b/>
          <w:bCs/>
          <w:color w:val="auto"/>
        </w:rPr>
        <w:lastRenderedPageBreak/>
        <w:t>Write and Edit Copy</w:t>
      </w:r>
      <w:bookmarkEnd w:id="118"/>
    </w:p>
    <w:p w14:paraId="46B04EE5" w14:textId="77777777" w:rsidR="00446728" w:rsidRPr="00446728" w:rsidRDefault="00446728" w:rsidP="00446728">
      <w:pPr>
        <w:spacing w:before="240" w:after="0" w:line="360" w:lineRule="auto"/>
        <w:ind w:left="0" w:firstLine="0"/>
        <w:jc w:val="left"/>
        <w:rPr>
          <w:rFonts w:eastAsia="Calibri"/>
          <w:b/>
          <w:color w:val="auto"/>
          <w:lang w:val="en-GB"/>
        </w:rPr>
      </w:pPr>
      <w:r w:rsidRPr="00446728">
        <w:rPr>
          <w:rFonts w:eastAsia="Calibri"/>
          <w:b/>
          <w:color w:val="auto"/>
          <w:lang w:val="en-GB"/>
        </w:rPr>
        <w:t xml:space="preserve">Objective: </w:t>
      </w:r>
      <w:r w:rsidRPr="00446728">
        <w:rPr>
          <w:rFonts w:eastAsia="Calibri"/>
        </w:rPr>
        <w:t>This unit is about writing and editing copy (i.e. final version of text) for a range of formats in different media</w:t>
      </w:r>
      <w:r w:rsidRPr="00446728">
        <w:rPr>
          <w:rFonts w:eastAsia="Calibri"/>
          <w:b/>
          <w:color w:val="auto"/>
          <w:lang w:val="en-GB"/>
        </w:rPr>
        <w:t xml:space="preserve"> </w:t>
      </w:r>
    </w:p>
    <w:p w14:paraId="74CF90D6"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lastRenderedPageBreak/>
        <w:t>Duration:  1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0.5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0.5 Hours</w:t>
      </w:r>
      <w:r w:rsidRPr="00446728">
        <w:rPr>
          <w:rFonts w:eastAsia="Calibri"/>
          <w:b/>
          <w:color w:val="auto"/>
          <w:lang w:val="en-GB"/>
        </w:rPr>
        <w:tab/>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5E9E4AD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F4664A"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050B2A"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89FB6A"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7ECAFA"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4F3DBED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0ED059FD"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A1904BE"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5CD7D1F3"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2CFF31C8"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A91135" w14:textId="77777777" w:rsidR="00446728" w:rsidRPr="00446728" w:rsidRDefault="00446728" w:rsidP="003F5678">
            <w:pPr>
              <w:numPr>
                <w:ilvl w:val="0"/>
                <w:numId w:val="575"/>
              </w:numPr>
              <w:spacing w:after="0" w:line="360" w:lineRule="auto"/>
              <w:ind w:hanging="900"/>
              <w:jc w:val="left"/>
              <w:rPr>
                <w:rFonts w:eastAsia="Times New Roman"/>
                <w:color w:val="auto"/>
                <w:sz w:val="20"/>
                <w:szCs w:val="20"/>
                <w:lang w:val="en-GB"/>
              </w:rPr>
            </w:pPr>
            <w:r w:rsidRPr="00446728">
              <w:rPr>
                <w:rFonts w:eastAsia="Times New Roman"/>
                <w:color w:val="auto"/>
                <w:sz w:val="20"/>
                <w:szCs w:val="20"/>
              </w:rPr>
              <w:t>Undertaking copy-writing for different media</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60623ED"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149D16BD"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Present the facts and information in a manner that is coherent, comprehensible and appropriate for the target audience</w:t>
            </w:r>
          </w:p>
          <w:p w14:paraId="697E09C1"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 xml:space="preserve"> Write and edit items</w:t>
            </w:r>
          </w:p>
          <w:p w14:paraId="23491AB0"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 xml:space="preserve">Craft an engaging narrative, conceptualize and clarify ideas </w:t>
            </w:r>
          </w:p>
          <w:p w14:paraId="4691A927"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Display strong command of the language including correct grammar, spelling, sentence construction, diction and pronunciation skills</w:t>
            </w:r>
          </w:p>
          <w:p w14:paraId="5D13277D" w14:textId="77777777" w:rsidR="00446728" w:rsidRPr="00446728" w:rsidRDefault="00446728" w:rsidP="008638C4">
            <w:pPr>
              <w:numPr>
                <w:ilvl w:val="0"/>
                <w:numId w:val="229"/>
              </w:numPr>
              <w:spacing w:after="0" w:line="360" w:lineRule="auto"/>
              <w:jc w:val="left"/>
              <w:rPr>
                <w:rFonts w:eastAsia="Times New Roman"/>
                <w:color w:val="auto"/>
                <w:sz w:val="20"/>
                <w:szCs w:val="20"/>
                <w:lang w:val="en-GB"/>
              </w:rPr>
            </w:pPr>
            <w:r w:rsidRPr="00446728">
              <w:rPr>
                <w:rFonts w:eastAsia="Times New Roman"/>
                <w:color w:val="auto"/>
                <w:sz w:val="20"/>
                <w:szCs w:val="20"/>
              </w:rPr>
              <w:t>Ensure that finished scripts meet legal and regulatory norms, and do not pose any risks to the individual and/ or organization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2DEDCF2"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editorial standards</w:t>
            </w:r>
          </w:p>
          <w:p w14:paraId="7ACF1763"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resource limitations</w:t>
            </w:r>
          </w:p>
          <w:p w14:paraId="75C12B3F"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structure one’s thoughts and ideas</w:t>
            </w:r>
          </w:p>
          <w:p w14:paraId="0EA4FA83"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p>
          <w:p w14:paraId="6A2B3959"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1743E94B"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iCs/>
                <w:color w:val="auto"/>
                <w:sz w:val="20"/>
                <w:szCs w:val="20"/>
                <w:lang w:val="en-GB"/>
              </w:rPr>
              <w:t>Perform copy writing for different media</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359B38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Theory-0.25 Hrs</w:t>
            </w:r>
          </w:p>
          <w:p w14:paraId="4349B868"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Practical-0.25  Hrs</w:t>
            </w:r>
          </w:p>
          <w:p w14:paraId="7E34509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80560EA"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163CEBE"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01CA205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5258891" w14:textId="77777777" w:rsidR="00446728" w:rsidRPr="00446728" w:rsidRDefault="00446728" w:rsidP="003F5678">
            <w:pPr>
              <w:numPr>
                <w:ilvl w:val="0"/>
                <w:numId w:val="575"/>
              </w:numPr>
              <w:spacing w:after="0" w:line="360" w:lineRule="auto"/>
              <w:ind w:left="540" w:hanging="540"/>
              <w:jc w:val="left"/>
              <w:rPr>
                <w:rFonts w:eastAsia="Times New Roman"/>
                <w:color w:val="auto"/>
                <w:sz w:val="20"/>
                <w:szCs w:val="20"/>
                <w:lang w:val="en-GB"/>
              </w:rPr>
            </w:pPr>
            <w:r w:rsidRPr="00446728">
              <w:rPr>
                <w:rFonts w:eastAsia="Times New Roman"/>
                <w:color w:val="auto"/>
                <w:sz w:val="20"/>
                <w:szCs w:val="20"/>
              </w:rPr>
              <w:lastRenderedPageBreak/>
              <w:t>Undertaking script-writing for various media and types of stories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BF50463"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21B5F80C" w14:textId="77777777" w:rsidR="00446728" w:rsidRPr="00446728" w:rsidRDefault="00446728" w:rsidP="003F5678">
            <w:pPr>
              <w:numPr>
                <w:ilvl w:val="0"/>
                <w:numId w:val="576"/>
              </w:numPr>
              <w:spacing w:after="0" w:line="360" w:lineRule="auto"/>
              <w:jc w:val="left"/>
              <w:rPr>
                <w:rFonts w:eastAsia="Times New Roman"/>
                <w:color w:val="auto"/>
                <w:sz w:val="20"/>
                <w:szCs w:val="20"/>
              </w:rPr>
            </w:pPr>
            <w:r w:rsidRPr="00446728">
              <w:rPr>
                <w:rFonts w:eastAsia="Times New Roman"/>
                <w:color w:val="auto"/>
                <w:sz w:val="20"/>
                <w:szCs w:val="20"/>
              </w:rPr>
              <w:t>Edit a story or script based on the brief and prescribed word/ time limits</w:t>
            </w:r>
          </w:p>
          <w:p w14:paraId="5CF9B308" w14:textId="77777777" w:rsidR="00446728" w:rsidRPr="00446728" w:rsidRDefault="00446728" w:rsidP="003F5678">
            <w:pPr>
              <w:numPr>
                <w:ilvl w:val="0"/>
                <w:numId w:val="576"/>
              </w:numPr>
              <w:spacing w:after="0" w:line="360" w:lineRule="auto"/>
              <w:jc w:val="left"/>
              <w:rPr>
                <w:rFonts w:eastAsia="Times New Roman"/>
                <w:color w:val="auto"/>
                <w:sz w:val="20"/>
                <w:szCs w:val="20"/>
              </w:rPr>
            </w:pPr>
            <w:r w:rsidRPr="00446728">
              <w:rPr>
                <w:rFonts w:eastAsia="Times New Roman"/>
                <w:color w:val="auto"/>
                <w:sz w:val="20"/>
                <w:szCs w:val="20"/>
              </w:rPr>
              <w:t>Write and edit items such as: headlines, captions, intros, outros, cues and other types of links</w:t>
            </w:r>
          </w:p>
          <w:p w14:paraId="72562F77" w14:textId="77777777" w:rsidR="00446728" w:rsidRPr="00446728" w:rsidRDefault="00446728" w:rsidP="003F5678">
            <w:pPr>
              <w:numPr>
                <w:ilvl w:val="0"/>
                <w:numId w:val="576"/>
              </w:numPr>
              <w:spacing w:after="0" w:line="360" w:lineRule="auto"/>
              <w:jc w:val="left"/>
              <w:rPr>
                <w:rFonts w:eastAsia="Times New Roman"/>
                <w:color w:val="auto"/>
                <w:sz w:val="20"/>
                <w:szCs w:val="20"/>
              </w:rPr>
            </w:pPr>
            <w:r w:rsidRPr="00446728">
              <w:rPr>
                <w:rFonts w:eastAsia="Times New Roman"/>
                <w:color w:val="auto"/>
                <w:sz w:val="20"/>
                <w:szCs w:val="20"/>
              </w:rPr>
              <w:t>Craft an engaging narrative, conceptualize and clarify ideas and develop stories that meet the broader creative/editorial objectives of the organization, if appropriate to the role</w:t>
            </w:r>
          </w:p>
          <w:p w14:paraId="6F67E835" w14:textId="77777777" w:rsidR="00446728" w:rsidRPr="00446728" w:rsidRDefault="00446728" w:rsidP="003F5678">
            <w:pPr>
              <w:numPr>
                <w:ilvl w:val="0"/>
                <w:numId w:val="576"/>
              </w:numPr>
              <w:spacing w:after="0" w:line="360" w:lineRule="auto"/>
              <w:jc w:val="left"/>
              <w:rPr>
                <w:rFonts w:eastAsia="Times New Roman"/>
                <w:color w:val="auto"/>
                <w:sz w:val="20"/>
                <w:szCs w:val="20"/>
              </w:rPr>
            </w:pPr>
            <w:r w:rsidRPr="00446728">
              <w:rPr>
                <w:rFonts w:eastAsia="Times New Roman"/>
                <w:color w:val="auto"/>
                <w:sz w:val="20"/>
                <w:szCs w:val="20"/>
              </w:rPr>
              <w:t>Display strong command of the language including correct grammar, spelling, sentence construction, diction and pronunciation skills</w:t>
            </w:r>
          </w:p>
          <w:p w14:paraId="00441C63" w14:textId="77777777" w:rsidR="00446728" w:rsidRPr="00446728" w:rsidRDefault="00446728" w:rsidP="00446728">
            <w:pPr>
              <w:spacing w:after="0" w:line="360" w:lineRule="auto"/>
              <w:ind w:left="0" w:firstLine="0"/>
              <w:jc w:val="left"/>
              <w:rPr>
                <w:rFonts w:eastAsia="Times New Roman"/>
                <w:iCs/>
                <w:color w:val="auto"/>
                <w:sz w:val="20"/>
                <w:szCs w:val="20"/>
                <w:lang w:val="en-GB"/>
              </w:rPr>
            </w:pP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5001C16E"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use of wide range of vocabulary and writing techniques </w:t>
            </w:r>
            <w:r w:rsidRPr="00446728">
              <w:rPr>
                <w:rFonts w:eastAsia="Times New Roman"/>
                <w:bCs/>
                <w:iCs/>
                <w:color w:val="auto"/>
                <w:sz w:val="20"/>
                <w:szCs w:val="20"/>
                <w:lang w:val="en-GB"/>
              </w:rPr>
              <w:t xml:space="preserve"> </w:t>
            </w:r>
            <w:r w:rsidRPr="00446728">
              <w:rPr>
                <w:rFonts w:eastAsia="Times New Roman"/>
                <w:bCs/>
                <w:color w:val="auto"/>
                <w:sz w:val="20"/>
                <w:szCs w:val="20"/>
              </w:rPr>
              <w:t xml:space="preserve"> </w:t>
            </w:r>
          </w:p>
          <w:p w14:paraId="6E666D08"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difference between facts and opinion/ point of view</w:t>
            </w:r>
          </w:p>
          <w:p w14:paraId="6A71AC7D"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applicable legal and regulatory framework</w:t>
            </w:r>
          </w:p>
          <w:p w14:paraId="25F3167F"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79B2CCDE"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5B6A4C78"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iCs/>
                <w:color w:val="auto"/>
                <w:sz w:val="20"/>
                <w:szCs w:val="20"/>
                <w:lang w:val="en-GB"/>
              </w:rPr>
              <w:t xml:space="preserve">Perform </w:t>
            </w:r>
            <w:r w:rsidRPr="00446728">
              <w:rPr>
                <w:rFonts w:eastAsia="Times New Roman"/>
                <w:color w:val="auto"/>
                <w:sz w:val="20"/>
                <w:szCs w:val="20"/>
              </w:rPr>
              <w:t xml:space="preserve"> script-writing for various media and types of stories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804801F"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Theory-0.25 Hrs</w:t>
            </w:r>
          </w:p>
          <w:p w14:paraId="7FB3E7A5"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Practical-0.25  Hrs</w:t>
            </w:r>
          </w:p>
          <w:p w14:paraId="33CAA29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FCC9295"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6205783"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bl>
    <w:p w14:paraId="4246BA90"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2E6FF8D0"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19" w:name="_Toc50176848"/>
      <w:r w:rsidRPr="00446728">
        <w:rPr>
          <w:rFonts w:eastAsia="Calibri"/>
          <w:b/>
          <w:bCs/>
          <w:color w:val="auto"/>
        </w:rPr>
        <w:lastRenderedPageBreak/>
        <w:t>Build Java applets</w:t>
      </w:r>
      <w:bookmarkEnd w:id="119"/>
      <w:r w:rsidRPr="00446728">
        <w:rPr>
          <w:rFonts w:eastAsia="Calibri"/>
          <w:b/>
          <w:bCs/>
          <w:color w:val="auto"/>
        </w:rPr>
        <w:tab/>
      </w:r>
    </w:p>
    <w:p w14:paraId="18A90D85" w14:textId="77777777" w:rsidR="00446728" w:rsidRPr="00446728" w:rsidRDefault="00446728" w:rsidP="00446728">
      <w:pPr>
        <w:spacing w:before="240" w:after="0" w:line="360" w:lineRule="auto"/>
        <w:ind w:left="0" w:firstLine="0"/>
        <w:jc w:val="left"/>
        <w:rPr>
          <w:rFonts w:eastAsia="Calibri"/>
          <w:color w:val="auto"/>
        </w:rPr>
      </w:pPr>
      <w:r w:rsidRPr="00446728">
        <w:rPr>
          <w:rFonts w:eastAsia="Calibri"/>
          <w:b/>
          <w:color w:val="auto"/>
          <w:lang w:val="en-GB"/>
        </w:rPr>
        <w:t xml:space="preserve">Objective: </w:t>
      </w:r>
      <w:r w:rsidRPr="00446728">
        <w:rPr>
          <w:rFonts w:eastAsia="Calibri"/>
          <w:color w:val="auto"/>
        </w:rPr>
        <w:t>This unit describes the skills and knowledge required to compile and run an applet that executes in Java-enabled browsers, and interacts with users. It applies to individuals involved in software, web or games development and who are required to build applets, using Java that interacts with users via a browser.</w:t>
      </w:r>
    </w:p>
    <w:p w14:paraId="28786582"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lastRenderedPageBreak/>
        <w:t>Duration:  1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0.5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0.5 Hours</w:t>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208B69C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DAFCED"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25DBA0"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67668F"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D66933"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698E768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19672C29"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615DD10"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2FCE832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0AA591DE"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65F0FB" w14:textId="77777777" w:rsidR="00446728" w:rsidRPr="00446728" w:rsidRDefault="00446728" w:rsidP="003F5678">
            <w:pPr>
              <w:numPr>
                <w:ilvl w:val="0"/>
                <w:numId w:val="577"/>
              </w:numPr>
              <w:spacing w:after="0" w:line="360" w:lineRule="auto"/>
              <w:jc w:val="left"/>
              <w:rPr>
                <w:rFonts w:eastAsia="Times New Roman"/>
                <w:bCs/>
                <w:color w:val="auto"/>
                <w:sz w:val="20"/>
                <w:szCs w:val="20"/>
              </w:rPr>
            </w:pPr>
            <w:r w:rsidRPr="00446728">
              <w:rPr>
                <w:rFonts w:eastAsia="Times New Roman"/>
                <w:color w:val="auto"/>
                <w:sz w:val="20"/>
                <w:szCs w:val="20"/>
              </w:rPr>
              <w:t xml:space="preserve">Create Java source file </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24DA8010"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6D6FA619"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Create a file with a text editor</w:t>
            </w:r>
          </w:p>
          <w:p w14:paraId="6F440770"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Create a sub-class of the class Java. Applet.</w:t>
            </w:r>
          </w:p>
          <w:p w14:paraId="1FDE455B"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Ensure that applet sub-class implements at least one of the following methods: init and paint</w:t>
            </w:r>
          </w:p>
          <w:p w14:paraId="2D177CAA"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Define classes that contain instance variables, methods and local variables</w:t>
            </w:r>
          </w:p>
          <w:p w14:paraId="79165FF8"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Ensure that the init method initializes instance variables, and constructs any graphical interface used in the applet sub-class</w:t>
            </w:r>
          </w:p>
          <w:p w14:paraId="6A6CA19B"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Implement the paint and update methods to manage output that is drawn in the applet window</w:t>
            </w:r>
          </w:p>
          <w:p w14:paraId="6480A287"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Incorporate event handling methods</w:t>
            </w:r>
          </w:p>
          <w:p w14:paraId="35E81279"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lastRenderedPageBreak/>
              <w:t>Implement the code that allows a user to enter values, and assigns these values to variables</w:t>
            </w:r>
          </w:p>
          <w:p w14:paraId="23198859"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Use available graphical user interface (GUI) components to allow user interaction with the applet</w:t>
            </w:r>
          </w:p>
          <w:p w14:paraId="25907063"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Specify and load images and sounds</w:t>
            </w:r>
          </w:p>
          <w:p w14:paraId="31344654" w14:textId="77777777" w:rsidR="00446728" w:rsidRPr="00446728" w:rsidRDefault="00446728" w:rsidP="008638C4">
            <w:pPr>
              <w:numPr>
                <w:ilvl w:val="0"/>
                <w:numId w:val="229"/>
              </w:numPr>
              <w:spacing w:after="0" w:line="360" w:lineRule="auto"/>
              <w:jc w:val="left"/>
              <w:rPr>
                <w:rFonts w:eastAsia="Times New Roman"/>
                <w:color w:val="auto"/>
                <w:sz w:val="20"/>
                <w:szCs w:val="20"/>
                <w:lang w:val="en-GB"/>
              </w:rPr>
            </w:pPr>
            <w:r w:rsidRPr="00446728">
              <w:rPr>
                <w:rFonts w:eastAsia="Times New Roman"/>
                <w:color w:val="auto"/>
                <w:sz w:val="20"/>
                <w:szCs w:val="20"/>
              </w:rPr>
              <w:t>Include comments to describe the behavior of the applet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D7ADF7B" w14:textId="77777777" w:rsidR="00446728" w:rsidRPr="00446728" w:rsidRDefault="00446728" w:rsidP="008638C4">
            <w:pPr>
              <w:numPr>
                <w:ilvl w:val="0"/>
                <w:numId w:val="229"/>
              </w:numPr>
              <w:spacing w:after="0" w:line="360" w:lineRule="auto"/>
              <w:jc w:val="left"/>
              <w:rPr>
                <w:rFonts w:eastAsia="Times New Roman"/>
                <w:b/>
                <w:bCs/>
                <w:iCs/>
                <w:color w:val="auto"/>
                <w:sz w:val="20"/>
                <w:szCs w:val="20"/>
                <w:lang w:val="en-GB"/>
              </w:rPr>
            </w:pPr>
            <w:r w:rsidRPr="00446728">
              <w:rPr>
                <w:rFonts w:eastAsia="Times New Roman"/>
                <w:bCs/>
                <w:iCs/>
                <w:color w:val="auto"/>
                <w:sz w:val="20"/>
                <w:szCs w:val="20"/>
                <w:lang w:val="en-GB"/>
              </w:rPr>
              <w:lastRenderedPageBreak/>
              <w:t xml:space="preserve">Knowledge of </w:t>
            </w:r>
            <w:r w:rsidRPr="00446728">
              <w:rPr>
                <w:rFonts w:eastAsia="Times New Roman"/>
                <w:bCs/>
                <w:color w:val="auto"/>
                <w:sz w:val="20"/>
                <w:szCs w:val="20"/>
              </w:rPr>
              <w:t xml:space="preserve"> </w:t>
            </w:r>
            <w:r w:rsidRPr="00446728">
              <w:rPr>
                <w:rFonts w:eastAsia="Times New Roman"/>
                <w:color w:val="auto"/>
                <w:sz w:val="20"/>
                <w:szCs w:val="20"/>
              </w:rPr>
              <w:t xml:space="preserve"> </w:t>
            </w:r>
            <w:r w:rsidRPr="00446728">
              <w:rPr>
                <w:rFonts w:eastAsia="Times New Roman"/>
                <w:bCs/>
                <w:color w:val="auto"/>
                <w:sz w:val="20"/>
                <w:szCs w:val="20"/>
              </w:rPr>
              <w:t xml:space="preserve">object-oriented programming concepts </w:t>
            </w:r>
          </w:p>
          <w:p w14:paraId="2DDC38CB"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747B85AE"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iCs/>
                <w:color w:val="auto"/>
                <w:sz w:val="20"/>
                <w:szCs w:val="20"/>
                <w:lang w:val="en-GB"/>
              </w:rPr>
              <w:t>Creation java resource file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1C45E6B"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Theory-0.166 Hrs</w:t>
            </w:r>
          </w:p>
          <w:p w14:paraId="2567129A"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Practical-0.166 Hrs</w:t>
            </w:r>
          </w:p>
          <w:p w14:paraId="7E416EB7"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Total- 0.332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2F415B57"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959F1FE"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42D3409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CD9970B" w14:textId="77777777" w:rsidR="00446728" w:rsidRPr="00446728" w:rsidRDefault="00446728" w:rsidP="003F5678">
            <w:pPr>
              <w:numPr>
                <w:ilvl w:val="0"/>
                <w:numId w:val="577"/>
              </w:numPr>
              <w:spacing w:after="0" w:line="360" w:lineRule="auto"/>
              <w:jc w:val="left"/>
              <w:rPr>
                <w:rFonts w:eastAsia="Times New Roman"/>
                <w:color w:val="auto"/>
                <w:sz w:val="20"/>
                <w:szCs w:val="20"/>
                <w:lang w:val="en-GB"/>
              </w:rPr>
            </w:pPr>
            <w:r w:rsidRPr="00446728">
              <w:rPr>
                <w:rFonts w:eastAsia="Times New Roman"/>
                <w:color w:val="auto"/>
                <w:sz w:val="20"/>
                <w:szCs w:val="20"/>
              </w:rPr>
              <w:lastRenderedPageBreak/>
              <w:t>Compile a source file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284269D"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2CA0F8D" w14:textId="77777777" w:rsidR="00446728" w:rsidRPr="00446728" w:rsidRDefault="00446728" w:rsidP="003F5678">
            <w:pPr>
              <w:numPr>
                <w:ilvl w:val="0"/>
                <w:numId w:val="578"/>
              </w:numPr>
              <w:spacing w:after="0" w:line="360" w:lineRule="auto"/>
              <w:jc w:val="left"/>
              <w:rPr>
                <w:rFonts w:eastAsia="Times New Roman"/>
                <w:color w:val="auto"/>
                <w:sz w:val="20"/>
                <w:szCs w:val="20"/>
              </w:rPr>
            </w:pPr>
            <w:r w:rsidRPr="00446728">
              <w:rPr>
                <w:rFonts w:eastAsia="Times New Roman"/>
                <w:color w:val="auto"/>
                <w:sz w:val="20"/>
                <w:szCs w:val="20"/>
              </w:rPr>
              <w:t>Use a Java compiler to compile the file</w:t>
            </w:r>
          </w:p>
          <w:p w14:paraId="4CC38F1B" w14:textId="77777777" w:rsidR="00446728" w:rsidRPr="00446728" w:rsidRDefault="00446728" w:rsidP="003F5678">
            <w:pPr>
              <w:numPr>
                <w:ilvl w:val="0"/>
                <w:numId w:val="578"/>
              </w:numPr>
              <w:spacing w:after="0" w:line="360" w:lineRule="auto"/>
              <w:jc w:val="left"/>
              <w:rPr>
                <w:rFonts w:eastAsia="Times New Roman"/>
                <w:color w:val="auto"/>
                <w:sz w:val="20"/>
                <w:szCs w:val="20"/>
              </w:rPr>
            </w:pPr>
            <w:r w:rsidRPr="00446728">
              <w:rPr>
                <w:rFonts w:eastAsia="Times New Roman"/>
                <w:color w:val="auto"/>
                <w:sz w:val="20"/>
                <w:szCs w:val="20"/>
              </w:rPr>
              <w:t>Correct errors detected by the compiler</w:t>
            </w:r>
          </w:p>
          <w:p w14:paraId="0555D475" w14:textId="77777777" w:rsidR="00446728" w:rsidRPr="00446728" w:rsidRDefault="00446728" w:rsidP="003F5678">
            <w:pPr>
              <w:numPr>
                <w:ilvl w:val="0"/>
                <w:numId w:val="578"/>
              </w:numPr>
              <w:spacing w:after="0" w:line="360" w:lineRule="auto"/>
              <w:jc w:val="left"/>
              <w:rPr>
                <w:rFonts w:eastAsia="Times New Roman"/>
                <w:color w:val="auto"/>
                <w:sz w:val="20"/>
                <w:szCs w:val="20"/>
              </w:rPr>
            </w:pPr>
            <w:r w:rsidRPr="00446728">
              <w:rPr>
                <w:rFonts w:eastAsia="Times New Roman"/>
                <w:color w:val="auto"/>
                <w:sz w:val="20"/>
                <w:szCs w:val="20"/>
              </w:rPr>
              <w:t>Confirm basic correctness of the file, to ensure that all variables have been initialized</w:t>
            </w:r>
          </w:p>
          <w:p w14:paraId="48C43138" w14:textId="77777777" w:rsidR="00446728" w:rsidRPr="00446728" w:rsidRDefault="00446728" w:rsidP="003F5678">
            <w:pPr>
              <w:numPr>
                <w:ilvl w:val="0"/>
                <w:numId w:val="578"/>
              </w:numPr>
              <w:spacing w:after="0" w:line="360" w:lineRule="auto"/>
              <w:jc w:val="left"/>
              <w:rPr>
                <w:rFonts w:eastAsia="Times New Roman"/>
                <w:iCs/>
                <w:color w:val="auto"/>
                <w:sz w:val="20"/>
                <w:szCs w:val="20"/>
                <w:lang w:val="en-GB"/>
              </w:rPr>
            </w:pPr>
            <w:r w:rsidRPr="00446728">
              <w:rPr>
                <w:rFonts w:eastAsia="Times New Roman"/>
                <w:color w:val="auto"/>
                <w:sz w:val="20"/>
                <w:szCs w:val="20"/>
              </w:rPr>
              <w:t>Ensure the compiler creates a class file, and that the class is interpreted correctly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9A10B56"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theoretical concepts of Java programming</w:t>
            </w:r>
            <w:r w:rsidRPr="00446728">
              <w:rPr>
                <w:rFonts w:eastAsia="Times New Roman"/>
                <w:bCs/>
                <w:color w:val="auto"/>
                <w:sz w:val="20"/>
                <w:szCs w:val="20"/>
              </w:rPr>
              <w:t xml:space="preserve"> </w:t>
            </w:r>
          </w:p>
          <w:p w14:paraId="223C9B7D"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0A25DB90"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color w:val="auto"/>
                <w:sz w:val="20"/>
                <w:szCs w:val="20"/>
              </w:rPr>
              <w:t>Compilation of a source file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964CBE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Theory-0.166 Hrs</w:t>
            </w:r>
          </w:p>
          <w:p w14:paraId="5AF007CE"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Practical-0.166 Hrs</w:t>
            </w:r>
          </w:p>
          <w:p w14:paraId="4568595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Total- 0.332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F37D025"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B38F31C"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r w:rsidR="00446728" w:rsidRPr="00446728" w14:paraId="18359F9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614B94" w14:textId="77777777" w:rsidR="00446728" w:rsidRPr="00446728" w:rsidRDefault="00446728" w:rsidP="003F5678">
            <w:pPr>
              <w:numPr>
                <w:ilvl w:val="0"/>
                <w:numId w:val="577"/>
              </w:numPr>
              <w:spacing w:after="0" w:line="360" w:lineRule="auto"/>
              <w:jc w:val="left"/>
              <w:rPr>
                <w:rFonts w:eastAsia="Times New Roman"/>
                <w:color w:val="auto"/>
                <w:sz w:val="20"/>
                <w:szCs w:val="20"/>
              </w:rPr>
            </w:pPr>
            <w:r w:rsidRPr="00446728">
              <w:rPr>
                <w:rFonts w:eastAsia="Times New Roman"/>
                <w:color w:val="auto"/>
                <w:sz w:val="20"/>
                <w:szCs w:val="20"/>
              </w:rPr>
              <w:lastRenderedPageBreak/>
              <w:t xml:space="preserve"> Run applet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89D3020"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214C20C8"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Create and name a hypertext markup language (HTML) file, and add APPLET tag</w:t>
            </w:r>
          </w:p>
          <w:p w14:paraId="00925461"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Write the applet class file to match the HTML document that contains an APPLET tag</w:t>
            </w:r>
          </w:p>
          <w:p w14:paraId="08BBB7CD"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Confirm that the applet loads and executes correctly</w:t>
            </w:r>
          </w:p>
          <w:p w14:paraId="2486ED8C"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Identify and correct run-time errors</w:t>
            </w:r>
          </w:p>
          <w:p w14:paraId="6753CA11"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Identify and correct logic errors</w:t>
            </w:r>
          </w:p>
          <w:p w14:paraId="147BEB32" w14:textId="77777777" w:rsidR="00446728" w:rsidRPr="00446728" w:rsidRDefault="00446728" w:rsidP="003F5678">
            <w:pPr>
              <w:numPr>
                <w:ilvl w:val="0"/>
                <w:numId w:val="579"/>
              </w:numPr>
              <w:spacing w:after="0" w:line="360" w:lineRule="auto"/>
              <w:jc w:val="left"/>
              <w:rPr>
                <w:rFonts w:eastAsia="Times New Roman"/>
                <w:color w:val="auto"/>
                <w:sz w:val="20"/>
                <w:szCs w:val="20"/>
              </w:rPr>
            </w:pPr>
            <w:r w:rsidRPr="00446728">
              <w:rPr>
                <w:rFonts w:eastAsia="Times New Roman"/>
                <w:color w:val="auto"/>
                <w:sz w:val="20"/>
                <w:szCs w:val="20"/>
              </w:rPr>
              <w:t>Ensure that the appearance of the applet window renders it accessible and intuitive for the user, and that its design complies with organizational standards</w:t>
            </w:r>
          </w:p>
          <w:p w14:paraId="70FAA671"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color w:val="auto"/>
                <w:sz w:val="20"/>
                <w:szCs w:val="20"/>
              </w:rPr>
              <w:t>Ensure that user interaction is implemented efficiently and effectively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5AD02F9D" w14:textId="77777777" w:rsidR="00446728" w:rsidRPr="00446728" w:rsidRDefault="00446728" w:rsidP="008638C4">
            <w:pPr>
              <w:numPr>
                <w:ilvl w:val="0"/>
                <w:numId w:val="229"/>
              </w:numPr>
              <w:spacing w:after="0" w:line="360" w:lineRule="auto"/>
              <w:jc w:val="left"/>
              <w:rPr>
                <w:rFonts w:eastAsia="Times New Roman"/>
                <w:b/>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Australian Computer Society Code of Ethics</w:t>
            </w:r>
          </w:p>
          <w:p w14:paraId="7FBF8FE5" w14:textId="77777777" w:rsidR="00446728" w:rsidRPr="00446728" w:rsidRDefault="00446728" w:rsidP="008638C4">
            <w:pPr>
              <w:numPr>
                <w:ilvl w:val="0"/>
                <w:numId w:val="229"/>
              </w:numPr>
              <w:spacing w:after="0" w:line="360" w:lineRule="auto"/>
              <w:jc w:val="left"/>
              <w:rPr>
                <w:rFonts w:eastAsia="Times New Roman"/>
                <w:b/>
                <w:bCs/>
                <w:iCs/>
                <w:color w:val="auto"/>
                <w:sz w:val="20"/>
                <w:szCs w:val="20"/>
                <w:lang w:val="en-GB"/>
              </w:rPr>
            </w:pPr>
            <w:r w:rsidRPr="00446728">
              <w:rPr>
                <w:rFonts w:eastAsia="Times New Roman"/>
                <w:b/>
                <w:bCs/>
                <w:iCs/>
                <w:color w:val="auto"/>
                <w:sz w:val="20"/>
                <w:szCs w:val="20"/>
                <w:lang w:val="en-GB"/>
              </w:rPr>
              <w:t xml:space="preserve"> </w:t>
            </w:r>
            <w:r w:rsidRPr="00446728">
              <w:rPr>
                <w:rFonts w:eastAsia="Times New Roman"/>
                <w:bCs/>
                <w:iCs/>
                <w:color w:val="auto"/>
                <w:sz w:val="20"/>
                <w:szCs w:val="20"/>
                <w:lang w:val="en-GB"/>
              </w:rPr>
              <w:t xml:space="preserve"> Knowledge of </w:t>
            </w:r>
            <w:r w:rsidRPr="00446728">
              <w:rPr>
                <w:rFonts w:eastAsia="Times New Roman"/>
                <w:bCs/>
                <w:color w:val="auto"/>
                <w:sz w:val="20"/>
                <w:szCs w:val="20"/>
              </w:rPr>
              <w:t>browser</w:t>
            </w:r>
            <w:r w:rsidRPr="00446728">
              <w:rPr>
                <w:bCs/>
                <w:color w:val="auto"/>
                <w:sz w:val="20"/>
                <w:szCs w:val="20"/>
              </w:rPr>
              <w:t xml:space="preserve"> security restrictions</w:t>
            </w:r>
            <w:r w:rsidRPr="00446728">
              <w:rPr>
                <w:b/>
                <w:color w:val="auto"/>
                <w:sz w:val="20"/>
                <w:szCs w:val="20"/>
              </w:rPr>
              <w:t>.</w:t>
            </w:r>
          </w:p>
          <w:p w14:paraId="730039AD"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6AB19ADB"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bCs/>
                <w:iCs/>
                <w:color w:val="auto"/>
                <w:sz w:val="20"/>
                <w:szCs w:val="20"/>
                <w:lang w:val="en-GB"/>
              </w:rPr>
              <w:t>Run applet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A8EAAE3"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Theory-0.166 Hrs</w:t>
            </w:r>
          </w:p>
          <w:p w14:paraId="0E3E8C7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Practical-0.166 Hrs</w:t>
            </w:r>
          </w:p>
          <w:p w14:paraId="109EE448"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Total- 0.332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AA86317"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EE4763"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bl>
    <w:p w14:paraId="5C386302"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7A3B26EE" w14:textId="77777777" w:rsidR="00446728" w:rsidRPr="00446728" w:rsidRDefault="00446728" w:rsidP="00446728">
      <w:pPr>
        <w:spacing w:after="160" w:line="360" w:lineRule="auto"/>
        <w:ind w:left="0" w:firstLine="0"/>
        <w:jc w:val="left"/>
        <w:rPr>
          <w:rFonts w:eastAsia="Calibri"/>
          <w:color w:val="auto"/>
          <w:lang w:val="en-GB"/>
        </w:rPr>
      </w:pPr>
    </w:p>
    <w:p w14:paraId="4A51652E"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20" w:name="_Toc7046154"/>
      <w:bookmarkStart w:id="121" w:name="_Toc37012888"/>
      <w:bookmarkStart w:id="122" w:name="_Toc50176849"/>
      <w:r w:rsidRPr="00446728">
        <w:rPr>
          <w:rFonts w:eastAsia="Calibri"/>
          <w:b/>
          <w:bCs/>
          <w:color w:val="auto"/>
        </w:rPr>
        <w:lastRenderedPageBreak/>
        <w:t>Manipulate Images (Illustrator)</w:t>
      </w:r>
      <w:bookmarkEnd w:id="120"/>
      <w:bookmarkEnd w:id="121"/>
      <w:bookmarkEnd w:id="122"/>
    </w:p>
    <w:p w14:paraId="2FA38521" w14:textId="77777777" w:rsidR="00446728" w:rsidRPr="00446728" w:rsidRDefault="00446728" w:rsidP="00446728">
      <w:pPr>
        <w:spacing w:before="240" w:after="0" w:line="360" w:lineRule="auto"/>
        <w:ind w:left="0" w:firstLine="0"/>
        <w:jc w:val="left"/>
        <w:rPr>
          <w:rFonts w:eastAsia="Calibri"/>
          <w:b/>
          <w:color w:val="auto"/>
          <w:lang w:val="en-GB"/>
        </w:rPr>
      </w:pPr>
      <w:r w:rsidRPr="00446728">
        <w:rPr>
          <w:rFonts w:eastAsia="Calibri"/>
          <w:b/>
          <w:color w:val="auto"/>
          <w:lang w:val="en-GB"/>
        </w:rPr>
        <w:t xml:space="preserve">Objective: </w:t>
      </w:r>
      <w:r w:rsidRPr="00446728">
        <w:rPr>
          <w:rFonts w:eastAsia="Calibri"/>
          <w:color w:val="auto"/>
        </w:rPr>
        <w:t>This unit describes the skills and knowledge required to compile and manipulate images. It applies to individuals involved in software, image editing and who are required to manipulate images, using Illustrator.</w:t>
      </w:r>
    </w:p>
    <w:p w14:paraId="2F3720A6"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t>Duration:  1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0.5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0.5 Hours</w:t>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2A0DE44F"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70EC5C17"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color w:val="auto"/>
                <w:sz w:val="20"/>
                <w:szCs w:val="20"/>
              </w:rPr>
              <w:lastRenderedPageBreak/>
              <w:t>Familiarize with</w:t>
            </w:r>
            <w:r w:rsidRPr="00446728">
              <w:rPr>
                <w:rFonts w:eastAsia="Times New Roman"/>
                <w:color w:val="auto"/>
                <w:sz w:val="20"/>
                <w:szCs w:val="20"/>
              </w:rPr>
              <w:br/>
              <w:t xml:space="preserve">illustrator interface </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95CBC0"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B66615"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770B99"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6504A97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7EE760D3"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D7A69E1"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2C3C8D85"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3A1743C8"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FC7EFE" w14:textId="77777777" w:rsidR="00446728" w:rsidRPr="00446728" w:rsidRDefault="00446728" w:rsidP="003F5678">
            <w:pPr>
              <w:numPr>
                <w:ilvl w:val="0"/>
                <w:numId w:val="580"/>
              </w:numPr>
              <w:spacing w:after="0" w:line="360" w:lineRule="auto"/>
              <w:jc w:val="left"/>
              <w:rPr>
                <w:rFonts w:eastAsia="Times New Roman"/>
                <w:color w:val="auto"/>
                <w:sz w:val="20"/>
                <w:szCs w:val="20"/>
                <w:lang w:val="en-GB"/>
              </w:rPr>
            </w:pPr>
            <w:r w:rsidRPr="00446728">
              <w:rPr>
                <w:rFonts w:eastAsia="Times New Roman"/>
                <w:color w:val="auto"/>
                <w:sz w:val="20"/>
                <w:szCs w:val="20"/>
              </w:rPr>
              <w:t>Familiarize with</w:t>
            </w:r>
            <w:r w:rsidRPr="00446728">
              <w:rPr>
                <w:rFonts w:eastAsia="Times New Roman"/>
                <w:color w:val="auto"/>
                <w:sz w:val="20"/>
                <w:szCs w:val="20"/>
              </w:rPr>
              <w:br/>
              <w:t xml:space="preserve">illustrator interface </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EA0BD5F"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78DE350" w14:textId="77777777" w:rsidR="00446728" w:rsidRPr="00446728" w:rsidRDefault="00446728" w:rsidP="003F5678">
            <w:pPr>
              <w:numPr>
                <w:ilvl w:val="0"/>
                <w:numId w:val="581"/>
              </w:numPr>
              <w:spacing w:after="0" w:line="360" w:lineRule="auto"/>
              <w:jc w:val="left"/>
              <w:rPr>
                <w:rFonts w:eastAsia="Times New Roman"/>
                <w:color w:val="auto"/>
                <w:sz w:val="20"/>
                <w:szCs w:val="20"/>
              </w:rPr>
            </w:pPr>
            <w:r w:rsidRPr="00446728">
              <w:rPr>
                <w:rFonts w:eastAsia="Times New Roman"/>
                <w:color w:val="auto"/>
                <w:sz w:val="20"/>
                <w:szCs w:val="20"/>
              </w:rPr>
              <w:t>Able to describe differences between raster and vector imaging and uses for both</w:t>
            </w:r>
          </w:p>
          <w:p w14:paraId="1956735E" w14:textId="77777777" w:rsidR="00446728" w:rsidRPr="00446728" w:rsidRDefault="00446728" w:rsidP="003F5678">
            <w:pPr>
              <w:numPr>
                <w:ilvl w:val="0"/>
                <w:numId w:val="581"/>
              </w:numPr>
              <w:spacing w:after="0" w:line="360" w:lineRule="auto"/>
              <w:jc w:val="left"/>
              <w:rPr>
                <w:rFonts w:eastAsia="Times New Roman"/>
                <w:color w:val="auto"/>
                <w:sz w:val="20"/>
                <w:szCs w:val="20"/>
              </w:rPr>
            </w:pPr>
            <w:r w:rsidRPr="00446728">
              <w:rPr>
                <w:rFonts w:eastAsia="Times New Roman"/>
                <w:color w:val="auto"/>
                <w:sz w:val="20"/>
                <w:szCs w:val="20"/>
              </w:rPr>
              <w:t>Understand the capabilities of Illustrator and alternative programs</w:t>
            </w:r>
          </w:p>
          <w:p w14:paraId="2494A801" w14:textId="77777777" w:rsidR="00446728" w:rsidRPr="00446728" w:rsidRDefault="00446728" w:rsidP="003F5678">
            <w:pPr>
              <w:numPr>
                <w:ilvl w:val="0"/>
                <w:numId w:val="581"/>
              </w:numPr>
              <w:spacing w:after="0" w:line="360" w:lineRule="auto"/>
              <w:jc w:val="left"/>
              <w:rPr>
                <w:rFonts w:eastAsia="Times New Roman"/>
                <w:color w:val="auto"/>
                <w:sz w:val="20"/>
                <w:szCs w:val="20"/>
                <w:lang w:val="en-GB"/>
              </w:rPr>
            </w:pPr>
            <w:r w:rsidRPr="00446728">
              <w:rPr>
                <w:rFonts w:eastAsia="Times New Roman"/>
                <w:color w:val="auto"/>
                <w:sz w:val="20"/>
                <w:szCs w:val="20"/>
              </w:rPr>
              <w:t>Able to comfortably navigate Illustrator</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5FDF372"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usage of pen tool</w:t>
            </w:r>
          </w:p>
          <w:p w14:paraId="2A714863"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p>
          <w:p w14:paraId="56F2CE10"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3BD81C52"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iCs/>
                <w:color w:val="auto"/>
                <w:sz w:val="20"/>
                <w:szCs w:val="20"/>
                <w:lang w:val="en-GB"/>
              </w:rPr>
              <w:t xml:space="preserve">Perform </w:t>
            </w:r>
            <w:r w:rsidRPr="00446728">
              <w:rPr>
                <w:rFonts w:eastAsia="Times New Roman"/>
                <w:color w:val="auto"/>
                <w:sz w:val="20"/>
                <w:szCs w:val="20"/>
              </w:rPr>
              <w:t xml:space="preserve"> illustrator interface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CC34DD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Theory-0.083 Hrs</w:t>
            </w:r>
          </w:p>
          <w:p w14:paraId="1B8DA84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Practical-0.083 Hrs</w:t>
            </w:r>
          </w:p>
          <w:p w14:paraId="247D020F"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Total- 0.166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AC4CC9E"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AEABB11"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6731BF9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99029DF" w14:textId="77777777" w:rsidR="00446728" w:rsidRPr="00446728" w:rsidRDefault="00446728" w:rsidP="003F5678">
            <w:pPr>
              <w:numPr>
                <w:ilvl w:val="0"/>
                <w:numId w:val="580"/>
              </w:numPr>
              <w:spacing w:after="0" w:line="360" w:lineRule="auto"/>
              <w:ind w:left="540" w:hanging="540"/>
              <w:jc w:val="left"/>
              <w:rPr>
                <w:rFonts w:eastAsia="Times New Roman"/>
                <w:color w:val="auto"/>
                <w:sz w:val="20"/>
                <w:szCs w:val="20"/>
                <w:lang w:val="en-GB"/>
              </w:rPr>
            </w:pPr>
            <w:r w:rsidRPr="00446728">
              <w:rPr>
                <w:rFonts w:eastAsia="Times New Roman"/>
                <w:color w:val="auto"/>
                <w:sz w:val="20"/>
                <w:szCs w:val="20"/>
              </w:rPr>
              <w:t>Create and edit basic vector paths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AA31E2A"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EC8F60A"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Able to use path creation and editing tools</w:t>
            </w:r>
          </w:p>
          <w:p w14:paraId="7E93D417"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 xml:space="preserve"> Use the terminology associated with vector paths</w:t>
            </w:r>
          </w:p>
          <w:p w14:paraId="083C7D4E"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 xml:space="preserve"> Able to save an illustrator file</w:t>
            </w:r>
          </w:p>
          <w:p w14:paraId="139FD20F" w14:textId="77777777" w:rsidR="00446728" w:rsidRPr="00446728" w:rsidRDefault="00446728" w:rsidP="003F5678">
            <w:pPr>
              <w:numPr>
                <w:ilvl w:val="0"/>
                <w:numId w:val="582"/>
              </w:numPr>
              <w:spacing w:after="0" w:line="360" w:lineRule="auto"/>
              <w:jc w:val="left"/>
              <w:rPr>
                <w:rFonts w:eastAsia="Times New Roman"/>
                <w:iCs/>
                <w:color w:val="auto"/>
                <w:sz w:val="20"/>
                <w:szCs w:val="20"/>
                <w:lang w:val="en-GB"/>
              </w:rPr>
            </w:pPr>
            <w:r w:rsidRPr="00446728">
              <w:rPr>
                <w:rFonts w:eastAsia="Times New Roman"/>
                <w:color w:val="auto"/>
                <w:sz w:val="20"/>
                <w:szCs w:val="20"/>
              </w:rPr>
              <w:t>Export a drawing to various other file types</w:t>
            </w:r>
            <w:r w:rsidRPr="00446728">
              <w:rPr>
                <w:rFonts w:eastAsia="Times New Roman"/>
                <w:iCs/>
                <w:color w:val="auto"/>
                <w:sz w:val="20"/>
                <w:szCs w:val="20"/>
                <w:lang w:val="en-GB"/>
              </w:rPr>
              <w:t xml:space="preserve"> </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54A502E"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benefits of clipping masks</w:t>
            </w:r>
          </w:p>
          <w:p w14:paraId="3EF2E088"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069CA9EF"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432FF836"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color w:val="auto"/>
                <w:sz w:val="20"/>
                <w:szCs w:val="20"/>
              </w:rPr>
              <w:t>Create and edit basic vector paths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25206E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Theory-0.083 Hrs</w:t>
            </w:r>
          </w:p>
          <w:p w14:paraId="3FDFE393"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Practical-0.083 Hrs</w:t>
            </w:r>
          </w:p>
          <w:p w14:paraId="0B2A4A75"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Total- 0.166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0772BFD"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6DF7FAC"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r w:rsidR="00446728" w:rsidRPr="00446728" w14:paraId="79DC6FA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A8F5F4A" w14:textId="77777777" w:rsidR="00446728" w:rsidRPr="00446728" w:rsidRDefault="00446728" w:rsidP="003F5678">
            <w:pPr>
              <w:numPr>
                <w:ilvl w:val="0"/>
                <w:numId w:val="580"/>
              </w:numPr>
              <w:spacing w:after="0" w:line="360" w:lineRule="auto"/>
              <w:ind w:left="540" w:hanging="540"/>
              <w:jc w:val="left"/>
              <w:rPr>
                <w:rFonts w:eastAsia="Times New Roman"/>
                <w:color w:val="auto"/>
                <w:sz w:val="20"/>
                <w:szCs w:val="20"/>
              </w:rPr>
            </w:pPr>
            <w:r w:rsidRPr="00446728">
              <w:rPr>
                <w:rFonts w:eastAsia="Times New Roman"/>
                <w:color w:val="auto"/>
                <w:sz w:val="20"/>
                <w:szCs w:val="20"/>
              </w:rPr>
              <w:t>Apply and edit colors in their drawings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9478182"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7403A28" w14:textId="77777777" w:rsidR="00446728" w:rsidRPr="00446728" w:rsidRDefault="00446728" w:rsidP="003F5678">
            <w:pPr>
              <w:numPr>
                <w:ilvl w:val="0"/>
                <w:numId w:val="583"/>
              </w:numPr>
              <w:spacing w:after="0" w:line="360" w:lineRule="auto"/>
              <w:jc w:val="left"/>
              <w:rPr>
                <w:rFonts w:eastAsia="Times New Roman"/>
                <w:color w:val="auto"/>
                <w:sz w:val="20"/>
                <w:szCs w:val="20"/>
                <w:lang w:val="en-GB"/>
              </w:rPr>
            </w:pPr>
            <w:r w:rsidRPr="00446728">
              <w:rPr>
                <w:rFonts w:eastAsia="Times New Roman"/>
                <w:color w:val="auto"/>
                <w:sz w:val="20"/>
                <w:szCs w:val="20"/>
                <w:lang w:val="en-GB"/>
              </w:rPr>
              <w:t>Use variety of basic color tools and settings</w:t>
            </w:r>
          </w:p>
          <w:p w14:paraId="7603F9E1" w14:textId="77777777" w:rsidR="00446728" w:rsidRPr="00446728" w:rsidRDefault="00446728" w:rsidP="003F5678">
            <w:pPr>
              <w:numPr>
                <w:ilvl w:val="0"/>
                <w:numId w:val="583"/>
              </w:numPr>
              <w:spacing w:after="0" w:line="360" w:lineRule="auto"/>
              <w:jc w:val="left"/>
              <w:rPr>
                <w:rFonts w:eastAsia="Times New Roman"/>
                <w:color w:val="auto"/>
                <w:sz w:val="20"/>
                <w:szCs w:val="20"/>
                <w:lang w:val="en-GB"/>
              </w:rPr>
            </w:pPr>
            <w:r w:rsidRPr="00446728">
              <w:rPr>
                <w:rFonts w:eastAsia="Times New Roman"/>
                <w:color w:val="auto"/>
                <w:sz w:val="20"/>
                <w:szCs w:val="20"/>
                <w:lang w:val="en-GB"/>
              </w:rPr>
              <w:t>Create a cohesive color theme</w:t>
            </w:r>
          </w:p>
          <w:p w14:paraId="11961591" w14:textId="77777777" w:rsidR="00446728" w:rsidRPr="00446728" w:rsidRDefault="00446728" w:rsidP="003F5678">
            <w:pPr>
              <w:numPr>
                <w:ilvl w:val="0"/>
                <w:numId w:val="583"/>
              </w:numPr>
              <w:spacing w:after="0" w:line="360" w:lineRule="auto"/>
              <w:jc w:val="left"/>
              <w:rPr>
                <w:rFonts w:eastAsia="Times New Roman"/>
                <w:b/>
                <w:color w:val="auto"/>
                <w:sz w:val="20"/>
                <w:szCs w:val="20"/>
                <w:lang w:val="en-GB"/>
              </w:rPr>
            </w:pPr>
            <w:r w:rsidRPr="00446728">
              <w:rPr>
                <w:rFonts w:eastAsia="Times New Roman"/>
                <w:color w:val="auto"/>
                <w:sz w:val="20"/>
                <w:szCs w:val="20"/>
                <w:lang w:val="en-GB"/>
              </w:rPr>
              <w:t>Create and edit gradients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5C613A6"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ways to create the perfect shape using path finder panel</w:t>
            </w:r>
          </w:p>
          <w:p w14:paraId="5AEC9514"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41200EEF"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05E9CB88"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Apply and edit colors in their drawings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531D8AD"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Theory-0.083 Hrs</w:t>
            </w:r>
          </w:p>
          <w:p w14:paraId="14524E80"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Practical-0.083 Hrs</w:t>
            </w:r>
          </w:p>
          <w:p w14:paraId="349A3C7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Total- 0.166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C0EBBBC"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C44E399"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r w:rsidR="00446728" w:rsidRPr="00446728" w14:paraId="6DF9D60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8B411F1" w14:textId="77777777" w:rsidR="00446728" w:rsidRPr="00446728" w:rsidRDefault="00446728" w:rsidP="003F5678">
            <w:pPr>
              <w:numPr>
                <w:ilvl w:val="0"/>
                <w:numId w:val="580"/>
              </w:numPr>
              <w:spacing w:after="0" w:line="360" w:lineRule="auto"/>
              <w:ind w:left="540" w:hanging="540"/>
              <w:jc w:val="left"/>
              <w:rPr>
                <w:rFonts w:eastAsia="Times New Roman"/>
                <w:color w:val="auto"/>
                <w:sz w:val="20"/>
                <w:szCs w:val="20"/>
              </w:rPr>
            </w:pPr>
            <w:r w:rsidRPr="00446728">
              <w:rPr>
                <w:rFonts w:eastAsia="Times New Roman"/>
                <w:color w:val="auto"/>
                <w:sz w:val="20"/>
                <w:szCs w:val="20"/>
              </w:rPr>
              <w:lastRenderedPageBreak/>
              <w:t>Use specific tools to modify the appearance of paths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F210DE9"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421F88CC"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Apply advanced stroke and width settings to a path</w:t>
            </w:r>
          </w:p>
          <w:p w14:paraId="4ECFDC31" w14:textId="77777777" w:rsidR="00446728" w:rsidRPr="00446728" w:rsidRDefault="00446728" w:rsidP="008638C4">
            <w:pPr>
              <w:numPr>
                <w:ilvl w:val="0"/>
                <w:numId w:val="229"/>
              </w:numPr>
              <w:spacing w:after="0" w:line="360" w:lineRule="auto"/>
              <w:jc w:val="left"/>
              <w:rPr>
                <w:rFonts w:eastAsia="Times New Roman"/>
                <w:b/>
                <w:color w:val="auto"/>
                <w:sz w:val="20"/>
                <w:szCs w:val="20"/>
                <w:lang w:val="en-GB"/>
              </w:rPr>
            </w:pPr>
            <w:r w:rsidRPr="00446728">
              <w:rPr>
                <w:rFonts w:eastAsia="Times New Roman"/>
                <w:color w:val="auto"/>
                <w:sz w:val="20"/>
                <w:szCs w:val="20"/>
              </w:rPr>
              <w:t>Understand the basic function and process of using brushes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173F14BA"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ways to make brushes</w:t>
            </w:r>
          </w:p>
          <w:p w14:paraId="6A0ADDA3"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3DE5ADA7"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2F43A7AD"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Use specific tools to modify the appearance of paths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18460AD" w14:textId="77777777" w:rsidR="00446728" w:rsidRPr="00446728" w:rsidRDefault="00446728" w:rsidP="00446728">
            <w:pPr>
              <w:spacing w:after="0" w:line="360" w:lineRule="auto"/>
              <w:ind w:left="0" w:firstLine="0"/>
              <w:jc w:val="right"/>
              <w:rPr>
                <w:rFonts w:eastAsia="Times New Roman"/>
                <w:color w:val="auto"/>
                <w:sz w:val="20"/>
                <w:szCs w:val="20"/>
                <w:lang w:val="en-GB"/>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5E7DBBF7" w14:textId="77777777" w:rsidR="00446728" w:rsidRPr="00446728" w:rsidRDefault="00446728" w:rsidP="00446728">
            <w:pPr>
              <w:spacing w:after="0" w:line="360" w:lineRule="auto"/>
              <w:ind w:left="0" w:firstLine="0"/>
              <w:jc w:val="left"/>
              <w:rPr>
                <w:rFonts w:eastAsia="Times New Roman"/>
                <w:bCs/>
                <w:color w:val="auto"/>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A0DAE2"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p>
        </w:tc>
      </w:tr>
      <w:tr w:rsidR="00446728" w:rsidRPr="00446728" w14:paraId="17C4C8A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493F6A0" w14:textId="77777777" w:rsidR="00446728" w:rsidRPr="00446728" w:rsidRDefault="00446728" w:rsidP="003F5678">
            <w:pPr>
              <w:numPr>
                <w:ilvl w:val="0"/>
                <w:numId w:val="580"/>
              </w:numPr>
              <w:spacing w:after="0" w:line="360" w:lineRule="auto"/>
              <w:ind w:left="540" w:hanging="540"/>
              <w:jc w:val="left"/>
              <w:rPr>
                <w:rFonts w:eastAsia="Times New Roman"/>
                <w:color w:val="auto"/>
                <w:sz w:val="20"/>
                <w:szCs w:val="20"/>
              </w:rPr>
            </w:pPr>
            <w:r w:rsidRPr="00446728">
              <w:rPr>
                <w:rFonts w:eastAsia="Times New Roman"/>
                <w:color w:val="auto"/>
                <w:sz w:val="20"/>
                <w:szCs w:val="20"/>
              </w:rPr>
              <w:t>Create, edit, and combine shapes in a variety of ways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B69212E"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6B2ABF5E" w14:textId="77777777" w:rsidR="00446728" w:rsidRPr="00446728" w:rsidRDefault="00446728" w:rsidP="003F5678">
            <w:pPr>
              <w:numPr>
                <w:ilvl w:val="0"/>
                <w:numId w:val="584"/>
              </w:numPr>
              <w:spacing w:after="0" w:line="360" w:lineRule="auto"/>
              <w:jc w:val="left"/>
              <w:rPr>
                <w:rFonts w:eastAsia="Times New Roman"/>
                <w:color w:val="auto"/>
                <w:sz w:val="20"/>
                <w:szCs w:val="20"/>
              </w:rPr>
            </w:pPr>
            <w:r w:rsidRPr="00446728">
              <w:rPr>
                <w:rFonts w:eastAsia="Times New Roman"/>
                <w:color w:val="auto"/>
                <w:sz w:val="20"/>
                <w:szCs w:val="20"/>
              </w:rPr>
              <w:t>Use the shape tools effectively</w:t>
            </w:r>
          </w:p>
          <w:p w14:paraId="61FC7B4C" w14:textId="77777777" w:rsidR="00446728" w:rsidRPr="00446728" w:rsidRDefault="00446728" w:rsidP="003F5678">
            <w:pPr>
              <w:numPr>
                <w:ilvl w:val="0"/>
                <w:numId w:val="584"/>
              </w:numPr>
              <w:spacing w:after="0" w:line="360" w:lineRule="auto"/>
              <w:jc w:val="left"/>
              <w:rPr>
                <w:rFonts w:eastAsia="Times New Roman"/>
                <w:color w:val="auto"/>
                <w:sz w:val="20"/>
                <w:szCs w:val="20"/>
              </w:rPr>
            </w:pPr>
            <w:r w:rsidRPr="00446728">
              <w:rPr>
                <w:rFonts w:eastAsia="Times New Roman"/>
                <w:color w:val="auto"/>
                <w:sz w:val="20"/>
                <w:szCs w:val="20"/>
              </w:rPr>
              <w:t>Rotate, reflect, scale, skew, and free transform a shape</w:t>
            </w:r>
          </w:p>
          <w:p w14:paraId="2E130015" w14:textId="77777777" w:rsidR="00446728" w:rsidRPr="00446728" w:rsidRDefault="00446728" w:rsidP="003F5678">
            <w:pPr>
              <w:numPr>
                <w:ilvl w:val="0"/>
                <w:numId w:val="584"/>
              </w:numPr>
              <w:spacing w:after="0" w:line="360" w:lineRule="auto"/>
              <w:jc w:val="left"/>
              <w:rPr>
                <w:rFonts w:eastAsia="Times New Roman"/>
                <w:color w:val="auto"/>
                <w:sz w:val="20"/>
                <w:szCs w:val="20"/>
              </w:rPr>
            </w:pPr>
            <w:r w:rsidRPr="00446728">
              <w:rPr>
                <w:rFonts w:eastAsia="Times New Roman"/>
                <w:color w:val="auto"/>
                <w:sz w:val="20"/>
                <w:szCs w:val="20"/>
              </w:rPr>
              <w:t>Utilize various ways to copy and paste a shape</w:t>
            </w:r>
          </w:p>
          <w:p w14:paraId="29F6E791" w14:textId="77777777" w:rsidR="00446728" w:rsidRPr="00446728" w:rsidRDefault="00446728" w:rsidP="003F5678">
            <w:pPr>
              <w:numPr>
                <w:ilvl w:val="0"/>
                <w:numId w:val="584"/>
              </w:numPr>
              <w:spacing w:after="0" w:line="360" w:lineRule="auto"/>
              <w:jc w:val="left"/>
              <w:rPr>
                <w:rFonts w:eastAsia="Times New Roman"/>
                <w:color w:val="auto"/>
                <w:sz w:val="20"/>
                <w:szCs w:val="20"/>
              </w:rPr>
            </w:pPr>
            <w:r w:rsidRPr="00446728">
              <w:rPr>
                <w:rFonts w:eastAsia="Times New Roman"/>
                <w:color w:val="auto"/>
                <w:sz w:val="20"/>
                <w:szCs w:val="20"/>
              </w:rPr>
              <w:t>Use the knife and scissors tools to split paths and shapes</w:t>
            </w:r>
          </w:p>
          <w:p w14:paraId="001E7986" w14:textId="77777777" w:rsidR="00446728" w:rsidRPr="00446728" w:rsidRDefault="00446728" w:rsidP="003F5678">
            <w:pPr>
              <w:numPr>
                <w:ilvl w:val="0"/>
                <w:numId w:val="584"/>
              </w:numPr>
              <w:spacing w:after="0" w:line="360" w:lineRule="auto"/>
              <w:jc w:val="left"/>
              <w:rPr>
                <w:rFonts w:eastAsia="Times New Roman"/>
                <w:color w:val="auto"/>
                <w:sz w:val="20"/>
                <w:szCs w:val="20"/>
              </w:rPr>
            </w:pPr>
            <w:r w:rsidRPr="00446728">
              <w:rPr>
                <w:rFonts w:eastAsia="Times New Roman"/>
                <w:color w:val="auto"/>
                <w:sz w:val="20"/>
                <w:szCs w:val="20"/>
              </w:rPr>
              <w:t>Create a complex shape by combining simple ones</w:t>
            </w:r>
          </w:p>
          <w:p w14:paraId="2C28C6F9"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color w:val="auto"/>
                <w:sz w:val="20"/>
                <w:szCs w:val="20"/>
              </w:rPr>
              <w:t>Create and edit clipping paths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3660844"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usage of layering</w:t>
            </w:r>
          </w:p>
          <w:p w14:paraId="6C57D757"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00ED1F1E"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23CF74C7"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Create, edit, and combine shapes in a variety of ways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8BFB695"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Theory-0.083 Hrs</w:t>
            </w:r>
          </w:p>
          <w:p w14:paraId="1DCC51A1"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Practical-0.083 Hrs</w:t>
            </w:r>
          </w:p>
          <w:p w14:paraId="4264410A"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Total- 0.166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B1FF547"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1153B3"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r w:rsidR="00446728" w:rsidRPr="00446728" w14:paraId="3E9AD1A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35190B7" w14:textId="77777777" w:rsidR="00446728" w:rsidRPr="00446728" w:rsidRDefault="00446728" w:rsidP="003F5678">
            <w:pPr>
              <w:numPr>
                <w:ilvl w:val="0"/>
                <w:numId w:val="580"/>
              </w:numPr>
              <w:spacing w:after="0" w:line="360" w:lineRule="auto"/>
              <w:ind w:left="540" w:hanging="540"/>
              <w:jc w:val="left"/>
              <w:rPr>
                <w:rFonts w:eastAsia="Times New Roman"/>
                <w:color w:val="auto"/>
                <w:sz w:val="20"/>
                <w:szCs w:val="20"/>
              </w:rPr>
            </w:pPr>
            <w:r w:rsidRPr="00446728">
              <w:rPr>
                <w:rFonts w:eastAsia="Times New Roman"/>
                <w:color w:val="auto"/>
                <w:sz w:val="20"/>
                <w:szCs w:val="20"/>
              </w:rPr>
              <w:t>Apply and edit the appearance of images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B29C095"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2BCDD099"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Able to victories and paint a raster image</w:t>
            </w:r>
          </w:p>
          <w:p w14:paraId="11C84777"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Use text effectively</w:t>
            </w:r>
          </w:p>
          <w:p w14:paraId="4B6A5774"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Able to effectively live trace an image</w:t>
            </w:r>
          </w:p>
          <w:p w14:paraId="49A9D1F6"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Able to add, edit, and warp text</w:t>
            </w:r>
          </w:p>
          <w:p w14:paraId="12E89586" w14:textId="77777777" w:rsidR="00446728" w:rsidRPr="00446728" w:rsidRDefault="00446728" w:rsidP="008638C4">
            <w:pPr>
              <w:numPr>
                <w:ilvl w:val="0"/>
                <w:numId w:val="229"/>
              </w:numPr>
              <w:spacing w:after="0" w:line="360" w:lineRule="auto"/>
              <w:jc w:val="left"/>
              <w:rPr>
                <w:rFonts w:eastAsia="Times New Roman"/>
                <w:b/>
                <w:color w:val="auto"/>
                <w:sz w:val="20"/>
                <w:szCs w:val="20"/>
                <w:lang w:val="en-GB"/>
              </w:rPr>
            </w:pPr>
            <w:r w:rsidRPr="00446728">
              <w:rPr>
                <w:rFonts w:eastAsia="Times New Roman"/>
                <w:color w:val="auto"/>
                <w:sz w:val="20"/>
                <w:szCs w:val="20"/>
              </w:rPr>
              <w:t>Apply and edit object effects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FBCF045"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add, edit and wrap text</w:t>
            </w:r>
          </w:p>
          <w:p w14:paraId="0E5A88EC"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apply and edit objects</w:t>
            </w:r>
          </w:p>
          <w:p w14:paraId="424370F8"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3051AC84"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4854164D"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Apply and edit the appearance of images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CE8535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Theory-0.083 Hrs</w:t>
            </w:r>
          </w:p>
          <w:p w14:paraId="57D27331"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Practical-0.083 Hrs</w:t>
            </w:r>
          </w:p>
          <w:p w14:paraId="3F9A144A"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Total- 0.166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5092D88"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C247B4C"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bl>
    <w:p w14:paraId="5468B7BF"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505E054F"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23" w:name="_Toc37012889"/>
      <w:bookmarkStart w:id="124" w:name="_Toc50176850"/>
      <w:r w:rsidRPr="00446728">
        <w:rPr>
          <w:rFonts w:eastAsia="Calibri"/>
          <w:b/>
          <w:bCs/>
          <w:color w:val="auto"/>
        </w:rPr>
        <w:lastRenderedPageBreak/>
        <w:t>Manipulate Images (Photoshop)</w:t>
      </w:r>
      <w:bookmarkEnd w:id="123"/>
      <w:bookmarkEnd w:id="124"/>
      <w:r w:rsidRPr="00446728">
        <w:rPr>
          <w:rFonts w:eastAsia="Calibri"/>
          <w:b/>
          <w:bCs/>
          <w:color w:val="auto"/>
        </w:rPr>
        <w:tab/>
      </w:r>
    </w:p>
    <w:p w14:paraId="41FE8942" w14:textId="77777777" w:rsidR="00446728" w:rsidRPr="00446728" w:rsidRDefault="00446728" w:rsidP="00446728">
      <w:pPr>
        <w:spacing w:before="240" w:after="0" w:line="360" w:lineRule="auto"/>
        <w:ind w:left="0" w:firstLine="0"/>
        <w:jc w:val="left"/>
        <w:rPr>
          <w:rFonts w:eastAsia="Calibri"/>
          <w:b/>
          <w:color w:val="auto"/>
          <w:lang w:val="en-GB"/>
        </w:rPr>
      </w:pPr>
      <w:r w:rsidRPr="00446728">
        <w:rPr>
          <w:rFonts w:eastAsia="Calibri"/>
          <w:b/>
          <w:color w:val="auto"/>
          <w:lang w:val="en-GB"/>
        </w:rPr>
        <w:t xml:space="preserve">Objective: </w:t>
      </w:r>
      <w:r w:rsidRPr="00446728">
        <w:rPr>
          <w:rFonts w:eastAsia="Calibri"/>
          <w:color w:val="auto"/>
        </w:rPr>
        <w:t>This unit describes the skills and knowledge required to compile and manipulate images. It applies to individuals involved in software, image editing and who are required to manipulate images, using Illustrator.</w:t>
      </w:r>
    </w:p>
    <w:p w14:paraId="5CE46F7C"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t>Duration:  1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0.5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0.5 Hours</w:t>
      </w:r>
      <w:r w:rsidRPr="00446728">
        <w:rPr>
          <w:rFonts w:eastAsia="Calibri"/>
          <w:b/>
          <w:color w:val="auto"/>
          <w:lang w:val="en-GB"/>
        </w:rPr>
        <w:tab/>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5F36117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4295BEF7"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color w:val="auto"/>
                <w:sz w:val="20"/>
                <w:szCs w:val="20"/>
              </w:rPr>
              <w:t>Familiarize with</w:t>
            </w:r>
            <w:r w:rsidRPr="00446728">
              <w:rPr>
                <w:rFonts w:eastAsia="Times New Roman"/>
                <w:color w:val="auto"/>
                <w:sz w:val="20"/>
                <w:szCs w:val="20"/>
              </w:rPr>
              <w:br/>
              <w:t xml:space="preserve">illustrator interface </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CBD82F"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313D5E"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0C2521"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30F91EB5"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601BD6AD"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7078B48"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67771A3A"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5A4C58A5"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847E4E2" w14:textId="77777777" w:rsidR="00446728" w:rsidRPr="00446728" w:rsidRDefault="00446728" w:rsidP="003F5678">
            <w:pPr>
              <w:numPr>
                <w:ilvl w:val="0"/>
                <w:numId w:val="585"/>
              </w:numPr>
              <w:spacing w:after="0" w:line="360" w:lineRule="auto"/>
              <w:jc w:val="left"/>
              <w:rPr>
                <w:rFonts w:eastAsia="Times New Roman"/>
                <w:color w:val="auto"/>
                <w:sz w:val="20"/>
                <w:szCs w:val="20"/>
                <w:lang w:val="en-GB"/>
              </w:rPr>
            </w:pPr>
            <w:r w:rsidRPr="00446728">
              <w:rPr>
                <w:rFonts w:eastAsia="Times New Roman"/>
                <w:color w:val="auto"/>
                <w:sz w:val="20"/>
                <w:szCs w:val="20"/>
              </w:rPr>
              <w:t>Performs basic image edits using Photoshop</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9247ADC"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478A0BB5" w14:textId="77777777" w:rsidR="00446728" w:rsidRPr="00446728" w:rsidRDefault="00446728" w:rsidP="003F5678">
            <w:pPr>
              <w:numPr>
                <w:ilvl w:val="0"/>
                <w:numId w:val="586"/>
              </w:numPr>
              <w:spacing w:after="0" w:line="360" w:lineRule="auto"/>
              <w:jc w:val="left"/>
              <w:rPr>
                <w:rFonts w:eastAsia="Times New Roman"/>
                <w:color w:val="auto"/>
                <w:sz w:val="20"/>
                <w:szCs w:val="20"/>
              </w:rPr>
            </w:pPr>
            <w:r w:rsidRPr="00446728">
              <w:rPr>
                <w:rFonts w:eastAsia="Times New Roman"/>
                <w:color w:val="auto"/>
                <w:sz w:val="20"/>
                <w:szCs w:val="20"/>
              </w:rPr>
              <w:t>Able to describe differences between raster and vector imaging and uses for both</w:t>
            </w:r>
          </w:p>
          <w:p w14:paraId="15F00B07" w14:textId="77777777" w:rsidR="00446728" w:rsidRPr="00446728" w:rsidRDefault="00446728" w:rsidP="003F5678">
            <w:pPr>
              <w:numPr>
                <w:ilvl w:val="0"/>
                <w:numId w:val="586"/>
              </w:numPr>
              <w:spacing w:after="0" w:line="360" w:lineRule="auto"/>
              <w:jc w:val="left"/>
              <w:rPr>
                <w:rFonts w:eastAsia="Times New Roman"/>
                <w:color w:val="auto"/>
                <w:sz w:val="20"/>
                <w:szCs w:val="20"/>
              </w:rPr>
            </w:pPr>
            <w:r w:rsidRPr="00446728">
              <w:rPr>
                <w:rFonts w:eastAsia="Times New Roman"/>
                <w:color w:val="auto"/>
                <w:sz w:val="20"/>
                <w:szCs w:val="20"/>
              </w:rPr>
              <w:t>Edit Photos non-destructively</w:t>
            </w:r>
          </w:p>
          <w:p w14:paraId="34E3D114" w14:textId="77777777" w:rsidR="00446728" w:rsidRPr="00446728" w:rsidRDefault="00446728" w:rsidP="003F5678">
            <w:pPr>
              <w:numPr>
                <w:ilvl w:val="0"/>
                <w:numId w:val="586"/>
              </w:numPr>
              <w:spacing w:after="0" w:line="360" w:lineRule="auto"/>
              <w:jc w:val="left"/>
              <w:rPr>
                <w:rFonts w:eastAsia="Times New Roman"/>
                <w:color w:val="auto"/>
                <w:sz w:val="20"/>
                <w:szCs w:val="20"/>
              </w:rPr>
            </w:pPr>
            <w:r w:rsidRPr="00446728">
              <w:rPr>
                <w:rFonts w:eastAsia="Times New Roman"/>
                <w:color w:val="auto"/>
                <w:sz w:val="20"/>
                <w:szCs w:val="20"/>
              </w:rPr>
              <w:t>Able to comfortably navigate Photoshop</w:t>
            </w:r>
          </w:p>
          <w:p w14:paraId="22D8B553" w14:textId="77777777" w:rsidR="00446728" w:rsidRPr="00446728" w:rsidRDefault="00446728" w:rsidP="003F5678">
            <w:pPr>
              <w:numPr>
                <w:ilvl w:val="0"/>
                <w:numId w:val="586"/>
              </w:numPr>
              <w:spacing w:after="0" w:line="360" w:lineRule="auto"/>
              <w:jc w:val="left"/>
              <w:rPr>
                <w:rFonts w:eastAsia="Times New Roman"/>
                <w:color w:val="auto"/>
                <w:sz w:val="20"/>
                <w:szCs w:val="20"/>
              </w:rPr>
            </w:pPr>
            <w:r w:rsidRPr="00446728">
              <w:rPr>
                <w:rFonts w:eastAsia="Times New Roman"/>
                <w:color w:val="auto"/>
                <w:sz w:val="20"/>
                <w:szCs w:val="20"/>
              </w:rPr>
              <w:t>Crop picture effectively</w:t>
            </w:r>
          </w:p>
          <w:p w14:paraId="6EB0E872" w14:textId="77777777" w:rsidR="00446728" w:rsidRPr="00446728" w:rsidRDefault="00446728" w:rsidP="003F5678">
            <w:pPr>
              <w:numPr>
                <w:ilvl w:val="0"/>
                <w:numId w:val="586"/>
              </w:numPr>
              <w:spacing w:after="0" w:line="360" w:lineRule="auto"/>
              <w:jc w:val="left"/>
              <w:rPr>
                <w:rFonts w:eastAsia="Times New Roman"/>
                <w:color w:val="auto"/>
                <w:sz w:val="20"/>
                <w:szCs w:val="20"/>
              </w:rPr>
            </w:pPr>
            <w:r w:rsidRPr="00446728">
              <w:rPr>
                <w:rFonts w:eastAsia="Times New Roman"/>
                <w:color w:val="auto"/>
                <w:sz w:val="20"/>
                <w:szCs w:val="20"/>
              </w:rPr>
              <w:t>Straighten the picture</w:t>
            </w:r>
          </w:p>
          <w:p w14:paraId="13D25F91" w14:textId="77777777" w:rsidR="00446728" w:rsidRPr="00446728" w:rsidRDefault="00446728" w:rsidP="003F5678">
            <w:pPr>
              <w:numPr>
                <w:ilvl w:val="0"/>
                <w:numId w:val="586"/>
              </w:numPr>
              <w:spacing w:after="0" w:line="360" w:lineRule="auto"/>
              <w:jc w:val="left"/>
              <w:rPr>
                <w:rFonts w:eastAsia="Times New Roman"/>
                <w:color w:val="auto"/>
                <w:sz w:val="20"/>
                <w:szCs w:val="20"/>
                <w:lang w:val="en-GB"/>
              </w:rPr>
            </w:pPr>
            <w:r w:rsidRPr="00446728">
              <w:rPr>
                <w:rFonts w:eastAsia="Times New Roman"/>
                <w:color w:val="auto"/>
                <w:sz w:val="20"/>
                <w:szCs w:val="20"/>
              </w:rPr>
              <w:t>Use the layering process in Photoshop</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8A904C9"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of </w:t>
            </w:r>
            <w:r w:rsidRPr="00446728">
              <w:rPr>
                <w:bCs/>
                <w:color w:val="auto"/>
                <w:sz w:val="20"/>
                <w:szCs w:val="20"/>
              </w:rPr>
              <w:t xml:space="preserve"> basic tools</w:t>
            </w:r>
          </w:p>
          <w:p w14:paraId="572954F5"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p>
          <w:p w14:paraId="67AD0ED9"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751F7E7C"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iCs/>
                <w:color w:val="auto"/>
                <w:sz w:val="20"/>
                <w:szCs w:val="20"/>
                <w:lang w:val="en-GB"/>
              </w:rPr>
              <w:t>Performs basic image edits using Photoshop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4444B37"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Theory-0.125 Hrs</w:t>
            </w:r>
          </w:p>
          <w:p w14:paraId="5B0653A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Practical-0.125 Hrs</w:t>
            </w:r>
          </w:p>
          <w:p w14:paraId="1CC4CD65"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5086259"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DB1D52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54D01B9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F1936C" w14:textId="77777777" w:rsidR="00446728" w:rsidRPr="00446728" w:rsidRDefault="00446728" w:rsidP="003F5678">
            <w:pPr>
              <w:numPr>
                <w:ilvl w:val="0"/>
                <w:numId w:val="585"/>
              </w:numPr>
              <w:spacing w:after="0" w:line="360" w:lineRule="auto"/>
              <w:ind w:left="540" w:hanging="540"/>
              <w:jc w:val="left"/>
              <w:rPr>
                <w:rFonts w:eastAsia="Times New Roman"/>
                <w:color w:val="auto"/>
                <w:sz w:val="20"/>
                <w:szCs w:val="20"/>
                <w:lang w:val="en-GB"/>
              </w:rPr>
            </w:pPr>
            <w:r w:rsidRPr="00446728">
              <w:rPr>
                <w:rFonts w:eastAsia="Times New Roman"/>
                <w:color w:val="auto"/>
                <w:sz w:val="20"/>
                <w:szCs w:val="20"/>
              </w:rPr>
              <w:t>Use masks and combine images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7B17C22"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6EF425C0"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Make and edit masks</w:t>
            </w:r>
          </w:p>
          <w:p w14:paraId="27592B44"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Make selection</w:t>
            </w:r>
          </w:p>
          <w:p w14:paraId="22DD9490"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Make adjustment layers with masks</w:t>
            </w:r>
          </w:p>
          <w:p w14:paraId="29992F62" w14:textId="77777777" w:rsidR="00446728" w:rsidRPr="00446728" w:rsidRDefault="00446728" w:rsidP="003F5678">
            <w:pPr>
              <w:numPr>
                <w:ilvl w:val="0"/>
                <w:numId w:val="582"/>
              </w:numPr>
              <w:spacing w:after="0" w:line="360" w:lineRule="auto"/>
              <w:jc w:val="left"/>
              <w:rPr>
                <w:rFonts w:eastAsia="Times New Roman"/>
                <w:iCs/>
                <w:color w:val="auto"/>
                <w:sz w:val="20"/>
                <w:szCs w:val="20"/>
                <w:lang w:val="en-GB"/>
              </w:rPr>
            </w:pPr>
            <w:r w:rsidRPr="00446728">
              <w:rPr>
                <w:rFonts w:eastAsia="Times New Roman"/>
                <w:color w:val="auto"/>
                <w:sz w:val="20"/>
                <w:szCs w:val="20"/>
              </w:rPr>
              <w:lastRenderedPageBreak/>
              <w:t>Use masks and layers to combine photos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4BB789F" w14:textId="77777777" w:rsidR="00446728" w:rsidRPr="00446728" w:rsidRDefault="00446728" w:rsidP="008638C4">
            <w:pPr>
              <w:numPr>
                <w:ilvl w:val="0"/>
                <w:numId w:val="229"/>
              </w:numPr>
              <w:spacing w:after="0" w:line="360" w:lineRule="auto"/>
              <w:jc w:val="left"/>
              <w:rPr>
                <w:rFonts w:eastAsia="Times New Roman"/>
                <w:bCs/>
                <w:iCs/>
                <w:color w:val="auto"/>
                <w:sz w:val="20"/>
                <w:szCs w:val="20"/>
                <w:lang w:val="en-GB"/>
              </w:rPr>
            </w:pPr>
            <w:r w:rsidRPr="00446728">
              <w:rPr>
                <w:rFonts w:eastAsia="Times New Roman"/>
                <w:bCs/>
                <w:iCs/>
                <w:color w:val="auto"/>
                <w:sz w:val="20"/>
                <w:szCs w:val="20"/>
                <w:lang w:val="en-GB"/>
              </w:rPr>
              <w:lastRenderedPageBreak/>
              <w:t xml:space="preserve">Knowledge of </w:t>
            </w:r>
            <w:r w:rsidRPr="00446728">
              <w:rPr>
                <w:rFonts w:eastAsia="Times New Roman"/>
                <w:bCs/>
                <w:color w:val="auto"/>
                <w:sz w:val="20"/>
                <w:szCs w:val="20"/>
              </w:rPr>
              <w:t xml:space="preserve"> organization of layer method</w:t>
            </w:r>
          </w:p>
          <w:p w14:paraId="570F6A8A"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057716DD"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44B4D0E3"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color w:val="auto"/>
                <w:sz w:val="20"/>
                <w:szCs w:val="20"/>
              </w:rPr>
              <w:t>Practice of masks and combine images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7BE5B92"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Theory-0.125 Hrs</w:t>
            </w:r>
          </w:p>
          <w:p w14:paraId="0CCBD858"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Practical-0.125 Hrs</w:t>
            </w:r>
          </w:p>
          <w:p w14:paraId="0337557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CD6006E"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8DB6C22"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r w:rsidR="00446728" w:rsidRPr="00446728" w14:paraId="0A88677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BFFF8B" w14:textId="77777777" w:rsidR="00446728" w:rsidRPr="00446728" w:rsidRDefault="00446728" w:rsidP="003F5678">
            <w:pPr>
              <w:numPr>
                <w:ilvl w:val="0"/>
                <w:numId w:val="585"/>
              </w:numPr>
              <w:spacing w:after="0" w:line="360" w:lineRule="auto"/>
              <w:ind w:left="540" w:hanging="540"/>
              <w:jc w:val="left"/>
              <w:rPr>
                <w:rFonts w:eastAsia="Times New Roman"/>
                <w:color w:val="auto"/>
                <w:sz w:val="20"/>
                <w:szCs w:val="20"/>
              </w:rPr>
            </w:pPr>
            <w:r w:rsidRPr="00446728">
              <w:rPr>
                <w:rFonts w:eastAsia="Times New Roman"/>
                <w:color w:val="auto"/>
                <w:sz w:val="20"/>
                <w:szCs w:val="20"/>
              </w:rPr>
              <w:lastRenderedPageBreak/>
              <w:t>Merge and heal photos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6BB6977"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4EC9B845" w14:textId="77777777" w:rsidR="00446728" w:rsidRPr="00446728" w:rsidRDefault="00446728" w:rsidP="003F5678">
            <w:pPr>
              <w:numPr>
                <w:ilvl w:val="0"/>
                <w:numId w:val="583"/>
              </w:numPr>
              <w:spacing w:after="0" w:line="360" w:lineRule="auto"/>
              <w:jc w:val="left"/>
              <w:rPr>
                <w:rFonts w:eastAsia="Times New Roman"/>
                <w:color w:val="auto"/>
                <w:sz w:val="20"/>
                <w:szCs w:val="20"/>
                <w:lang w:val="en-GB"/>
              </w:rPr>
            </w:pPr>
            <w:r w:rsidRPr="00446728">
              <w:rPr>
                <w:rFonts w:eastAsia="Times New Roman"/>
                <w:color w:val="auto"/>
                <w:sz w:val="20"/>
                <w:szCs w:val="20"/>
                <w:lang w:val="en-GB"/>
              </w:rPr>
              <w:t>Use Photo merge</w:t>
            </w:r>
          </w:p>
          <w:p w14:paraId="2BAF1831" w14:textId="77777777" w:rsidR="00446728" w:rsidRPr="00446728" w:rsidRDefault="00446728" w:rsidP="003F5678">
            <w:pPr>
              <w:numPr>
                <w:ilvl w:val="0"/>
                <w:numId w:val="583"/>
              </w:numPr>
              <w:spacing w:after="0" w:line="360" w:lineRule="auto"/>
              <w:jc w:val="left"/>
              <w:rPr>
                <w:rFonts w:eastAsia="Times New Roman"/>
                <w:color w:val="auto"/>
                <w:sz w:val="20"/>
                <w:szCs w:val="20"/>
                <w:lang w:val="en-GB"/>
              </w:rPr>
            </w:pPr>
            <w:r w:rsidRPr="00446728">
              <w:rPr>
                <w:rFonts w:eastAsia="Times New Roman"/>
                <w:color w:val="auto"/>
                <w:sz w:val="20"/>
                <w:szCs w:val="20"/>
                <w:lang w:val="en-GB"/>
              </w:rPr>
              <w:t>Fill selections with content aware fill</w:t>
            </w:r>
          </w:p>
          <w:p w14:paraId="773FE391" w14:textId="77777777" w:rsidR="00446728" w:rsidRPr="00446728" w:rsidRDefault="00446728" w:rsidP="003F5678">
            <w:pPr>
              <w:numPr>
                <w:ilvl w:val="0"/>
                <w:numId w:val="583"/>
              </w:numPr>
              <w:spacing w:after="0" w:line="360" w:lineRule="auto"/>
              <w:jc w:val="left"/>
              <w:rPr>
                <w:rFonts w:eastAsia="Times New Roman"/>
                <w:color w:val="auto"/>
                <w:sz w:val="20"/>
                <w:szCs w:val="20"/>
                <w:lang w:val="en-GB"/>
              </w:rPr>
            </w:pPr>
            <w:r w:rsidRPr="00446728">
              <w:rPr>
                <w:rFonts w:eastAsia="Times New Roman"/>
                <w:color w:val="auto"/>
                <w:sz w:val="20"/>
                <w:szCs w:val="20"/>
                <w:lang w:val="en-GB"/>
              </w:rPr>
              <w:t>Use healing tools correctly</w:t>
            </w:r>
          </w:p>
          <w:p w14:paraId="690A34B9" w14:textId="77777777" w:rsidR="00446728" w:rsidRPr="00446728" w:rsidRDefault="00446728" w:rsidP="003F5678">
            <w:pPr>
              <w:numPr>
                <w:ilvl w:val="0"/>
                <w:numId w:val="583"/>
              </w:numPr>
              <w:spacing w:after="0" w:line="360" w:lineRule="auto"/>
              <w:jc w:val="left"/>
              <w:rPr>
                <w:rFonts w:eastAsia="Times New Roman"/>
                <w:b/>
                <w:color w:val="auto"/>
                <w:sz w:val="20"/>
                <w:szCs w:val="20"/>
                <w:lang w:val="en-GB"/>
              </w:rPr>
            </w:pPr>
            <w:r w:rsidRPr="00446728">
              <w:rPr>
                <w:rFonts w:eastAsia="Times New Roman"/>
                <w:color w:val="auto"/>
                <w:sz w:val="20"/>
                <w:szCs w:val="20"/>
                <w:lang w:val="en-GB"/>
              </w:rPr>
              <w:t>Apply Filters to photos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7959192" w14:textId="77777777" w:rsidR="00446728" w:rsidRPr="00446728" w:rsidRDefault="00446728" w:rsidP="008638C4">
            <w:pPr>
              <w:numPr>
                <w:ilvl w:val="0"/>
                <w:numId w:val="229"/>
              </w:numPr>
              <w:spacing w:after="0" w:line="360" w:lineRule="auto"/>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rFonts w:eastAsia="Times New Roman"/>
                <w:color w:val="auto"/>
                <w:sz w:val="20"/>
                <w:szCs w:val="20"/>
              </w:rPr>
              <w:t xml:space="preserve"> </w:t>
            </w:r>
            <w:r w:rsidRPr="00446728">
              <w:rPr>
                <w:rFonts w:eastAsia="Times New Roman"/>
                <w:bCs/>
                <w:color w:val="auto"/>
                <w:sz w:val="20"/>
                <w:szCs w:val="20"/>
              </w:rPr>
              <w:t>effects of masking, brush, cropping, and adjusting layers</w:t>
            </w:r>
          </w:p>
          <w:p w14:paraId="4FFE6B40" w14:textId="77777777" w:rsidR="00446728" w:rsidRPr="00446728" w:rsidRDefault="00446728" w:rsidP="008638C4">
            <w:pPr>
              <w:numPr>
                <w:ilvl w:val="0"/>
                <w:numId w:val="229"/>
              </w:numPr>
              <w:spacing w:after="0" w:line="360" w:lineRule="auto"/>
              <w:jc w:val="left"/>
              <w:rPr>
                <w:rFonts w:eastAsia="Times New Roman"/>
                <w:bCs/>
                <w:iCs/>
                <w:color w:val="auto"/>
                <w:sz w:val="20"/>
                <w:szCs w:val="20"/>
                <w:lang w:val="en-GB"/>
              </w:rPr>
            </w:pPr>
            <w:r w:rsidRPr="00446728">
              <w:rPr>
                <w:rFonts w:eastAsia="Times New Roman"/>
                <w:bCs/>
                <w:iCs/>
                <w:color w:val="auto"/>
                <w:sz w:val="20"/>
                <w:szCs w:val="20"/>
                <w:lang w:val="en-GB"/>
              </w:rPr>
              <w:t xml:space="preserve"> Knowledge of </w:t>
            </w:r>
            <w:r w:rsidRPr="00446728">
              <w:rPr>
                <w:rFonts w:eastAsia="Times New Roman"/>
                <w:bCs/>
                <w:color w:val="auto"/>
                <w:sz w:val="20"/>
                <w:szCs w:val="20"/>
              </w:rPr>
              <w:t xml:space="preserve"> </w:t>
            </w:r>
            <w:r w:rsidRPr="00446728">
              <w:rPr>
                <w:rFonts w:eastAsia="Times New Roman"/>
                <w:color w:val="auto"/>
                <w:sz w:val="20"/>
                <w:szCs w:val="20"/>
              </w:rPr>
              <w:t xml:space="preserve"> </w:t>
            </w:r>
            <w:r w:rsidRPr="00446728">
              <w:rPr>
                <w:rFonts w:eastAsia="Times New Roman"/>
                <w:bCs/>
                <w:color w:val="auto"/>
                <w:sz w:val="20"/>
                <w:szCs w:val="20"/>
              </w:rPr>
              <w:t xml:space="preserve"> </w:t>
            </w:r>
            <w:r w:rsidRPr="00446728">
              <w:rPr>
                <w:bCs/>
                <w:color w:val="auto"/>
                <w:sz w:val="20"/>
                <w:szCs w:val="20"/>
              </w:rPr>
              <w:t>short keys for tools</w:t>
            </w:r>
          </w:p>
          <w:p w14:paraId="6E654E97"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3F84D69D"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662A2444"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Perform merging and healing of photos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9BE3FBB"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Theory-0.125 Hrs</w:t>
            </w:r>
          </w:p>
          <w:p w14:paraId="129FF2E1"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Practical-0.125 Hrs</w:t>
            </w:r>
          </w:p>
          <w:p w14:paraId="1D3564A7"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24631603"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850458A"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r w:rsidR="00446728" w:rsidRPr="00446728" w14:paraId="75E5645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F54F9D" w14:textId="77777777" w:rsidR="00446728" w:rsidRPr="00446728" w:rsidRDefault="00446728" w:rsidP="003F5678">
            <w:pPr>
              <w:numPr>
                <w:ilvl w:val="0"/>
                <w:numId w:val="585"/>
              </w:numPr>
              <w:spacing w:after="0" w:line="360" w:lineRule="auto"/>
              <w:ind w:left="540" w:hanging="540"/>
              <w:jc w:val="left"/>
              <w:rPr>
                <w:rFonts w:eastAsia="Times New Roman"/>
                <w:color w:val="auto"/>
                <w:sz w:val="20"/>
                <w:szCs w:val="20"/>
              </w:rPr>
            </w:pPr>
            <w:r w:rsidRPr="00446728">
              <w:rPr>
                <w:rFonts w:eastAsia="Times New Roman"/>
                <w:color w:val="auto"/>
                <w:sz w:val="20"/>
                <w:szCs w:val="20"/>
              </w:rPr>
              <w:t>Use non-photo elements in Photoshop designs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6FC13A6"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F8AAA6E"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Use text tool</w:t>
            </w:r>
          </w:p>
          <w:p w14:paraId="05B94A15"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Use brushes</w:t>
            </w:r>
          </w:p>
          <w:p w14:paraId="305BAE85"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Create shapes</w:t>
            </w:r>
          </w:p>
          <w:p w14:paraId="4842E235"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Apply colors and gradients</w:t>
            </w:r>
          </w:p>
          <w:p w14:paraId="48ECE671"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Apply Layer Effects</w:t>
            </w:r>
          </w:p>
          <w:p w14:paraId="43515910" w14:textId="77777777" w:rsidR="00446728" w:rsidRPr="00446728" w:rsidRDefault="00446728" w:rsidP="008638C4">
            <w:pPr>
              <w:numPr>
                <w:ilvl w:val="0"/>
                <w:numId w:val="229"/>
              </w:numPr>
              <w:spacing w:after="0" w:line="360" w:lineRule="auto"/>
              <w:jc w:val="left"/>
              <w:rPr>
                <w:rFonts w:eastAsia="Times New Roman"/>
                <w:b/>
                <w:color w:val="auto"/>
                <w:sz w:val="20"/>
                <w:szCs w:val="20"/>
                <w:lang w:val="en-GB"/>
              </w:rPr>
            </w:pPr>
            <w:r w:rsidRPr="00446728">
              <w:rPr>
                <w:rFonts w:eastAsia="Times New Roman"/>
                <w:color w:val="auto"/>
                <w:sz w:val="20"/>
                <w:szCs w:val="20"/>
              </w:rPr>
              <w:t>Combine elements in pleasing ways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2D296C0"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process</w:t>
            </w:r>
            <w:r w:rsidRPr="00446728">
              <w:rPr>
                <w:rFonts w:eastAsia="Times New Roman"/>
                <w:bCs/>
                <w:color w:val="auto"/>
                <w:sz w:val="20"/>
                <w:szCs w:val="20"/>
              </w:rPr>
              <w:t>ing</w:t>
            </w:r>
            <w:r w:rsidRPr="00446728">
              <w:rPr>
                <w:bCs/>
                <w:color w:val="auto"/>
                <w:sz w:val="20"/>
                <w:szCs w:val="20"/>
              </w:rPr>
              <w:t xml:space="preserve"> of opening and saving image</w:t>
            </w:r>
          </w:p>
          <w:p w14:paraId="03EE18B9"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color w:val="auto"/>
                <w:sz w:val="20"/>
                <w:szCs w:val="20"/>
              </w:rPr>
              <w:t xml:space="preserve"> </w:t>
            </w:r>
            <w:r w:rsidRPr="00446728">
              <w:rPr>
                <w:rFonts w:eastAsia="Times New Roman"/>
                <w:bCs/>
                <w:iCs/>
                <w:color w:val="auto"/>
                <w:sz w:val="20"/>
                <w:szCs w:val="20"/>
                <w:lang w:val="en-GB"/>
              </w:rPr>
              <w:t xml:space="preserve"> Knowledge of </w:t>
            </w:r>
            <w:r w:rsidRPr="00446728">
              <w:rPr>
                <w:rFonts w:eastAsia="Times New Roman"/>
                <w:bCs/>
                <w:color w:val="auto"/>
                <w:sz w:val="20"/>
                <w:szCs w:val="20"/>
              </w:rPr>
              <w:t xml:space="preserve">  </w:t>
            </w:r>
            <w:r w:rsidRPr="00446728">
              <w:rPr>
                <w:bCs/>
                <w:color w:val="auto"/>
                <w:sz w:val="20"/>
                <w:szCs w:val="20"/>
              </w:rPr>
              <w:t>ways to add effects on an image</w:t>
            </w:r>
          </w:p>
          <w:p w14:paraId="603723EF"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3E6A608A"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12066A5F"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 xml:space="preserve"> Perform non-photo elements in Photoshop designs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B2B88FE"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Theory-0.125 Hrs</w:t>
            </w:r>
          </w:p>
          <w:p w14:paraId="703340E0"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Practical-0.125 Hrs</w:t>
            </w:r>
          </w:p>
          <w:p w14:paraId="794CD1F3"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Total- 0.25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31F4BCB"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2AB6F9B"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bl>
    <w:p w14:paraId="7C489342" w14:textId="77777777" w:rsidR="00446728" w:rsidRPr="00446728" w:rsidRDefault="00446728" w:rsidP="00446728">
      <w:pPr>
        <w:spacing w:after="160" w:line="360" w:lineRule="auto"/>
        <w:ind w:left="0" w:firstLine="0"/>
        <w:jc w:val="left"/>
        <w:rPr>
          <w:rFonts w:eastAsia="Calibri"/>
          <w:color w:val="auto"/>
        </w:rPr>
      </w:pPr>
    </w:p>
    <w:p w14:paraId="074649D5"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2E8B37C9" w14:textId="77777777" w:rsidR="00446728" w:rsidRPr="00446728" w:rsidRDefault="00446728" w:rsidP="00446728">
      <w:pPr>
        <w:spacing w:after="160" w:line="360" w:lineRule="auto"/>
        <w:ind w:left="0" w:firstLine="0"/>
        <w:jc w:val="left"/>
        <w:rPr>
          <w:rFonts w:eastAsia="Calibri"/>
          <w:color w:val="auto"/>
        </w:rPr>
      </w:pPr>
    </w:p>
    <w:p w14:paraId="2DE7F7D5"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25" w:name="_Toc37012890"/>
      <w:bookmarkStart w:id="126" w:name="_Toc50176851"/>
      <w:r w:rsidRPr="00446728">
        <w:rPr>
          <w:rFonts w:eastAsia="Calibri"/>
          <w:b/>
          <w:bCs/>
          <w:color w:val="auto"/>
        </w:rPr>
        <w:t>Design simple web page layouts</w:t>
      </w:r>
      <w:bookmarkEnd w:id="125"/>
      <w:bookmarkEnd w:id="126"/>
    </w:p>
    <w:p w14:paraId="371B69BE" w14:textId="77777777" w:rsidR="00446728" w:rsidRPr="00446728" w:rsidRDefault="00446728" w:rsidP="00446728">
      <w:pPr>
        <w:spacing w:before="240" w:after="0" w:line="360" w:lineRule="auto"/>
        <w:ind w:left="0" w:firstLine="0"/>
        <w:jc w:val="left"/>
        <w:rPr>
          <w:rFonts w:eastAsia="Calibri"/>
          <w:b/>
          <w:color w:val="auto"/>
          <w:lang w:val="en-GB"/>
        </w:rPr>
      </w:pPr>
      <w:r w:rsidRPr="00446728">
        <w:rPr>
          <w:rFonts w:eastAsia="Calibri"/>
          <w:b/>
          <w:color w:val="auto"/>
          <w:lang w:val="en-GB"/>
        </w:rPr>
        <w:t xml:space="preserve">Objective: </w:t>
      </w:r>
      <w:r w:rsidRPr="00446728">
        <w:rPr>
          <w:rFonts w:eastAsia="Calibri"/>
        </w:rPr>
        <w:t>This unit is about writing and editing copy (i.e. final version of text) for a range of formats in different media.</w:t>
      </w:r>
      <w:r w:rsidRPr="00446728">
        <w:rPr>
          <w:rFonts w:eastAsia="Calibri"/>
          <w:b/>
          <w:bCs/>
        </w:rPr>
        <w:tab/>
      </w:r>
    </w:p>
    <w:p w14:paraId="31B45CD1"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t>Duration:  2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01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1 Hours</w:t>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4AB69BD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6F5979A4"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color w:val="auto"/>
                <w:sz w:val="20"/>
                <w:szCs w:val="20"/>
              </w:rPr>
              <w:t>Familiarize with</w:t>
            </w:r>
            <w:r w:rsidRPr="00446728">
              <w:rPr>
                <w:rFonts w:eastAsia="Times New Roman"/>
                <w:color w:val="auto"/>
                <w:sz w:val="20"/>
                <w:szCs w:val="20"/>
              </w:rPr>
              <w:br/>
              <w:t xml:space="preserve">illustrator interface </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9C7FDD"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E221B8"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3460EB"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6676DF60"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79645511"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9205C4C"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0981917A"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7C25F02A"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852227" w14:textId="77777777" w:rsidR="00446728" w:rsidRPr="00446728" w:rsidRDefault="00446728" w:rsidP="003F5678">
            <w:pPr>
              <w:numPr>
                <w:ilvl w:val="0"/>
                <w:numId w:val="587"/>
              </w:numPr>
              <w:spacing w:after="0" w:line="360" w:lineRule="auto"/>
              <w:ind w:left="518" w:hanging="540"/>
              <w:jc w:val="left"/>
              <w:rPr>
                <w:rFonts w:eastAsia="Times New Roman"/>
                <w:color w:val="auto"/>
                <w:sz w:val="20"/>
                <w:szCs w:val="20"/>
                <w:lang w:val="en-GB"/>
              </w:rPr>
            </w:pPr>
            <w:r w:rsidRPr="00446728">
              <w:rPr>
                <w:rFonts w:eastAsia="Times New Roman"/>
                <w:color w:val="auto"/>
                <w:sz w:val="20"/>
                <w:szCs w:val="20"/>
              </w:rPr>
              <w:t>Identify main layout sections from design specification</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07C21F6"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752FB481" w14:textId="77777777" w:rsidR="00446728" w:rsidRPr="00446728" w:rsidRDefault="00446728" w:rsidP="003F5678">
            <w:pPr>
              <w:numPr>
                <w:ilvl w:val="0"/>
                <w:numId w:val="588"/>
              </w:numPr>
              <w:spacing w:after="0" w:line="360" w:lineRule="auto"/>
              <w:jc w:val="left"/>
              <w:rPr>
                <w:rFonts w:eastAsia="Times New Roman"/>
                <w:color w:val="auto"/>
                <w:sz w:val="20"/>
                <w:szCs w:val="20"/>
              </w:rPr>
            </w:pPr>
            <w:r w:rsidRPr="00446728">
              <w:rPr>
                <w:rFonts w:eastAsia="Times New Roman"/>
                <w:color w:val="auto"/>
                <w:sz w:val="20"/>
                <w:szCs w:val="20"/>
              </w:rPr>
              <w:t>Identify the required sections of the web page</w:t>
            </w:r>
          </w:p>
          <w:p w14:paraId="422CA669" w14:textId="77777777" w:rsidR="00446728" w:rsidRPr="00446728" w:rsidRDefault="00446728" w:rsidP="003F5678">
            <w:pPr>
              <w:numPr>
                <w:ilvl w:val="0"/>
                <w:numId w:val="588"/>
              </w:numPr>
              <w:spacing w:after="0" w:line="360" w:lineRule="auto"/>
              <w:jc w:val="left"/>
              <w:rPr>
                <w:rFonts w:eastAsia="Times New Roman"/>
                <w:color w:val="auto"/>
                <w:sz w:val="20"/>
                <w:szCs w:val="20"/>
                <w:lang w:val="en-GB"/>
              </w:rPr>
            </w:pPr>
            <w:r w:rsidRPr="00446728">
              <w:rPr>
                <w:rFonts w:eastAsia="Times New Roman"/>
                <w:color w:val="auto"/>
                <w:sz w:val="20"/>
                <w:szCs w:val="20"/>
              </w:rPr>
              <w:t>Create the web page structure</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5F8D333"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bCs/>
                <w:color w:val="auto"/>
                <w:sz w:val="20"/>
                <w:szCs w:val="20"/>
              </w:rPr>
              <w:t>standard web and web scripting design principles</w:t>
            </w:r>
          </w:p>
          <w:p w14:paraId="75CB292F"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p>
          <w:p w14:paraId="0DF7F23A"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7C14622D"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color w:val="auto"/>
                <w:sz w:val="20"/>
                <w:szCs w:val="20"/>
              </w:rPr>
              <w:t>Perform identification of main layout sections from design specification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50740A6"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Theory-0.33 Hrs</w:t>
            </w:r>
          </w:p>
          <w:p w14:paraId="7247F426"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Practical-0.33 Hrs</w:t>
            </w:r>
          </w:p>
          <w:p w14:paraId="4D6E3975"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Total- 0.55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89F2DD3"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DADB5D8"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710FBA1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67B6D26" w14:textId="77777777" w:rsidR="00446728" w:rsidRPr="00446728" w:rsidRDefault="00446728" w:rsidP="003F5678">
            <w:pPr>
              <w:numPr>
                <w:ilvl w:val="0"/>
                <w:numId w:val="587"/>
              </w:numPr>
              <w:spacing w:after="0" w:line="360" w:lineRule="auto"/>
              <w:ind w:left="540" w:hanging="540"/>
              <w:jc w:val="left"/>
              <w:rPr>
                <w:rFonts w:eastAsia="Times New Roman"/>
                <w:color w:val="auto"/>
                <w:sz w:val="20"/>
                <w:szCs w:val="20"/>
                <w:lang w:val="en-GB"/>
              </w:rPr>
            </w:pPr>
            <w:r w:rsidRPr="00446728">
              <w:rPr>
                <w:rFonts w:eastAsia="Times New Roman"/>
                <w:color w:val="auto"/>
                <w:sz w:val="20"/>
                <w:szCs w:val="20"/>
              </w:rPr>
              <w:t>Layout the web page to match design specification</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817283D"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0B6F9969"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Position document elements</w:t>
            </w:r>
          </w:p>
          <w:p w14:paraId="535CFE2D" w14:textId="77777777" w:rsidR="00446728" w:rsidRPr="00446728" w:rsidRDefault="00446728" w:rsidP="003F5678">
            <w:pPr>
              <w:numPr>
                <w:ilvl w:val="0"/>
                <w:numId w:val="582"/>
              </w:numPr>
              <w:spacing w:after="0" w:line="360" w:lineRule="auto"/>
              <w:jc w:val="left"/>
              <w:rPr>
                <w:rFonts w:eastAsia="Times New Roman"/>
                <w:iCs/>
                <w:color w:val="auto"/>
                <w:sz w:val="20"/>
                <w:szCs w:val="20"/>
                <w:lang w:val="en-GB"/>
              </w:rPr>
            </w:pPr>
            <w:r w:rsidRPr="00446728">
              <w:rPr>
                <w:rFonts w:eastAsia="Times New Roman"/>
                <w:color w:val="auto"/>
                <w:sz w:val="20"/>
                <w:szCs w:val="20"/>
              </w:rPr>
              <w:t>Style web page elements to match the design specifications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18FE48F"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positioning of document</w:t>
            </w:r>
          </w:p>
          <w:p w14:paraId="783FFE1D"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Knowledge of cascading style sheets (CSS)</w:t>
            </w:r>
          </w:p>
          <w:p w14:paraId="4A049944"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Knowledge of Hypertext transfer protocol (HTTP)</w:t>
            </w:r>
          </w:p>
          <w:p w14:paraId="2D78B3ED"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0A9B45FF"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01D8F246"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color w:val="auto"/>
                <w:sz w:val="20"/>
                <w:szCs w:val="20"/>
              </w:rPr>
              <w:t>Perform layout the web page to match design specification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AD32877"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Theory-0.33 Hrs</w:t>
            </w:r>
          </w:p>
          <w:p w14:paraId="11C4508D"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Practical-0.33 Hrs</w:t>
            </w:r>
          </w:p>
          <w:p w14:paraId="3352EA3F"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Total- 0.55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0EF12F22"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5A9E053"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r w:rsidR="00446728" w:rsidRPr="00446728" w14:paraId="182AE1D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3634B25" w14:textId="77777777" w:rsidR="00446728" w:rsidRPr="00446728" w:rsidRDefault="00446728" w:rsidP="003F5678">
            <w:pPr>
              <w:numPr>
                <w:ilvl w:val="0"/>
                <w:numId w:val="587"/>
              </w:numPr>
              <w:spacing w:after="0" w:line="360" w:lineRule="auto"/>
              <w:ind w:left="540" w:hanging="540"/>
              <w:jc w:val="left"/>
              <w:rPr>
                <w:rFonts w:eastAsia="Times New Roman"/>
                <w:color w:val="auto"/>
                <w:sz w:val="20"/>
                <w:szCs w:val="20"/>
              </w:rPr>
            </w:pPr>
            <w:r w:rsidRPr="00446728">
              <w:rPr>
                <w:rFonts w:eastAsia="Times New Roman"/>
                <w:color w:val="auto"/>
                <w:sz w:val="20"/>
                <w:szCs w:val="20"/>
              </w:rPr>
              <w:lastRenderedPageBreak/>
              <w:t>Test and validate the layout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34679E0"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11BE3908" w14:textId="77777777" w:rsidR="00446728" w:rsidRPr="00446728" w:rsidRDefault="00446728" w:rsidP="003F5678">
            <w:pPr>
              <w:numPr>
                <w:ilvl w:val="0"/>
                <w:numId w:val="583"/>
              </w:numPr>
              <w:spacing w:after="0" w:line="360" w:lineRule="auto"/>
              <w:jc w:val="left"/>
              <w:rPr>
                <w:rFonts w:eastAsia="Times New Roman"/>
                <w:color w:val="auto"/>
                <w:sz w:val="20"/>
                <w:szCs w:val="20"/>
              </w:rPr>
            </w:pPr>
            <w:r w:rsidRPr="00446728">
              <w:rPr>
                <w:rFonts w:eastAsia="Times New Roman"/>
                <w:color w:val="auto"/>
                <w:sz w:val="20"/>
                <w:szCs w:val="20"/>
              </w:rPr>
              <w:t>Test the website in various browsers</w:t>
            </w:r>
          </w:p>
          <w:p w14:paraId="499E934A" w14:textId="77777777" w:rsidR="00446728" w:rsidRPr="00446728" w:rsidRDefault="00446728" w:rsidP="003F5678">
            <w:pPr>
              <w:numPr>
                <w:ilvl w:val="0"/>
                <w:numId w:val="583"/>
              </w:numPr>
              <w:spacing w:after="0" w:line="360" w:lineRule="auto"/>
              <w:jc w:val="left"/>
              <w:rPr>
                <w:rFonts w:eastAsia="Times New Roman"/>
                <w:b/>
                <w:color w:val="auto"/>
                <w:sz w:val="20"/>
                <w:szCs w:val="20"/>
                <w:lang w:val="en-GB"/>
              </w:rPr>
            </w:pPr>
            <w:r w:rsidRPr="00446728">
              <w:rPr>
                <w:rFonts w:eastAsia="Times New Roman"/>
                <w:color w:val="auto"/>
                <w:sz w:val="20"/>
                <w:szCs w:val="20"/>
              </w:rPr>
              <w:t>Validate the web pages against industry standards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63855E3D"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web pages against industry standards</w:t>
            </w:r>
          </w:p>
          <w:p w14:paraId="0E7D3AA2"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color w:val="auto"/>
                <w:sz w:val="20"/>
                <w:szCs w:val="20"/>
              </w:rPr>
              <w:t xml:space="preserve">Knowledge of </w:t>
            </w:r>
            <w:r w:rsidRPr="00446728">
              <w:rPr>
                <w:bCs/>
                <w:color w:val="auto"/>
                <w:sz w:val="20"/>
                <w:szCs w:val="20"/>
              </w:rPr>
              <w:t>hypertext markup language (HTML), or extensible hypertext markup language (XHTML)</w:t>
            </w:r>
          </w:p>
          <w:p w14:paraId="753EFE9D"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color w:val="auto"/>
                <w:sz w:val="20"/>
                <w:szCs w:val="20"/>
              </w:rPr>
              <w:t>Knowledge of World Wide Web consortium (WWWC) standards.</w:t>
            </w:r>
          </w:p>
          <w:p w14:paraId="0CBABBDC"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72C58CE8"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1FBBA402"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Perform test and validate the layout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C8FA0C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Theory-0.33 Hrs</w:t>
            </w:r>
          </w:p>
          <w:p w14:paraId="2D184AD6"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Practical-0.33 Hrs</w:t>
            </w:r>
          </w:p>
          <w:p w14:paraId="17FBCB7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Total- 0.55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1BA226C"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CC762EC"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bl>
    <w:p w14:paraId="40268A03" w14:textId="77777777" w:rsidR="00446728" w:rsidRPr="00446728" w:rsidRDefault="00446728" w:rsidP="00446728">
      <w:pPr>
        <w:spacing w:after="160" w:line="360" w:lineRule="auto"/>
        <w:ind w:left="0" w:firstLine="0"/>
        <w:jc w:val="left"/>
        <w:rPr>
          <w:rFonts w:eastAsia="Calibri"/>
          <w:color w:val="auto"/>
        </w:rPr>
      </w:pPr>
    </w:p>
    <w:p w14:paraId="21896291" w14:textId="77777777" w:rsidR="00446728" w:rsidRPr="00446728" w:rsidRDefault="00446728" w:rsidP="00446728">
      <w:pPr>
        <w:spacing w:after="160" w:line="360" w:lineRule="auto"/>
        <w:ind w:left="0" w:firstLine="0"/>
        <w:jc w:val="left"/>
        <w:rPr>
          <w:rFonts w:eastAsia="Calibri"/>
          <w:color w:val="auto"/>
        </w:rPr>
      </w:pPr>
      <w:r w:rsidRPr="00446728">
        <w:rPr>
          <w:rFonts w:eastAsia="Calibri"/>
          <w:color w:val="auto"/>
        </w:rPr>
        <w:lastRenderedPageBreak/>
        <w:br w:type="page"/>
      </w:r>
    </w:p>
    <w:p w14:paraId="2E972779" w14:textId="77777777" w:rsidR="00446728" w:rsidRPr="00446728" w:rsidRDefault="00446728" w:rsidP="00446728">
      <w:pPr>
        <w:spacing w:after="160" w:line="360" w:lineRule="auto"/>
        <w:ind w:left="0" w:firstLine="0"/>
        <w:jc w:val="left"/>
        <w:rPr>
          <w:rFonts w:eastAsia="Calibri"/>
          <w:color w:val="auto"/>
        </w:rPr>
      </w:pPr>
    </w:p>
    <w:p w14:paraId="77D21BC7" w14:textId="77777777" w:rsidR="00446728" w:rsidRPr="00446728" w:rsidRDefault="00446728" w:rsidP="003F5678">
      <w:pPr>
        <w:keepNext/>
        <w:numPr>
          <w:ilvl w:val="0"/>
          <w:numId w:val="537"/>
        </w:numPr>
        <w:shd w:val="clear" w:color="auto" w:fill="FFC000"/>
        <w:spacing w:after="60" w:line="360" w:lineRule="auto"/>
        <w:contextualSpacing/>
        <w:jc w:val="left"/>
        <w:outlineLvl w:val="2"/>
        <w:rPr>
          <w:rFonts w:eastAsia="Calibri"/>
          <w:b/>
          <w:bCs/>
          <w:color w:val="auto"/>
        </w:rPr>
      </w:pPr>
      <w:bookmarkStart w:id="127" w:name="_Toc50176852"/>
      <w:r w:rsidRPr="00446728">
        <w:rPr>
          <w:rFonts w:eastAsia="Calibri"/>
          <w:b/>
          <w:bCs/>
          <w:color w:val="auto"/>
        </w:rPr>
        <w:t>Apply introductory programming techniques</w:t>
      </w:r>
      <w:bookmarkEnd w:id="127"/>
    </w:p>
    <w:p w14:paraId="5280A4CB" w14:textId="77777777" w:rsidR="00446728" w:rsidRPr="00446728" w:rsidRDefault="00446728" w:rsidP="00446728">
      <w:pPr>
        <w:spacing w:before="240" w:after="0" w:line="360" w:lineRule="auto"/>
        <w:ind w:left="0" w:firstLine="0"/>
        <w:jc w:val="left"/>
        <w:rPr>
          <w:rFonts w:eastAsia="Calibri"/>
          <w:b/>
          <w:color w:val="auto"/>
          <w:lang w:val="en-GB"/>
        </w:rPr>
      </w:pPr>
      <w:r w:rsidRPr="00446728">
        <w:rPr>
          <w:rFonts w:eastAsia="Calibri"/>
          <w:b/>
          <w:color w:val="auto"/>
          <w:lang w:val="en-GB"/>
        </w:rPr>
        <w:t xml:space="preserve">Objective: </w:t>
      </w:r>
      <w:r w:rsidRPr="00446728">
        <w:rPr>
          <w:rFonts w:eastAsia="Calibri"/>
          <w:color w:val="auto"/>
        </w:rPr>
        <w:t>This unit describes the performance outcomes, skills and knowledge required to undertake introductory programming tasks in the development of a game or application. This unit addresses the knowledge, processes and techniques necessary to develop skills to create simple applications or games.</w:t>
      </w:r>
    </w:p>
    <w:p w14:paraId="2C3ED132" w14:textId="77777777" w:rsidR="00446728" w:rsidRPr="00446728" w:rsidRDefault="00446728" w:rsidP="00446728">
      <w:pPr>
        <w:spacing w:before="240" w:after="0" w:line="360" w:lineRule="auto"/>
        <w:ind w:left="0" w:firstLine="0"/>
        <w:jc w:val="left"/>
        <w:rPr>
          <w:rFonts w:eastAsia="Calibri"/>
          <w:color w:val="auto"/>
          <w:lang w:val="en-GB"/>
        </w:rPr>
      </w:pPr>
      <w:r w:rsidRPr="00446728">
        <w:rPr>
          <w:rFonts w:eastAsia="Calibri"/>
          <w:b/>
          <w:color w:val="auto"/>
          <w:lang w:val="en-GB"/>
        </w:rPr>
        <w:t>Duration:  2 Hours</w:t>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Theory: 1 Hours</w:t>
      </w:r>
      <w:r w:rsidRPr="00446728">
        <w:rPr>
          <w:rFonts w:eastAsia="Calibri"/>
          <w:b/>
          <w:color w:val="auto"/>
          <w:lang w:val="en-GB"/>
        </w:rPr>
        <w:tab/>
      </w:r>
      <w:r w:rsidRPr="00446728">
        <w:rPr>
          <w:rFonts w:eastAsia="Calibri"/>
          <w:b/>
          <w:color w:val="auto"/>
          <w:lang w:val="en-GB"/>
        </w:rPr>
        <w:tab/>
      </w:r>
      <w:r w:rsidRPr="00446728">
        <w:rPr>
          <w:rFonts w:eastAsia="Calibri"/>
          <w:color w:val="auto"/>
          <w:lang w:val="en-GB"/>
        </w:rPr>
        <w:tab/>
      </w:r>
      <w:r w:rsidRPr="00446728">
        <w:rPr>
          <w:rFonts w:eastAsia="Calibri"/>
          <w:color w:val="auto"/>
          <w:lang w:val="en-GB"/>
        </w:rPr>
        <w:tab/>
      </w:r>
      <w:r w:rsidRPr="00446728">
        <w:rPr>
          <w:rFonts w:eastAsia="Calibri"/>
          <w:b/>
          <w:color w:val="auto"/>
          <w:lang w:val="en-GB"/>
        </w:rPr>
        <w:t>Practice: 1 Hours</w:t>
      </w:r>
    </w:p>
    <w:tbl>
      <w:tblPr>
        <w:tblStyle w:val="TableGrid9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00"/>
        <w:gridCol w:w="2340"/>
        <w:gridCol w:w="1170"/>
      </w:tblGrid>
      <w:tr w:rsidR="00446728" w:rsidRPr="00446728" w14:paraId="674C6D4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00EC2FA7"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color w:val="auto"/>
                <w:sz w:val="20"/>
                <w:szCs w:val="20"/>
              </w:rPr>
              <w:t>Familiarize with</w:t>
            </w:r>
            <w:r w:rsidRPr="00446728">
              <w:rPr>
                <w:rFonts w:eastAsia="Times New Roman"/>
                <w:color w:val="auto"/>
                <w:sz w:val="20"/>
                <w:szCs w:val="20"/>
              </w:rPr>
              <w:br/>
              <w:t xml:space="preserve">illustrator interface </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ECCDE4"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A394D2"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911E5F" w14:textId="77777777" w:rsidR="00446728" w:rsidRPr="00446728" w:rsidRDefault="00446728" w:rsidP="00446728">
            <w:pPr>
              <w:spacing w:after="0" w:line="360" w:lineRule="auto"/>
              <w:ind w:left="0" w:firstLine="0"/>
              <w:jc w:val="center"/>
              <w:rPr>
                <w:rFonts w:eastAsia="Times New Roman"/>
                <w:color w:val="auto"/>
                <w:sz w:val="20"/>
                <w:szCs w:val="20"/>
                <w:lang w:val="en-GB"/>
              </w:rPr>
            </w:pPr>
            <w:r w:rsidRPr="00446728">
              <w:rPr>
                <w:rFonts w:eastAsia="Times New Roman"/>
                <w:b/>
                <w:color w:val="auto"/>
                <w:sz w:val="20"/>
                <w:szCs w:val="20"/>
                <w:lang w:val="en-G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4A46F36F"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Materials </w:t>
            </w:r>
          </w:p>
          <w:p w14:paraId="1EF5C9C2"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649E88C" w14:textId="77777777" w:rsidR="00446728" w:rsidRPr="00446728" w:rsidRDefault="00446728" w:rsidP="00446728">
            <w:pPr>
              <w:spacing w:after="136"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Learning </w:t>
            </w:r>
          </w:p>
          <w:p w14:paraId="6C6B313A"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
                <w:color w:val="auto"/>
                <w:sz w:val="20"/>
                <w:szCs w:val="20"/>
                <w:lang w:val="en-GB"/>
              </w:rPr>
              <w:t xml:space="preserve">Place </w:t>
            </w:r>
          </w:p>
        </w:tc>
      </w:tr>
      <w:tr w:rsidR="00446728" w:rsidRPr="00446728" w14:paraId="58505A94"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A089275" w14:textId="77777777" w:rsidR="00446728" w:rsidRPr="00446728" w:rsidRDefault="00446728" w:rsidP="003F5678">
            <w:pPr>
              <w:numPr>
                <w:ilvl w:val="0"/>
                <w:numId w:val="589"/>
              </w:numPr>
              <w:spacing w:after="0" w:line="360" w:lineRule="auto"/>
              <w:ind w:left="788" w:hanging="832"/>
              <w:jc w:val="left"/>
              <w:rPr>
                <w:rFonts w:eastAsia="Times New Roman"/>
                <w:color w:val="auto"/>
                <w:sz w:val="20"/>
                <w:szCs w:val="20"/>
                <w:lang w:val="en-GB"/>
              </w:rPr>
            </w:pPr>
            <w:r w:rsidRPr="00446728">
              <w:rPr>
                <w:rFonts w:eastAsia="Times New Roman"/>
                <w:color w:val="auto"/>
                <w:sz w:val="20"/>
                <w:szCs w:val="20"/>
              </w:rPr>
              <w:t>Apply language syntax and layout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5E77AA8"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color w:val="auto"/>
                <w:sz w:val="20"/>
                <w:szCs w:val="20"/>
                <w:lang w:val="en-GB"/>
              </w:rPr>
              <w:t>Trainee will be able to:</w:t>
            </w:r>
          </w:p>
          <w:p w14:paraId="0C594518" w14:textId="77777777" w:rsidR="00446728" w:rsidRPr="00446728" w:rsidRDefault="00446728" w:rsidP="003F5678">
            <w:pPr>
              <w:numPr>
                <w:ilvl w:val="0"/>
                <w:numId w:val="590"/>
              </w:numPr>
              <w:spacing w:after="0" w:line="360" w:lineRule="auto"/>
              <w:jc w:val="left"/>
              <w:rPr>
                <w:rFonts w:eastAsia="Times New Roman"/>
                <w:color w:val="auto"/>
                <w:sz w:val="20"/>
                <w:szCs w:val="20"/>
              </w:rPr>
            </w:pPr>
            <w:r w:rsidRPr="00446728">
              <w:rPr>
                <w:rFonts w:eastAsia="Times New Roman"/>
                <w:color w:val="auto"/>
                <w:sz w:val="20"/>
                <w:szCs w:val="20"/>
              </w:rPr>
              <w:t>Apply basic language syntax rules</w:t>
            </w:r>
          </w:p>
          <w:p w14:paraId="57BC56D3" w14:textId="77777777" w:rsidR="00446728" w:rsidRPr="00446728" w:rsidRDefault="00446728" w:rsidP="003F5678">
            <w:pPr>
              <w:numPr>
                <w:ilvl w:val="0"/>
                <w:numId w:val="590"/>
              </w:numPr>
              <w:spacing w:after="0" w:line="360" w:lineRule="auto"/>
              <w:jc w:val="left"/>
              <w:rPr>
                <w:rFonts w:eastAsia="Times New Roman"/>
                <w:color w:val="auto"/>
                <w:sz w:val="20"/>
                <w:szCs w:val="20"/>
              </w:rPr>
            </w:pPr>
            <w:r w:rsidRPr="00446728">
              <w:rPr>
                <w:rFonts w:eastAsia="Times New Roman"/>
                <w:color w:val="auto"/>
                <w:sz w:val="20"/>
                <w:szCs w:val="20"/>
              </w:rPr>
              <w:t>Use language data types, operators and expressions to create clear and concise code</w:t>
            </w:r>
          </w:p>
          <w:p w14:paraId="6F5BC3D3" w14:textId="77777777" w:rsidR="00446728" w:rsidRPr="00446728" w:rsidRDefault="00446728" w:rsidP="003F5678">
            <w:pPr>
              <w:numPr>
                <w:ilvl w:val="0"/>
                <w:numId w:val="590"/>
              </w:numPr>
              <w:spacing w:after="0" w:line="360" w:lineRule="auto"/>
              <w:jc w:val="left"/>
              <w:rPr>
                <w:rFonts w:eastAsia="Times New Roman"/>
                <w:color w:val="auto"/>
                <w:sz w:val="20"/>
                <w:szCs w:val="20"/>
              </w:rPr>
            </w:pPr>
            <w:r w:rsidRPr="00446728">
              <w:rPr>
                <w:rFonts w:eastAsia="Times New Roman"/>
                <w:color w:val="auto"/>
                <w:sz w:val="20"/>
                <w:szCs w:val="20"/>
              </w:rPr>
              <w:t>Apply variables and variable scope</w:t>
            </w:r>
          </w:p>
          <w:p w14:paraId="2E747A6D" w14:textId="77777777" w:rsidR="00446728" w:rsidRPr="00446728" w:rsidRDefault="00446728" w:rsidP="003F5678">
            <w:pPr>
              <w:numPr>
                <w:ilvl w:val="0"/>
                <w:numId w:val="590"/>
              </w:numPr>
              <w:spacing w:after="0" w:line="360" w:lineRule="auto"/>
              <w:jc w:val="left"/>
              <w:rPr>
                <w:rFonts w:eastAsia="Times New Roman"/>
                <w:color w:val="auto"/>
                <w:sz w:val="20"/>
                <w:szCs w:val="20"/>
              </w:rPr>
            </w:pPr>
            <w:r w:rsidRPr="00446728">
              <w:rPr>
                <w:rFonts w:eastAsia="Times New Roman"/>
                <w:color w:val="auto"/>
                <w:sz w:val="20"/>
                <w:szCs w:val="20"/>
              </w:rPr>
              <w:t xml:space="preserve">Use library functions in a program </w:t>
            </w:r>
          </w:p>
          <w:p w14:paraId="45897C57" w14:textId="77777777" w:rsidR="00446728" w:rsidRPr="00446728" w:rsidRDefault="00446728" w:rsidP="003F5678">
            <w:pPr>
              <w:numPr>
                <w:ilvl w:val="0"/>
                <w:numId w:val="590"/>
              </w:numPr>
              <w:spacing w:after="0" w:line="360" w:lineRule="auto"/>
              <w:jc w:val="left"/>
              <w:rPr>
                <w:rFonts w:eastAsia="Times New Roman"/>
                <w:color w:val="auto"/>
                <w:sz w:val="20"/>
                <w:szCs w:val="20"/>
                <w:lang w:val="en-GB"/>
              </w:rPr>
            </w:pPr>
            <w:r w:rsidRPr="00446728">
              <w:rPr>
                <w:rFonts w:eastAsia="Times New Roman"/>
                <w:color w:val="auto"/>
                <w:sz w:val="20"/>
                <w:szCs w:val="20"/>
              </w:rPr>
              <w:t>Use commenting to create clear meaning to code</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6740027" w14:textId="23ABA28A"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w:t>
            </w:r>
            <w:r w:rsidR="00C818EB" w:rsidRPr="00446728">
              <w:rPr>
                <w:rFonts w:eastAsia="Times New Roman"/>
                <w:bCs/>
                <w:iCs/>
                <w:color w:val="auto"/>
                <w:sz w:val="20"/>
                <w:szCs w:val="20"/>
                <w:lang w:val="en-GB"/>
              </w:rPr>
              <w:t>of</w:t>
            </w:r>
            <w:r w:rsidR="00C818EB" w:rsidRPr="00446728">
              <w:rPr>
                <w:rFonts w:eastAsia="Times New Roman"/>
                <w:bCs/>
                <w:color w:val="auto"/>
                <w:sz w:val="20"/>
                <w:szCs w:val="20"/>
              </w:rPr>
              <w:t xml:space="preserve"> language</w:t>
            </w:r>
            <w:r w:rsidRPr="00446728">
              <w:rPr>
                <w:rFonts w:eastAsia="Times New Roman"/>
                <w:bCs/>
                <w:color w:val="auto"/>
                <w:sz w:val="20"/>
                <w:szCs w:val="20"/>
              </w:rPr>
              <w:t xml:space="preserve"> syntax rules</w:t>
            </w:r>
          </w:p>
          <w:p w14:paraId="6B36BD3E" w14:textId="6BED292E"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w:t>
            </w:r>
            <w:r w:rsidR="00C818EB" w:rsidRPr="00446728">
              <w:rPr>
                <w:rFonts w:eastAsia="Times New Roman"/>
                <w:bCs/>
                <w:iCs/>
                <w:color w:val="auto"/>
                <w:sz w:val="20"/>
                <w:szCs w:val="20"/>
                <w:lang w:val="en-GB"/>
              </w:rPr>
              <w:t>of</w:t>
            </w:r>
            <w:r w:rsidR="00C818EB" w:rsidRPr="00446728">
              <w:rPr>
                <w:rFonts w:eastAsia="Times New Roman"/>
                <w:bCs/>
                <w:color w:val="auto"/>
                <w:sz w:val="20"/>
                <w:szCs w:val="20"/>
              </w:rPr>
              <w:t xml:space="preserve"> data</w:t>
            </w:r>
            <w:r w:rsidRPr="00446728">
              <w:rPr>
                <w:rFonts w:eastAsia="Times New Roman"/>
                <w:bCs/>
                <w:color w:val="auto"/>
                <w:sz w:val="20"/>
                <w:szCs w:val="20"/>
              </w:rPr>
              <w:t xml:space="preserve"> types</w:t>
            </w:r>
          </w:p>
          <w:p w14:paraId="2E06F500" w14:textId="342D909E"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bidi="en-US"/>
              </w:rPr>
            </w:pPr>
            <w:r w:rsidRPr="00446728">
              <w:rPr>
                <w:rFonts w:eastAsia="Times New Roman"/>
                <w:bCs/>
                <w:iCs/>
                <w:color w:val="auto"/>
                <w:sz w:val="20"/>
                <w:szCs w:val="20"/>
                <w:lang w:val="en-GB"/>
              </w:rPr>
              <w:t xml:space="preserve">Knowledge </w:t>
            </w:r>
            <w:r w:rsidR="00C818EB" w:rsidRPr="00446728">
              <w:rPr>
                <w:rFonts w:eastAsia="Times New Roman"/>
                <w:bCs/>
                <w:iCs/>
                <w:color w:val="auto"/>
                <w:sz w:val="20"/>
                <w:szCs w:val="20"/>
                <w:lang w:val="en-GB"/>
              </w:rPr>
              <w:t>of</w:t>
            </w:r>
            <w:r w:rsidR="00C818EB" w:rsidRPr="00446728">
              <w:rPr>
                <w:rFonts w:eastAsia="Times New Roman"/>
                <w:bCs/>
                <w:color w:val="auto"/>
                <w:sz w:val="20"/>
                <w:szCs w:val="20"/>
              </w:rPr>
              <w:t xml:space="preserve"> library</w:t>
            </w:r>
            <w:r w:rsidRPr="00446728">
              <w:rPr>
                <w:rFonts w:eastAsia="Times New Roman"/>
                <w:bCs/>
                <w:color w:val="auto"/>
                <w:sz w:val="20"/>
                <w:szCs w:val="20"/>
              </w:rPr>
              <w:t xml:space="preserve"> functions</w:t>
            </w:r>
          </w:p>
          <w:p w14:paraId="5BF1D60B" w14:textId="77777777" w:rsidR="00446728" w:rsidRPr="00446728" w:rsidRDefault="00446728" w:rsidP="00446728">
            <w:pPr>
              <w:spacing w:after="0" w:line="360" w:lineRule="auto"/>
              <w:ind w:left="0" w:firstLine="0"/>
              <w:jc w:val="left"/>
              <w:rPr>
                <w:rFonts w:eastAsia="Times New Roman"/>
                <w:bCs/>
                <w:color w:val="auto"/>
                <w:sz w:val="20"/>
                <w:szCs w:val="20"/>
              </w:rPr>
            </w:pPr>
          </w:p>
          <w:p w14:paraId="67AD440D"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7D18A1AD" w14:textId="200014CC" w:rsidR="00446728" w:rsidRPr="00446728" w:rsidRDefault="00C818EB" w:rsidP="00446728">
            <w:pPr>
              <w:spacing w:after="0" w:line="360" w:lineRule="auto"/>
              <w:ind w:left="0" w:firstLine="0"/>
              <w:jc w:val="left"/>
              <w:rPr>
                <w:rFonts w:eastAsia="Times New Roman"/>
                <w:color w:val="auto"/>
                <w:sz w:val="20"/>
                <w:szCs w:val="20"/>
                <w:lang w:val="en-GB"/>
              </w:rPr>
            </w:pPr>
            <w:r w:rsidRPr="00446728">
              <w:rPr>
                <w:rFonts w:eastAsia="Times New Roman"/>
                <w:bCs/>
                <w:iCs/>
                <w:color w:val="auto"/>
                <w:sz w:val="20"/>
                <w:szCs w:val="20"/>
                <w:lang w:val="en-GB"/>
              </w:rPr>
              <w:t xml:space="preserve">Perform </w:t>
            </w:r>
            <w:r w:rsidRPr="00446728">
              <w:rPr>
                <w:rFonts w:eastAsia="Times New Roman"/>
                <w:color w:val="auto"/>
                <w:sz w:val="20"/>
                <w:szCs w:val="20"/>
              </w:rPr>
              <w:t>language</w:t>
            </w:r>
            <w:r w:rsidR="00446728" w:rsidRPr="00446728">
              <w:rPr>
                <w:rFonts w:eastAsia="Times New Roman"/>
                <w:color w:val="auto"/>
                <w:sz w:val="20"/>
                <w:szCs w:val="20"/>
              </w:rPr>
              <w:t xml:space="preserve"> syntax and layout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FF6CD3"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Theory-0.2 Hrs</w:t>
            </w:r>
          </w:p>
          <w:p w14:paraId="45FEA19C"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 Hrs</w:t>
            </w:r>
          </w:p>
          <w:p w14:paraId="548AB809"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Total- 0.4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8C30D5B"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DE43EF7" w14:textId="77777777" w:rsidR="00446728" w:rsidRPr="00446728" w:rsidRDefault="00446728" w:rsidP="00446728">
            <w:pPr>
              <w:spacing w:after="0" w:line="360" w:lineRule="auto"/>
              <w:ind w:left="0" w:firstLine="0"/>
              <w:jc w:val="left"/>
              <w:rPr>
                <w:rFonts w:eastAsia="Times New Roman"/>
                <w:color w:val="auto"/>
                <w:sz w:val="20"/>
                <w:szCs w:val="20"/>
                <w:lang w:val="en-GB"/>
              </w:rPr>
            </w:pPr>
            <w:r w:rsidRPr="00446728">
              <w:rPr>
                <w:rFonts w:eastAsia="Times New Roman"/>
                <w:bCs/>
                <w:color w:val="auto"/>
                <w:sz w:val="20"/>
                <w:szCs w:val="20"/>
                <w:lang w:val="en-GB"/>
              </w:rPr>
              <w:t>Class Room and workshop</w:t>
            </w:r>
          </w:p>
        </w:tc>
      </w:tr>
      <w:tr w:rsidR="00446728" w:rsidRPr="00446728" w14:paraId="328A5B3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AFB93C" w14:textId="77777777" w:rsidR="00446728" w:rsidRPr="00446728" w:rsidRDefault="00446728" w:rsidP="003F5678">
            <w:pPr>
              <w:numPr>
                <w:ilvl w:val="0"/>
                <w:numId w:val="589"/>
              </w:numPr>
              <w:spacing w:after="0" w:line="360" w:lineRule="auto"/>
              <w:ind w:left="540" w:hanging="540"/>
              <w:jc w:val="left"/>
              <w:rPr>
                <w:rFonts w:eastAsia="Times New Roman"/>
                <w:color w:val="auto"/>
                <w:sz w:val="20"/>
                <w:szCs w:val="20"/>
                <w:lang w:val="en-GB"/>
              </w:rPr>
            </w:pPr>
            <w:r w:rsidRPr="00446728">
              <w:rPr>
                <w:rFonts w:eastAsia="Times New Roman"/>
                <w:color w:val="auto"/>
                <w:sz w:val="20"/>
                <w:szCs w:val="20"/>
              </w:rPr>
              <w:t>Apply control structures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961E1A0"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3B19A51F" w14:textId="77777777" w:rsidR="00446728" w:rsidRPr="00446728" w:rsidRDefault="00446728" w:rsidP="003F5678">
            <w:pPr>
              <w:numPr>
                <w:ilvl w:val="0"/>
                <w:numId w:val="582"/>
              </w:numPr>
              <w:spacing w:after="0" w:line="360" w:lineRule="auto"/>
              <w:jc w:val="left"/>
              <w:rPr>
                <w:rFonts w:eastAsia="Times New Roman"/>
                <w:color w:val="auto"/>
                <w:sz w:val="20"/>
                <w:szCs w:val="20"/>
              </w:rPr>
            </w:pPr>
            <w:r w:rsidRPr="00446728">
              <w:rPr>
                <w:rFonts w:eastAsia="Times New Roman"/>
                <w:color w:val="auto"/>
                <w:sz w:val="20"/>
                <w:szCs w:val="20"/>
              </w:rPr>
              <w:t>Apply language syntax for sequence, selection and iteration constructs</w:t>
            </w:r>
          </w:p>
          <w:p w14:paraId="61E0629D" w14:textId="77777777" w:rsidR="00446728" w:rsidRPr="00446728" w:rsidRDefault="00446728" w:rsidP="003F5678">
            <w:pPr>
              <w:numPr>
                <w:ilvl w:val="0"/>
                <w:numId w:val="582"/>
              </w:numPr>
              <w:spacing w:after="0" w:line="360" w:lineRule="auto"/>
              <w:jc w:val="left"/>
              <w:rPr>
                <w:rFonts w:eastAsia="Times New Roman"/>
                <w:iCs/>
                <w:color w:val="auto"/>
                <w:sz w:val="20"/>
                <w:szCs w:val="20"/>
                <w:lang w:val="en-GB"/>
              </w:rPr>
            </w:pPr>
            <w:r w:rsidRPr="00446728">
              <w:rPr>
                <w:rFonts w:eastAsia="Times New Roman"/>
                <w:color w:val="auto"/>
                <w:sz w:val="20"/>
                <w:szCs w:val="20"/>
              </w:rPr>
              <w:lastRenderedPageBreak/>
              <w:t>Use logical operators to create expressions for use in selection and iteration constructs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833FE65" w14:textId="79BCAEA8"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lastRenderedPageBreak/>
              <w:t xml:space="preserve">Knowledge </w:t>
            </w:r>
            <w:r w:rsidR="00C818EB" w:rsidRPr="00446728">
              <w:rPr>
                <w:rFonts w:eastAsia="Times New Roman"/>
                <w:bCs/>
                <w:iCs/>
                <w:color w:val="auto"/>
                <w:sz w:val="20"/>
                <w:szCs w:val="20"/>
                <w:lang w:val="en-GB"/>
              </w:rPr>
              <w:t xml:space="preserve">of </w:t>
            </w:r>
            <w:r w:rsidR="00C818EB" w:rsidRPr="00446728">
              <w:rPr>
                <w:rFonts w:eastAsia="Times New Roman"/>
                <w:bCs/>
                <w:color w:val="auto"/>
                <w:sz w:val="20"/>
                <w:szCs w:val="20"/>
              </w:rPr>
              <w:t>iteration</w:t>
            </w:r>
            <w:r w:rsidRPr="00446728">
              <w:rPr>
                <w:rFonts w:eastAsia="Times New Roman"/>
                <w:bCs/>
                <w:color w:val="auto"/>
                <w:sz w:val="20"/>
                <w:szCs w:val="20"/>
              </w:rPr>
              <w:t xml:space="preserve"> constructs</w:t>
            </w:r>
          </w:p>
          <w:p w14:paraId="7DB34EF7" w14:textId="418F1EEF"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w:t>
            </w:r>
            <w:r w:rsidR="00C818EB" w:rsidRPr="00446728">
              <w:rPr>
                <w:rFonts w:eastAsia="Times New Roman"/>
                <w:bCs/>
                <w:iCs/>
                <w:color w:val="auto"/>
                <w:sz w:val="20"/>
                <w:szCs w:val="20"/>
                <w:lang w:val="en-GB"/>
              </w:rPr>
              <w:t xml:space="preserve">of </w:t>
            </w:r>
            <w:r w:rsidR="00C818EB" w:rsidRPr="00446728">
              <w:rPr>
                <w:rFonts w:eastAsia="Times New Roman"/>
                <w:bCs/>
                <w:color w:val="auto"/>
                <w:sz w:val="20"/>
                <w:szCs w:val="20"/>
              </w:rPr>
              <w:t>logical</w:t>
            </w:r>
            <w:r w:rsidRPr="00446728">
              <w:rPr>
                <w:rFonts w:eastAsia="Times New Roman"/>
                <w:bCs/>
                <w:color w:val="auto"/>
                <w:sz w:val="20"/>
                <w:szCs w:val="20"/>
              </w:rPr>
              <w:t xml:space="preserve"> operators</w:t>
            </w:r>
          </w:p>
          <w:p w14:paraId="62E957AF"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2CD5BB74"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lastRenderedPageBreak/>
              <w:t>Practical Activity</w:t>
            </w:r>
          </w:p>
          <w:p w14:paraId="1E8513AE"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color w:val="auto"/>
                <w:sz w:val="20"/>
                <w:szCs w:val="20"/>
              </w:rPr>
              <w:t>Perform control structures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50B913"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lastRenderedPageBreak/>
              <w:t>Theory-0.2 Hrs</w:t>
            </w:r>
          </w:p>
          <w:p w14:paraId="1DD8F6F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 Hrs</w:t>
            </w:r>
          </w:p>
          <w:p w14:paraId="2786BB98"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Total- 0.4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6D77E99"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4209F41" w14:textId="77777777" w:rsidR="00446728" w:rsidRPr="00446728" w:rsidRDefault="00446728" w:rsidP="00446728">
            <w:pPr>
              <w:spacing w:after="136" w:line="360" w:lineRule="auto"/>
              <w:ind w:left="0" w:firstLine="0"/>
              <w:jc w:val="left"/>
              <w:rPr>
                <w:rFonts w:eastAsia="Times New Roman"/>
                <w:b/>
                <w:color w:val="auto"/>
                <w:sz w:val="20"/>
                <w:szCs w:val="20"/>
                <w:lang w:val="en-GB"/>
              </w:rPr>
            </w:pPr>
            <w:r w:rsidRPr="00446728">
              <w:rPr>
                <w:rFonts w:eastAsia="Times New Roman"/>
                <w:bCs/>
                <w:color w:val="auto"/>
                <w:sz w:val="20"/>
                <w:szCs w:val="20"/>
                <w:lang w:val="en-GB"/>
              </w:rPr>
              <w:t>Class Room and workshop</w:t>
            </w:r>
          </w:p>
        </w:tc>
      </w:tr>
      <w:tr w:rsidR="00446728" w:rsidRPr="00446728" w14:paraId="257F927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D9A486" w14:textId="77777777" w:rsidR="00446728" w:rsidRPr="00446728" w:rsidRDefault="00446728" w:rsidP="003F5678">
            <w:pPr>
              <w:numPr>
                <w:ilvl w:val="0"/>
                <w:numId w:val="589"/>
              </w:numPr>
              <w:spacing w:after="0" w:line="360" w:lineRule="auto"/>
              <w:ind w:left="540" w:hanging="540"/>
              <w:jc w:val="left"/>
              <w:rPr>
                <w:rFonts w:eastAsia="Times New Roman"/>
                <w:color w:val="auto"/>
                <w:sz w:val="20"/>
                <w:szCs w:val="20"/>
              </w:rPr>
            </w:pPr>
            <w:r w:rsidRPr="00446728">
              <w:rPr>
                <w:rFonts w:eastAsia="Times New Roman"/>
                <w:color w:val="auto"/>
                <w:sz w:val="20"/>
                <w:szCs w:val="20"/>
              </w:rPr>
              <w:lastRenderedPageBreak/>
              <w:t>Code using standard algorithms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88958DC"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0822C1E6" w14:textId="77777777" w:rsidR="00446728" w:rsidRPr="00446728" w:rsidRDefault="00446728" w:rsidP="003F5678">
            <w:pPr>
              <w:numPr>
                <w:ilvl w:val="0"/>
                <w:numId w:val="583"/>
              </w:numPr>
              <w:spacing w:after="0" w:line="360" w:lineRule="auto"/>
              <w:jc w:val="left"/>
              <w:rPr>
                <w:rFonts w:eastAsia="Times New Roman"/>
                <w:color w:val="auto"/>
                <w:sz w:val="20"/>
                <w:szCs w:val="20"/>
              </w:rPr>
            </w:pPr>
            <w:r w:rsidRPr="00446728">
              <w:rPr>
                <w:rFonts w:eastAsia="Times New Roman"/>
                <w:color w:val="auto"/>
                <w:sz w:val="20"/>
                <w:szCs w:val="20"/>
              </w:rPr>
              <w:t>Develop algorithms that use the sequence, selection and iteration constructs</w:t>
            </w:r>
          </w:p>
          <w:p w14:paraId="3875488E" w14:textId="77777777" w:rsidR="00446728" w:rsidRPr="00446728" w:rsidRDefault="00446728" w:rsidP="003F5678">
            <w:pPr>
              <w:numPr>
                <w:ilvl w:val="0"/>
                <w:numId w:val="583"/>
              </w:numPr>
              <w:spacing w:after="0" w:line="360" w:lineRule="auto"/>
              <w:jc w:val="left"/>
              <w:rPr>
                <w:rFonts w:eastAsia="Times New Roman"/>
                <w:color w:val="auto"/>
                <w:sz w:val="20"/>
                <w:szCs w:val="20"/>
              </w:rPr>
            </w:pPr>
            <w:r w:rsidRPr="00446728">
              <w:rPr>
                <w:rFonts w:eastAsia="Times New Roman"/>
                <w:color w:val="auto"/>
                <w:sz w:val="20"/>
                <w:szCs w:val="20"/>
              </w:rPr>
              <w:t>Create and use arrays</w:t>
            </w:r>
          </w:p>
          <w:p w14:paraId="066D4BAD" w14:textId="77777777" w:rsidR="00446728" w:rsidRPr="00446728" w:rsidRDefault="00446728" w:rsidP="003F5678">
            <w:pPr>
              <w:numPr>
                <w:ilvl w:val="0"/>
                <w:numId w:val="583"/>
              </w:numPr>
              <w:spacing w:after="0" w:line="360" w:lineRule="auto"/>
              <w:jc w:val="left"/>
              <w:rPr>
                <w:rFonts w:eastAsia="Times New Roman"/>
                <w:color w:val="auto"/>
                <w:sz w:val="20"/>
                <w:szCs w:val="20"/>
              </w:rPr>
            </w:pPr>
            <w:r w:rsidRPr="00446728">
              <w:rPr>
                <w:rFonts w:eastAsia="Times New Roman"/>
                <w:color w:val="auto"/>
                <w:sz w:val="20"/>
                <w:szCs w:val="20"/>
              </w:rPr>
              <w:t>Code standard sequential access algorithms for reading and writing text files, including end-of-file detection loops</w:t>
            </w:r>
          </w:p>
          <w:p w14:paraId="29FCE864" w14:textId="77777777" w:rsidR="00446728" w:rsidRPr="00446728" w:rsidRDefault="00446728" w:rsidP="003F5678">
            <w:pPr>
              <w:numPr>
                <w:ilvl w:val="0"/>
                <w:numId w:val="583"/>
              </w:numPr>
              <w:spacing w:after="0" w:line="360" w:lineRule="auto"/>
              <w:jc w:val="left"/>
              <w:rPr>
                <w:rFonts w:eastAsia="Times New Roman"/>
                <w:b/>
                <w:color w:val="auto"/>
                <w:sz w:val="20"/>
                <w:szCs w:val="20"/>
                <w:lang w:val="en-GB"/>
              </w:rPr>
            </w:pPr>
            <w:r w:rsidRPr="00446728">
              <w:rPr>
                <w:rFonts w:eastAsia="Times New Roman"/>
                <w:color w:val="auto"/>
                <w:sz w:val="20"/>
                <w:szCs w:val="20"/>
              </w:rPr>
              <w:t>Apply string manipulation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666C152C"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algorithms </w:t>
            </w:r>
          </w:p>
          <w:p w14:paraId="5B7538D0"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arrays</w:t>
            </w:r>
          </w:p>
          <w:p w14:paraId="3B1158C2"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rFonts w:eastAsia="Times New Roman"/>
                <w:color w:val="auto"/>
                <w:sz w:val="20"/>
                <w:szCs w:val="20"/>
              </w:rPr>
              <w:t>standard sequential access algorithms for reading and writing text files</w:t>
            </w:r>
          </w:p>
          <w:p w14:paraId="2386D21C"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application of</w:t>
            </w:r>
            <w:r w:rsidRPr="00446728">
              <w:rPr>
                <w:rFonts w:eastAsia="Times New Roman"/>
                <w:color w:val="auto"/>
                <w:sz w:val="20"/>
                <w:szCs w:val="20"/>
              </w:rPr>
              <w:t xml:space="preserve"> string manipulation</w:t>
            </w:r>
          </w:p>
          <w:p w14:paraId="06374887"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11E61A0B"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4381D7E9"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6744DD29"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Perform code using standard algorithms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7E54DBA" w14:textId="77777777" w:rsidR="00446728" w:rsidRPr="00446728" w:rsidRDefault="00446728" w:rsidP="00446728">
            <w:pPr>
              <w:spacing w:after="0" w:line="360" w:lineRule="auto"/>
              <w:ind w:left="0" w:firstLine="0"/>
              <w:jc w:val="right"/>
              <w:rPr>
                <w:rFonts w:eastAsia="Times New Roman"/>
                <w:color w:val="auto"/>
                <w:sz w:val="20"/>
                <w:szCs w:val="20"/>
                <w:lang w:val="en-GB"/>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2E3BEA0" w14:textId="77777777" w:rsidR="00446728" w:rsidRPr="00446728" w:rsidRDefault="00446728" w:rsidP="00446728">
            <w:pPr>
              <w:spacing w:after="0" w:line="360" w:lineRule="auto"/>
              <w:ind w:left="0" w:firstLine="0"/>
              <w:jc w:val="left"/>
              <w:rPr>
                <w:rFonts w:eastAsia="Times New Roman"/>
                <w:bCs/>
                <w:color w:val="auto"/>
                <w:sz w:val="20"/>
                <w:szCs w:val="20"/>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614C2BC"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p>
        </w:tc>
      </w:tr>
      <w:tr w:rsidR="00446728" w:rsidRPr="00446728" w14:paraId="46F5A06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23D0B4" w14:textId="77777777" w:rsidR="00446728" w:rsidRPr="00446728" w:rsidRDefault="00446728" w:rsidP="003F5678">
            <w:pPr>
              <w:numPr>
                <w:ilvl w:val="0"/>
                <w:numId w:val="589"/>
              </w:numPr>
              <w:spacing w:after="0" w:line="360" w:lineRule="auto"/>
              <w:ind w:left="540" w:hanging="540"/>
              <w:jc w:val="left"/>
              <w:rPr>
                <w:rFonts w:eastAsia="Times New Roman"/>
                <w:color w:val="auto"/>
                <w:sz w:val="20"/>
                <w:szCs w:val="20"/>
              </w:rPr>
            </w:pPr>
            <w:r w:rsidRPr="00446728">
              <w:rPr>
                <w:rFonts w:eastAsia="Times New Roman"/>
                <w:color w:val="auto"/>
                <w:sz w:val="20"/>
                <w:szCs w:val="20"/>
              </w:rPr>
              <w:t>Test code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B0A5691"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16A7D5F7"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Use debugging techniques to trace code execution and examine variable contents to detect and correct errors</w:t>
            </w:r>
          </w:p>
          <w:p w14:paraId="3FC81DAD" w14:textId="77777777" w:rsidR="00446728" w:rsidRPr="00446728" w:rsidRDefault="00446728" w:rsidP="008638C4">
            <w:pPr>
              <w:numPr>
                <w:ilvl w:val="0"/>
                <w:numId w:val="229"/>
              </w:numPr>
              <w:spacing w:after="0" w:line="360" w:lineRule="auto"/>
              <w:jc w:val="left"/>
              <w:rPr>
                <w:rFonts w:eastAsia="Times New Roman"/>
                <w:color w:val="auto"/>
                <w:sz w:val="20"/>
                <w:szCs w:val="20"/>
              </w:rPr>
            </w:pPr>
            <w:r w:rsidRPr="00446728">
              <w:rPr>
                <w:rFonts w:eastAsia="Times New Roman"/>
                <w:color w:val="auto"/>
                <w:sz w:val="20"/>
                <w:szCs w:val="20"/>
              </w:rPr>
              <w:t>Create and conduct simple tests to confirm code meets design specification</w:t>
            </w:r>
          </w:p>
          <w:p w14:paraId="7B27517B" w14:textId="77777777" w:rsidR="00446728" w:rsidRPr="00446728" w:rsidRDefault="00446728" w:rsidP="008638C4">
            <w:pPr>
              <w:numPr>
                <w:ilvl w:val="0"/>
                <w:numId w:val="229"/>
              </w:numPr>
              <w:spacing w:after="0" w:line="360" w:lineRule="auto"/>
              <w:jc w:val="left"/>
              <w:rPr>
                <w:rFonts w:eastAsia="Times New Roman"/>
                <w:b/>
                <w:color w:val="auto"/>
                <w:sz w:val="20"/>
                <w:szCs w:val="20"/>
                <w:lang w:val="en-GB"/>
              </w:rPr>
            </w:pPr>
            <w:r w:rsidRPr="00446728">
              <w:rPr>
                <w:rFonts w:eastAsia="Times New Roman"/>
                <w:color w:val="auto"/>
                <w:sz w:val="20"/>
                <w:szCs w:val="20"/>
              </w:rPr>
              <w:t>Document the tests performed and results achieved</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E6DE182"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rFonts w:eastAsia="Times New Roman"/>
                <w:color w:val="auto"/>
                <w:sz w:val="20"/>
                <w:szCs w:val="20"/>
              </w:rPr>
              <w:t>debugging techniques to trace code execution</w:t>
            </w:r>
          </w:p>
          <w:p w14:paraId="4870FB96"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 Knowledge of </w:t>
            </w:r>
            <w:r w:rsidRPr="00446728">
              <w:rPr>
                <w:rFonts w:eastAsia="Times New Roman"/>
                <w:bCs/>
                <w:color w:val="auto"/>
                <w:sz w:val="20"/>
                <w:szCs w:val="20"/>
              </w:rPr>
              <w:t xml:space="preserve"> </w:t>
            </w:r>
            <w:r w:rsidRPr="00446728">
              <w:rPr>
                <w:rFonts w:eastAsia="Times New Roman"/>
                <w:color w:val="auto"/>
                <w:sz w:val="20"/>
                <w:szCs w:val="20"/>
              </w:rPr>
              <w:t>create and conduct simple tests</w:t>
            </w:r>
          </w:p>
          <w:p w14:paraId="31708EA6"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461D3206"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6914E11A"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Perform test code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10C82E0"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Theory-0.2 Hrs</w:t>
            </w:r>
          </w:p>
          <w:p w14:paraId="3805C2D0"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 Hrs</w:t>
            </w:r>
          </w:p>
          <w:p w14:paraId="500F6D91"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Total- 0.4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AEB42DE"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E712DC5"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r w:rsidR="00446728" w:rsidRPr="00446728" w14:paraId="33B56C3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1868D6" w14:textId="77777777" w:rsidR="00446728" w:rsidRPr="00446728" w:rsidRDefault="00446728" w:rsidP="003F5678">
            <w:pPr>
              <w:numPr>
                <w:ilvl w:val="0"/>
                <w:numId w:val="589"/>
              </w:numPr>
              <w:spacing w:after="0" w:line="360" w:lineRule="auto"/>
              <w:ind w:left="540" w:hanging="540"/>
              <w:jc w:val="left"/>
              <w:rPr>
                <w:rFonts w:eastAsia="Times New Roman"/>
                <w:color w:val="auto"/>
                <w:sz w:val="20"/>
                <w:szCs w:val="20"/>
              </w:rPr>
            </w:pPr>
            <w:r w:rsidRPr="00446728">
              <w:rPr>
                <w:rFonts w:eastAsia="Times New Roman"/>
                <w:color w:val="auto"/>
                <w:sz w:val="20"/>
                <w:szCs w:val="20"/>
              </w:rPr>
              <w:lastRenderedPageBreak/>
              <w:t>Create an application or game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B7AC185" w14:textId="77777777" w:rsidR="00446728" w:rsidRPr="00446728" w:rsidRDefault="00446728" w:rsidP="00446728">
            <w:pPr>
              <w:spacing w:after="0" w:line="360" w:lineRule="auto"/>
              <w:ind w:left="0" w:firstLine="0"/>
              <w:jc w:val="left"/>
              <w:rPr>
                <w:rFonts w:eastAsia="Times New Roman"/>
                <w:b/>
                <w:color w:val="auto"/>
                <w:sz w:val="20"/>
                <w:szCs w:val="20"/>
                <w:lang w:val="en-GB"/>
              </w:rPr>
            </w:pPr>
            <w:r w:rsidRPr="00446728">
              <w:rPr>
                <w:rFonts w:eastAsia="Times New Roman"/>
                <w:b/>
                <w:color w:val="auto"/>
                <w:sz w:val="20"/>
                <w:szCs w:val="20"/>
                <w:lang w:val="en-GB"/>
              </w:rPr>
              <w:t>Trainee will be able to:</w:t>
            </w:r>
          </w:p>
          <w:p w14:paraId="6F5ED4BE" w14:textId="77777777" w:rsidR="00446728" w:rsidRPr="00446728" w:rsidRDefault="00446728" w:rsidP="003F5678">
            <w:pPr>
              <w:numPr>
                <w:ilvl w:val="0"/>
                <w:numId w:val="591"/>
              </w:numPr>
              <w:spacing w:after="0" w:line="360" w:lineRule="auto"/>
              <w:jc w:val="left"/>
              <w:rPr>
                <w:rFonts w:eastAsia="Times New Roman"/>
                <w:color w:val="auto"/>
                <w:sz w:val="20"/>
                <w:szCs w:val="20"/>
              </w:rPr>
            </w:pPr>
            <w:r w:rsidRPr="00446728">
              <w:rPr>
                <w:rFonts w:eastAsia="Times New Roman"/>
                <w:color w:val="auto"/>
                <w:sz w:val="20"/>
                <w:szCs w:val="20"/>
              </w:rPr>
              <w:t>Design an algorithm in response to basic program specifications</w:t>
            </w:r>
          </w:p>
          <w:p w14:paraId="24147D87" w14:textId="77777777" w:rsidR="00446728" w:rsidRPr="00446728" w:rsidRDefault="00446728" w:rsidP="003F5678">
            <w:pPr>
              <w:numPr>
                <w:ilvl w:val="0"/>
                <w:numId w:val="591"/>
              </w:numPr>
              <w:spacing w:after="0" w:line="360" w:lineRule="auto"/>
              <w:jc w:val="left"/>
              <w:rPr>
                <w:rFonts w:eastAsia="Times New Roman"/>
                <w:color w:val="auto"/>
                <w:sz w:val="20"/>
                <w:szCs w:val="20"/>
              </w:rPr>
            </w:pPr>
            <w:r w:rsidRPr="00446728">
              <w:rPr>
                <w:rFonts w:eastAsia="Times New Roman"/>
                <w:color w:val="auto"/>
                <w:sz w:val="20"/>
                <w:szCs w:val="20"/>
              </w:rPr>
              <w:t>Develop the application or game to meet the program specification</w:t>
            </w:r>
          </w:p>
          <w:p w14:paraId="41206B4D" w14:textId="77777777" w:rsidR="00446728" w:rsidRPr="00446728" w:rsidRDefault="00446728" w:rsidP="003F5678">
            <w:pPr>
              <w:numPr>
                <w:ilvl w:val="0"/>
                <w:numId w:val="591"/>
              </w:numPr>
              <w:spacing w:after="0" w:line="360" w:lineRule="auto"/>
              <w:jc w:val="left"/>
              <w:rPr>
                <w:rFonts w:eastAsia="Times New Roman"/>
                <w:b/>
                <w:color w:val="auto"/>
                <w:sz w:val="20"/>
                <w:szCs w:val="20"/>
                <w:lang w:val="en-GB"/>
              </w:rPr>
            </w:pPr>
            <w:r w:rsidRPr="00446728">
              <w:rPr>
                <w:rFonts w:eastAsia="Times New Roman"/>
                <w:color w:val="auto"/>
                <w:sz w:val="20"/>
                <w:szCs w:val="20"/>
              </w:rPr>
              <w:t>Test and confirm that application or game meets the initial specifications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13C138D9"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rFonts w:eastAsia="Times New Roman"/>
                <w:color w:val="auto"/>
                <w:sz w:val="20"/>
                <w:szCs w:val="20"/>
              </w:rPr>
              <w:t>design an algorithm</w:t>
            </w:r>
          </w:p>
          <w:p w14:paraId="76AEA86F"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 Knowledge of </w:t>
            </w:r>
            <w:r w:rsidRPr="00446728">
              <w:rPr>
                <w:rFonts w:eastAsia="Times New Roman"/>
                <w:color w:val="auto"/>
                <w:sz w:val="20"/>
                <w:szCs w:val="20"/>
              </w:rPr>
              <w:t>developing the application or game</w:t>
            </w:r>
          </w:p>
          <w:p w14:paraId="25808EBB" w14:textId="77777777" w:rsidR="00446728" w:rsidRPr="00446728" w:rsidRDefault="00446728" w:rsidP="008638C4">
            <w:pPr>
              <w:numPr>
                <w:ilvl w:val="0"/>
                <w:numId w:val="229"/>
              </w:numPr>
              <w:spacing w:after="0" w:line="360" w:lineRule="auto"/>
              <w:ind w:left="271" w:hanging="270"/>
              <w:jc w:val="left"/>
              <w:rPr>
                <w:rFonts w:eastAsia="Times New Roman"/>
                <w:bCs/>
                <w:iCs/>
                <w:color w:val="auto"/>
                <w:sz w:val="20"/>
                <w:szCs w:val="20"/>
                <w:lang w:val="en-GB"/>
              </w:rPr>
            </w:pPr>
            <w:r w:rsidRPr="00446728">
              <w:rPr>
                <w:rFonts w:eastAsia="Times New Roman"/>
                <w:bCs/>
                <w:iCs/>
                <w:color w:val="auto"/>
                <w:sz w:val="20"/>
                <w:szCs w:val="20"/>
                <w:lang w:val="en-GB"/>
              </w:rPr>
              <w:t xml:space="preserve">Knowledge of </w:t>
            </w:r>
            <w:r w:rsidRPr="00446728">
              <w:rPr>
                <w:rFonts w:eastAsia="Times New Roman"/>
                <w:bCs/>
                <w:color w:val="auto"/>
                <w:sz w:val="20"/>
                <w:szCs w:val="20"/>
              </w:rPr>
              <w:t xml:space="preserve"> </w:t>
            </w:r>
            <w:r w:rsidRPr="00446728">
              <w:rPr>
                <w:rFonts w:eastAsia="Times New Roman"/>
                <w:color w:val="auto"/>
                <w:sz w:val="20"/>
                <w:szCs w:val="20"/>
              </w:rPr>
              <w:t>application or game meets the initial specifications</w:t>
            </w:r>
          </w:p>
          <w:p w14:paraId="4FF05EB2"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p>
          <w:p w14:paraId="536DA66F" w14:textId="77777777" w:rsidR="00446728" w:rsidRPr="00446728" w:rsidRDefault="00446728" w:rsidP="00446728">
            <w:pPr>
              <w:spacing w:after="0" w:line="360" w:lineRule="auto"/>
              <w:ind w:left="0" w:firstLine="0"/>
              <w:jc w:val="left"/>
              <w:rPr>
                <w:rFonts w:eastAsia="Times New Roman"/>
                <w:b/>
                <w:bCs/>
                <w:iCs/>
                <w:color w:val="auto"/>
                <w:sz w:val="20"/>
                <w:szCs w:val="20"/>
                <w:lang w:val="en-GB"/>
              </w:rPr>
            </w:pPr>
            <w:r w:rsidRPr="00446728">
              <w:rPr>
                <w:rFonts w:eastAsia="Times New Roman"/>
                <w:b/>
                <w:bCs/>
                <w:iCs/>
                <w:color w:val="auto"/>
                <w:sz w:val="20"/>
                <w:szCs w:val="20"/>
                <w:lang w:val="en-GB"/>
              </w:rPr>
              <w:t>Practical Activity</w:t>
            </w:r>
          </w:p>
          <w:p w14:paraId="3096CD03" w14:textId="77777777" w:rsidR="00446728" w:rsidRPr="00446728" w:rsidRDefault="00446728" w:rsidP="00446728">
            <w:pPr>
              <w:spacing w:after="0" w:line="360" w:lineRule="auto"/>
              <w:ind w:left="0" w:firstLine="0"/>
              <w:jc w:val="left"/>
              <w:rPr>
                <w:rFonts w:eastAsia="Times New Roman"/>
                <w:bCs/>
                <w:iCs/>
                <w:color w:val="auto"/>
                <w:sz w:val="20"/>
                <w:szCs w:val="20"/>
                <w:lang w:val="en-GB"/>
              </w:rPr>
            </w:pPr>
            <w:r w:rsidRPr="00446728">
              <w:rPr>
                <w:rFonts w:eastAsia="Times New Roman"/>
                <w:color w:val="auto"/>
                <w:sz w:val="20"/>
                <w:szCs w:val="20"/>
              </w:rPr>
              <w:t>Perform operation on an application or game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443BA04"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Theory-0.2 Hrs</w:t>
            </w:r>
          </w:p>
          <w:p w14:paraId="554401B2"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Practical-0.2 Hrs</w:t>
            </w:r>
          </w:p>
          <w:p w14:paraId="2D01E621" w14:textId="77777777" w:rsidR="00446728" w:rsidRPr="00446728" w:rsidRDefault="00446728" w:rsidP="00446728">
            <w:pPr>
              <w:spacing w:after="0" w:line="360" w:lineRule="auto"/>
              <w:ind w:left="0" w:firstLine="0"/>
              <w:jc w:val="right"/>
              <w:rPr>
                <w:rFonts w:eastAsia="Times New Roman"/>
                <w:color w:val="auto"/>
                <w:sz w:val="20"/>
                <w:szCs w:val="20"/>
                <w:lang w:val="en-GB"/>
              </w:rPr>
            </w:pPr>
            <w:r w:rsidRPr="00446728">
              <w:rPr>
                <w:rFonts w:eastAsia="Times New Roman"/>
                <w:color w:val="auto"/>
                <w:sz w:val="20"/>
                <w:szCs w:val="20"/>
                <w:lang w:val="en-GB"/>
              </w:rPr>
              <w:t>Total- 0.4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CE63902" w14:textId="77777777" w:rsidR="00446728" w:rsidRPr="00446728" w:rsidRDefault="00446728" w:rsidP="00446728">
            <w:pPr>
              <w:spacing w:after="0"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Computer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725E455" w14:textId="77777777" w:rsidR="00446728" w:rsidRPr="00446728" w:rsidRDefault="00446728" w:rsidP="00446728">
            <w:pPr>
              <w:spacing w:after="136" w:line="360" w:lineRule="auto"/>
              <w:ind w:left="0" w:firstLine="0"/>
              <w:jc w:val="left"/>
              <w:rPr>
                <w:rFonts w:eastAsia="Times New Roman"/>
                <w:bCs/>
                <w:color w:val="auto"/>
                <w:sz w:val="20"/>
                <w:szCs w:val="20"/>
                <w:lang w:val="en-GB"/>
              </w:rPr>
            </w:pPr>
            <w:r w:rsidRPr="00446728">
              <w:rPr>
                <w:rFonts w:eastAsia="Times New Roman"/>
                <w:bCs/>
                <w:color w:val="auto"/>
                <w:sz w:val="20"/>
                <w:szCs w:val="20"/>
                <w:lang w:val="en-GB"/>
              </w:rPr>
              <w:t>Class Room and workshop</w:t>
            </w:r>
          </w:p>
        </w:tc>
      </w:tr>
    </w:tbl>
    <w:p w14:paraId="520563EE" w14:textId="77777777" w:rsidR="00446728" w:rsidRPr="00446728" w:rsidRDefault="00446728" w:rsidP="00446728">
      <w:pPr>
        <w:spacing w:after="160" w:line="360" w:lineRule="auto"/>
        <w:ind w:left="0" w:firstLine="0"/>
        <w:jc w:val="left"/>
        <w:rPr>
          <w:rFonts w:eastAsia="Calibri"/>
          <w:color w:val="auto"/>
        </w:rPr>
      </w:pPr>
    </w:p>
    <w:p w14:paraId="1E3D0610" w14:textId="7FE18517" w:rsidR="009659B4" w:rsidRPr="000431FB" w:rsidRDefault="009659B4" w:rsidP="000431FB">
      <w:pPr>
        <w:spacing w:after="0" w:line="240" w:lineRule="auto"/>
        <w:ind w:left="0" w:firstLine="0"/>
        <w:jc w:val="left"/>
        <w:rPr>
          <w:rFonts w:eastAsia="Calibri"/>
          <w:color w:val="auto"/>
        </w:rPr>
      </w:pPr>
    </w:p>
    <w:p w14:paraId="11C591BA" w14:textId="77777777" w:rsidR="009659B4" w:rsidRPr="009659B4" w:rsidRDefault="009659B4" w:rsidP="009659B4">
      <w:pPr>
        <w:spacing w:after="0" w:line="360" w:lineRule="auto"/>
        <w:rPr>
          <w:rFonts w:ascii="Calibri" w:eastAsia="Calibri" w:hAnsi="Calibri"/>
          <w:color w:val="auto"/>
        </w:rPr>
      </w:pPr>
    </w:p>
    <w:p w14:paraId="63745240" w14:textId="77777777" w:rsidR="009659B4" w:rsidRPr="009659B4" w:rsidRDefault="009659B4" w:rsidP="009659B4">
      <w:pPr>
        <w:spacing w:after="0" w:line="360" w:lineRule="auto"/>
        <w:rPr>
          <w:rFonts w:ascii="Calibri" w:eastAsia="Calibri" w:hAnsi="Calibri"/>
          <w:color w:val="auto"/>
        </w:rPr>
      </w:pPr>
    </w:p>
    <w:p w14:paraId="00845E9C" w14:textId="77777777" w:rsidR="009659B4" w:rsidRPr="009659B4" w:rsidRDefault="009659B4" w:rsidP="009659B4">
      <w:pPr>
        <w:spacing w:after="0" w:line="360" w:lineRule="auto"/>
        <w:rPr>
          <w:rFonts w:ascii="Calibri" w:eastAsia="Calibri" w:hAnsi="Calibri"/>
          <w:color w:val="auto"/>
        </w:rPr>
      </w:pPr>
    </w:p>
    <w:p w14:paraId="11C2EBAA" w14:textId="77777777" w:rsidR="009659B4" w:rsidRPr="009659B4" w:rsidRDefault="009659B4" w:rsidP="00715254">
      <w:pPr>
        <w:spacing w:after="0" w:line="240" w:lineRule="auto"/>
        <w:ind w:left="0" w:firstLine="0"/>
        <w:jc w:val="left"/>
        <w:rPr>
          <w:rFonts w:ascii="Calibri" w:eastAsia="Calibri" w:hAnsi="Calibri"/>
          <w:color w:val="auto"/>
        </w:rPr>
      </w:pPr>
    </w:p>
    <w:p w14:paraId="08A28B2D" w14:textId="77777777" w:rsidR="00584F48" w:rsidRPr="00584F48" w:rsidRDefault="00584F48" w:rsidP="00584F48">
      <w:pPr>
        <w:spacing w:after="0" w:line="360" w:lineRule="auto"/>
        <w:ind w:left="360" w:firstLine="0"/>
        <w:contextualSpacing/>
        <w:rPr>
          <w:b/>
          <w:bCs/>
        </w:rPr>
      </w:pPr>
      <w:bookmarkStart w:id="128" w:name="_Toc50177054"/>
    </w:p>
    <w:p w14:paraId="5EC2013B" w14:textId="77777777" w:rsidR="00584F48" w:rsidRPr="00584F48" w:rsidRDefault="00584F48" w:rsidP="00584F48">
      <w:pPr>
        <w:spacing w:after="0" w:line="360" w:lineRule="auto"/>
      </w:pPr>
    </w:p>
    <w:p w14:paraId="7122A6EE" w14:textId="0B9A803F" w:rsidR="00584F48" w:rsidRPr="000431FB" w:rsidRDefault="00584F48" w:rsidP="000431FB">
      <w:pPr>
        <w:spacing w:after="160" w:line="360" w:lineRule="auto"/>
        <w:ind w:left="0" w:firstLine="0"/>
        <w:jc w:val="left"/>
        <w:rPr>
          <w:rFonts w:eastAsia="Calibri"/>
          <w:color w:val="auto"/>
        </w:rPr>
      </w:pPr>
      <w:r w:rsidRPr="00584F48">
        <w:rPr>
          <w:rFonts w:eastAsia="Calibri"/>
          <w:color w:val="auto"/>
        </w:rPr>
        <w:br w:type="page"/>
      </w:r>
    </w:p>
    <w:p w14:paraId="7850DDD0" w14:textId="5C859463" w:rsidR="00584F48" w:rsidRDefault="00584F48">
      <w:pPr>
        <w:spacing w:after="0" w:line="240" w:lineRule="auto"/>
        <w:ind w:left="0" w:firstLine="0"/>
        <w:jc w:val="left"/>
        <w:rPr>
          <w:b/>
          <w:bCs/>
          <w:sz w:val="32"/>
          <w:szCs w:val="32"/>
        </w:rPr>
      </w:pPr>
    </w:p>
    <w:p w14:paraId="3B6B6FCE" w14:textId="596AFBF5" w:rsidR="004D5FE0" w:rsidRDefault="004D5FE0" w:rsidP="003F5678">
      <w:pPr>
        <w:pStyle w:val="ListParagraph"/>
        <w:numPr>
          <w:ilvl w:val="0"/>
          <w:numId w:val="736"/>
        </w:numPr>
        <w:shd w:val="clear" w:color="auto" w:fill="FFF2CC" w:themeFill="accent4" w:themeFillTint="33"/>
        <w:tabs>
          <w:tab w:val="left" w:pos="540"/>
          <w:tab w:val="left" w:pos="2293"/>
        </w:tabs>
        <w:spacing w:after="0"/>
        <w:jc w:val="left"/>
        <w:outlineLvl w:val="0"/>
      </w:pPr>
      <w:r>
        <w:rPr>
          <w:b/>
          <w:bCs/>
          <w:sz w:val="32"/>
          <w:szCs w:val="32"/>
        </w:rPr>
        <w:t>List of Tools, Equipment and Consumable</w:t>
      </w:r>
      <w:bookmarkEnd w:id="128"/>
    </w:p>
    <w:p w14:paraId="418D29D2" w14:textId="77777777" w:rsidR="00E11F8F" w:rsidRDefault="00E11F8F">
      <w:pPr>
        <w:spacing w:after="0" w:line="259" w:lineRule="auto"/>
        <w:ind w:left="0" w:firstLine="0"/>
        <w:jc w:val="left"/>
      </w:pPr>
    </w:p>
    <w:p w14:paraId="10DE70B5" w14:textId="77777777" w:rsidR="006437D8" w:rsidRDefault="006437D8" w:rsidP="00D20920">
      <w:pPr>
        <w:ind w:left="0" w:firstLine="0"/>
      </w:pPr>
    </w:p>
    <w:p w14:paraId="542B68F3" w14:textId="77777777" w:rsidR="006437D8" w:rsidRPr="00386EF9" w:rsidRDefault="006437D8" w:rsidP="00386EF9">
      <w:pPr>
        <w:tabs>
          <w:tab w:val="left" w:pos="817"/>
          <w:tab w:val="left" w:pos="8436"/>
          <w:tab w:val="left" w:pos="9631"/>
        </w:tabs>
        <w:spacing w:after="0" w:line="240" w:lineRule="auto"/>
        <w:ind w:left="113" w:firstLine="0"/>
        <w:jc w:val="left"/>
        <w:rPr>
          <w:rFonts w:ascii="Times New Roman" w:eastAsia="Times New Roman" w:hAnsi="Times New Roman" w:cs="Times New Roman"/>
          <w:color w:val="auto"/>
          <w:sz w:val="20"/>
          <w:szCs w:val="20"/>
        </w:rPr>
      </w:pPr>
      <w:r w:rsidRPr="00386EF9">
        <w:rPr>
          <w:rFonts w:ascii="Times New Roman" w:eastAsia="Times New Roman" w:hAnsi="Times New Roman" w:cs="Times New Roman"/>
          <w:color w:val="auto"/>
          <w:sz w:val="20"/>
          <w:szCs w:val="20"/>
        </w:rPr>
        <w:tab/>
      </w:r>
      <w:r w:rsidRPr="006437D8">
        <w:rPr>
          <w:rFonts w:eastAsia="Times New Roman"/>
          <w:b/>
          <w:bCs/>
          <w:sz w:val="28"/>
          <w:szCs w:val="28"/>
        </w:rPr>
        <w:t>06: Advanced Surveying</w:t>
      </w:r>
      <w:r w:rsidRPr="00386EF9">
        <w:rPr>
          <w:rFonts w:eastAsia="Times New Roman"/>
          <w:b/>
          <w:bCs/>
        </w:rPr>
        <w:tab/>
      </w:r>
      <w:r w:rsidRPr="00386EF9">
        <w:rPr>
          <w:rFonts w:eastAsia="Times New Roman"/>
          <w:b/>
          <w:bCs/>
        </w:rPr>
        <w:tab/>
      </w:r>
    </w:p>
    <w:tbl>
      <w:tblPr>
        <w:tblW w:w="14596" w:type="dxa"/>
        <w:tblInd w:w="5" w:type="dxa"/>
        <w:tblLook w:val="04A0" w:firstRow="1" w:lastRow="0" w:firstColumn="1" w:lastColumn="0" w:noHBand="0" w:noVBand="1"/>
      </w:tblPr>
      <w:tblGrid>
        <w:gridCol w:w="704"/>
        <w:gridCol w:w="7619"/>
        <w:gridCol w:w="1195"/>
        <w:gridCol w:w="5078"/>
      </w:tblGrid>
      <w:tr w:rsidR="00386EF9" w:rsidRPr="00386EF9" w14:paraId="174CA58B" w14:textId="77777777" w:rsidTr="006437D8">
        <w:trPr>
          <w:trHeight w:val="300"/>
        </w:trPr>
        <w:tc>
          <w:tcPr>
            <w:tcW w:w="704" w:type="dxa"/>
            <w:tcBorders>
              <w:top w:val="single" w:sz="4" w:space="0" w:color="auto"/>
              <w:left w:val="single" w:sz="4" w:space="0" w:color="auto"/>
              <w:bottom w:val="single" w:sz="4" w:space="0" w:color="auto"/>
              <w:right w:val="single" w:sz="4" w:space="0" w:color="auto"/>
            </w:tcBorders>
            <w:shd w:val="clear" w:color="000000" w:fill="DBDBDB"/>
            <w:noWrap/>
            <w:hideMark/>
          </w:tcPr>
          <w:p w14:paraId="29A34EA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619" w:type="dxa"/>
            <w:tcBorders>
              <w:top w:val="single" w:sz="4" w:space="0" w:color="auto"/>
              <w:left w:val="nil"/>
              <w:bottom w:val="single" w:sz="4" w:space="0" w:color="auto"/>
              <w:right w:val="single" w:sz="4" w:space="0" w:color="auto"/>
            </w:tcBorders>
            <w:shd w:val="clear" w:color="000000" w:fill="DBDBDB"/>
            <w:hideMark/>
          </w:tcPr>
          <w:p w14:paraId="790D226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1195" w:type="dxa"/>
            <w:tcBorders>
              <w:top w:val="single" w:sz="4" w:space="0" w:color="auto"/>
              <w:left w:val="nil"/>
              <w:bottom w:val="single" w:sz="4" w:space="0" w:color="auto"/>
              <w:right w:val="single" w:sz="4" w:space="0" w:color="auto"/>
            </w:tcBorders>
            <w:shd w:val="clear" w:color="000000" w:fill="DBDBDB"/>
            <w:noWrap/>
            <w:hideMark/>
          </w:tcPr>
          <w:p w14:paraId="07EE8D9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5078" w:type="dxa"/>
            <w:tcBorders>
              <w:top w:val="single" w:sz="4" w:space="0" w:color="auto"/>
              <w:left w:val="nil"/>
              <w:bottom w:val="single" w:sz="4" w:space="0" w:color="auto"/>
              <w:right w:val="single" w:sz="4" w:space="0" w:color="auto"/>
            </w:tcBorders>
            <w:shd w:val="clear" w:color="000000" w:fill="DBDBDB"/>
            <w:hideMark/>
          </w:tcPr>
          <w:p w14:paraId="65B978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5B758A8B" w14:textId="77777777" w:rsidTr="006437D8">
        <w:trPr>
          <w:trHeight w:val="285"/>
        </w:trPr>
        <w:tc>
          <w:tcPr>
            <w:tcW w:w="704" w:type="dxa"/>
            <w:tcBorders>
              <w:top w:val="nil"/>
              <w:left w:val="single" w:sz="4" w:space="0" w:color="auto"/>
              <w:bottom w:val="single" w:sz="4" w:space="0" w:color="auto"/>
              <w:right w:val="single" w:sz="4" w:space="0" w:color="auto"/>
            </w:tcBorders>
            <w:shd w:val="clear" w:color="auto" w:fill="auto"/>
            <w:noWrap/>
            <w:hideMark/>
          </w:tcPr>
          <w:p w14:paraId="727779B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w:t>
            </w:r>
          </w:p>
        </w:tc>
        <w:tc>
          <w:tcPr>
            <w:tcW w:w="7619" w:type="dxa"/>
            <w:tcBorders>
              <w:top w:val="nil"/>
              <w:left w:val="nil"/>
              <w:bottom w:val="single" w:sz="4" w:space="0" w:color="auto"/>
              <w:right w:val="single" w:sz="4" w:space="0" w:color="auto"/>
            </w:tcBorders>
            <w:shd w:val="clear" w:color="auto" w:fill="auto"/>
            <w:hideMark/>
          </w:tcPr>
          <w:p w14:paraId="6C8578D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Digital Theodolite</w:t>
            </w:r>
          </w:p>
        </w:tc>
        <w:tc>
          <w:tcPr>
            <w:tcW w:w="1195" w:type="dxa"/>
            <w:tcBorders>
              <w:top w:val="nil"/>
              <w:left w:val="nil"/>
              <w:bottom w:val="single" w:sz="4" w:space="0" w:color="auto"/>
              <w:right w:val="single" w:sz="4" w:space="0" w:color="auto"/>
            </w:tcBorders>
            <w:shd w:val="clear" w:color="auto" w:fill="auto"/>
            <w:noWrap/>
            <w:hideMark/>
          </w:tcPr>
          <w:p w14:paraId="5779804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5078" w:type="dxa"/>
            <w:tcBorders>
              <w:top w:val="nil"/>
              <w:left w:val="nil"/>
              <w:bottom w:val="single" w:sz="4" w:space="0" w:color="auto"/>
              <w:right w:val="single" w:sz="4" w:space="0" w:color="auto"/>
            </w:tcBorders>
            <w:shd w:val="clear" w:color="auto" w:fill="auto"/>
            <w:hideMark/>
          </w:tcPr>
          <w:p w14:paraId="6B3B42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w:t>
            </w:r>
          </w:p>
        </w:tc>
      </w:tr>
      <w:tr w:rsidR="00386EF9" w:rsidRPr="00386EF9" w14:paraId="4FA7C0E8" w14:textId="77777777" w:rsidTr="00630AF0">
        <w:trPr>
          <w:trHeight w:val="314"/>
        </w:trPr>
        <w:tc>
          <w:tcPr>
            <w:tcW w:w="704" w:type="dxa"/>
            <w:tcBorders>
              <w:top w:val="nil"/>
              <w:left w:val="single" w:sz="4" w:space="0" w:color="auto"/>
              <w:bottom w:val="single" w:sz="4" w:space="0" w:color="auto"/>
              <w:right w:val="single" w:sz="4" w:space="0" w:color="auto"/>
            </w:tcBorders>
            <w:shd w:val="clear" w:color="auto" w:fill="auto"/>
            <w:noWrap/>
            <w:hideMark/>
          </w:tcPr>
          <w:p w14:paraId="4750D6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w:t>
            </w:r>
          </w:p>
        </w:tc>
        <w:tc>
          <w:tcPr>
            <w:tcW w:w="7619" w:type="dxa"/>
            <w:tcBorders>
              <w:top w:val="nil"/>
              <w:left w:val="nil"/>
              <w:bottom w:val="single" w:sz="4" w:space="0" w:color="auto"/>
              <w:right w:val="single" w:sz="4" w:space="0" w:color="auto"/>
            </w:tcBorders>
            <w:shd w:val="clear" w:color="auto" w:fill="auto"/>
            <w:hideMark/>
          </w:tcPr>
          <w:p w14:paraId="0346BA0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Total Station complete set along with accessories and software.</w:t>
            </w:r>
          </w:p>
        </w:tc>
        <w:tc>
          <w:tcPr>
            <w:tcW w:w="1195" w:type="dxa"/>
            <w:tcBorders>
              <w:top w:val="nil"/>
              <w:left w:val="nil"/>
              <w:bottom w:val="single" w:sz="4" w:space="0" w:color="auto"/>
              <w:right w:val="single" w:sz="4" w:space="0" w:color="auto"/>
            </w:tcBorders>
            <w:shd w:val="clear" w:color="auto" w:fill="auto"/>
            <w:noWrap/>
            <w:hideMark/>
          </w:tcPr>
          <w:p w14:paraId="4B5C5D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5078" w:type="dxa"/>
            <w:tcBorders>
              <w:top w:val="nil"/>
              <w:left w:val="nil"/>
              <w:bottom w:val="single" w:sz="4" w:space="0" w:color="auto"/>
              <w:right w:val="single" w:sz="4" w:space="0" w:color="auto"/>
            </w:tcBorders>
            <w:shd w:val="clear" w:color="auto" w:fill="auto"/>
            <w:hideMark/>
          </w:tcPr>
          <w:p w14:paraId="3170CE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Sheets</w:t>
            </w:r>
          </w:p>
        </w:tc>
      </w:tr>
      <w:tr w:rsidR="00386EF9" w:rsidRPr="00386EF9" w14:paraId="6D3A72E1" w14:textId="77777777" w:rsidTr="00630AF0">
        <w:trPr>
          <w:trHeight w:val="530"/>
        </w:trPr>
        <w:tc>
          <w:tcPr>
            <w:tcW w:w="704" w:type="dxa"/>
            <w:tcBorders>
              <w:top w:val="nil"/>
              <w:left w:val="single" w:sz="4" w:space="0" w:color="auto"/>
              <w:bottom w:val="single" w:sz="4" w:space="0" w:color="auto"/>
              <w:right w:val="single" w:sz="4" w:space="0" w:color="auto"/>
            </w:tcBorders>
            <w:shd w:val="clear" w:color="auto" w:fill="auto"/>
            <w:noWrap/>
            <w:hideMark/>
          </w:tcPr>
          <w:p w14:paraId="71A069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w:t>
            </w:r>
          </w:p>
        </w:tc>
        <w:tc>
          <w:tcPr>
            <w:tcW w:w="7619" w:type="dxa"/>
            <w:tcBorders>
              <w:top w:val="nil"/>
              <w:left w:val="nil"/>
              <w:bottom w:val="single" w:sz="4" w:space="0" w:color="auto"/>
              <w:right w:val="single" w:sz="4" w:space="0" w:color="auto"/>
            </w:tcBorders>
            <w:shd w:val="clear" w:color="auto" w:fill="auto"/>
            <w:hideMark/>
          </w:tcPr>
          <w:p w14:paraId="31EB4A0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Dual Frequency GNNS GPS complete set with all accessories and software i/c Battery with Charger.</w:t>
            </w:r>
          </w:p>
        </w:tc>
        <w:tc>
          <w:tcPr>
            <w:tcW w:w="1195" w:type="dxa"/>
            <w:tcBorders>
              <w:top w:val="nil"/>
              <w:left w:val="nil"/>
              <w:bottom w:val="single" w:sz="4" w:space="0" w:color="auto"/>
              <w:right w:val="single" w:sz="4" w:space="0" w:color="auto"/>
            </w:tcBorders>
            <w:shd w:val="clear" w:color="auto" w:fill="auto"/>
            <w:noWrap/>
            <w:hideMark/>
          </w:tcPr>
          <w:p w14:paraId="2A84BA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5078" w:type="dxa"/>
            <w:tcBorders>
              <w:top w:val="nil"/>
              <w:left w:val="nil"/>
              <w:bottom w:val="single" w:sz="4" w:space="0" w:color="auto"/>
              <w:right w:val="single" w:sz="4" w:space="0" w:color="auto"/>
            </w:tcBorders>
            <w:shd w:val="clear" w:color="auto" w:fill="auto"/>
            <w:hideMark/>
          </w:tcPr>
          <w:p w14:paraId="40EA07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Lead Pencils</w:t>
            </w:r>
          </w:p>
        </w:tc>
      </w:tr>
      <w:tr w:rsidR="00386EF9" w:rsidRPr="00386EF9" w14:paraId="4C84B943" w14:textId="77777777" w:rsidTr="006437D8">
        <w:trPr>
          <w:trHeight w:val="285"/>
        </w:trPr>
        <w:tc>
          <w:tcPr>
            <w:tcW w:w="704" w:type="dxa"/>
            <w:tcBorders>
              <w:top w:val="nil"/>
              <w:left w:val="single" w:sz="4" w:space="0" w:color="auto"/>
              <w:bottom w:val="single" w:sz="4" w:space="0" w:color="auto"/>
              <w:right w:val="single" w:sz="4" w:space="0" w:color="auto"/>
            </w:tcBorders>
            <w:shd w:val="clear" w:color="auto" w:fill="auto"/>
            <w:noWrap/>
            <w:hideMark/>
          </w:tcPr>
          <w:p w14:paraId="765604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w:t>
            </w:r>
          </w:p>
        </w:tc>
        <w:tc>
          <w:tcPr>
            <w:tcW w:w="7619" w:type="dxa"/>
            <w:tcBorders>
              <w:top w:val="nil"/>
              <w:left w:val="nil"/>
              <w:bottom w:val="single" w:sz="4" w:space="0" w:color="auto"/>
              <w:right w:val="single" w:sz="4" w:space="0" w:color="auto"/>
            </w:tcBorders>
            <w:shd w:val="clear" w:color="auto" w:fill="auto"/>
            <w:hideMark/>
          </w:tcPr>
          <w:p w14:paraId="5CE5FF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Held GPS</w:t>
            </w:r>
          </w:p>
        </w:tc>
        <w:tc>
          <w:tcPr>
            <w:tcW w:w="1195" w:type="dxa"/>
            <w:tcBorders>
              <w:top w:val="nil"/>
              <w:left w:val="nil"/>
              <w:bottom w:val="single" w:sz="4" w:space="0" w:color="auto"/>
              <w:right w:val="single" w:sz="4" w:space="0" w:color="auto"/>
            </w:tcBorders>
            <w:shd w:val="clear" w:color="auto" w:fill="auto"/>
            <w:noWrap/>
            <w:hideMark/>
          </w:tcPr>
          <w:p w14:paraId="7E9415C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5078" w:type="dxa"/>
            <w:tcBorders>
              <w:top w:val="nil"/>
              <w:left w:val="nil"/>
              <w:bottom w:val="single" w:sz="4" w:space="0" w:color="auto"/>
              <w:right w:val="single" w:sz="4" w:space="0" w:color="auto"/>
            </w:tcBorders>
            <w:shd w:val="clear" w:color="auto" w:fill="auto"/>
            <w:hideMark/>
          </w:tcPr>
          <w:p w14:paraId="12150C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25B78067"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1AC4256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w:t>
            </w:r>
          </w:p>
        </w:tc>
        <w:tc>
          <w:tcPr>
            <w:tcW w:w="7619" w:type="dxa"/>
            <w:tcBorders>
              <w:top w:val="nil"/>
              <w:left w:val="nil"/>
              <w:bottom w:val="single" w:sz="4" w:space="0" w:color="auto"/>
              <w:right w:val="single" w:sz="4" w:space="0" w:color="auto"/>
            </w:tcBorders>
            <w:shd w:val="clear" w:color="auto" w:fill="auto"/>
            <w:hideMark/>
          </w:tcPr>
          <w:p w14:paraId="71DB56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Tribrach</w:t>
            </w:r>
          </w:p>
        </w:tc>
        <w:tc>
          <w:tcPr>
            <w:tcW w:w="1195" w:type="dxa"/>
            <w:tcBorders>
              <w:top w:val="nil"/>
              <w:left w:val="nil"/>
              <w:bottom w:val="single" w:sz="4" w:space="0" w:color="auto"/>
              <w:right w:val="single" w:sz="4" w:space="0" w:color="auto"/>
            </w:tcBorders>
            <w:shd w:val="clear" w:color="auto" w:fill="auto"/>
            <w:noWrap/>
            <w:hideMark/>
          </w:tcPr>
          <w:p w14:paraId="068AB42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122EBA8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93F21A1"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0BC5A6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w:t>
            </w:r>
          </w:p>
        </w:tc>
        <w:tc>
          <w:tcPr>
            <w:tcW w:w="7619" w:type="dxa"/>
            <w:tcBorders>
              <w:top w:val="nil"/>
              <w:left w:val="nil"/>
              <w:bottom w:val="single" w:sz="4" w:space="0" w:color="auto"/>
              <w:right w:val="single" w:sz="4" w:space="0" w:color="auto"/>
            </w:tcBorders>
            <w:shd w:val="clear" w:color="auto" w:fill="auto"/>
            <w:hideMark/>
          </w:tcPr>
          <w:p w14:paraId="388B36E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Optical plummets</w:t>
            </w:r>
          </w:p>
        </w:tc>
        <w:tc>
          <w:tcPr>
            <w:tcW w:w="1195" w:type="dxa"/>
            <w:tcBorders>
              <w:top w:val="nil"/>
              <w:left w:val="nil"/>
              <w:bottom w:val="single" w:sz="4" w:space="0" w:color="auto"/>
              <w:right w:val="single" w:sz="4" w:space="0" w:color="auto"/>
            </w:tcBorders>
            <w:shd w:val="clear" w:color="auto" w:fill="auto"/>
            <w:noWrap/>
            <w:hideMark/>
          </w:tcPr>
          <w:p w14:paraId="4FC68AA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0EC1BB6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06C945C"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45F9F4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w:t>
            </w:r>
          </w:p>
        </w:tc>
        <w:tc>
          <w:tcPr>
            <w:tcW w:w="7619" w:type="dxa"/>
            <w:tcBorders>
              <w:top w:val="nil"/>
              <w:left w:val="nil"/>
              <w:bottom w:val="single" w:sz="4" w:space="0" w:color="auto"/>
              <w:right w:val="single" w:sz="4" w:space="0" w:color="auto"/>
            </w:tcBorders>
            <w:shd w:val="clear" w:color="auto" w:fill="auto"/>
            <w:hideMark/>
          </w:tcPr>
          <w:p w14:paraId="212D87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Target Staff</w:t>
            </w:r>
          </w:p>
        </w:tc>
        <w:tc>
          <w:tcPr>
            <w:tcW w:w="1195" w:type="dxa"/>
            <w:tcBorders>
              <w:top w:val="nil"/>
              <w:left w:val="nil"/>
              <w:bottom w:val="single" w:sz="4" w:space="0" w:color="auto"/>
              <w:right w:val="single" w:sz="4" w:space="0" w:color="auto"/>
            </w:tcBorders>
            <w:shd w:val="clear" w:color="auto" w:fill="auto"/>
            <w:noWrap/>
            <w:hideMark/>
          </w:tcPr>
          <w:p w14:paraId="6ABC47A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5415B92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095040E"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408478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w:t>
            </w:r>
          </w:p>
        </w:tc>
        <w:tc>
          <w:tcPr>
            <w:tcW w:w="7619" w:type="dxa"/>
            <w:tcBorders>
              <w:top w:val="nil"/>
              <w:left w:val="nil"/>
              <w:bottom w:val="single" w:sz="4" w:space="0" w:color="auto"/>
              <w:right w:val="single" w:sz="4" w:space="0" w:color="auto"/>
            </w:tcBorders>
            <w:shd w:val="clear" w:color="auto" w:fill="auto"/>
            <w:hideMark/>
          </w:tcPr>
          <w:p w14:paraId="34FE2A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Single Prism Targets with stands</w:t>
            </w:r>
          </w:p>
        </w:tc>
        <w:tc>
          <w:tcPr>
            <w:tcW w:w="1195" w:type="dxa"/>
            <w:tcBorders>
              <w:top w:val="nil"/>
              <w:left w:val="nil"/>
              <w:bottom w:val="single" w:sz="4" w:space="0" w:color="auto"/>
              <w:right w:val="single" w:sz="4" w:space="0" w:color="auto"/>
            </w:tcBorders>
            <w:shd w:val="clear" w:color="auto" w:fill="auto"/>
            <w:noWrap/>
            <w:hideMark/>
          </w:tcPr>
          <w:p w14:paraId="159FBEF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2C6EC5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98872E1"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5FC94D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w:t>
            </w:r>
          </w:p>
        </w:tc>
        <w:tc>
          <w:tcPr>
            <w:tcW w:w="7619" w:type="dxa"/>
            <w:tcBorders>
              <w:top w:val="nil"/>
              <w:left w:val="nil"/>
              <w:bottom w:val="single" w:sz="4" w:space="0" w:color="auto"/>
              <w:right w:val="single" w:sz="4" w:space="0" w:color="auto"/>
            </w:tcBorders>
            <w:shd w:val="clear" w:color="auto" w:fill="auto"/>
            <w:hideMark/>
          </w:tcPr>
          <w:p w14:paraId="489EB06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Tripple Prism Targets with stands</w:t>
            </w:r>
          </w:p>
        </w:tc>
        <w:tc>
          <w:tcPr>
            <w:tcW w:w="1195" w:type="dxa"/>
            <w:tcBorders>
              <w:top w:val="nil"/>
              <w:left w:val="nil"/>
              <w:bottom w:val="single" w:sz="4" w:space="0" w:color="auto"/>
              <w:right w:val="single" w:sz="4" w:space="0" w:color="auto"/>
            </w:tcBorders>
            <w:shd w:val="clear" w:color="auto" w:fill="auto"/>
            <w:noWrap/>
            <w:hideMark/>
          </w:tcPr>
          <w:p w14:paraId="0AE1A1A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0D04504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F0986E2"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02AC1F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w:t>
            </w:r>
          </w:p>
        </w:tc>
        <w:tc>
          <w:tcPr>
            <w:tcW w:w="7619" w:type="dxa"/>
            <w:tcBorders>
              <w:top w:val="nil"/>
              <w:left w:val="nil"/>
              <w:bottom w:val="single" w:sz="4" w:space="0" w:color="auto"/>
              <w:right w:val="single" w:sz="4" w:space="0" w:color="auto"/>
            </w:tcBorders>
            <w:shd w:val="clear" w:color="auto" w:fill="auto"/>
            <w:hideMark/>
          </w:tcPr>
          <w:p w14:paraId="2048B02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Ball Pen Hammer</w:t>
            </w:r>
          </w:p>
        </w:tc>
        <w:tc>
          <w:tcPr>
            <w:tcW w:w="1195" w:type="dxa"/>
            <w:tcBorders>
              <w:top w:val="nil"/>
              <w:left w:val="nil"/>
              <w:bottom w:val="single" w:sz="4" w:space="0" w:color="auto"/>
              <w:right w:val="single" w:sz="4" w:space="0" w:color="auto"/>
            </w:tcBorders>
            <w:shd w:val="clear" w:color="auto" w:fill="auto"/>
            <w:noWrap/>
            <w:hideMark/>
          </w:tcPr>
          <w:p w14:paraId="1F9B974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2F06481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1EA5E4E"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4B8859B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w:t>
            </w:r>
          </w:p>
        </w:tc>
        <w:tc>
          <w:tcPr>
            <w:tcW w:w="7619" w:type="dxa"/>
            <w:tcBorders>
              <w:top w:val="nil"/>
              <w:left w:val="nil"/>
              <w:bottom w:val="single" w:sz="4" w:space="0" w:color="auto"/>
              <w:right w:val="single" w:sz="4" w:space="0" w:color="auto"/>
            </w:tcBorders>
            <w:shd w:val="clear" w:color="auto" w:fill="auto"/>
            <w:hideMark/>
          </w:tcPr>
          <w:p w14:paraId="48E715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Spring balances</w:t>
            </w:r>
          </w:p>
        </w:tc>
        <w:tc>
          <w:tcPr>
            <w:tcW w:w="1195" w:type="dxa"/>
            <w:tcBorders>
              <w:top w:val="nil"/>
              <w:left w:val="nil"/>
              <w:bottom w:val="single" w:sz="4" w:space="0" w:color="auto"/>
              <w:right w:val="single" w:sz="4" w:space="0" w:color="auto"/>
            </w:tcBorders>
            <w:shd w:val="clear" w:color="auto" w:fill="auto"/>
            <w:noWrap/>
            <w:hideMark/>
          </w:tcPr>
          <w:p w14:paraId="642917E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1787704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66718DD"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5730B7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w:t>
            </w:r>
          </w:p>
        </w:tc>
        <w:tc>
          <w:tcPr>
            <w:tcW w:w="7619" w:type="dxa"/>
            <w:tcBorders>
              <w:top w:val="nil"/>
              <w:left w:val="nil"/>
              <w:bottom w:val="single" w:sz="4" w:space="0" w:color="auto"/>
              <w:right w:val="single" w:sz="4" w:space="0" w:color="auto"/>
            </w:tcBorders>
            <w:shd w:val="clear" w:color="auto" w:fill="auto"/>
            <w:hideMark/>
          </w:tcPr>
          <w:p w14:paraId="02F7739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Ranging rods</w:t>
            </w:r>
          </w:p>
        </w:tc>
        <w:tc>
          <w:tcPr>
            <w:tcW w:w="1195" w:type="dxa"/>
            <w:tcBorders>
              <w:top w:val="nil"/>
              <w:left w:val="nil"/>
              <w:bottom w:val="single" w:sz="4" w:space="0" w:color="auto"/>
              <w:right w:val="single" w:sz="4" w:space="0" w:color="auto"/>
            </w:tcBorders>
            <w:shd w:val="clear" w:color="auto" w:fill="auto"/>
            <w:noWrap/>
            <w:hideMark/>
          </w:tcPr>
          <w:p w14:paraId="6A1ACEB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2178E7F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73CFCB8"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2C31A9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w:t>
            </w:r>
          </w:p>
        </w:tc>
        <w:tc>
          <w:tcPr>
            <w:tcW w:w="7619" w:type="dxa"/>
            <w:tcBorders>
              <w:top w:val="nil"/>
              <w:left w:val="nil"/>
              <w:bottom w:val="single" w:sz="4" w:space="0" w:color="auto"/>
              <w:right w:val="single" w:sz="4" w:space="0" w:color="auto"/>
            </w:tcBorders>
            <w:shd w:val="clear" w:color="auto" w:fill="auto"/>
            <w:hideMark/>
          </w:tcPr>
          <w:p w14:paraId="0852D7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Tape</w:t>
            </w:r>
          </w:p>
        </w:tc>
        <w:tc>
          <w:tcPr>
            <w:tcW w:w="1195" w:type="dxa"/>
            <w:tcBorders>
              <w:top w:val="nil"/>
              <w:left w:val="nil"/>
              <w:bottom w:val="single" w:sz="4" w:space="0" w:color="auto"/>
              <w:right w:val="single" w:sz="4" w:space="0" w:color="auto"/>
            </w:tcBorders>
            <w:shd w:val="clear" w:color="auto" w:fill="auto"/>
            <w:noWrap/>
            <w:hideMark/>
          </w:tcPr>
          <w:p w14:paraId="6D318AF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20ACFB9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0B95B35"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69B7D40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w:t>
            </w:r>
          </w:p>
        </w:tc>
        <w:tc>
          <w:tcPr>
            <w:tcW w:w="7619" w:type="dxa"/>
            <w:tcBorders>
              <w:top w:val="nil"/>
              <w:left w:val="nil"/>
              <w:bottom w:val="single" w:sz="4" w:space="0" w:color="auto"/>
              <w:right w:val="single" w:sz="4" w:space="0" w:color="auto"/>
            </w:tcBorders>
            <w:shd w:val="clear" w:color="auto" w:fill="auto"/>
            <w:hideMark/>
          </w:tcPr>
          <w:p w14:paraId="4C4E82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Band</w:t>
            </w:r>
          </w:p>
        </w:tc>
        <w:tc>
          <w:tcPr>
            <w:tcW w:w="1195" w:type="dxa"/>
            <w:tcBorders>
              <w:top w:val="nil"/>
              <w:left w:val="nil"/>
              <w:bottom w:val="single" w:sz="4" w:space="0" w:color="auto"/>
              <w:right w:val="single" w:sz="4" w:space="0" w:color="auto"/>
            </w:tcBorders>
            <w:shd w:val="clear" w:color="auto" w:fill="auto"/>
            <w:noWrap/>
            <w:hideMark/>
          </w:tcPr>
          <w:p w14:paraId="7AF0BCB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00859BD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9A537C9"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01ECC5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w:t>
            </w:r>
          </w:p>
        </w:tc>
        <w:tc>
          <w:tcPr>
            <w:tcW w:w="7619" w:type="dxa"/>
            <w:tcBorders>
              <w:top w:val="nil"/>
              <w:left w:val="nil"/>
              <w:bottom w:val="single" w:sz="4" w:space="0" w:color="auto"/>
              <w:right w:val="single" w:sz="4" w:space="0" w:color="auto"/>
            </w:tcBorders>
            <w:shd w:val="clear" w:color="auto" w:fill="auto"/>
            <w:hideMark/>
          </w:tcPr>
          <w:p w14:paraId="7366EB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Invar tape</w:t>
            </w:r>
          </w:p>
        </w:tc>
        <w:tc>
          <w:tcPr>
            <w:tcW w:w="1195" w:type="dxa"/>
            <w:tcBorders>
              <w:top w:val="nil"/>
              <w:left w:val="nil"/>
              <w:bottom w:val="single" w:sz="4" w:space="0" w:color="auto"/>
              <w:right w:val="single" w:sz="4" w:space="0" w:color="auto"/>
            </w:tcBorders>
            <w:shd w:val="clear" w:color="auto" w:fill="auto"/>
            <w:noWrap/>
            <w:hideMark/>
          </w:tcPr>
          <w:p w14:paraId="4E59D1B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66CF4C0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A1B5E3A"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1259E22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w:t>
            </w:r>
          </w:p>
        </w:tc>
        <w:tc>
          <w:tcPr>
            <w:tcW w:w="7619" w:type="dxa"/>
            <w:tcBorders>
              <w:top w:val="nil"/>
              <w:left w:val="nil"/>
              <w:bottom w:val="single" w:sz="4" w:space="0" w:color="auto"/>
              <w:right w:val="single" w:sz="4" w:space="0" w:color="auto"/>
            </w:tcBorders>
            <w:shd w:val="clear" w:color="auto" w:fill="auto"/>
            <w:hideMark/>
          </w:tcPr>
          <w:p w14:paraId="1D46AF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Metallic Tape</w:t>
            </w:r>
          </w:p>
        </w:tc>
        <w:tc>
          <w:tcPr>
            <w:tcW w:w="1195" w:type="dxa"/>
            <w:tcBorders>
              <w:top w:val="nil"/>
              <w:left w:val="nil"/>
              <w:bottom w:val="single" w:sz="4" w:space="0" w:color="auto"/>
              <w:right w:val="single" w:sz="4" w:space="0" w:color="auto"/>
            </w:tcBorders>
            <w:shd w:val="clear" w:color="auto" w:fill="auto"/>
            <w:noWrap/>
            <w:hideMark/>
          </w:tcPr>
          <w:p w14:paraId="3BB8D26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3C6CEF0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9A886E6"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46FA99C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w:t>
            </w:r>
          </w:p>
        </w:tc>
        <w:tc>
          <w:tcPr>
            <w:tcW w:w="7619" w:type="dxa"/>
            <w:tcBorders>
              <w:top w:val="nil"/>
              <w:left w:val="nil"/>
              <w:bottom w:val="single" w:sz="4" w:space="0" w:color="auto"/>
              <w:right w:val="single" w:sz="4" w:space="0" w:color="auto"/>
            </w:tcBorders>
            <w:shd w:val="clear" w:color="auto" w:fill="auto"/>
            <w:hideMark/>
          </w:tcPr>
          <w:p w14:paraId="16E9744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Arrows</w:t>
            </w:r>
          </w:p>
        </w:tc>
        <w:tc>
          <w:tcPr>
            <w:tcW w:w="1195" w:type="dxa"/>
            <w:tcBorders>
              <w:top w:val="nil"/>
              <w:left w:val="nil"/>
              <w:bottom w:val="single" w:sz="4" w:space="0" w:color="auto"/>
              <w:right w:val="single" w:sz="4" w:space="0" w:color="auto"/>
            </w:tcBorders>
            <w:shd w:val="clear" w:color="auto" w:fill="auto"/>
            <w:noWrap/>
            <w:hideMark/>
          </w:tcPr>
          <w:p w14:paraId="151EA89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5436E9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1063F8C"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314C169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w:t>
            </w:r>
          </w:p>
        </w:tc>
        <w:tc>
          <w:tcPr>
            <w:tcW w:w="7619" w:type="dxa"/>
            <w:tcBorders>
              <w:top w:val="nil"/>
              <w:left w:val="nil"/>
              <w:bottom w:val="single" w:sz="4" w:space="0" w:color="auto"/>
              <w:right w:val="single" w:sz="4" w:space="0" w:color="auto"/>
            </w:tcBorders>
            <w:shd w:val="clear" w:color="auto" w:fill="auto"/>
            <w:hideMark/>
          </w:tcPr>
          <w:p w14:paraId="4F0CAF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Pegs</w:t>
            </w:r>
          </w:p>
        </w:tc>
        <w:tc>
          <w:tcPr>
            <w:tcW w:w="1195" w:type="dxa"/>
            <w:tcBorders>
              <w:top w:val="nil"/>
              <w:left w:val="nil"/>
              <w:bottom w:val="single" w:sz="4" w:space="0" w:color="auto"/>
              <w:right w:val="single" w:sz="4" w:space="0" w:color="auto"/>
            </w:tcBorders>
            <w:shd w:val="clear" w:color="auto" w:fill="auto"/>
            <w:noWrap/>
            <w:hideMark/>
          </w:tcPr>
          <w:p w14:paraId="34ACDE4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66D83F6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E245C1C"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37C0968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w:t>
            </w:r>
          </w:p>
        </w:tc>
        <w:tc>
          <w:tcPr>
            <w:tcW w:w="7619" w:type="dxa"/>
            <w:tcBorders>
              <w:top w:val="nil"/>
              <w:left w:val="nil"/>
              <w:bottom w:val="single" w:sz="4" w:space="0" w:color="auto"/>
              <w:right w:val="single" w:sz="4" w:space="0" w:color="auto"/>
            </w:tcBorders>
            <w:shd w:val="clear" w:color="auto" w:fill="auto"/>
            <w:hideMark/>
          </w:tcPr>
          <w:p w14:paraId="725AB8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Mallet</w:t>
            </w:r>
          </w:p>
        </w:tc>
        <w:tc>
          <w:tcPr>
            <w:tcW w:w="1195" w:type="dxa"/>
            <w:tcBorders>
              <w:top w:val="nil"/>
              <w:left w:val="nil"/>
              <w:bottom w:val="single" w:sz="4" w:space="0" w:color="auto"/>
              <w:right w:val="single" w:sz="4" w:space="0" w:color="auto"/>
            </w:tcBorders>
            <w:shd w:val="clear" w:color="auto" w:fill="auto"/>
            <w:noWrap/>
            <w:hideMark/>
          </w:tcPr>
          <w:p w14:paraId="1D77B1D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13EEE06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309F8C8"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63EE85F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w:t>
            </w:r>
          </w:p>
        </w:tc>
        <w:tc>
          <w:tcPr>
            <w:tcW w:w="7619" w:type="dxa"/>
            <w:tcBorders>
              <w:top w:val="nil"/>
              <w:left w:val="nil"/>
              <w:bottom w:val="single" w:sz="4" w:space="0" w:color="auto"/>
              <w:right w:val="single" w:sz="4" w:space="0" w:color="auto"/>
            </w:tcBorders>
            <w:shd w:val="clear" w:color="auto" w:fill="auto"/>
            <w:hideMark/>
          </w:tcPr>
          <w:p w14:paraId="509584B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Umbrella with stand</w:t>
            </w:r>
          </w:p>
        </w:tc>
        <w:tc>
          <w:tcPr>
            <w:tcW w:w="1195" w:type="dxa"/>
            <w:tcBorders>
              <w:top w:val="nil"/>
              <w:left w:val="nil"/>
              <w:bottom w:val="single" w:sz="4" w:space="0" w:color="auto"/>
              <w:right w:val="single" w:sz="4" w:space="0" w:color="auto"/>
            </w:tcBorders>
            <w:shd w:val="clear" w:color="auto" w:fill="auto"/>
            <w:noWrap/>
            <w:hideMark/>
          </w:tcPr>
          <w:p w14:paraId="1310EDE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0B83316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22AB075"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7099E0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w:t>
            </w:r>
          </w:p>
        </w:tc>
        <w:tc>
          <w:tcPr>
            <w:tcW w:w="7619" w:type="dxa"/>
            <w:tcBorders>
              <w:top w:val="nil"/>
              <w:left w:val="nil"/>
              <w:bottom w:val="single" w:sz="4" w:space="0" w:color="auto"/>
              <w:right w:val="single" w:sz="4" w:space="0" w:color="auto"/>
            </w:tcBorders>
            <w:shd w:val="clear" w:color="auto" w:fill="auto"/>
            <w:hideMark/>
          </w:tcPr>
          <w:p w14:paraId="5A41CD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Engineer’s chain</w:t>
            </w:r>
          </w:p>
        </w:tc>
        <w:tc>
          <w:tcPr>
            <w:tcW w:w="1195" w:type="dxa"/>
            <w:tcBorders>
              <w:top w:val="nil"/>
              <w:left w:val="nil"/>
              <w:bottom w:val="single" w:sz="4" w:space="0" w:color="auto"/>
              <w:right w:val="single" w:sz="4" w:space="0" w:color="auto"/>
            </w:tcBorders>
            <w:shd w:val="clear" w:color="auto" w:fill="auto"/>
            <w:noWrap/>
            <w:hideMark/>
          </w:tcPr>
          <w:p w14:paraId="296C966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45D39C9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85D156F"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1AC058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22</w:t>
            </w:r>
          </w:p>
        </w:tc>
        <w:tc>
          <w:tcPr>
            <w:tcW w:w="7619" w:type="dxa"/>
            <w:tcBorders>
              <w:top w:val="nil"/>
              <w:left w:val="nil"/>
              <w:bottom w:val="single" w:sz="4" w:space="0" w:color="auto"/>
              <w:right w:val="single" w:sz="4" w:space="0" w:color="auto"/>
            </w:tcBorders>
            <w:shd w:val="clear" w:color="auto" w:fill="auto"/>
            <w:hideMark/>
          </w:tcPr>
          <w:p w14:paraId="600CA1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Thermometers</w:t>
            </w:r>
          </w:p>
        </w:tc>
        <w:tc>
          <w:tcPr>
            <w:tcW w:w="1195" w:type="dxa"/>
            <w:tcBorders>
              <w:top w:val="nil"/>
              <w:left w:val="nil"/>
              <w:bottom w:val="single" w:sz="4" w:space="0" w:color="auto"/>
              <w:right w:val="single" w:sz="4" w:space="0" w:color="auto"/>
            </w:tcBorders>
            <w:shd w:val="clear" w:color="auto" w:fill="auto"/>
            <w:noWrap/>
            <w:hideMark/>
          </w:tcPr>
          <w:p w14:paraId="5F8FAD1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25F0F7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3E7C28"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160BFBE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w:t>
            </w:r>
          </w:p>
        </w:tc>
        <w:tc>
          <w:tcPr>
            <w:tcW w:w="7619" w:type="dxa"/>
            <w:tcBorders>
              <w:top w:val="nil"/>
              <w:left w:val="nil"/>
              <w:bottom w:val="single" w:sz="4" w:space="0" w:color="auto"/>
              <w:right w:val="single" w:sz="4" w:space="0" w:color="auto"/>
            </w:tcBorders>
            <w:shd w:val="clear" w:color="auto" w:fill="auto"/>
            <w:hideMark/>
          </w:tcPr>
          <w:p w14:paraId="64CB5F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Lab Instruments</w:t>
            </w:r>
          </w:p>
        </w:tc>
        <w:tc>
          <w:tcPr>
            <w:tcW w:w="1195" w:type="dxa"/>
            <w:tcBorders>
              <w:top w:val="nil"/>
              <w:left w:val="nil"/>
              <w:bottom w:val="single" w:sz="4" w:space="0" w:color="auto"/>
              <w:right w:val="single" w:sz="4" w:space="0" w:color="auto"/>
            </w:tcBorders>
            <w:shd w:val="clear" w:color="auto" w:fill="auto"/>
            <w:noWrap/>
            <w:hideMark/>
          </w:tcPr>
          <w:p w14:paraId="6915CD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047583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C70DF19" w14:textId="77777777" w:rsidTr="006437D8">
        <w:trPr>
          <w:trHeight w:val="300"/>
        </w:trPr>
        <w:tc>
          <w:tcPr>
            <w:tcW w:w="704" w:type="dxa"/>
            <w:tcBorders>
              <w:top w:val="nil"/>
              <w:left w:val="single" w:sz="4" w:space="0" w:color="auto"/>
              <w:bottom w:val="single" w:sz="4" w:space="0" w:color="auto"/>
              <w:right w:val="single" w:sz="4" w:space="0" w:color="auto"/>
            </w:tcBorders>
            <w:shd w:val="clear" w:color="auto" w:fill="auto"/>
            <w:noWrap/>
            <w:hideMark/>
          </w:tcPr>
          <w:p w14:paraId="172DC26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w:t>
            </w:r>
          </w:p>
        </w:tc>
        <w:tc>
          <w:tcPr>
            <w:tcW w:w="7619" w:type="dxa"/>
            <w:tcBorders>
              <w:top w:val="nil"/>
              <w:left w:val="nil"/>
              <w:bottom w:val="single" w:sz="4" w:space="0" w:color="auto"/>
              <w:right w:val="single" w:sz="4" w:space="0" w:color="auto"/>
            </w:tcBorders>
            <w:shd w:val="clear" w:color="auto" w:fill="auto"/>
            <w:hideMark/>
          </w:tcPr>
          <w:p w14:paraId="5188BCC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Computer Lab equipment</w:t>
            </w:r>
          </w:p>
        </w:tc>
        <w:tc>
          <w:tcPr>
            <w:tcW w:w="1195" w:type="dxa"/>
            <w:tcBorders>
              <w:top w:val="nil"/>
              <w:left w:val="nil"/>
              <w:bottom w:val="single" w:sz="4" w:space="0" w:color="auto"/>
              <w:right w:val="single" w:sz="4" w:space="0" w:color="auto"/>
            </w:tcBorders>
            <w:shd w:val="clear" w:color="auto" w:fill="auto"/>
            <w:noWrap/>
            <w:hideMark/>
          </w:tcPr>
          <w:p w14:paraId="05BE9DF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078" w:type="dxa"/>
            <w:tcBorders>
              <w:top w:val="nil"/>
              <w:left w:val="nil"/>
              <w:bottom w:val="single" w:sz="4" w:space="0" w:color="auto"/>
              <w:right w:val="single" w:sz="4" w:space="0" w:color="auto"/>
            </w:tcBorders>
            <w:shd w:val="clear" w:color="auto" w:fill="auto"/>
            <w:hideMark/>
          </w:tcPr>
          <w:p w14:paraId="7CBFFD9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64151C8D" w14:textId="77777777" w:rsidR="006437D8" w:rsidRDefault="006437D8"/>
    <w:p w14:paraId="332E7670" w14:textId="77777777" w:rsidR="006437D8" w:rsidRPr="00386EF9" w:rsidRDefault="006437D8" w:rsidP="00386EF9">
      <w:pPr>
        <w:tabs>
          <w:tab w:val="left" w:pos="4486"/>
          <w:tab w:val="left" w:pos="8252"/>
          <w:tab w:val="left" w:pos="12231"/>
        </w:tabs>
        <w:spacing w:after="0" w:line="240" w:lineRule="auto"/>
        <w:ind w:left="113" w:firstLine="0"/>
        <w:jc w:val="left"/>
        <w:rPr>
          <w:rFonts w:eastAsia="Times New Roman"/>
        </w:rPr>
      </w:pPr>
      <w:r w:rsidRPr="00386EF9">
        <w:rPr>
          <w:rFonts w:eastAsia="Times New Roman"/>
        </w:rPr>
        <w:t> </w:t>
      </w:r>
      <w:r w:rsidRPr="00386EF9">
        <w:rPr>
          <w:rFonts w:eastAsia="Times New Roman"/>
        </w:rPr>
        <w:tab/>
        <w:t> </w:t>
      </w:r>
      <w:r w:rsidRPr="00386EF9">
        <w:rPr>
          <w:rFonts w:eastAsia="Times New Roman"/>
        </w:rPr>
        <w:tab/>
        <w:t> </w:t>
      </w:r>
      <w:r w:rsidRPr="00386EF9">
        <w:rPr>
          <w:rFonts w:eastAsia="Times New Roman"/>
        </w:rPr>
        <w:tab/>
        <w:t> </w:t>
      </w:r>
    </w:p>
    <w:p w14:paraId="18826F72" w14:textId="77777777" w:rsidR="006437D8" w:rsidRPr="00375D2E" w:rsidRDefault="006437D8" w:rsidP="00375D2E">
      <w:pPr>
        <w:spacing w:after="0" w:line="240" w:lineRule="auto"/>
        <w:ind w:left="0" w:firstLine="0"/>
        <w:jc w:val="left"/>
        <w:rPr>
          <w:rFonts w:eastAsia="Times New Roman"/>
          <w:b/>
          <w:bCs/>
        </w:rPr>
      </w:pPr>
      <w:r w:rsidRPr="00386EF9">
        <w:rPr>
          <w:rFonts w:eastAsia="Times New Roman"/>
        </w:rPr>
        <w:t> </w:t>
      </w:r>
      <w:r w:rsidRPr="00386EF9">
        <w:rPr>
          <w:rFonts w:eastAsia="Times New Roman"/>
        </w:rPr>
        <w:tab/>
      </w:r>
      <w:r w:rsidRPr="00375D2E">
        <w:rPr>
          <w:rFonts w:eastAsia="Times New Roman"/>
          <w:b/>
          <w:bCs/>
        </w:rPr>
        <w:t>07: AutoCAD</w:t>
      </w:r>
      <w:r w:rsidRPr="00375D2E">
        <w:rPr>
          <w:rFonts w:eastAsia="Times New Roman"/>
          <w:b/>
          <w:bCs/>
        </w:rPr>
        <w:tab/>
        <w:t> </w:t>
      </w:r>
      <w:r w:rsidRPr="00375D2E">
        <w:rPr>
          <w:rFonts w:eastAsia="Times New Roman"/>
          <w:b/>
          <w:bCs/>
        </w:rPr>
        <w:tab/>
        <w:t> </w:t>
      </w:r>
    </w:p>
    <w:tbl>
      <w:tblPr>
        <w:tblW w:w="14486" w:type="dxa"/>
        <w:tblInd w:w="5" w:type="dxa"/>
        <w:tblLook w:val="04A0" w:firstRow="1" w:lastRow="0" w:firstColumn="1" w:lastColumn="0" w:noHBand="0" w:noVBand="1"/>
      </w:tblPr>
      <w:tblGrid>
        <w:gridCol w:w="1124"/>
        <w:gridCol w:w="7230"/>
        <w:gridCol w:w="1134"/>
        <w:gridCol w:w="4998"/>
      </w:tblGrid>
      <w:tr w:rsidR="00375D2E" w:rsidRPr="00375D2E" w14:paraId="0BCB7138" w14:textId="77777777" w:rsidTr="00375D2E">
        <w:trPr>
          <w:trHeight w:val="300"/>
        </w:trPr>
        <w:tc>
          <w:tcPr>
            <w:tcW w:w="1124" w:type="dxa"/>
            <w:tcBorders>
              <w:top w:val="single" w:sz="4" w:space="0" w:color="auto"/>
              <w:left w:val="single" w:sz="4" w:space="0" w:color="auto"/>
              <w:bottom w:val="single" w:sz="4" w:space="0" w:color="auto"/>
              <w:right w:val="single" w:sz="4" w:space="0" w:color="auto"/>
            </w:tcBorders>
            <w:shd w:val="clear" w:color="000000" w:fill="DBDBDB"/>
            <w:noWrap/>
            <w:hideMark/>
          </w:tcPr>
          <w:p w14:paraId="10AE03DF"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230" w:type="dxa"/>
            <w:tcBorders>
              <w:top w:val="single" w:sz="4" w:space="0" w:color="auto"/>
              <w:left w:val="nil"/>
              <w:bottom w:val="single" w:sz="4" w:space="0" w:color="auto"/>
              <w:right w:val="single" w:sz="4" w:space="0" w:color="auto"/>
            </w:tcBorders>
            <w:shd w:val="clear" w:color="000000" w:fill="DBDBDB"/>
            <w:hideMark/>
          </w:tcPr>
          <w:p w14:paraId="7ED73662"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1134" w:type="dxa"/>
            <w:tcBorders>
              <w:top w:val="single" w:sz="4" w:space="0" w:color="auto"/>
              <w:left w:val="nil"/>
              <w:bottom w:val="single" w:sz="4" w:space="0" w:color="auto"/>
              <w:right w:val="single" w:sz="4" w:space="0" w:color="auto"/>
            </w:tcBorders>
            <w:shd w:val="clear" w:color="000000" w:fill="DBDBDB"/>
            <w:noWrap/>
            <w:hideMark/>
          </w:tcPr>
          <w:p w14:paraId="214E4C88"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4998" w:type="dxa"/>
            <w:tcBorders>
              <w:top w:val="single" w:sz="4" w:space="0" w:color="auto"/>
              <w:left w:val="nil"/>
              <w:bottom w:val="single" w:sz="4" w:space="0" w:color="auto"/>
              <w:right w:val="single" w:sz="4" w:space="0" w:color="auto"/>
            </w:tcBorders>
            <w:shd w:val="clear" w:color="000000" w:fill="DBDBDB"/>
            <w:hideMark/>
          </w:tcPr>
          <w:p w14:paraId="53DACBDB"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75D2E" w:rsidRPr="00375D2E" w14:paraId="1E7E25EC" w14:textId="77777777" w:rsidTr="00375D2E">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16C330F6" w14:textId="3DA6257D" w:rsidR="00386EF9" w:rsidRPr="00630AF0" w:rsidRDefault="00375D2E" w:rsidP="00386EF9">
            <w:pPr>
              <w:spacing w:after="0" w:line="240" w:lineRule="auto"/>
              <w:ind w:left="0" w:firstLine="0"/>
              <w:jc w:val="left"/>
              <w:rPr>
                <w:rFonts w:eastAsia="Times New Roman"/>
              </w:rPr>
            </w:pPr>
            <w:r w:rsidRPr="00630AF0">
              <w:rPr>
                <w:rFonts w:eastAsia="Times New Roman"/>
              </w:rPr>
              <w:t>1</w:t>
            </w:r>
          </w:p>
        </w:tc>
        <w:tc>
          <w:tcPr>
            <w:tcW w:w="7230" w:type="dxa"/>
            <w:tcBorders>
              <w:top w:val="nil"/>
              <w:left w:val="nil"/>
              <w:bottom w:val="single" w:sz="4" w:space="0" w:color="auto"/>
              <w:right w:val="single" w:sz="4" w:space="0" w:color="auto"/>
            </w:tcBorders>
            <w:shd w:val="clear" w:color="auto" w:fill="auto"/>
            <w:hideMark/>
          </w:tcPr>
          <w:p w14:paraId="593A0902"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Computer latest model with Server </w:t>
            </w:r>
          </w:p>
        </w:tc>
        <w:tc>
          <w:tcPr>
            <w:tcW w:w="1134" w:type="dxa"/>
            <w:tcBorders>
              <w:top w:val="nil"/>
              <w:left w:val="nil"/>
              <w:bottom w:val="single" w:sz="4" w:space="0" w:color="auto"/>
              <w:right w:val="single" w:sz="4" w:space="0" w:color="auto"/>
            </w:tcBorders>
            <w:shd w:val="clear" w:color="auto" w:fill="auto"/>
            <w:noWrap/>
            <w:hideMark/>
          </w:tcPr>
          <w:p w14:paraId="2278820C"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0421C48E"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Printer papers</w:t>
            </w:r>
          </w:p>
        </w:tc>
      </w:tr>
      <w:tr w:rsidR="00375D2E" w:rsidRPr="00375D2E" w14:paraId="4EE1644E" w14:textId="77777777" w:rsidTr="00375D2E">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68819A43" w14:textId="5088C166" w:rsidR="00386EF9" w:rsidRPr="00630AF0" w:rsidRDefault="00375D2E" w:rsidP="00386EF9">
            <w:pPr>
              <w:spacing w:after="0" w:line="240" w:lineRule="auto"/>
              <w:ind w:left="0" w:firstLine="0"/>
              <w:jc w:val="left"/>
              <w:rPr>
                <w:rFonts w:eastAsia="Times New Roman"/>
              </w:rPr>
            </w:pPr>
            <w:r w:rsidRPr="00630AF0">
              <w:rPr>
                <w:rFonts w:eastAsia="Times New Roman"/>
              </w:rPr>
              <w:t>2</w:t>
            </w:r>
          </w:p>
        </w:tc>
        <w:tc>
          <w:tcPr>
            <w:tcW w:w="7230" w:type="dxa"/>
            <w:tcBorders>
              <w:top w:val="nil"/>
              <w:left w:val="nil"/>
              <w:bottom w:val="single" w:sz="4" w:space="0" w:color="auto"/>
              <w:right w:val="single" w:sz="4" w:space="0" w:color="auto"/>
            </w:tcBorders>
            <w:shd w:val="clear" w:color="auto" w:fill="auto"/>
            <w:hideMark/>
          </w:tcPr>
          <w:p w14:paraId="4F07D9C6"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Computer latest model work stations </w:t>
            </w:r>
          </w:p>
        </w:tc>
        <w:tc>
          <w:tcPr>
            <w:tcW w:w="1134" w:type="dxa"/>
            <w:tcBorders>
              <w:top w:val="nil"/>
              <w:left w:val="nil"/>
              <w:bottom w:val="single" w:sz="4" w:space="0" w:color="auto"/>
              <w:right w:val="single" w:sz="4" w:space="0" w:color="auto"/>
            </w:tcBorders>
            <w:shd w:val="clear" w:color="auto" w:fill="auto"/>
            <w:noWrap/>
            <w:hideMark/>
          </w:tcPr>
          <w:p w14:paraId="7B3A6E2C"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0BA187BF"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Printer Toner</w:t>
            </w:r>
          </w:p>
        </w:tc>
      </w:tr>
      <w:tr w:rsidR="00375D2E" w:rsidRPr="00375D2E" w14:paraId="207EA08F" w14:textId="77777777" w:rsidTr="00375D2E">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37D1EDD6" w14:textId="71F07FE6" w:rsidR="00386EF9" w:rsidRPr="00630AF0" w:rsidRDefault="00375D2E" w:rsidP="00386EF9">
            <w:pPr>
              <w:spacing w:after="0" w:line="240" w:lineRule="auto"/>
              <w:ind w:left="0" w:firstLine="0"/>
              <w:jc w:val="left"/>
              <w:rPr>
                <w:rFonts w:eastAsia="Times New Roman"/>
              </w:rPr>
            </w:pPr>
            <w:r w:rsidRPr="00630AF0">
              <w:rPr>
                <w:rFonts w:eastAsia="Times New Roman"/>
              </w:rPr>
              <w:t>3</w:t>
            </w:r>
          </w:p>
        </w:tc>
        <w:tc>
          <w:tcPr>
            <w:tcW w:w="7230" w:type="dxa"/>
            <w:tcBorders>
              <w:top w:val="nil"/>
              <w:left w:val="nil"/>
              <w:bottom w:val="single" w:sz="4" w:space="0" w:color="auto"/>
              <w:right w:val="single" w:sz="4" w:space="0" w:color="auto"/>
            </w:tcBorders>
            <w:shd w:val="clear" w:color="auto" w:fill="auto"/>
            <w:hideMark/>
          </w:tcPr>
          <w:p w14:paraId="0B9DFAFE"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Laptop computer </w:t>
            </w:r>
          </w:p>
        </w:tc>
        <w:tc>
          <w:tcPr>
            <w:tcW w:w="1134" w:type="dxa"/>
            <w:tcBorders>
              <w:top w:val="nil"/>
              <w:left w:val="nil"/>
              <w:bottom w:val="single" w:sz="4" w:space="0" w:color="auto"/>
              <w:right w:val="single" w:sz="4" w:space="0" w:color="auto"/>
            </w:tcBorders>
            <w:shd w:val="clear" w:color="auto" w:fill="auto"/>
            <w:noWrap/>
            <w:hideMark/>
          </w:tcPr>
          <w:p w14:paraId="46B2AA5B"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4F3E34DB"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USB</w:t>
            </w:r>
          </w:p>
        </w:tc>
      </w:tr>
      <w:tr w:rsidR="00375D2E" w:rsidRPr="00375D2E" w14:paraId="04A37803" w14:textId="77777777" w:rsidTr="00375D2E">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34E2501D" w14:textId="64A0AF6A" w:rsidR="00386EF9" w:rsidRPr="00630AF0" w:rsidRDefault="00375D2E" w:rsidP="00386EF9">
            <w:pPr>
              <w:spacing w:after="0" w:line="240" w:lineRule="auto"/>
              <w:ind w:left="0" w:firstLine="0"/>
              <w:jc w:val="left"/>
              <w:rPr>
                <w:rFonts w:eastAsia="Times New Roman"/>
              </w:rPr>
            </w:pPr>
            <w:r w:rsidRPr="00630AF0">
              <w:rPr>
                <w:rFonts w:eastAsia="Times New Roman"/>
              </w:rPr>
              <w:t>4</w:t>
            </w:r>
          </w:p>
        </w:tc>
        <w:tc>
          <w:tcPr>
            <w:tcW w:w="7230" w:type="dxa"/>
            <w:tcBorders>
              <w:top w:val="nil"/>
              <w:left w:val="nil"/>
              <w:bottom w:val="single" w:sz="4" w:space="0" w:color="auto"/>
              <w:right w:val="single" w:sz="4" w:space="0" w:color="auto"/>
            </w:tcBorders>
            <w:shd w:val="clear" w:color="auto" w:fill="auto"/>
            <w:hideMark/>
          </w:tcPr>
          <w:p w14:paraId="69282AEB"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Net working </w:t>
            </w:r>
          </w:p>
        </w:tc>
        <w:tc>
          <w:tcPr>
            <w:tcW w:w="1134" w:type="dxa"/>
            <w:tcBorders>
              <w:top w:val="nil"/>
              <w:left w:val="nil"/>
              <w:bottom w:val="single" w:sz="4" w:space="0" w:color="auto"/>
              <w:right w:val="single" w:sz="4" w:space="0" w:color="auto"/>
            </w:tcBorders>
            <w:shd w:val="clear" w:color="auto" w:fill="auto"/>
            <w:noWrap/>
            <w:hideMark/>
          </w:tcPr>
          <w:p w14:paraId="45037707"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30FA1279"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Printing Paper Roles</w:t>
            </w:r>
          </w:p>
        </w:tc>
      </w:tr>
      <w:tr w:rsidR="00375D2E" w:rsidRPr="00375D2E" w14:paraId="72288C14"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0E3FCC95" w14:textId="4B107D27" w:rsidR="00386EF9" w:rsidRPr="00630AF0" w:rsidRDefault="00375D2E" w:rsidP="00386EF9">
            <w:pPr>
              <w:spacing w:after="0" w:line="240" w:lineRule="auto"/>
              <w:ind w:left="0" w:firstLine="0"/>
              <w:jc w:val="left"/>
              <w:rPr>
                <w:rFonts w:eastAsia="Times New Roman"/>
              </w:rPr>
            </w:pPr>
            <w:r w:rsidRPr="00630AF0">
              <w:rPr>
                <w:rFonts w:eastAsia="Times New Roman"/>
              </w:rPr>
              <w:t>5</w:t>
            </w:r>
          </w:p>
        </w:tc>
        <w:tc>
          <w:tcPr>
            <w:tcW w:w="7230" w:type="dxa"/>
            <w:tcBorders>
              <w:top w:val="nil"/>
              <w:left w:val="nil"/>
              <w:bottom w:val="single" w:sz="4" w:space="0" w:color="auto"/>
              <w:right w:val="single" w:sz="4" w:space="0" w:color="auto"/>
            </w:tcBorders>
            <w:shd w:val="clear" w:color="auto" w:fill="auto"/>
            <w:hideMark/>
          </w:tcPr>
          <w:p w14:paraId="40981A2A"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UPS 2000 Watt with batteries </w:t>
            </w:r>
          </w:p>
        </w:tc>
        <w:tc>
          <w:tcPr>
            <w:tcW w:w="1134" w:type="dxa"/>
            <w:tcBorders>
              <w:top w:val="nil"/>
              <w:left w:val="nil"/>
              <w:bottom w:val="single" w:sz="4" w:space="0" w:color="auto"/>
              <w:right w:val="single" w:sz="4" w:space="0" w:color="auto"/>
            </w:tcBorders>
            <w:shd w:val="clear" w:color="auto" w:fill="auto"/>
            <w:noWrap/>
            <w:hideMark/>
          </w:tcPr>
          <w:p w14:paraId="26309347"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308ED25A"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Plotter Toner</w:t>
            </w:r>
          </w:p>
        </w:tc>
      </w:tr>
      <w:tr w:rsidR="00375D2E" w:rsidRPr="00375D2E" w14:paraId="173A2695"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1892BCC0" w14:textId="541C70B4" w:rsidR="00386EF9" w:rsidRPr="00630AF0" w:rsidRDefault="00375D2E" w:rsidP="00386EF9">
            <w:pPr>
              <w:spacing w:after="0" w:line="240" w:lineRule="auto"/>
              <w:ind w:left="0" w:firstLine="0"/>
              <w:jc w:val="left"/>
              <w:rPr>
                <w:rFonts w:eastAsia="Times New Roman"/>
              </w:rPr>
            </w:pPr>
            <w:r w:rsidRPr="00630AF0">
              <w:rPr>
                <w:rFonts w:eastAsia="Times New Roman"/>
              </w:rPr>
              <w:t>6</w:t>
            </w:r>
          </w:p>
        </w:tc>
        <w:tc>
          <w:tcPr>
            <w:tcW w:w="7230" w:type="dxa"/>
            <w:tcBorders>
              <w:top w:val="nil"/>
              <w:left w:val="nil"/>
              <w:bottom w:val="single" w:sz="4" w:space="0" w:color="auto"/>
              <w:right w:val="single" w:sz="4" w:space="0" w:color="auto"/>
            </w:tcBorders>
            <w:shd w:val="clear" w:color="auto" w:fill="auto"/>
            <w:hideMark/>
          </w:tcPr>
          <w:p w14:paraId="505FD15D"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Multimedia Projector </w:t>
            </w:r>
          </w:p>
        </w:tc>
        <w:tc>
          <w:tcPr>
            <w:tcW w:w="1134" w:type="dxa"/>
            <w:tcBorders>
              <w:top w:val="nil"/>
              <w:left w:val="nil"/>
              <w:bottom w:val="single" w:sz="4" w:space="0" w:color="auto"/>
              <w:right w:val="single" w:sz="4" w:space="0" w:color="auto"/>
            </w:tcBorders>
            <w:shd w:val="clear" w:color="auto" w:fill="auto"/>
            <w:noWrap/>
            <w:hideMark/>
          </w:tcPr>
          <w:p w14:paraId="06EFBECC"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36773BB4"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r>
      <w:tr w:rsidR="00375D2E" w:rsidRPr="00375D2E" w14:paraId="4AA22926"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2CE6F2D4" w14:textId="1EDE874E" w:rsidR="00386EF9" w:rsidRPr="00630AF0" w:rsidRDefault="00375D2E" w:rsidP="00386EF9">
            <w:pPr>
              <w:spacing w:after="0" w:line="240" w:lineRule="auto"/>
              <w:ind w:left="0" w:firstLine="0"/>
              <w:jc w:val="left"/>
              <w:rPr>
                <w:rFonts w:eastAsia="Times New Roman"/>
              </w:rPr>
            </w:pPr>
            <w:r w:rsidRPr="00630AF0">
              <w:rPr>
                <w:rFonts w:eastAsia="Times New Roman"/>
              </w:rPr>
              <w:t>7</w:t>
            </w:r>
          </w:p>
        </w:tc>
        <w:tc>
          <w:tcPr>
            <w:tcW w:w="7230" w:type="dxa"/>
            <w:tcBorders>
              <w:top w:val="nil"/>
              <w:left w:val="nil"/>
              <w:bottom w:val="single" w:sz="4" w:space="0" w:color="auto"/>
              <w:right w:val="single" w:sz="4" w:space="0" w:color="auto"/>
            </w:tcBorders>
            <w:shd w:val="clear" w:color="auto" w:fill="auto"/>
            <w:hideMark/>
          </w:tcPr>
          <w:p w14:paraId="32FE7A8B"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Scanner for A-3 paper </w:t>
            </w:r>
          </w:p>
        </w:tc>
        <w:tc>
          <w:tcPr>
            <w:tcW w:w="1134" w:type="dxa"/>
            <w:tcBorders>
              <w:top w:val="nil"/>
              <w:left w:val="nil"/>
              <w:bottom w:val="single" w:sz="4" w:space="0" w:color="auto"/>
              <w:right w:val="single" w:sz="4" w:space="0" w:color="auto"/>
            </w:tcBorders>
            <w:shd w:val="clear" w:color="auto" w:fill="auto"/>
            <w:noWrap/>
            <w:hideMark/>
          </w:tcPr>
          <w:p w14:paraId="67B003EE"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6693AEB4"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r>
      <w:tr w:rsidR="00375D2E" w:rsidRPr="00375D2E" w14:paraId="2F6B2AC5"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4A117703" w14:textId="7CA68BCC" w:rsidR="00386EF9" w:rsidRPr="00630AF0" w:rsidRDefault="00375D2E" w:rsidP="00386EF9">
            <w:pPr>
              <w:spacing w:after="0" w:line="240" w:lineRule="auto"/>
              <w:ind w:left="0" w:firstLine="0"/>
              <w:jc w:val="left"/>
              <w:rPr>
                <w:rFonts w:eastAsia="Times New Roman"/>
              </w:rPr>
            </w:pPr>
            <w:r w:rsidRPr="00630AF0">
              <w:rPr>
                <w:rFonts w:eastAsia="Times New Roman"/>
              </w:rPr>
              <w:t>8</w:t>
            </w:r>
          </w:p>
        </w:tc>
        <w:tc>
          <w:tcPr>
            <w:tcW w:w="7230" w:type="dxa"/>
            <w:tcBorders>
              <w:top w:val="nil"/>
              <w:left w:val="nil"/>
              <w:bottom w:val="single" w:sz="4" w:space="0" w:color="auto"/>
              <w:right w:val="single" w:sz="4" w:space="0" w:color="auto"/>
            </w:tcBorders>
            <w:shd w:val="clear" w:color="auto" w:fill="auto"/>
            <w:hideMark/>
          </w:tcPr>
          <w:p w14:paraId="1B0F90A0"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Printer LaserJet </w:t>
            </w:r>
          </w:p>
        </w:tc>
        <w:tc>
          <w:tcPr>
            <w:tcW w:w="1134" w:type="dxa"/>
            <w:tcBorders>
              <w:top w:val="nil"/>
              <w:left w:val="nil"/>
              <w:bottom w:val="single" w:sz="4" w:space="0" w:color="auto"/>
              <w:right w:val="single" w:sz="4" w:space="0" w:color="auto"/>
            </w:tcBorders>
            <w:shd w:val="clear" w:color="auto" w:fill="auto"/>
            <w:noWrap/>
            <w:hideMark/>
          </w:tcPr>
          <w:p w14:paraId="3F2BF822"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14DAF810"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r>
      <w:tr w:rsidR="00375D2E" w:rsidRPr="00375D2E" w14:paraId="2B591199"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3D54A0CE" w14:textId="1F3B0168" w:rsidR="00386EF9" w:rsidRPr="00630AF0" w:rsidRDefault="00375D2E" w:rsidP="00386EF9">
            <w:pPr>
              <w:spacing w:after="0" w:line="240" w:lineRule="auto"/>
              <w:ind w:left="0" w:firstLine="0"/>
              <w:jc w:val="left"/>
              <w:rPr>
                <w:rFonts w:eastAsia="Times New Roman"/>
              </w:rPr>
            </w:pPr>
            <w:r w:rsidRPr="00630AF0">
              <w:rPr>
                <w:rFonts w:eastAsia="Times New Roman"/>
              </w:rPr>
              <w:t>9</w:t>
            </w:r>
          </w:p>
        </w:tc>
        <w:tc>
          <w:tcPr>
            <w:tcW w:w="7230" w:type="dxa"/>
            <w:tcBorders>
              <w:top w:val="nil"/>
              <w:left w:val="nil"/>
              <w:bottom w:val="single" w:sz="4" w:space="0" w:color="auto"/>
              <w:right w:val="single" w:sz="4" w:space="0" w:color="auto"/>
            </w:tcBorders>
            <w:shd w:val="clear" w:color="auto" w:fill="auto"/>
            <w:hideMark/>
          </w:tcPr>
          <w:p w14:paraId="72A9E57C"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USB Sticks</w:t>
            </w:r>
          </w:p>
        </w:tc>
        <w:tc>
          <w:tcPr>
            <w:tcW w:w="1134" w:type="dxa"/>
            <w:tcBorders>
              <w:top w:val="nil"/>
              <w:left w:val="nil"/>
              <w:bottom w:val="single" w:sz="4" w:space="0" w:color="auto"/>
              <w:right w:val="single" w:sz="4" w:space="0" w:color="auto"/>
            </w:tcBorders>
            <w:shd w:val="clear" w:color="auto" w:fill="auto"/>
            <w:noWrap/>
            <w:hideMark/>
          </w:tcPr>
          <w:p w14:paraId="7AD5C067"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75432115"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r>
      <w:tr w:rsidR="00375D2E" w:rsidRPr="00375D2E" w14:paraId="30FC5B3C" w14:textId="77777777" w:rsidTr="00375D2E">
        <w:trPr>
          <w:trHeight w:val="570"/>
        </w:trPr>
        <w:tc>
          <w:tcPr>
            <w:tcW w:w="1124" w:type="dxa"/>
            <w:tcBorders>
              <w:top w:val="nil"/>
              <w:left w:val="single" w:sz="4" w:space="0" w:color="auto"/>
              <w:bottom w:val="single" w:sz="4" w:space="0" w:color="auto"/>
              <w:right w:val="single" w:sz="4" w:space="0" w:color="auto"/>
            </w:tcBorders>
            <w:shd w:val="clear" w:color="auto" w:fill="auto"/>
            <w:noWrap/>
            <w:hideMark/>
          </w:tcPr>
          <w:p w14:paraId="1304F4E0" w14:textId="37F6062C" w:rsidR="00386EF9" w:rsidRPr="00630AF0" w:rsidRDefault="00375D2E" w:rsidP="00386EF9">
            <w:pPr>
              <w:spacing w:after="0" w:line="240" w:lineRule="auto"/>
              <w:ind w:left="0" w:firstLine="0"/>
              <w:jc w:val="left"/>
              <w:rPr>
                <w:rFonts w:eastAsia="Times New Roman"/>
              </w:rPr>
            </w:pPr>
            <w:r w:rsidRPr="00630AF0">
              <w:rPr>
                <w:rFonts w:eastAsia="Times New Roman"/>
              </w:rPr>
              <w:t>10</w:t>
            </w:r>
          </w:p>
        </w:tc>
        <w:tc>
          <w:tcPr>
            <w:tcW w:w="7230" w:type="dxa"/>
            <w:tcBorders>
              <w:top w:val="nil"/>
              <w:left w:val="nil"/>
              <w:bottom w:val="single" w:sz="4" w:space="0" w:color="auto"/>
              <w:right w:val="single" w:sz="4" w:space="0" w:color="auto"/>
            </w:tcBorders>
            <w:shd w:val="clear" w:color="auto" w:fill="auto"/>
            <w:hideMark/>
          </w:tcPr>
          <w:p w14:paraId="4032E421"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Computer Chair (will be added in furniture portion) without arm rest – 5 legs base </w:t>
            </w:r>
          </w:p>
        </w:tc>
        <w:tc>
          <w:tcPr>
            <w:tcW w:w="1134" w:type="dxa"/>
            <w:tcBorders>
              <w:top w:val="nil"/>
              <w:left w:val="nil"/>
              <w:bottom w:val="single" w:sz="4" w:space="0" w:color="auto"/>
              <w:right w:val="single" w:sz="4" w:space="0" w:color="auto"/>
            </w:tcBorders>
            <w:shd w:val="clear" w:color="auto" w:fill="auto"/>
            <w:noWrap/>
            <w:hideMark/>
          </w:tcPr>
          <w:p w14:paraId="7B66AD03"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c>
          <w:tcPr>
            <w:tcW w:w="4998" w:type="dxa"/>
            <w:tcBorders>
              <w:top w:val="nil"/>
              <w:left w:val="nil"/>
              <w:bottom w:val="single" w:sz="4" w:space="0" w:color="auto"/>
              <w:right w:val="single" w:sz="4" w:space="0" w:color="auto"/>
            </w:tcBorders>
            <w:shd w:val="clear" w:color="auto" w:fill="auto"/>
            <w:hideMark/>
          </w:tcPr>
          <w:p w14:paraId="2D0842ED"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w:t>
            </w:r>
          </w:p>
        </w:tc>
      </w:tr>
      <w:tr w:rsidR="00375D2E" w:rsidRPr="00375D2E" w14:paraId="2E411E14" w14:textId="77777777" w:rsidTr="00630AF0">
        <w:trPr>
          <w:trHeight w:val="224"/>
        </w:trPr>
        <w:tc>
          <w:tcPr>
            <w:tcW w:w="1124" w:type="dxa"/>
            <w:tcBorders>
              <w:top w:val="nil"/>
              <w:left w:val="single" w:sz="4" w:space="0" w:color="auto"/>
              <w:bottom w:val="single" w:sz="4" w:space="0" w:color="auto"/>
              <w:right w:val="single" w:sz="4" w:space="0" w:color="auto"/>
            </w:tcBorders>
            <w:shd w:val="clear" w:color="auto" w:fill="auto"/>
            <w:noWrap/>
            <w:hideMark/>
          </w:tcPr>
          <w:p w14:paraId="5C44DE2B" w14:textId="7C5798DF" w:rsidR="00386EF9" w:rsidRPr="00630AF0" w:rsidRDefault="00375D2E" w:rsidP="00386EF9">
            <w:pPr>
              <w:spacing w:after="0" w:line="240" w:lineRule="auto"/>
              <w:ind w:left="0" w:firstLine="0"/>
              <w:jc w:val="left"/>
              <w:rPr>
                <w:rFonts w:eastAsia="Times New Roman"/>
              </w:rPr>
            </w:pPr>
            <w:r w:rsidRPr="00630AF0">
              <w:rPr>
                <w:rFonts w:eastAsia="Times New Roman"/>
              </w:rPr>
              <w:t>11</w:t>
            </w:r>
          </w:p>
        </w:tc>
        <w:tc>
          <w:tcPr>
            <w:tcW w:w="7230" w:type="dxa"/>
            <w:tcBorders>
              <w:top w:val="nil"/>
              <w:left w:val="nil"/>
              <w:bottom w:val="single" w:sz="4" w:space="0" w:color="auto"/>
              <w:right w:val="single" w:sz="4" w:space="0" w:color="auto"/>
            </w:tcBorders>
            <w:shd w:val="clear" w:color="auto" w:fill="auto"/>
            <w:hideMark/>
          </w:tcPr>
          <w:p w14:paraId="590BFB80" w14:textId="77777777" w:rsidR="00386EF9" w:rsidRPr="00630AF0" w:rsidRDefault="00386EF9" w:rsidP="00386EF9">
            <w:pPr>
              <w:spacing w:after="0" w:line="240" w:lineRule="auto"/>
              <w:ind w:left="0" w:firstLine="0"/>
              <w:jc w:val="left"/>
              <w:rPr>
                <w:rFonts w:eastAsia="Times New Roman"/>
              </w:rPr>
            </w:pPr>
            <w:r w:rsidRPr="00630AF0">
              <w:rPr>
                <w:rFonts w:eastAsia="Times New Roman"/>
              </w:rPr>
              <w:t xml:space="preserve">Computer Table (will be added in furniture portion) 2½ x 2 x 2½ </w:t>
            </w:r>
          </w:p>
        </w:tc>
        <w:tc>
          <w:tcPr>
            <w:tcW w:w="1134" w:type="dxa"/>
            <w:tcBorders>
              <w:top w:val="nil"/>
              <w:left w:val="nil"/>
              <w:bottom w:val="single" w:sz="4" w:space="0" w:color="auto"/>
              <w:right w:val="single" w:sz="4" w:space="0" w:color="auto"/>
            </w:tcBorders>
            <w:shd w:val="clear" w:color="auto" w:fill="auto"/>
            <w:noWrap/>
            <w:hideMark/>
          </w:tcPr>
          <w:p w14:paraId="3BBC3C36"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4998" w:type="dxa"/>
            <w:tcBorders>
              <w:top w:val="nil"/>
              <w:left w:val="nil"/>
              <w:bottom w:val="single" w:sz="4" w:space="0" w:color="auto"/>
              <w:right w:val="single" w:sz="4" w:space="0" w:color="auto"/>
            </w:tcBorders>
            <w:shd w:val="clear" w:color="auto" w:fill="auto"/>
            <w:hideMark/>
          </w:tcPr>
          <w:p w14:paraId="3F5EADDF" w14:textId="77777777" w:rsidR="00386EF9" w:rsidRPr="00375D2E"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75D2E" w:rsidRPr="00386EF9" w14:paraId="7EEF78B1" w14:textId="77777777" w:rsidTr="00630AF0">
        <w:trPr>
          <w:trHeight w:val="494"/>
        </w:trPr>
        <w:tc>
          <w:tcPr>
            <w:tcW w:w="1124" w:type="dxa"/>
            <w:tcBorders>
              <w:top w:val="nil"/>
              <w:left w:val="single" w:sz="4" w:space="0" w:color="auto"/>
              <w:bottom w:val="single" w:sz="4" w:space="0" w:color="auto"/>
              <w:right w:val="single" w:sz="4" w:space="0" w:color="auto"/>
            </w:tcBorders>
            <w:shd w:val="clear" w:color="auto" w:fill="auto"/>
            <w:noWrap/>
            <w:hideMark/>
          </w:tcPr>
          <w:p w14:paraId="1E7C9A30" w14:textId="023C4FC5" w:rsidR="00375D2E" w:rsidRPr="00386EF9" w:rsidRDefault="00375D2E" w:rsidP="00375D2E">
            <w:pPr>
              <w:spacing w:after="0" w:line="240" w:lineRule="auto"/>
              <w:ind w:left="0" w:firstLine="0"/>
              <w:jc w:val="left"/>
              <w:rPr>
                <w:rFonts w:eastAsia="Times New Roman"/>
              </w:rPr>
            </w:pPr>
            <w:r>
              <w:rPr>
                <w:rFonts w:eastAsia="Times New Roman"/>
              </w:rPr>
              <w:t>12</w:t>
            </w:r>
          </w:p>
        </w:tc>
        <w:tc>
          <w:tcPr>
            <w:tcW w:w="7230" w:type="dxa"/>
            <w:tcBorders>
              <w:top w:val="nil"/>
              <w:left w:val="single" w:sz="4" w:space="0" w:color="auto"/>
              <w:bottom w:val="single" w:sz="4" w:space="0" w:color="auto"/>
              <w:right w:val="single" w:sz="4" w:space="0" w:color="auto"/>
            </w:tcBorders>
            <w:shd w:val="clear" w:color="auto" w:fill="auto"/>
          </w:tcPr>
          <w:p w14:paraId="0C782CB7" w14:textId="767B140E" w:rsidR="00375D2E" w:rsidRPr="00386EF9" w:rsidRDefault="00375D2E" w:rsidP="00375D2E">
            <w:pPr>
              <w:spacing w:after="0" w:line="240" w:lineRule="auto"/>
              <w:ind w:left="0" w:firstLine="0"/>
              <w:jc w:val="left"/>
              <w:rPr>
                <w:rFonts w:eastAsia="Times New Roman"/>
              </w:rPr>
            </w:pPr>
            <w:r w:rsidRPr="00386EF9">
              <w:rPr>
                <w:rFonts w:eastAsia="Times New Roman"/>
              </w:rPr>
              <w:t>License software for education Latest Versions: Auto CAD M.S Office Antivirus Microsoft windows</w:t>
            </w:r>
          </w:p>
        </w:tc>
        <w:tc>
          <w:tcPr>
            <w:tcW w:w="1134" w:type="dxa"/>
            <w:tcBorders>
              <w:top w:val="nil"/>
              <w:left w:val="nil"/>
              <w:bottom w:val="single" w:sz="4" w:space="0" w:color="auto"/>
              <w:right w:val="single" w:sz="4" w:space="0" w:color="auto"/>
            </w:tcBorders>
            <w:shd w:val="clear" w:color="auto" w:fill="auto"/>
            <w:noWrap/>
            <w:hideMark/>
          </w:tcPr>
          <w:p w14:paraId="79581177" w14:textId="77777777" w:rsidR="00375D2E" w:rsidRPr="00386EF9" w:rsidRDefault="00375D2E" w:rsidP="00386EF9">
            <w:pPr>
              <w:spacing w:after="0" w:line="240" w:lineRule="auto"/>
              <w:ind w:left="0" w:firstLine="0"/>
              <w:jc w:val="left"/>
              <w:rPr>
                <w:rFonts w:eastAsia="Times New Roman"/>
                <w:b/>
                <w:bCs/>
              </w:rPr>
            </w:pPr>
            <w:r w:rsidRPr="00386EF9">
              <w:rPr>
                <w:rFonts w:eastAsia="Times New Roman"/>
                <w:b/>
                <w:bCs/>
              </w:rPr>
              <w:t> </w:t>
            </w:r>
          </w:p>
        </w:tc>
        <w:tc>
          <w:tcPr>
            <w:tcW w:w="4998" w:type="dxa"/>
            <w:tcBorders>
              <w:top w:val="nil"/>
              <w:left w:val="nil"/>
              <w:bottom w:val="single" w:sz="4" w:space="0" w:color="auto"/>
              <w:right w:val="single" w:sz="4" w:space="0" w:color="auto"/>
            </w:tcBorders>
            <w:shd w:val="clear" w:color="auto" w:fill="auto"/>
            <w:hideMark/>
          </w:tcPr>
          <w:p w14:paraId="42A2E9C8" w14:textId="77777777" w:rsidR="00375D2E" w:rsidRPr="00386EF9" w:rsidRDefault="00375D2E" w:rsidP="00386EF9">
            <w:pPr>
              <w:spacing w:after="0" w:line="240" w:lineRule="auto"/>
              <w:ind w:left="0" w:firstLine="0"/>
              <w:jc w:val="left"/>
              <w:rPr>
                <w:rFonts w:eastAsia="Times New Roman"/>
                <w:b/>
                <w:bCs/>
              </w:rPr>
            </w:pPr>
            <w:r w:rsidRPr="00386EF9">
              <w:rPr>
                <w:rFonts w:eastAsia="Times New Roman"/>
                <w:b/>
                <w:bCs/>
              </w:rPr>
              <w:t> </w:t>
            </w:r>
          </w:p>
        </w:tc>
      </w:tr>
      <w:tr w:rsidR="00375D2E" w:rsidRPr="00386EF9" w14:paraId="411DA87D" w14:textId="77777777" w:rsidTr="00375D2E">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43F612BD" w14:textId="4A2943AE" w:rsidR="00386EF9" w:rsidRPr="00386EF9" w:rsidRDefault="00375D2E" w:rsidP="00386EF9">
            <w:pPr>
              <w:spacing w:after="0" w:line="240" w:lineRule="auto"/>
              <w:ind w:left="0" w:firstLine="0"/>
              <w:jc w:val="left"/>
              <w:rPr>
                <w:rFonts w:eastAsia="Times New Roman"/>
              </w:rPr>
            </w:pPr>
            <w:r>
              <w:rPr>
                <w:rFonts w:eastAsia="Times New Roman"/>
              </w:rPr>
              <w:t>13</w:t>
            </w:r>
          </w:p>
        </w:tc>
        <w:tc>
          <w:tcPr>
            <w:tcW w:w="7230" w:type="dxa"/>
            <w:tcBorders>
              <w:top w:val="nil"/>
              <w:left w:val="nil"/>
              <w:bottom w:val="single" w:sz="4" w:space="0" w:color="auto"/>
              <w:right w:val="single" w:sz="4" w:space="0" w:color="auto"/>
            </w:tcBorders>
            <w:shd w:val="clear" w:color="auto" w:fill="auto"/>
            <w:hideMark/>
          </w:tcPr>
          <w:p w14:paraId="5239C0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Plotter</w:t>
            </w:r>
          </w:p>
        </w:tc>
        <w:tc>
          <w:tcPr>
            <w:tcW w:w="1134" w:type="dxa"/>
            <w:tcBorders>
              <w:top w:val="nil"/>
              <w:left w:val="nil"/>
              <w:bottom w:val="single" w:sz="4" w:space="0" w:color="auto"/>
              <w:right w:val="single" w:sz="4" w:space="0" w:color="auto"/>
            </w:tcBorders>
            <w:shd w:val="clear" w:color="auto" w:fill="auto"/>
            <w:noWrap/>
            <w:hideMark/>
          </w:tcPr>
          <w:p w14:paraId="0CAD8C1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4998" w:type="dxa"/>
            <w:tcBorders>
              <w:top w:val="nil"/>
              <w:left w:val="nil"/>
              <w:bottom w:val="single" w:sz="4" w:space="0" w:color="auto"/>
              <w:right w:val="single" w:sz="4" w:space="0" w:color="auto"/>
            </w:tcBorders>
            <w:shd w:val="clear" w:color="auto" w:fill="auto"/>
            <w:hideMark/>
          </w:tcPr>
          <w:p w14:paraId="78E3401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18F53813" w14:textId="77777777" w:rsidR="006437D8" w:rsidRDefault="006437D8"/>
    <w:tbl>
      <w:tblPr>
        <w:tblW w:w="15105" w:type="dxa"/>
        <w:tblInd w:w="5" w:type="dxa"/>
        <w:tblLook w:val="04A0" w:firstRow="1" w:lastRow="0" w:firstColumn="1" w:lastColumn="0" w:noHBand="0" w:noVBand="1"/>
      </w:tblPr>
      <w:tblGrid>
        <w:gridCol w:w="1134"/>
        <w:gridCol w:w="6941"/>
        <w:gridCol w:w="1011"/>
        <w:gridCol w:w="6019"/>
      </w:tblGrid>
      <w:tr w:rsidR="00386EF9" w:rsidRPr="00386EF9" w14:paraId="1BA04DA0" w14:textId="77777777" w:rsidTr="00375D2E">
        <w:trPr>
          <w:trHeight w:val="285"/>
        </w:trPr>
        <w:tc>
          <w:tcPr>
            <w:tcW w:w="1134" w:type="dxa"/>
            <w:tcBorders>
              <w:top w:val="nil"/>
              <w:left w:val="nil"/>
              <w:bottom w:val="single" w:sz="4" w:space="0" w:color="auto"/>
              <w:right w:val="nil"/>
            </w:tcBorders>
            <w:shd w:val="clear" w:color="auto" w:fill="auto"/>
            <w:noWrap/>
            <w:hideMark/>
          </w:tcPr>
          <w:p w14:paraId="29D594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62" w:type="dxa"/>
            <w:tcBorders>
              <w:top w:val="nil"/>
              <w:left w:val="nil"/>
              <w:bottom w:val="single" w:sz="4" w:space="0" w:color="auto"/>
              <w:right w:val="nil"/>
            </w:tcBorders>
            <w:shd w:val="clear" w:color="auto" w:fill="auto"/>
            <w:hideMark/>
          </w:tcPr>
          <w:p w14:paraId="01BC806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971" w:type="dxa"/>
            <w:tcBorders>
              <w:top w:val="nil"/>
              <w:left w:val="nil"/>
              <w:bottom w:val="single" w:sz="4" w:space="0" w:color="auto"/>
              <w:right w:val="nil"/>
            </w:tcBorders>
            <w:shd w:val="clear" w:color="auto" w:fill="auto"/>
            <w:noWrap/>
            <w:hideMark/>
          </w:tcPr>
          <w:p w14:paraId="3796F0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038" w:type="dxa"/>
            <w:tcBorders>
              <w:top w:val="nil"/>
              <w:left w:val="nil"/>
              <w:bottom w:val="single" w:sz="4" w:space="0" w:color="auto"/>
              <w:right w:val="nil"/>
            </w:tcBorders>
            <w:shd w:val="clear" w:color="auto" w:fill="auto"/>
            <w:hideMark/>
          </w:tcPr>
          <w:p w14:paraId="3490372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0502E3F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FCEBC0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62" w:type="dxa"/>
            <w:tcBorders>
              <w:top w:val="nil"/>
              <w:left w:val="nil"/>
              <w:bottom w:val="single" w:sz="4" w:space="0" w:color="auto"/>
              <w:right w:val="single" w:sz="4" w:space="0" w:color="auto"/>
            </w:tcBorders>
            <w:shd w:val="clear" w:color="auto" w:fill="auto"/>
            <w:hideMark/>
          </w:tcPr>
          <w:p w14:paraId="69104EA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08: Construction I</w:t>
            </w:r>
          </w:p>
        </w:tc>
        <w:tc>
          <w:tcPr>
            <w:tcW w:w="971" w:type="dxa"/>
            <w:tcBorders>
              <w:top w:val="nil"/>
              <w:left w:val="nil"/>
              <w:bottom w:val="single" w:sz="4" w:space="0" w:color="auto"/>
              <w:right w:val="single" w:sz="4" w:space="0" w:color="auto"/>
            </w:tcBorders>
            <w:shd w:val="clear" w:color="auto" w:fill="auto"/>
            <w:noWrap/>
            <w:hideMark/>
          </w:tcPr>
          <w:p w14:paraId="31A55A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038" w:type="dxa"/>
            <w:tcBorders>
              <w:top w:val="nil"/>
              <w:left w:val="nil"/>
              <w:bottom w:val="single" w:sz="4" w:space="0" w:color="auto"/>
              <w:right w:val="single" w:sz="4" w:space="0" w:color="auto"/>
            </w:tcBorders>
            <w:shd w:val="clear" w:color="auto" w:fill="auto"/>
            <w:hideMark/>
          </w:tcPr>
          <w:p w14:paraId="2F8E669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6E9D8DD6" w14:textId="77777777" w:rsidTr="00375D2E">
        <w:trPr>
          <w:trHeight w:val="300"/>
        </w:trPr>
        <w:tc>
          <w:tcPr>
            <w:tcW w:w="1134" w:type="dxa"/>
            <w:tcBorders>
              <w:top w:val="nil"/>
              <w:left w:val="single" w:sz="4" w:space="0" w:color="auto"/>
              <w:bottom w:val="single" w:sz="4" w:space="0" w:color="auto"/>
              <w:right w:val="single" w:sz="4" w:space="0" w:color="auto"/>
            </w:tcBorders>
            <w:shd w:val="clear" w:color="000000" w:fill="DBDBDB"/>
            <w:noWrap/>
            <w:hideMark/>
          </w:tcPr>
          <w:p w14:paraId="5AF008D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962" w:type="dxa"/>
            <w:tcBorders>
              <w:top w:val="nil"/>
              <w:left w:val="nil"/>
              <w:bottom w:val="single" w:sz="4" w:space="0" w:color="auto"/>
              <w:right w:val="single" w:sz="4" w:space="0" w:color="auto"/>
            </w:tcBorders>
            <w:shd w:val="clear" w:color="000000" w:fill="DBDBDB"/>
            <w:hideMark/>
          </w:tcPr>
          <w:p w14:paraId="458F197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971" w:type="dxa"/>
            <w:tcBorders>
              <w:top w:val="nil"/>
              <w:left w:val="nil"/>
              <w:bottom w:val="single" w:sz="4" w:space="0" w:color="auto"/>
              <w:right w:val="single" w:sz="4" w:space="0" w:color="auto"/>
            </w:tcBorders>
            <w:shd w:val="clear" w:color="000000" w:fill="DBDBDB"/>
            <w:noWrap/>
            <w:hideMark/>
          </w:tcPr>
          <w:p w14:paraId="1DD08E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038" w:type="dxa"/>
            <w:tcBorders>
              <w:top w:val="nil"/>
              <w:left w:val="nil"/>
              <w:bottom w:val="single" w:sz="4" w:space="0" w:color="auto"/>
              <w:right w:val="single" w:sz="4" w:space="0" w:color="auto"/>
            </w:tcBorders>
            <w:shd w:val="clear" w:color="000000" w:fill="DBDBDB"/>
            <w:hideMark/>
          </w:tcPr>
          <w:p w14:paraId="64E635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3FB81B87"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D573DC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962" w:type="dxa"/>
            <w:tcBorders>
              <w:top w:val="nil"/>
              <w:left w:val="nil"/>
              <w:bottom w:val="single" w:sz="4" w:space="0" w:color="auto"/>
              <w:right w:val="single" w:sz="4" w:space="0" w:color="auto"/>
            </w:tcBorders>
            <w:shd w:val="clear" w:color="auto" w:fill="auto"/>
            <w:hideMark/>
          </w:tcPr>
          <w:p w14:paraId="06E90E6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Brick Making Machine </w:t>
            </w:r>
          </w:p>
        </w:tc>
        <w:tc>
          <w:tcPr>
            <w:tcW w:w="971" w:type="dxa"/>
            <w:tcBorders>
              <w:top w:val="nil"/>
              <w:left w:val="nil"/>
              <w:bottom w:val="single" w:sz="4" w:space="0" w:color="auto"/>
              <w:right w:val="single" w:sz="4" w:space="0" w:color="auto"/>
            </w:tcBorders>
            <w:shd w:val="clear" w:color="auto" w:fill="auto"/>
            <w:noWrap/>
            <w:hideMark/>
          </w:tcPr>
          <w:p w14:paraId="35DB21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038" w:type="dxa"/>
            <w:tcBorders>
              <w:top w:val="nil"/>
              <w:left w:val="nil"/>
              <w:bottom w:val="single" w:sz="4" w:space="0" w:color="auto"/>
              <w:right w:val="single" w:sz="4" w:space="0" w:color="auto"/>
            </w:tcBorders>
            <w:shd w:val="clear" w:color="auto" w:fill="auto"/>
            <w:hideMark/>
          </w:tcPr>
          <w:p w14:paraId="32B4088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w:t>
            </w:r>
          </w:p>
        </w:tc>
      </w:tr>
      <w:tr w:rsidR="00386EF9" w:rsidRPr="00386EF9" w14:paraId="6766CED6"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504E6E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962" w:type="dxa"/>
            <w:tcBorders>
              <w:top w:val="nil"/>
              <w:left w:val="nil"/>
              <w:bottom w:val="single" w:sz="4" w:space="0" w:color="auto"/>
              <w:right w:val="single" w:sz="4" w:space="0" w:color="auto"/>
            </w:tcBorders>
            <w:shd w:val="clear" w:color="auto" w:fill="auto"/>
            <w:hideMark/>
          </w:tcPr>
          <w:p w14:paraId="781A219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Molds</w:t>
            </w:r>
          </w:p>
        </w:tc>
        <w:tc>
          <w:tcPr>
            <w:tcW w:w="971" w:type="dxa"/>
            <w:tcBorders>
              <w:top w:val="nil"/>
              <w:left w:val="nil"/>
              <w:bottom w:val="single" w:sz="4" w:space="0" w:color="auto"/>
              <w:right w:val="single" w:sz="4" w:space="0" w:color="auto"/>
            </w:tcBorders>
            <w:shd w:val="clear" w:color="auto" w:fill="auto"/>
            <w:noWrap/>
            <w:hideMark/>
          </w:tcPr>
          <w:p w14:paraId="1D87DEF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038" w:type="dxa"/>
            <w:tcBorders>
              <w:top w:val="nil"/>
              <w:left w:val="nil"/>
              <w:bottom w:val="single" w:sz="4" w:space="0" w:color="auto"/>
              <w:right w:val="single" w:sz="4" w:space="0" w:color="auto"/>
            </w:tcBorders>
            <w:shd w:val="clear" w:color="auto" w:fill="auto"/>
            <w:hideMark/>
          </w:tcPr>
          <w:p w14:paraId="0080C73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 Dust</w:t>
            </w:r>
          </w:p>
        </w:tc>
      </w:tr>
      <w:tr w:rsidR="00386EF9" w:rsidRPr="00386EF9" w14:paraId="5B57B60E"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E19C3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3.            </w:t>
            </w:r>
          </w:p>
        </w:tc>
        <w:tc>
          <w:tcPr>
            <w:tcW w:w="6962" w:type="dxa"/>
            <w:tcBorders>
              <w:top w:val="nil"/>
              <w:left w:val="nil"/>
              <w:bottom w:val="single" w:sz="4" w:space="0" w:color="auto"/>
              <w:right w:val="single" w:sz="4" w:space="0" w:color="auto"/>
            </w:tcBorders>
            <w:shd w:val="clear" w:color="auto" w:fill="auto"/>
            <w:hideMark/>
          </w:tcPr>
          <w:p w14:paraId="6D694B2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Hand roller </w:t>
            </w:r>
          </w:p>
        </w:tc>
        <w:tc>
          <w:tcPr>
            <w:tcW w:w="971" w:type="dxa"/>
            <w:tcBorders>
              <w:top w:val="nil"/>
              <w:left w:val="nil"/>
              <w:bottom w:val="single" w:sz="4" w:space="0" w:color="auto"/>
              <w:right w:val="single" w:sz="4" w:space="0" w:color="auto"/>
            </w:tcBorders>
            <w:shd w:val="clear" w:color="auto" w:fill="auto"/>
            <w:noWrap/>
            <w:hideMark/>
          </w:tcPr>
          <w:p w14:paraId="7B75458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038" w:type="dxa"/>
            <w:tcBorders>
              <w:top w:val="nil"/>
              <w:left w:val="nil"/>
              <w:bottom w:val="single" w:sz="4" w:space="0" w:color="auto"/>
              <w:right w:val="single" w:sz="4" w:space="0" w:color="auto"/>
            </w:tcBorders>
            <w:shd w:val="clear" w:color="auto" w:fill="auto"/>
            <w:hideMark/>
          </w:tcPr>
          <w:p w14:paraId="5CF9199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w:t>
            </w:r>
          </w:p>
        </w:tc>
      </w:tr>
      <w:tr w:rsidR="00386EF9" w:rsidRPr="00386EF9" w14:paraId="647484E4"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EF02F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962" w:type="dxa"/>
            <w:tcBorders>
              <w:top w:val="nil"/>
              <w:left w:val="nil"/>
              <w:bottom w:val="single" w:sz="4" w:space="0" w:color="auto"/>
              <w:right w:val="single" w:sz="4" w:space="0" w:color="auto"/>
            </w:tcBorders>
            <w:shd w:val="clear" w:color="auto" w:fill="auto"/>
            <w:hideMark/>
          </w:tcPr>
          <w:p w14:paraId="6F4C91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Thermometer</w:t>
            </w:r>
          </w:p>
        </w:tc>
        <w:tc>
          <w:tcPr>
            <w:tcW w:w="971" w:type="dxa"/>
            <w:tcBorders>
              <w:top w:val="nil"/>
              <w:left w:val="nil"/>
              <w:bottom w:val="single" w:sz="4" w:space="0" w:color="auto"/>
              <w:right w:val="single" w:sz="4" w:space="0" w:color="auto"/>
            </w:tcBorders>
            <w:shd w:val="clear" w:color="auto" w:fill="auto"/>
            <w:noWrap/>
            <w:hideMark/>
          </w:tcPr>
          <w:p w14:paraId="677C81E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038" w:type="dxa"/>
            <w:tcBorders>
              <w:top w:val="nil"/>
              <w:left w:val="nil"/>
              <w:bottom w:val="single" w:sz="4" w:space="0" w:color="auto"/>
              <w:right w:val="single" w:sz="4" w:space="0" w:color="auto"/>
            </w:tcBorders>
            <w:shd w:val="clear" w:color="auto" w:fill="auto"/>
            <w:hideMark/>
          </w:tcPr>
          <w:p w14:paraId="2E8FF9F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self-tapping screws</w:t>
            </w:r>
          </w:p>
        </w:tc>
      </w:tr>
      <w:tr w:rsidR="00386EF9" w:rsidRPr="00386EF9" w14:paraId="6755342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51AFFB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962" w:type="dxa"/>
            <w:tcBorders>
              <w:top w:val="nil"/>
              <w:left w:val="nil"/>
              <w:bottom w:val="single" w:sz="4" w:space="0" w:color="auto"/>
              <w:right w:val="single" w:sz="4" w:space="0" w:color="auto"/>
            </w:tcBorders>
            <w:shd w:val="clear" w:color="auto" w:fill="auto"/>
            <w:hideMark/>
          </w:tcPr>
          <w:p w14:paraId="57D0BDA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Umbrella with stand</w:t>
            </w:r>
          </w:p>
        </w:tc>
        <w:tc>
          <w:tcPr>
            <w:tcW w:w="971" w:type="dxa"/>
            <w:tcBorders>
              <w:top w:val="nil"/>
              <w:left w:val="nil"/>
              <w:bottom w:val="single" w:sz="4" w:space="0" w:color="auto"/>
              <w:right w:val="single" w:sz="4" w:space="0" w:color="auto"/>
            </w:tcBorders>
            <w:shd w:val="clear" w:color="auto" w:fill="auto"/>
            <w:noWrap/>
            <w:hideMark/>
          </w:tcPr>
          <w:p w14:paraId="7E07EB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038" w:type="dxa"/>
            <w:tcBorders>
              <w:top w:val="nil"/>
              <w:left w:val="nil"/>
              <w:bottom w:val="single" w:sz="4" w:space="0" w:color="auto"/>
              <w:right w:val="single" w:sz="4" w:space="0" w:color="auto"/>
            </w:tcBorders>
            <w:shd w:val="clear" w:color="auto" w:fill="auto"/>
            <w:hideMark/>
          </w:tcPr>
          <w:p w14:paraId="10F022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soft sheet nails</w:t>
            </w:r>
          </w:p>
        </w:tc>
      </w:tr>
      <w:tr w:rsidR="00386EF9" w:rsidRPr="00386EF9" w14:paraId="0E09E2AD"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ABE10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6962" w:type="dxa"/>
            <w:tcBorders>
              <w:top w:val="nil"/>
              <w:left w:val="nil"/>
              <w:bottom w:val="single" w:sz="4" w:space="0" w:color="auto"/>
              <w:right w:val="single" w:sz="4" w:space="0" w:color="auto"/>
            </w:tcBorders>
            <w:shd w:val="clear" w:color="auto" w:fill="auto"/>
            <w:hideMark/>
          </w:tcPr>
          <w:p w14:paraId="7882A3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PPEs</w:t>
            </w:r>
          </w:p>
        </w:tc>
        <w:tc>
          <w:tcPr>
            <w:tcW w:w="971" w:type="dxa"/>
            <w:tcBorders>
              <w:top w:val="nil"/>
              <w:left w:val="nil"/>
              <w:bottom w:val="single" w:sz="4" w:space="0" w:color="auto"/>
              <w:right w:val="single" w:sz="4" w:space="0" w:color="auto"/>
            </w:tcBorders>
            <w:shd w:val="clear" w:color="auto" w:fill="auto"/>
            <w:noWrap/>
            <w:hideMark/>
          </w:tcPr>
          <w:p w14:paraId="46BD779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6038" w:type="dxa"/>
            <w:tcBorders>
              <w:top w:val="nil"/>
              <w:left w:val="nil"/>
              <w:bottom w:val="single" w:sz="4" w:space="0" w:color="auto"/>
              <w:right w:val="single" w:sz="4" w:space="0" w:color="auto"/>
            </w:tcBorders>
            <w:shd w:val="clear" w:color="auto" w:fill="auto"/>
            <w:hideMark/>
          </w:tcPr>
          <w:p w14:paraId="6DA27FB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Wall board adhesive</w:t>
            </w:r>
          </w:p>
        </w:tc>
      </w:tr>
      <w:tr w:rsidR="00386EF9" w:rsidRPr="00386EF9" w14:paraId="4181B5C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C49C90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6962" w:type="dxa"/>
            <w:tcBorders>
              <w:top w:val="nil"/>
              <w:left w:val="nil"/>
              <w:bottom w:val="single" w:sz="4" w:space="0" w:color="auto"/>
              <w:right w:val="single" w:sz="4" w:space="0" w:color="auto"/>
            </w:tcBorders>
            <w:shd w:val="clear" w:color="auto" w:fill="auto"/>
            <w:hideMark/>
          </w:tcPr>
          <w:p w14:paraId="25B13A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Calculator </w:t>
            </w:r>
          </w:p>
        </w:tc>
        <w:tc>
          <w:tcPr>
            <w:tcW w:w="971" w:type="dxa"/>
            <w:tcBorders>
              <w:top w:val="nil"/>
              <w:left w:val="nil"/>
              <w:bottom w:val="single" w:sz="4" w:space="0" w:color="auto"/>
              <w:right w:val="single" w:sz="4" w:space="0" w:color="auto"/>
            </w:tcBorders>
            <w:shd w:val="clear" w:color="auto" w:fill="auto"/>
            <w:noWrap/>
            <w:hideMark/>
          </w:tcPr>
          <w:p w14:paraId="1B1D319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6038" w:type="dxa"/>
            <w:tcBorders>
              <w:top w:val="nil"/>
              <w:left w:val="nil"/>
              <w:bottom w:val="single" w:sz="4" w:space="0" w:color="auto"/>
              <w:right w:val="single" w:sz="4" w:space="0" w:color="auto"/>
            </w:tcBorders>
            <w:shd w:val="clear" w:color="auto" w:fill="auto"/>
            <w:hideMark/>
          </w:tcPr>
          <w:p w14:paraId="4A051E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Distemper</w:t>
            </w:r>
          </w:p>
        </w:tc>
      </w:tr>
      <w:tr w:rsidR="00386EF9" w:rsidRPr="00386EF9" w14:paraId="43D92462"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827A18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6962" w:type="dxa"/>
            <w:tcBorders>
              <w:top w:val="nil"/>
              <w:left w:val="nil"/>
              <w:bottom w:val="single" w:sz="4" w:space="0" w:color="auto"/>
              <w:right w:val="single" w:sz="4" w:space="0" w:color="auto"/>
            </w:tcBorders>
            <w:shd w:val="clear" w:color="auto" w:fill="auto"/>
            <w:hideMark/>
          </w:tcPr>
          <w:p w14:paraId="136BC8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Stone masonry instruments </w:t>
            </w:r>
          </w:p>
        </w:tc>
        <w:tc>
          <w:tcPr>
            <w:tcW w:w="971" w:type="dxa"/>
            <w:tcBorders>
              <w:top w:val="nil"/>
              <w:left w:val="nil"/>
              <w:bottom w:val="single" w:sz="4" w:space="0" w:color="auto"/>
              <w:right w:val="single" w:sz="4" w:space="0" w:color="auto"/>
            </w:tcBorders>
            <w:shd w:val="clear" w:color="auto" w:fill="auto"/>
            <w:noWrap/>
            <w:hideMark/>
          </w:tcPr>
          <w:p w14:paraId="28FC782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6038" w:type="dxa"/>
            <w:tcBorders>
              <w:top w:val="nil"/>
              <w:left w:val="nil"/>
              <w:bottom w:val="single" w:sz="4" w:space="0" w:color="auto"/>
              <w:right w:val="single" w:sz="4" w:space="0" w:color="auto"/>
            </w:tcBorders>
            <w:shd w:val="clear" w:color="auto" w:fill="auto"/>
            <w:hideMark/>
          </w:tcPr>
          <w:p w14:paraId="7899EA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Knotting &amp; Lashing Rope</w:t>
            </w:r>
          </w:p>
        </w:tc>
      </w:tr>
      <w:tr w:rsidR="00386EF9" w:rsidRPr="00386EF9" w14:paraId="211980F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C55A5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6962" w:type="dxa"/>
            <w:tcBorders>
              <w:top w:val="nil"/>
              <w:left w:val="nil"/>
              <w:bottom w:val="single" w:sz="4" w:space="0" w:color="auto"/>
              <w:right w:val="single" w:sz="4" w:space="0" w:color="auto"/>
            </w:tcBorders>
            <w:shd w:val="clear" w:color="auto" w:fill="auto"/>
            <w:hideMark/>
          </w:tcPr>
          <w:p w14:paraId="7CB0BC4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Scissor</w:t>
            </w:r>
          </w:p>
        </w:tc>
        <w:tc>
          <w:tcPr>
            <w:tcW w:w="971" w:type="dxa"/>
            <w:tcBorders>
              <w:top w:val="nil"/>
              <w:left w:val="nil"/>
              <w:bottom w:val="single" w:sz="4" w:space="0" w:color="auto"/>
              <w:right w:val="single" w:sz="4" w:space="0" w:color="auto"/>
            </w:tcBorders>
            <w:shd w:val="clear" w:color="auto" w:fill="auto"/>
            <w:noWrap/>
            <w:hideMark/>
          </w:tcPr>
          <w:p w14:paraId="23339C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6038" w:type="dxa"/>
            <w:tcBorders>
              <w:top w:val="nil"/>
              <w:left w:val="nil"/>
              <w:bottom w:val="single" w:sz="4" w:space="0" w:color="auto"/>
              <w:right w:val="single" w:sz="4" w:space="0" w:color="auto"/>
            </w:tcBorders>
            <w:shd w:val="clear" w:color="auto" w:fill="auto"/>
            <w:hideMark/>
          </w:tcPr>
          <w:p w14:paraId="0E02EB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w:t>
            </w:r>
          </w:p>
        </w:tc>
      </w:tr>
      <w:tr w:rsidR="00386EF9" w:rsidRPr="00386EF9" w14:paraId="5D81784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A75EB2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6962" w:type="dxa"/>
            <w:tcBorders>
              <w:top w:val="nil"/>
              <w:left w:val="nil"/>
              <w:bottom w:val="single" w:sz="4" w:space="0" w:color="auto"/>
              <w:right w:val="single" w:sz="4" w:space="0" w:color="auto"/>
            </w:tcBorders>
            <w:shd w:val="clear" w:color="auto" w:fill="auto"/>
            <w:hideMark/>
          </w:tcPr>
          <w:p w14:paraId="48CC474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Mason Trowel</w:t>
            </w:r>
          </w:p>
        </w:tc>
        <w:tc>
          <w:tcPr>
            <w:tcW w:w="971" w:type="dxa"/>
            <w:tcBorders>
              <w:top w:val="nil"/>
              <w:left w:val="nil"/>
              <w:bottom w:val="single" w:sz="4" w:space="0" w:color="auto"/>
              <w:right w:val="single" w:sz="4" w:space="0" w:color="auto"/>
            </w:tcBorders>
            <w:shd w:val="clear" w:color="auto" w:fill="auto"/>
            <w:noWrap/>
            <w:hideMark/>
          </w:tcPr>
          <w:p w14:paraId="5FD793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6038" w:type="dxa"/>
            <w:tcBorders>
              <w:top w:val="nil"/>
              <w:left w:val="nil"/>
              <w:bottom w:val="single" w:sz="4" w:space="0" w:color="auto"/>
              <w:right w:val="single" w:sz="4" w:space="0" w:color="auto"/>
            </w:tcBorders>
            <w:shd w:val="clear" w:color="auto" w:fill="auto"/>
            <w:hideMark/>
          </w:tcPr>
          <w:p w14:paraId="6C503E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Paint</w:t>
            </w:r>
          </w:p>
        </w:tc>
      </w:tr>
      <w:tr w:rsidR="00386EF9" w:rsidRPr="00386EF9" w14:paraId="511E26DC"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AF0C2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6962" w:type="dxa"/>
            <w:tcBorders>
              <w:top w:val="nil"/>
              <w:left w:val="nil"/>
              <w:bottom w:val="single" w:sz="4" w:space="0" w:color="auto"/>
              <w:right w:val="single" w:sz="4" w:space="0" w:color="auto"/>
            </w:tcBorders>
            <w:shd w:val="clear" w:color="auto" w:fill="auto"/>
            <w:hideMark/>
          </w:tcPr>
          <w:p w14:paraId="115F4F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Pointing Trowel</w:t>
            </w:r>
          </w:p>
        </w:tc>
        <w:tc>
          <w:tcPr>
            <w:tcW w:w="971" w:type="dxa"/>
            <w:tcBorders>
              <w:top w:val="nil"/>
              <w:left w:val="nil"/>
              <w:bottom w:val="single" w:sz="4" w:space="0" w:color="auto"/>
              <w:right w:val="single" w:sz="4" w:space="0" w:color="auto"/>
            </w:tcBorders>
            <w:shd w:val="clear" w:color="auto" w:fill="auto"/>
            <w:noWrap/>
            <w:hideMark/>
          </w:tcPr>
          <w:p w14:paraId="1071FAF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6038" w:type="dxa"/>
            <w:tcBorders>
              <w:top w:val="nil"/>
              <w:left w:val="nil"/>
              <w:bottom w:val="single" w:sz="4" w:space="0" w:color="auto"/>
              <w:right w:val="single" w:sz="4" w:space="0" w:color="auto"/>
            </w:tcBorders>
            <w:shd w:val="clear" w:color="auto" w:fill="auto"/>
            <w:hideMark/>
          </w:tcPr>
          <w:p w14:paraId="7FB4AB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Bitumen</w:t>
            </w:r>
          </w:p>
        </w:tc>
      </w:tr>
      <w:tr w:rsidR="00386EF9" w:rsidRPr="00386EF9" w14:paraId="142FCC99"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CC5A25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6962" w:type="dxa"/>
            <w:tcBorders>
              <w:top w:val="nil"/>
              <w:left w:val="nil"/>
              <w:bottom w:val="single" w:sz="4" w:space="0" w:color="auto"/>
              <w:right w:val="single" w:sz="4" w:space="0" w:color="auto"/>
            </w:tcBorders>
            <w:shd w:val="clear" w:color="auto" w:fill="auto"/>
            <w:hideMark/>
          </w:tcPr>
          <w:p w14:paraId="14F089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Troweling Blades</w:t>
            </w:r>
          </w:p>
        </w:tc>
        <w:tc>
          <w:tcPr>
            <w:tcW w:w="971" w:type="dxa"/>
            <w:tcBorders>
              <w:top w:val="nil"/>
              <w:left w:val="nil"/>
              <w:bottom w:val="single" w:sz="4" w:space="0" w:color="auto"/>
              <w:right w:val="single" w:sz="4" w:space="0" w:color="auto"/>
            </w:tcBorders>
            <w:shd w:val="clear" w:color="auto" w:fill="auto"/>
            <w:noWrap/>
            <w:hideMark/>
          </w:tcPr>
          <w:p w14:paraId="6AC904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6038" w:type="dxa"/>
            <w:tcBorders>
              <w:top w:val="nil"/>
              <w:left w:val="nil"/>
              <w:bottom w:val="single" w:sz="4" w:space="0" w:color="auto"/>
              <w:right w:val="single" w:sz="4" w:space="0" w:color="auto"/>
            </w:tcBorders>
            <w:shd w:val="clear" w:color="auto" w:fill="auto"/>
            <w:hideMark/>
          </w:tcPr>
          <w:p w14:paraId="3CB5594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Polythene Sheet</w:t>
            </w:r>
          </w:p>
        </w:tc>
      </w:tr>
      <w:tr w:rsidR="00386EF9" w:rsidRPr="00386EF9" w14:paraId="3017CCF2"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8C8B31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6962" w:type="dxa"/>
            <w:tcBorders>
              <w:top w:val="nil"/>
              <w:left w:val="nil"/>
              <w:bottom w:val="single" w:sz="4" w:space="0" w:color="auto"/>
              <w:right w:val="single" w:sz="4" w:space="0" w:color="auto"/>
            </w:tcBorders>
            <w:shd w:val="clear" w:color="auto" w:fill="auto"/>
            <w:hideMark/>
          </w:tcPr>
          <w:p w14:paraId="168B6B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w:t>
            </w:r>
          </w:p>
        </w:tc>
        <w:tc>
          <w:tcPr>
            <w:tcW w:w="971" w:type="dxa"/>
            <w:tcBorders>
              <w:top w:val="nil"/>
              <w:left w:val="nil"/>
              <w:bottom w:val="single" w:sz="4" w:space="0" w:color="auto"/>
              <w:right w:val="single" w:sz="4" w:space="0" w:color="auto"/>
            </w:tcBorders>
            <w:shd w:val="clear" w:color="auto" w:fill="auto"/>
            <w:noWrap/>
            <w:hideMark/>
          </w:tcPr>
          <w:p w14:paraId="7DA10D3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6038" w:type="dxa"/>
            <w:tcBorders>
              <w:top w:val="nil"/>
              <w:left w:val="nil"/>
              <w:bottom w:val="single" w:sz="4" w:space="0" w:color="auto"/>
              <w:right w:val="single" w:sz="4" w:space="0" w:color="auto"/>
            </w:tcBorders>
            <w:shd w:val="clear" w:color="auto" w:fill="auto"/>
            <w:hideMark/>
          </w:tcPr>
          <w:p w14:paraId="2683F9E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Polythene Role for DPC Bricks</w:t>
            </w:r>
          </w:p>
        </w:tc>
      </w:tr>
      <w:tr w:rsidR="00386EF9" w:rsidRPr="00386EF9" w14:paraId="117D94C1"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C1E1D3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6962" w:type="dxa"/>
            <w:tcBorders>
              <w:top w:val="nil"/>
              <w:left w:val="nil"/>
              <w:bottom w:val="single" w:sz="4" w:space="0" w:color="auto"/>
              <w:right w:val="single" w:sz="4" w:space="0" w:color="auto"/>
            </w:tcBorders>
            <w:shd w:val="clear" w:color="auto" w:fill="auto"/>
            <w:hideMark/>
          </w:tcPr>
          <w:p w14:paraId="4A5344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 Forged steel rectangle head</w:t>
            </w:r>
          </w:p>
        </w:tc>
        <w:tc>
          <w:tcPr>
            <w:tcW w:w="971" w:type="dxa"/>
            <w:tcBorders>
              <w:top w:val="nil"/>
              <w:left w:val="nil"/>
              <w:bottom w:val="single" w:sz="4" w:space="0" w:color="auto"/>
              <w:right w:val="single" w:sz="4" w:space="0" w:color="auto"/>
            </w:tcBorders>
            <w:shd w:val="clear" w:color="auto" w:fill="auto"/>
            <w:noWrap/>
            <w:hideMark/>
          </w:tcPr>
          <w:p w14:paraId="7766CA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6038" w:type="dxa"/>
            <w:tcBorders>
              <w:top w:val="nil"/>
              <w:left w:val="nil"/>
              <w:bottom w:val="single" w:sz="4" w:space="0" w:color="auto"/>
              <w:right w:val="single" w:sz="4" w:space="0" w:color="auto"/>
            </w:tcBorders>
            <w:shd w:val="clear" w:color="auto" w:fill="auto"/>
            <w:hideMark/>
          </w:tcPr>
          <w:p w14:paraId="3D62C7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0A7D11B1"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9C0753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6962" w:type="dxa"/>
            <w:tcBorders>
              <w:top w:val="nil"/>
              <w:left w:val="nil"/>
              <w:bottom w:val="single" w:sz="4" w:space="0" w:color="auto"/>
              <w:right w:val="single" w:sz="4" w:space="0" w:color="auto"/>
            </w:tcBorders>
            <w:shd w:val="clear" w:color="auto" w:fill="auto"/>
            <w:hideMark/>
          </w:tcPr>
          <w:p w14:paraId="075CEB2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Lump hammers</w:t>
            </w:r>
          </w:p>
        </w:tc>
        <w:tc>
          <w:tcPr>
            <w:tcW w:w="971" w:type="dxa"/>
            <w:tcBorders>
              <w:top w:val="nil"/>
              <w:left w:val="nil"/>
              <w:bottom w:val="single" w:sz="4" w:space="0" w:color="auto"/>
              <w:right w:val="single" w:sz="4" w:space="0" w:color="auto"/>
            </w:tcBorders>
            <w:shd w:val="clear" w:color="auto" w:fill="auto"/>
            <w:noWrap/>
            <w:hideMark/>
          </w:tcPr>
          <w:p w14:paraId="12B56D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6038" w:type="dxa"/>
            <w:tcBorders>
              <w:top w:val="nil"/>
              <w:left w:val="nil"/>
              <w:bottom w:val="single" w:sz="4" w:space="0" w:color="auto"/>
              <w:right w:val="single" w:sz="4" w:space="0" w:color="auto"/>
            </w:tcBorders>
            <w:shd w:val="clear" w:color="auto" w:fill="auto"/>
            <w:hideMark/>
          </w:tcPr>
          <w:p w14:paraId="553FC53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Chalk</w:t>
            </w:r>
          </w:p>
        </w:tc>
      </w:tr>
      <w:tr w:rsidR="00386EF9" w:rsidRPr="00386EF9" w14:paraId="7EB25120"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B1C76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6962" w:type="dxa"/>
            <w:tcBorders>
              <w:top w:val="nil"/>
              <w:left w:val="nil"/>
              <w:bottom w:val="single" w:sz="4" w:space="0" w:color="auto"/>
              <w:right w:val="single" w:sz="4" w:space="0" w:color="auto"/>
            </w:tcBorders>
            <w:shd w:val="clear" w:color="auto" w:fill="auto"/>
            <w:hideMark/>
          </w:tcPr>
          <w:p w14:paraId="0E06D64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Hammers (bricks, club and scutch)</w:t>
            </w:r>
          </w:p>
        </w:tc>
        <w:tc>
          <w:tcPr>
            <w:tcW w:w="971" w:type="dxa"/>
            <w:tcBorders>
              <w:top w:val="nil"/>
              <w:left w:val="nil"/>
              <w:bottom w:val="single" w:sz="4" w:space="0" w:color="auto"/>
              <w:right w:val="single" w:sz="4" w:space="0" w:color="auto"/>
            </w:tcBorders>
            <w:shd w:val="clear" w:color="auto" w:fill="auto"/>
            <w:noWrap/>
            <w:hideMark/>
          </w:tcPr>
          <w:p w14:paraId="3757AE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6038" w:type="dxa"/>
            <w:tcBorders>
              <w:top w:val="nil"/>
              <w:left w:val="nil"/>
              <w:bottom w:val="single" w:sz="4" w:space="0" w:color="auto"/>
              <w:right w:val="single" w:sz="4" w:space="0" w:color="auto"/>
            </w:tcBorders>
            <w:shd w:val="clear" w:color="auto" w:fill="auto"/>
            <w:hideMark/>
          </w:tcPr>
          <w:p w14:paraId="39D6C0E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Luminous Slip</w:t>
            </w:r>
          </w:p>
        </w:tc>
      </w:tr>
      <w:tr w:rsidR="00386EF9" w:rsidRPr="00386EF9" w14:paraId="708C9994"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9DF2D3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6962" w:type="dxa"/>
            <w:tcBorders>
              <w:top w:val="nil"/>
              <w:left w:val="nil"/>
              <w:bottom w:val="single" w:sz="4" w:space="0" w:color="auto"/>
              <w:right w:val="single" w:sz="4" w:space="0" w:color="auto"/>
            </w:tcBorders>
            <w:shd w:val="clear" w:color="auto" w:fill="auto"/>
            <w:hideMark/>
          </w:tcPr>
          <w:p w14:paraId="21D662B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Sledge hammers </w:t>
            </w:r>
          </w:p>
        </w:tc>
        <w:tc>
          <w:tcPr>
            <w:tcW w:w="971" w:type="dxa"/>
            <w:tcBorders>
              <w:top w:val="nil"/>
              <w:left w:val="nil"/>
              <w:bottom w:val="single" w:sz="4" w:space="0" w:color="auto"/>
              <w:right w:val="single" w:sz="4" w:space="0" w:color="auto"/>
            </w:tcBorders>
            <w:shd w:val="clear" w:color="auto" w:fill="auto"/>
            <w:noWrap/>
            <w:hideMark/>
          </w:tcPr>
          <w:p w14:paraId="389692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6038" w:type="dxa"/>
            <w:tcBorders>
              <w:top w:val="nil"/>
              <w:left w:val="nil"/>
              <w:bottom w:val="single" w:sz="4" w:space="0" w:color="auto"/>
              <w:right w:val="single" w:sz="4" w:space="0" w:color="auto"/>
            </w:tcBorders>
            <w:shd w:val="clear" w:color="auto" w:fill="auto"/>
            <w:hideMark/>
          </w:tcPr>
          <w:p w14:paraId="037668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Stone Crush</w:t>
            </w:r>
          </w:p>
        </w:tc>
      </w:tr>
      <w:tr w:rsidR="00386EF9" w:rsidRPr="00386EF9" w14:paraId="6B2E822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5CECBEC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6962" w:type="dxa"/>
            <w:tcBorders>
              <w:top w:val="nil"/>
              <w:left w:val="nil"/>
              <w:bottom w:val="single" w:sz="4" w:space="0" w:color="auto"/>
              <w:right w:val="single" w:sz="4" w:space="0" w:color="auto"/>
            </w:tcBorders>
            <w:shd w:val="clear" w:color="auto" w:fill="auto"/>
            <w:hideMark/>
          </w:tcPr>
          <w:p w14:paraId="015F7D1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Air compressors and hoses</w:t>
            </w:r>
          </w:p>
        </w:tc>
        <w:tc>
          <w:tcPr>
            <w:tcW w:w="971" w:type="dxa"/>
            <w:tcBorders>
              <w:top w:val="nil"/>
              <w:left w:val="nil"/>
              <w:bottom w:val="single" w:sz="4" w:space="0" w:color="auto"/>
              <w:right w:val="single" w:sz="4" w:space="0" w:color="auto"/>
            </w:tcBorders>
            <w:shd w:val="clear" w:color="auto" w:fill="auto"/>
            <w:noWrap/>
            <w:hideMark/>
          </w:tcPr>
          <w:p w14:paraId="474E6F9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6038" w:type="dxa"/>
            <w:tcBorders>
              <w:top w:val="nil"/>
              <w:left w:val="nil"/>
              <w:bottom w:val="single" w:sz="4" w:space="0" w:color="auto"/>
              <w:right w:val="single" w:sz="4" w:space="0" w:color="auto"/>
            </w:tcBorders>
            <w:shd w:val="clear" w:color="auto" w:fill="auto"/>
            <w:hideMark/>
          </w:tcPr>
          <w:p w14:paraId="271BA8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 beds</w:t>
            </w:r>
          </w:p>
        </w:tc>
      </w:tr>
      <w:tr w:rsidR="00386EF9" w:rsidRPr="00386EF9" w14:paraId="67D15985"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24495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6962" w:type="dxa"/>
            <w:tcBorders>
              <w:top w:val="nil"/>
              <w:left w:val="nil"/>
              <w:bottom w:val="single" w:sz="4" w:space="0" w:color="auto"/>
              <w:right w:val="single" w:sz="4" w:space="0" w:color="auto"/>
            </w:tcBorders>
            <w:shd w:val="clear" w:color="auto" w:fill="auto"/>
            <w:hideMark/>
          </w:tcPr>
          <w:p w14:paraId="4C2515F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Bevels</w:t>
            </w:r>
          </w:p>
        </w:tc>
        <w:tc>
          <w:tcPr>
            <w:tcW w:w="971" w:type="dxa"/>
            <w:tcBorders>
              <w:top w:val="nil"/>
              <w:left w:val="nil"/>
              <w:bottom w:val="single" w:sz="4" w:space="0" w:color="auto"/>
              <w:right w:val="single" w:sz="4" w:space="0" w:color="auto"/>
            </w:tcBorders>
            <w:shd w:val="clear" w:color="auto" w:fill="auto"/>
            <w:noWrap/>
            <w:hideMark/>
          </w:tcPr>
          <w:p w14:paraId="45C98F4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6038" w:type="dxa"/>
            <w:tcBorders>
              <w:top w:val="nil"/>
              <w:left w:val="nil"/>
              <w:bottom w:val="single" w:sz="4" w:space="0" w:color="auto"/>
              <w:right w:val="single" w:sz="4" w:space="0" w:color="auto"/>
            </w:tcBorders>
            <w:shd w:val="clear" w:color="auto" w:fill="auto"/>
            <w:hideMark/>
          </w:tcPr>
          <w:p w14:paraId="608BA1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Pencil,</w:t>
            </w:r>
          </w:p>
        </w:tc>
      </w:tr>
      <w:tr w:rsidR="00386EF9" w:rsidRPr="00386EF9" w14:paraId="64545D7A"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56426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6962" w:type="dxa"/>
            <w:tcBorders>
              <w:top w:val="nil"/>
              <w:left w:val="nil"/>
              <w:bottom w:val="single" w:sz="4" w:space="0" w:color="auto"/>
              <w:right w:val="single" w:sz="4" w:space="0" w:color="auto"/>
            </w:tcBorders>
            <w:shd w:val="clear" w:color="auto" w:fill="auto"/>
            <w:hideMark/>
          </w:tcPr>
          <w:p w14:paraId="4E26A90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hand/power saws</w:t>
            </w:r>
          </w:p>
        </w:tc>
        <w:tc>
          <w:tcPr>
            <w:tcW w:w="971" w:type="dxa"/>
            <w:tcBorders>
              <w:top w:val="nil"/>
              <w:left w:val="nil"/>
              <w:bottom w:val="single" w:sz="4" w:space="0" w:color="auto"/>
              <w:right w:val="single" w:sz="4" w:space="0" w:color="auto"/>
            </w:tcBorders>
            <w:shd w:val="clear" w:color="auto" w:fill="auto"/>
            <w:noWrap/>
            <w:hideMark/>
          </w:tcPr>
          <w:p w14:paraId="3C2FAD9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6038" w:type="dxa"/>
            <w:tcBorders>
              <w:top w:val="nil"/>
              <w:left w:val="nil"/>
              <w:bottom w:val="single" w:sz="4" w:space="0" w:color="auto"/>
              <w:right w:val="single" w:sz="4" w:space="0" w:color="auto"/>
            </w:tcBorders>
            <w:shd w:val="clear" w:color="auto" w:fill="auto"/>
            <w:hideMark/>
          </w:tcPr>
          <w:p w14:paraId="0C2436B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2A5B28A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392FE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6962" w:type="dxa"/>
            <w:tcBorders>
              <w:top w:val="nil"/>
              <w:left w:val="nil"/>
              <w:bottom w:val="single" w:sz="4" w:space="0" w:color="auto"/>
              <w:right w:val="single" w:sz="4" w:space="0" w:color="auto"/>
            </w:tcBorders>
            <w:shd w:val="clear" w:color="auto" w:fill="auto"/>
            <w:hideMark/>
          </w:tcPr>
          <w:p w14:paraId="093434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Core cutting saw</w:t>
            </w:r>
          </w:p>
        </w:tc>
        <w:tc>
          <w:tcPr>
            <w:tcW w:w="971" w:type="dxa"/>
            <w:tcBorders>
              <w:top w:val="nil"/>
              <w:left w:val="nil"/>
              <w:bottom w:val="single" w:sz="4" w:space="0" w:color="auto"/>
              <w:right w:val="single" w:sz="4" w:space="0" w:color="auto"/>
            </w:tcBorders>
            <w:shd w:val="clear" w:color="auto" w:fill="auto"/>
            <w:noWrap/>
            <w:hideMark/>
          </w:tcPr>
          <w:p w14:paraId="32CD59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6038" w:type="dxa"/>
            <w:tcBorders>
              <w:top w:val="nil"/>
              <w:left w:val="nil"/>
              <w:bottom w:val="single" w:sz="4" w:space="0" w:color="auto"/>
              <w:right w:val="single" w:sz="4" w:space="0" w:color="auto"/>
            </w:tcBorders>
            <w:shd w:val="clear" w:color="auto" w:fill="auto"/>
            <w:hideMark/>
          </w:tcPr>
          <w:p w14:paraId="0ADF0F5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Sharpener,</w:t>
            </w:r>
          </w:p>
        </w:tc>
      </w:tr>
      <w:tr w:rsidR="00386EF9" w:rsidRPr="00386EF9" w14:paraId="6ECAF966"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632AE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6962" w:type="dxa"/>
            <w:tcBorders>
              <w:top w:val="nil"/>
              <w:left w:val="nil"/>
              <w:bottom w:val="single" w:sz="4" w:space="0" w:color="auto"/>
              <w:right w:val="single" w:sz="4" w:space="0" w:color="auto"/>
            </w:tcBorders>
            <w:shd w:val="clear" w:color="auto" w:fill="auto"/>
            <w:hideMark/>
          </w:tcPr>
          <w:p w14:paraId="614A76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Jig saws</w:t>
            </w:r>
          </w:p>
        </w:tc>
        <w:tc>
          <w:tcPr>
            <w:tcW w:w="971" w:type="dxa"/>
            <w:tcBorders>
              <w:top w:val="nil"/>
              <w:left w:val="nil"/>
              <w:bottom w:val="single" w:sz="4" w:space="0" w:color="auto"/>
              <w:right w:val="single" w:sz="4" w:space="0" w:color="auto"/>
            </w:tcBorders>
            <w:shd w:val="clear" w:color="auto" w:fill="auto"/>
            <w:noWrap/>
            <w:hideMark/>
          </w:tcPr>
          <w:p w14:paraId="00BC0B1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6038" w:type="dxa"/>
            <w:tcBorders>
              <w:top w:val="nil"/>
              <w:left w:val="nil"/>
              <w:bottom w:val="single" w:sz="4" w:space="0" w:color="auto"/>
              <w:right w:val="single" w:sz="4" w:space="0" w:color="auto"/>
            </w:tcBorders>
            <w:shd w:val="clear" w:color="auto" w:fill="auto"/>
            <w:hideMark/>
          </w:tcPr>
          <w:p w14:paraId="49020D7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sheet,</w:t>
            </w:r>
          </w:p>
        </w:tc>
      </w:tr>
      <w:tr w:rsidR="00386EF9" w:rsidRPr="00386EF9" w14:paraId="5354429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BCEB6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6962" w:type="dxa"/>
            <w:tcBorders>
              <w:top w:val="nil"/>
              <w:left w:val="nil"/>
              <w:bottom w:val="single" w:sz="4" w:space="0" w:color="auto"/>
              <w:right w:val="single" w:sz="4" w:space="0" w:color="auto"/>
            </w:tcBorders>
            <w:shd w:val="clear" w:color="auto" w:fill="auto"/>
            <w:hideMark/>
          </w:tcPr>
          <w:p w14:paraId="444368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Masonry saws</w:t>
            </w:r>
          </w:p>
        </w:tc>
        <w:tc>
          <w:tcPr>
            <w:tcW w:w="971" w:type="dxa"/>
            <w:tcBorders>
              <w:top w:val="nil"/>
              <w:left w:val="nil"/>
              <w:bottom w:val="single" w:sz="4" w:space="0" w:color="auto"/>
              <w:right w:val="single" w:sz="4" w:space="0" w:color="auto"/>
            </w:tcBorders>
            <w:shd w:val="clear" w:color="auto" w:fill="auto"/>
            <w:noWrap/>
            <w:hideMark/>
          </w:tcPr>
          <w:p w14:paraId="691AA1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6038" w:type="dxa"/>
            <w:tcBorders>
              <w:top w:val="nil"/>
              <w:left w:val="nil"/>
              <w:bottom w:val="single" w:sz="4" w:space="0" w:color="auto"/>
              <w:right w:val="single" w:sz="4" w:space="0" w:color="auto"/>
            </w:tcBorders>
            <w:shd w:val="clear" w:color="auto" w:fill="auto"/>
            <w:hideMark/>
          </w:tcPr>
          <w:p w14:paraId="3DB492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Acoustic underlay material, adhesives</w:t>
            </w:r>
          </w:p>
        </w:tc>
      </w:tr>
      <w:tr w:rsidR="00386EF9" w:rsidRPr="00386EF9" w14:paraId="49703768"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628C29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6962" w:type="dxa"/>
            <w:tcBorders>
              <w:top w:val="nil"/>
              <w:left w:val="nil"/>
              <w:bottom w:val="single" w:sz="4" w:space="0" w:color="auto"/>
              <w:right w:val="single" w:sz="4" w:space="0" w:color="auto"/>
            </w:tcBorders>
            <w:shd w:val="clear" w:color="auto" w:fill="auto"/>
            <w:hideMark/>
          </w:tcPr>
          <w:p w14:paraId="3620CA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Wet and dry diamond saws </w:t>
            </w:r>
          </w:p>
        </w:tc>
        <w:tc>
          <w:tcPr>
            <w:tcW w:w="971" w:type="dxa"/>
            <w:tcBorders>
              <w:top w:val="nil"/>
              <w:left w:val="nil"/>
              <w:bottom w:val="single" w:sz="4" w:space="0" w:color="auto"/>
              <w:right w:val="single" w:sz="4" w:space="0" w:color="auto"/>
            </w:tcBorders>
            <w:shd w:val="clear" w:color="auto" w:fill="auto"/>
            <w:noWrap/>
            <w:hideMark/>
          </w:tcPr>
          <w:p w14:paraId="22FCB0C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6038" w:type="dxa"/>
            <w:tcBorders>
              <w:top w:val="nil"/>
              <w:left w:val="nil"/>
              <w:bottom w:val="single" w:sz="4" w:space="0" w:color="auto"/>
              <w:right w:val="single" w:sz="4" w:space="0" w:color="auto"/>
            </w:tcBorders>
            <w:shd w:val="clear" w:color="auto" w:fill="auto"/>
            <w:hideMark/>
          </w:tcPr>
          <w:p w14:paraId="53178C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Caulking compound, cement mortar (with and without additives)</w:t>
            </w:r>
          </w:p>
        </w:tc>
      </w:tr>
      <w:tr w:rsidR="00386EF9" w:rsidRPr="00386EF9" w14:paraId="1FF92A8A" w14:textId="77777777" w:rsidTr="00630AF0">
        <w:trPr>
          <w:trHeight w:val="314"/>
        </w:trPr>
        <w:tc>
          <w:tcPr>
            <w:tcW w:w="1134" w:type="dxa"/>
            <w:tcBorders>
              <w:top w:val="nil"/>
              <w:left w:val="single" w:sz="4" w:space="0" w:color="auto"/>
              <w:bottom w:val="single" w:sz="4" w:space="0" w:color="auto"/>
              <w:right w:val="single" w:sz="4" w:space="0" w:color="auto"/>
            </w:tcBorders>
            <w:shd w:val="clear" w:color="auto" w:fill="auto"/>
            <w:noWrap/>
            <w:hideMark/>
          </w:tcPr>
          <w:p w14:paraId="710A5B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6962" w:type="dxa"/>
            <w:tcBorders>
              <w:top w:val="nil"/>
              <w:left w:val="nil"/>
              <w:bottom w:val="single" w:sz="4" w:space="0" w:color="auto"/>
              <w:right w:val="single" w:sz="4" w:space="0" w:color="auto"/>
            </w:tcBorders>
            <w:shd w:val="clear" w:color="auto" w:fill="auto"/>
            <w:hideMark/>
          </w:tcPr>
          <w:p w14:paraId="355342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Marking equipment</w:t>
            </w:r>
          </w:p>
        </w:tc>
        <w:tc>
          <w:tcPr>
            <w:tcW w:w="971" w:type="dxa"/>
            <w:tcBorders>
              <w:top w:val="nil"/>
              <w:left w:val="nil"/>
              <w:bottom w:val="single" w:sz="4" w:space="0" w:color="auto"/>
              <w:right w:val="single" w:sz="4" w:space="0" w:color="auto"/>
            </w:tcBorders>
            <w:shd w:val="clear" w:color="auto" w:fill="auto"/>
            <w:noWrap/>
            <w:hideMark/>
          </w:tcPr>
          <w:p w14:paraId="56249D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6038" w:type="dxa"/>
            <w:tcBorders>
              <w:top w:val="nil"/>
              <w:left w:val="nil"/>
              <w:bottom w:val="single" w:sz="4" w:space="0" w:color="auto"/>
              <w:right w:val="single" w:sz="4" w:space="0" w:color="auto"/>
            </w:tcBorders>
            <w:shd w:val="clear" w:color="auto" w:fill="auto"/>
            <w:hideMark/>
          </w:tcPr>
          <w:p w14:paraId="55BF1E4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Clouts, cornice adhesive, crack suppression membrane</w:t>
            </w:r>
          </w:p>
        </w:tc>
      </w:tr>
      <w:tr w:rsidR="00386EF9" w:rsidRPr="00386EF9" w14:paraId="76210345"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4E1B2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6962" w:type="dxa"/>
            <w:tcBorders>
              <w:top w:val="nil"/>
              <w:left w:val="nil"/>
              <w:bottom w:val="single" w:sz="4" w:space="0" w:color="auto"/>
              <w:right w:val="single" w:sz="4" w:space="0" w:color="auto"/>
            </w:tcBorders>
            <w:shd w:val="clear" w:color="auto" w:fill="auto"/>
            <w:hideMark/>
          </w:tcPr>
          <w:p w14:paraId="517930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Measuring tapes and rules,</w:t>
            </w:r>
          </w:p>
        </w:tc>
        <w:tc>
          <w:tcPr>
            <w:tcW w:w="971" w:type="dxa"/>
            <w:tcBorders>
              <w:top w:val="nil"/>
              <w:left w:val="nil"/>
              <w:bottom w:val="single" w:sz="4" w:space="0" w:color="auto"/>
              <w:right w:val="single" w:sz="4" w:space="0" w:color="auto"/>
            </w:tcBorders>
            <w:shd w:val="clear" w:color="auto" w:fill="auto"/>
            <w:noWrap/>
            <w:hideMark/>
          </w:tcPr>
          <w:p w14:paraId="314203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6038" w:type="dxa"/>
            <w:tcBorders>
              <w:top w:val="nil"/>
              <w:left w:val="nil"/>
              <w:bottom w:val="single" w:sz="4" w:space="0" w:color="auto"/>
              <w:right w:val="single" w:sz="4" w:space="0" w:color="auto"/>
            </w:tcBorders>
            <w:shd w:val="clear" w:color="auto" w:fill="auto"/>
            <w:hideMark/>
          </w:tcPr>
          <w:p w14:paraId="4C83C4C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Fixings and fasteners</w:t>
            </w:r>
          </w:p>
        </w:tc>
      </w:tr>
      <w:tr w:rsidR="00386EF9" w:rsidRPr="00386EF9" w14:paraId="6C6BB9B1"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6B876D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6962" w:type="dxa"/>
            <w:tcBorders>
              <w:top w:val="nil"/>
              <w:left w:val="nil"/>
              <w:bottom w:val="single" w:sz="4" w:space="0" w:color="auto"/>
              <w:right w:val="single" w:sz="4" w:space="0" w:color="auto"/>
            </w:tcBorders>
            <w:shd w:val="clear" w:color="auto" w:fill="auto"/>
            <w:hideMark/>
          </w:tcPr>
          <w:p w14:paraId="457BA05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Metallic Tape 100 feet (30m)</w:t>
            </w:r>
          </w:p>
        </w:tc>
        <w:tc>
          <w:tcPr>
            <w:tcW w:w="971" w:type="dxa"/>
            <w:tcBorders>
              <w:top w:val="nil"/>
              <w:left w:val="nil"/>
              <w:bottom w:val="single" w:sz="4" w:space="0" w:color="auto"/>
              <w:right w:val="single" w:sz="4" w:space="0" w:color="auto"/>
            </w:tcBorders>
            <w:shd w:val="clear" w:color="auto" w:fill="auto"/>
            <w:noWrap/>
            <w:hideMark/>
          </w:tcPr>
          <w:p w14:paraId="32C3FB4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6038" w:type="dxa"/>
            <w:tcBorders>
              <w:top w:val="nil"/>
              <w:left w:val="nil"/>
              <w:bottom w:val="single" w:sz="4" w:space="0" w:color="auto"/>
              <w:right w:val="single" w:sz="4" w:space="0" w:color="auto"/>
            </w:tcBorders>
            <w:shd w:val="clear" w:color="auto" w:fill="auto"/>
            <w:hideMark/>
          </w:tcPr>
          <w:p w14:paraId="238CD2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Patching materials, plasterboard nails, pre-mixed and mixed fillers</w:t>
            </w:r>
          </w:p>
        </w:tc>
      </w:tr>
      <w:tr w:rsidR="00386EF9" w:rsidRPr="00386EF9" w14:paraId="09D48B47" w14:textId="77777777" w:rsidTr="00630AF0">
        <w:trPr>
          <w:trHeight w:val="494"/>
        </w:trPr>
        <w:tc>
          <w:tcPr>
            <w:tcW w:w="1134" w:type="dxa"/>
            <w:tcBorders>
              <w:top w:val="nil"/>
              <w:left w:val="single" w:sz="4" w:space="0" w:color="auto"/>
              <w:bottom w:val="single" w:sz="4" w:space="0" w:color="auto"/>
              <w:right w:val="single" w:sz="4" w:space="0" w:color="auto"/>
            </w:tcBorders>
            <w:shd w:val="clear" w:color="auto" w:fill="auto"/>
            <w:noWrap/>
            <w:hideMark/>
          </w:tcPr>
          <w:p w14:paraId="7BBFBB9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6962" w:type="dxa"/>
            <w:tcBorders>
              <w:top w:val="nil"/>
              <w:left w:val="nil"/>
              <w:bottom w:val="single" w:sz="4" w:space="0" w:color="auto"/>
              <w:right w:val="single" w:sz="4" w:space="0" w:color="auto"/>
            </w:tcBorders>
            <w:shd w:val="clear" w:color="auto" w:fill="auto"/>
            <w:hideMark/>
          </w:tcPr>
          <w:p w14:paraId="058BF56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Steel Tape- Slide Lock, Automatic Returns, Metallic / plastic case, 5-meter, Graduation on both side in feet &amp; meter </w:t>
            </w:r>
          </w:p>
        </w:tc>
        <w:tc>
          <w:tcPr>
            <w:tcW w:w="971" w:type="dxa"/>
            <w:tcBorders>
              <w:top w:val="nil"/>
              <w:left w:val="nil"/>
              <w:bottom w:val="single" w:sz="4" w:space="0" w:color="auto"/>
              <w:right w:val="single" w:sz="4" w:space="0" w:color="auto"/>
            </w:tcBorders>
            <w:shd w:val="clear" w:color="auto" w:fill="auto"/>
            <w:noWrap/>
            <w:hideMark/>
          </w:tcPr>
          <w:p w14:paraId="65526C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6038" w:type="dxa"/>
            <w:tcBorders>
              <w:top w:val="nil"/>
              <w:left w:val="nil"/>
              <w:bottom w:val="single" w:sz="4" w:space="0" w:color="auto"/>
              <w:right w:val="single" w:sz="4" w:space="0" w:color="auto"/>
            </w:tcBorders>
            <w:shd w:val="clear" w:color="auto" w:fill="auto"/>
            <w:hideMark/>
          </w:tcPr>
          <w:p w14:paraId="260ADD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 Color (Different)</w:t>
            </w:r>
          </w:p>
        </w:tc>
      </w:tr>
      <w:tr w:rsidR="00386EF9" w:rsidRPr="00386EF9" w14:paraId="4947F410"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9EFDA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6962" w:type="dxa"/>
            <w:tcBorders>
              <w:top w:val="nil"/>
              <w:left w:val="nil"/>
              <w:bottom w:val="single" w:sz="4" w:space="0" w:color="auto"/>
              <w:right w:val="single" w:sz="4" w:space="0" w:color="auto"/>
            </w:tcBorders>
            <w:shd w:val="clear" w:color="auto" w:fill="auto"/>
            <w:hideMark/>
          </w:tcPr>
          <w:p w14:paraId="419FBF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Measuring scale,</w:t>
            </w:r>
          </w:p>
        </w:tc>
        <w:tc>
          <w:tcPr>
            <w:tcW w:w="971" w:type="dxa"/>
            <w:tcBorders>
              <w:top w:val="nil"/>
              <w:left w:val="nil"/>
              <w:bottom w:val="single" w:sz="4" w:space="0" w:color="auto"/>
              <w:right w:val="single" w:sz="4" w:space="0" w:color="auto"/>
            </w:tcBorders>
            <w:shd w:val="clear" w:color="auto" w:fill="auto"/>
            <w:noWrap/>
            <w:hideMark/>
          </w:tcPr>
          <w:p w14:paraId="287D4D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6038" w:type="dxa"/>
            <w:tcBorders>
              <w:top w:val="nil"/>
              <w:left w:val="nil"/>
              <w:bottom w:val="single" w:sz="4" w:space="0" w:color="auto"/>
              <w:right w:val="single" w:sz="4" w:space="0" w:color="auto"/>
            </w:tcBorders>
            <w:shd w:val="clear" w:color="auto" w:fill="auto"/>
            <w:hideMark/>
          </w:tcPr>
          <w:p w14:paraId="6A1F2E8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Tile Bond</w:t>
            </w:r>
          </w:p>
        </w:tc>
      </w:tr>
      <w:tr w:rsidR="00386EF9" w:rsidRPr="00386EF9" w14:paraId="211A737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86AE48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30.          </w:t>
            </w:r>
          </w:p>
        </w:tc>
        <w:tc>
          <w:tcPr>
            <w:tcW w:w="6962" w:type="dxa"/>
            <w:tcBorders>
              <w:top w:val="nil"/>
              <w:left w:val="nil"/>
              <w:bottom w:val="single" w:sz="4" w:space="0" w:color="auto"/>
              <w:right w:val="single" w:sz="4" w:space="0" w:color="auto"/>
            </w:tcBorders>
            <w:shd w:val="clear" w:color="auto" w:fill="auto"/>
            <w:hideMark/>
          </w:tcPr>
          <w:p w14:paraId="67CECDC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Nail guns</w:t>
            </w:r>
          </w:p>
        </w:tc>
        <w:tc>
          <w:tcPr>
            <w:tcW w:w="971" w:type="dxa"/>
            <w:tcBorders>
              <w:top w:val="nil"/>
              <w:left w:val="nil"/>
              <w:bottom w:val="single" w:sz="4" w:space="0" w:color="auto"/>
              <w:right w:val="single" w:sz="4" w:space="0" w:color="auto"/>
            </w:tcBorders>
            <w:shd w:val="clear" w:color="auto" w:fill="auto"/>
            <w:noWrap/>
            <w:hideMark/>
          </w:tcPr>
          <w:p w14:paraId="03B98C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30.       </w:t>
            </w:r>
          </w:p>
        </w:tc>
        <w:tc>
          <w:tcPr>
            <w:tcW w:w="6038" w:type="dxa"/>
            <w:tcBorders>
              <w:top w:val="nil"/>
              <w:left w:val="nil"/>
              <w:bottom w:val="single" w:sz="4" w:space="0" w:color="auto"/>
              <w:right w:val="single" w:sz="4" w:space="0" w:color="auto"/>
            </w:tcBorders>
            <w:shd w:val="clear" w:color="auto" w:fill="auto"/>
            <w:hideMark/>
          </w:tcPr>
          <w:p w14:paraId="0056E8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Tile Spacer (Different Sizes)</w:t>
            </w:r>
          </w:p>
        </w:tc>
      </w:tr>
      <w:tr w:rsidR="00386EF9" w:rsidRPr="00386EF9" w14:paraId="7D7161DA"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ECC7D7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6962" w:type="dxa"/>
            <w:tcBorders>
              <w:top w:val="nil"/>
              <w:left w:val="nil"/>
              <w:bottom w:val="single" w:sz="4" w:space="0" w:color="auto"/>
              <w:right w:val="single" w:sz="4" w:space="0" w:color="auto"/>
            </w:tcBorders>
            <w:shd w:val="clear" w:color="auto" w:fill="auto"/>
            <w:hideMark/>
          </w:tcPr>
          <w:p w14:paraId="55F703C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Protractors</w:t>
            </w:r>
          </w:p>
        </w:tc>
        <w:tc>
          <w:tcPr>
            <w:tcW w:w="971" w:type="dxa"/>
            <w:tcBorders>
              <w:top w:val="nil"/>
              <w:left w:val="nil"/>
              <w:bottom w:val="single" w:sz="4" w:space="0" w:color="auto"/>
              <w:right w:val="single" w:sz="4" w:space="0" w:color="auto"/>
            </w:tcBorders>
            <w:shd w:val="clear" w:color="auto" w:fill="auto"/>
            <w:noWrap/>
            <w:hideMark/>
          </w:tcPr>
          <w:p w14:paraId="0059655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6038" w:type="dxa"/>
            <w:tcBorders>
              <w:top w:val="nil"/>
              <w:left w:val="nil"/>
              <w:bottom w:val="single" w:sz="4" w:space="0" w:color="auto"/>
              <w:right w:val="single" w:sz="4" w:space="0" w:color="auto"/>
            </w:tcBorders>
            <w:shd w:val="clear" w:color="auto" w:fill="auto"/>
            <w:hideMark/>
          </w:tcPr>
          <w:p w14:paraId="0092090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Ballast</w:t>
            </w:r>
          </w:p>
        </w:tc>
      </w:tr>
      <w:tr w:rsidR="00386EF9" w:rsidRPr="00386EF9" w14:paraId="543090CA"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1C3F0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6962" w:type="dxa"/>
            <w:tcBorders>
              <w:top w:val="nil"/>
              <w:left w:val="nil"/>
              <w:bottom w:val="single" w:sz="4" w:space="0" w:color="auto"/>
              <w:right w:val="single" w:sz="4" w:space="0" w:color="auto"/>
            </w:tcBorders>
            <w:shd w:val="clear" w:color="auto" w:fill="auto"/>
            <w:hideMark/>
          </w:tcPr>
          <w:p w14:paraId="54F3161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squares (combination/tri)</w:t>
            </w:r>
          </w:p>
        </w:tc>
        <w:tc>
          <w:tcPr>
            <w:tcW w:w="971" w:type="dxa"/>
            <w:tcBorders>
              <w:top w:val="nil"/>
              <w:left w:val="nil"/>
              <w:bottom w:val="single" w:sz="4" w:space="0" w:color="auto"/>
              <w:right w:val="single" w:sz="4" w:space="0" w:color="auto"/>
            </w:tcBorders>
            <w:shd w:val="clear" w:color="auto" w:fill="auto"/>
            <w:noWrap/>
            <w:hideMark/>
          </w:tcPr>
          <w:p w14:paraId="0CA38D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6038" w:type="dxa"/>
            <w:tcBorders>
              <w:top w:val="nil"/>
              <w:left w:val="nil"/>
              <w:bottom w:val="single" w:sz="4" w:space="0" w:color="auto"/>
              <w:right w:val="single" w:sz="4" w:space="0" w:color="auto"/>
            </w:tcBorders>
            <w:shd w:val="clear" w:color="auto" w:fill="auto"/>
            <w:hideMark/>
          </w:tcPr>
          <w:p w14:paraId="796935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Road Metals</w:t>
            </w:r>
          </w:p>
        </w:tc>
      </w:tr>
      <w:tr w:rsidR="00386EF9" w:rsidRPr="00386EF9" w14:paraId="586C2CA0"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62F80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6962" w:type="dxa"/>
            <w:tcBorders>
              <w:top w:val="nil"/>
              <w:left w:val="nil"/>
              <w:bottom w:val="single" w:sz="4" w:space="0" w:color="auto"/>
              <w:right w:val="single" w:sz="4" w:space="0" w:color="auto"/>
            </w:tcBorders>
            <w:shd w:val="clear" w:color="auto" w:fill="auto"/>
            <w:hideMark/>
          </w:tcPr>
          <w:p w14:paraId="475452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squares and fences</w:t>
            </w:r>
          </w:p>
        </w:tc>
        <w:tc>
          <w:tcPr>
            <w:tcW w:w="971" w:type="dxa"/>
            <w:tcBorders>
              <w:top w:val="nil"/>
              <w:left w:val="nil"/>
              <w:bottom w:val="single" w:sz="4" w:space="0" w:color="auto"/>
              <w:right w:val="single" w:sz="4" w:space="0" w:color="auto"/>
            </w:tcBorders>
            <w:shd w:val="clear" w:color="auto" w:fill="auto"/>
            <w:noWrap/>
            <w:hideMark/>
          </w:tcPr>
          <w:p w14:paraId="08E070E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6038" w:type="dxa"/>
            <w:tcBorders>
              <w:top w:val="nil"/>
              <w:left w:val="nil"/>
              <w:bottom w:val="single" w:sz="4" w:space="0" w:color="auto"/>
              <w:right w:val="single" w:sz="4" w:space="0" w:color="auto"/>
            </w:tcBorders>
            <w:shd w:val="clear" w:color="auto" w:fill="auto"/>
            <w:hideMark/>
          </w:tcPr>
          <w:p w14:paraId="2558BD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Thermophore for Joints 2” &amp; 1” thick</w:t>
            </w:r>
          </w:p>
        </w:tc>
      </w:tr>
      <w:tr w:rsidR="00386EF9" w:rsidRPr="00386EF9" w14:paraId="488EFEF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8F8D9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6962" w:type="dxa"/>
            <w:tcBorders>
              <w:top w:val="nil"/>
              <w:left w:val="nil"/>
              <w:bottom w:val="single" w:sz="4" w:space="0" w:color="auto"/>
              <w:right w:val="single" w:sz="4" w:space="0" w:color="auto"/>
            </w:tcBorders>
            <w:shd w:val="clear" w:color="auto" w:fill="auto"/>
            <w:hideMark/>
          </w:tcPr>
          <w:p w14:paraId="0DC1D7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string lines</w:t>
            </w:r>
          </w:p>
        </w:tc>
        <w:tc>
          <w:tcPr>
            <w:tcW w:w="971" w:type="dxa"/>
            <w:tcBorders>
              <w:top w:val="nil"/>
              <w:left w:val="nil"/>
              <w:bottom w:val="single" w:sz="4" w:space="0" w:color="auto"/>
              <w:right w:val="single" w:sz="4" w:space="0" w:color="auto"/>
            </w:tcBorders>
            <w:shd w:val="clear" w:color="auto" w:fill="auto"/>
            <w:noWrap/>
            <w:hideMark/>
          </w:tcPr>
          <w:p w14:paraId="607D8C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6038" w:type="dxa"/>
            <w:tcBorders>
              <w:top w:val="nil"/>
              <w:left w:val="nil"/>
              <w:bottom w:val="single" w:sz="4" w:space="0" w:color="auto"/>
              <w:right w:val="single" w:sz="4" w:space="0" w:color="auto"/>
            </w:tcBorders>
            <w:shd w:val="clear" w:color="auto" w:fill="auto"/>
            <w:hideMark/>
          </w:tcPr>
          <w:p w14:paraId="4B8BAD9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Stopper for Concrete (Plastic)</w:t>
            </w:r>
          </w:p>
        </w:tc>
      </w:tr>
      <w:tr w:rsidR="00386EF9" w:rsidRPr="00386EF9" w14:paraId="04B5919D" w14:textId="77777777" w:rsidTr="00375D2E">
        <w:trPr>
          <w:trHeight w:val="754"/>
        </w:trPr>
        <w:tc>
          <w:tcPr>
            <w:tcW w:w="1134" w:type="dxa"/>
            <w:tcBorders>
              <w:top w:val="nil"/>
              <w:left w:val="single" w:sz="4" w:space="0" w:color="auto"/>
              <w:bottom w:val="single" w:sz="4" w:space="0" w:color="auto"/>
              <w:right w:val="single" w:sz="4" w:space="0" w:color="auto"/>
            </w:tcBorders>
            <w:shd w:val="clear" w:color="auto" w:fill="auto"/>
            <w:noWrap/>
            <w:hideMark/>
          </w:tcPr>
          <w:p w14:paraId="30D797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6962" w:type="dxa"/>
            <w:tcBorders>
              <w:top w:val="nil"/>
              <w:left w:val="nil"/>
              <w:bottom w:val="single" w:sz="4" w:space="0" w:color="auto"/>
              <w:right w:val="single" w:sz="4" w:space="0" w:color="auto"/>
            </w:tcBorders>
            <w:shd w:val="clear" w:color="auto" w:fill="auto"/>
            <w:hideMark/>
          </w:tcPr>
          <w:p w14:paraId="59DFDB4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Line blocks and line pins</w:t>
            </w:r>
          </w:p>
        </w:tc>
        <w:tc>
          <w:tcPr>
            <w:tcW w:w="971" w:type="dxa"/>
            <w:tcBorders>
              <w:top w:val="nil"/>
              <w:left w:val="nil"/>
              <w:bottom w:val="single" w:sz="4" w:space="0" w:color="auto"/>
              <w:right w:val="single" w:sz="4" w:space="0" w:color="auto"/>
            </w:tcBorders>
            <w:shd w:val="clear" w:color="auto" w:fill="auto"/>
            <w:noWrap/>
            <w:hideMark/>
          </w:tcPr>
          <w:p w14:paraId="7BEC98B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6038" w:type="dxa"/>
            <w:tcBorders>
              <w:top w:val="nil"/>
              <w:left w:val="nil"/>
              <w:bottom w:val="single" w:sz="4" w:space="0" w:color="auto"/>
              <w:right w:val="single" w:sz="4" w:space="0" w:color="auto"/>
            </w:tcBorders>
            <w:shd w:val="clear" w:color="auto" w:fill="auto"/>
            <w:hideMark/>
          </w:tcPr>
          <w:p w14:paraId="3EACC2A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Barrel bolts, Cabin hooks closers, Dead bolts, Flash bolts, flashings, handles hinges (butt and parliament), Latches, locks, Metal, Night latches, Passage sets, Timber. </w:t>
            </w:r>
          </w:p>
        </w:tc>
      </w:tr>
      <w:tr w:rsidR="00386EF9" w:rsidRPr="00386EF9" w14:paraId="6BB45AE6" w14:textId="77777777" w:rsidTr="00375D2E">
        <w:trPr>
          <w:trHeight w:val="870"/>
        </w:trPr>
        <w:tc>
          <w:tcPr>
            <w:tcW w:w="1134" w:type="dxa"/>
            <w:tcBorders>
              <w:top w:val="nil"/>
              <w:left w:val="single" w:sz="4" w:space="0" w:color="auto"/>
              <w:bottom w:val="single" w:sz="4" w:space="0" w:color="auto"/>
              <w:right w:val="single" w:sz="4" w:space="0" w:color="auto"/>
            </w:tcBorders>
            <w:shd w:val="clear" w:color="auto" w:fill="auto"/>
            <w:noWrap/>
            <w:hideMark/>
          </w:tcPr>
          <w:p w14:paraId="449FE5F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6962" w:type="dxa"/>
            <w:tcBorders>
              <w:top w:val="nil"/>
              <w:left w:val="nil"/>
              <w:bottom w:val="single" w:sz="4" w:space="0" w:color="auto"/>
              <w:right w:val="single" w:sz="4" w:space="0" w:color="auto"/>
            </w:tcBorders>
            <w:shd w:val="clear" w:color="auto" w:fill="auto"/>
            <w:hideMark/>
          </w:tcPr>
          <w:p w14:paraId="454500F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builders’ lines</w:t>
            </w:r>
          </w:p>
        </w:tc>
        <w:tc>
          <w:tcPr>
            <w:tcW w:w="971" w:type="dxa"/>
            <w:tcBorders>
              <w:top w:val="nil"/>
              <w:left w:val="nil"/>
              <w:bottom w:val="single" w:sz="4" w:space="0" w:color="auto"/>
              <w:right w:val="single" w:sz="4" w:space="0" w:color="auto"/>
            </w:tcBorders>
            <w:shd w:val="clear" w:color="auto" w:fill="auto"/>
            <w:noWrap/>
            <w:hideMark/>
          </w:tcPr>
          <w:p w14:paraId="03435A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6038" w:type="dxa"/>
            <w:tcBorders>
              <w:top w:val="nil"/>
              <w:left w:val="nil"/>
              <w:bottom w:val="single" w:sz="4" w:space="0" w:color="auto"/>
              <w:right w:val="single" w:sz="4" w:space="0" w:color="auto"/>
            </w:tcBorders>
            <w:shd w:val="clear" w:color="auto" w:fill="auto"/>
            <w:hideMark/>
          </w:tcPr>
          <w:p w14:paraId="49E184E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Windows may include</w:t>
            </w:r>
            <w:r w:rsidRPr="00386EF9">
              <w:rPr>
                <w:rFonts w:eastAsia="Times New Roman"/>
              </w:rPr>
              <w:t>: All size windows, Casement, Double hung, Glazed sliding doors, curved and bay, Hopper, Straight and sliding</w:t>
            </w:r>
          </w:p>
        </w:tc>
      </w:tr>
      <w:tr w:rsidR="00386EF9" w:rsidRPr="00386EF9" w14:paraId="651B742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11017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37.          </w:t>
            </w:r>
          </w:p>
        </w:tc>
        <w:tc>
          <w:tcPr>
            <w:tcW w:w="6962" w:type="dxa"/>
            <w:tcBorders>
              <w:top w:val="nil"/>
              <w:left w:val="nil"/>
              <w:bottom w:val="single" w:sz="4" w:space="0" w:color="auto"/>
              <w:right w:val="single" w:sz="4" w:space="0" w:color="auto"/>
            </w:tcBorders>
            <w:shd w:val="clear" w:color="auto" w:fill="auto"/>
            <w:hideMark/>
          </w:tcPr>
          <w:p w14:paraId="6158C9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static lines</w:t>
            </w:r>
          </w:p>
        </w:tc>
        <w:tc>
          <w:tcPr>
            <w:tcW w:w="971" w:type="dxa"/>
            <w:tcBorders>
              <w:top w:val="nil"/>
              <w:left w:val="nil"/>
              <w:bottom w:val="single" w:sz="4" w:space="0" w:color="auto"/>
              <w:right w:val="single" w:sz="4" w:space="0" w:color="auto"/>
            </w:tcBorders>
            <w:shd w:val="clear" w:color="auto" w:fill="auto"/>
            <w:noWrap/>
            <w:hideMark/>
          </w:tcPr>
          <w:p w14:paraId="2627653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06245C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0F8769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943D0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38.          </w:t>
            </w:r>
          </w:p>
        </w:tc>
        <w:tc>
          <w:tcPr>
            <w:tcW w:w="6962" w:type="dxa"/>
            <w:tcBorders>
              <w:top w:val="nil"/>
              <w:left w:val="nil"/>
              <w:bottom w:val="single" w:sz="4" w:space="0" w:color="auto"/>
              <w:right w:val="single" w:sz="4" w:space="0" w:color="auto"/>
            </w:tcBorders>
            <w:shd w:val="clear" w:color="auto" w:fill="auto"/>
            <w:hideMark/>
          </w:tcPr>
          <w:p w14:paraId="69B545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Compass</w:t>
            </w:r>
          </w:p>
        </w:tc>
        <w:tc>
          <w:tcPr>
            <w:tcW w:w="971" w:type="dxa"/>
            <w:tcBorders>
              <w:top w:val="nil"/>
              <w:left w:val="nil"/>
              <w:bottom w:val="single" w:sz="4" w:space="0" w:color="auto"/>
              <w:right w:val="single" w:sz="4" w:space="0" w:color="auto"/>
            </w:tcBorders>
            <w:shd w:val="clear" w:color="auto" w:fill="auto"/>
            <w:noWrap/>
            <w:hideMark/>
          </w:tcPr>
          <w:p w14:paraId="6A2757C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025EFC0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2E2AE0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6EB0A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39.          </w:t>
            </w:r>
          </w:p>
        </w:tc>
        <w:tc>
          <w:tcPr>
            <w:tcW w:w="6962" w:type="dxa"/>
            <w:tcBorders>
              <w:top w:val="nil"/>
              <w:left w:val="nil"/>
              <w:bottom w:val="single" w:sz="4" w:space="0" w:color="auto"/>
              <w:right w:val="single" w:sz="4" w:space="0" w:color="auto"/>
            </w:tcBorders>
            <w:shd w:val="clear" w:color="auto" w:fill="auto"/>
            <w:hideMark/>
          </w:tcPr>
          <w:p w14:paraId="21F05B1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Corner Float and float Blades </w:t>
            </w:r>
          </w:p>
        </w:tc>
        <w:tc>
          <w:tcPr>
            <w:tcW w:w="971" w:type="dxa"/>
            <w:tcBorders>
              <w:top w:val="nil"/>
              <w:left w:val="nil"/>
              <w:bottom w:val="single" w:sz="4" w:space="0" w:color="auto"/>
              <w:right w:val="single" w:sz="4" w:space="0" w:color="auto"/>
            </w:tcBorders>
            <w:shd w:val="clear" w:color="auto" w:fill="auto"/>
            <w:noWrap/>
            <w:hideMark/>
          </w:tcPr>
          <w:p w14:paraId="1CE3900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118E3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2E64D4C" w14:textId="77777777" w:rsidTr="00630AF0">
        <w:trPr>
          <w:trHeight w:val="224"/>
        </w:trPr>
        <w:tc>
          <w:tcPr>
            <w:tcW w:w="1134" w:type="dxa"/>
            <w:tcBorders>
              <w:top w:val="nil"/>
              <w:left w:val="single" w:sz="4" w:space="0" w:color="auto"/>
              <w:bottom w:val="single" w:sz="4" w:space="0" w:color="auto"/>
              <w:right w:val="single" w:sz="4" w:space="0" w:color="auto"/>
            </w:tcBorders>
            <w:shd w:val="clear" w:color="auto" w:fill="auto"/>
            <w:noWrap/>
            <w:hideMark/>
          </w:tcPr>
          <w:p w14:paraId="1D3BF28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40.          </w:t>
            </w:r>
          </w:p>
        </w:tc>
        <w:tc>
          <w:tcPr>
            <w:tcW w:w="6962" w:type="dxa"/>
            <w:tcBorders>
              <w:top w:val="nil"/>
              <w:left w:val="nil"/>
              <w:bottom w:val="single" w:sz="4" w:space="0" w:color="auto"/>
              <w:right w:val="single" w:sz="4" w:space="0" w:color="auto"/>
            </w:tcBorders>
            <w:shd w:val="clear" w:color="auto" w:fill="auto"/>
            <w:hideMark/>
          </w:tcPr>
          <w:p w14:paraId="1FD3FB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float Set (Small, medium, large) Wooden Handle</w:t>
            </w:r>
          </w:p>
        </w:tc>
        <w:tc>
          <w:tcPr>
            <w:tcW w:w="971" w:type="dxa"/>
            <w:tcBorders>
              <w:top w:val="nil"/>
              <w:left w:val="nil"/>
              <w:bottom w:val="single" w:sz="4" w:space="0" w:color="auto"/>
              <w:right w:val="single" w:sz="4" w:space="0" w:color="auto"/>
            </w:tcBorders>
            <w:shd w:val="clear" w:color="auto" w:fill="auto"/>
            <w:noWrap/>
            <w:hideMark/>
          </w:tcPr>
          <w:p w14:paraId="226A5B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53EBD0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469E6FE" w14:textId="77777777" w:rsidTr="00630AF0">
        <w:trPr>
          <w:trHeight w:val="242"/>
        </w:trPr>
        <w:tc>
          <w:tcPr>
            <w:tcW w:w="1134" w:type="dxa"/>
            <w:tcBorders>
              <w:top w:val="nil"/>
              <w:left w:val="single" w:sz="4" w:space="0" w:color="auto"/>
              <w:bottom w:val="single" w:sz="4" w:space="0" w:color="auto"/>
              <w:right w:val="single" w:sz="4" w:space="0" w:color="auto"/>
            </w:tcBorders>
            <w:shd w:val="clear" w:color="auto" w:fill="auto"/>
            <w:noWrap/>
            <w:hideMark/>
          </w:tcPr>
          <w:p w14:paraId="483026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41.          </w:t>
            </w:r>
          </w:p>
        </w:tc>
        <w:tc>
          <w:tcPr>
            <w:tcW w:w="6962" w:type="dxa"/>
            <w:tcBorders>
              <w:top w:val="nil"/>
              <w:left w:val="nil"/>
              <w:bottom w:val="single" w:sz="4" w:space="0" w:color="auto"/>
              <w:right w:val="single" w:sz="4" w:space="0" w:color="auto"/>
            </w:tcBorders>
            <w:shd w:val="clear" w:color="auto" w:fill="auto"/>
            <w:hideMark/>
          </w:tcPr>
          <w:p w14:paraId="7A3BA74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Wooden Float (Small, medium, large) Wooden Handle</w:t>
            </w:r>
          </w:p>
        </w:tc>
        <w:tc>
          <w:tcPr>
            <w:tcW w:w="971" w:type="dxa"/>
            <w:tcBorders>
              <w:top w:val="nil"/>
              <w:left w:val="nil"/>
              <w:bottom w:val="single" w:sz="4" w:space="0" w:color="auto"/>
              <w:right w:val="single" w:sz="4" w:space="0" w:color="auto"/>
            </w:tcBorders>
            <w:shd w:val="clear" w:color="auto" w:fill="auto"/>
            <w:noWrap/>
            <w:hideMark/>
          </w:tcPr>
          <w:p w14:paraId="5D8C45A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959C86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EC1D8C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CF745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42.          </w:t>
            </w:r>
          </w:p>
        </w:tc>
        <w:tc>
          <w:tcPr>
            <w:tcW w:w="6962" w:type="dxa"/>
            <w:tcBorders>
              <w:top w:val="nil"/>
              <w:left w:val="nil"/>
              <w:bottom w:val="single" w:sz="4" w:space="0" w:color="auto"/>
              <w:right w:val="single" w:sz="4" w:space="0" w:color="auto"/>
            </w:tcBorders>
            <w:shd w:val="clear" w:color="auto" w:fill="auto"/>
            <w:hideMark/>
          </w:tcPr>
          <w:p w14:paraId="7AB008A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Groove Cutter</w:t>
            </w:r>
          </w:p>
        </w:tc>
        <w:tc>
          <w:tcPr>
            <w:tcW w:w="971" w:type="dxa"/>
            <w:tcBorders>
              <w:top w:val="nil"/>
              <w:left w:val="nil"/>
              <w:bottom w:val="single" w:sz="4" w:space="0" w:color="auto"/>
              <w:right w:val="single" w:sz="4" w:space="0" w:color="auto"/>
            </w:tcBorders>
            <w:shd w:val="clear" w:color="auto" w:fill="auto"/>
            <w:noWrap/>
            <w:hideMark/>
          </w:tcPr>
          <w:p w14:paraId="4E49961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810921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724B1F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A6CC9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43.          </w:t>
            </w:r>
          </w:p>
        </w:tc>
        <w:tc>
          <w:tcPr>
            <w:tcW w:w="6962" w:type="dxa"/>
            <w:tcBorders>
              <w:top w:val="nil"/>
              <w:left w:val="nil"/>
              <w:bottom w:val="single" w:sz="4" w:space="0" w:color="auto"/>
              <w:right w:val="single" w:sz="4" w:space="0" w:color="auto"/>
            </w:tcBorders>
            <w:shd w:val="clear" w:color="auto" w:fill="auto"/>
            <w:hideMark/>
          </w:tcPr>
          <w:p w14:paraId="6302DB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 sheet cutters</w:t>
            </w:r>
          </w:p>
        </w:tc>
        <w:tc>
          <w:tcPr>
            <w:tcW w:w="971" w:type="dxa"/>
            <w:tcBorders>
              <w:top w:val="nil"/>
              <w:left w:val="nil"/>
              <w:bottom w:val="single" w:sz="4" w:space="0" w:color="auto"/>
              <w:right w:val="single" w:sz="4" w:space="0" w:color="auto"/>
            </w:tcBorders>
            <w:shd w:val="clear" w:color="auto" w:fill="auto"/>
            <w:noWrap/>
            <w:hideMark/>
          </w:tcPr>
          <w:p w14:paraId="7FA3DFC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CCCC81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8C3B61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5CBE6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44.          </w:t>
            </w:r>
          </w:p>
        </w:tc>
        <w:tc>
          <w:tcPr>
            <w:tcW w:w="6962" w:type="dxa"/>
            <w:tcBorders>
              <w:top w:val="nil"/>
              <w:left w:val="nil"/>
              <w:bottom w:val="single" w:sz="4" w:space="0" w:color="auto"/>
              <w:right w:val="single" w:sz="4" w:space="0" w:color="auto"/>
            </w:tcBorders>
            <w:shd w:val="clear" w:color="auto" w:fill="auto"/>
            <w:hideMark/>
          </w:tcPr>
          <w:p w14:paraId="7A498AC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Tile cutters</w:t>
            </w:r>
          </w:p>
        </w:tc>
        <w:tc>
          <w:tcPr>
            <w:tcW w:w="971" w:type="dxa"/>
            <w:tcBorders>
              <w:top w:val="nil"/>
              <w:left w:val="nil"/>
              <w:bottom w:val="single" w:sz="4" w:space="0" w:color="auto"/>
              <w:right w:val="single" w:sz="4" w:space="0" w:color="auto"/>
            </w:tcBorders>
            <w:shd w:val="clear" w:color="auto" w:fill="auto"/>
            <w:noWrap/>
            <w:hideMark/>
          </w:tcPr>
          <w:p w14:paraId="725E1D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F9817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3A43CB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72CD87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45.          </w:t>
            </w:r>
          </w:p>
        </w:tc>
        <w:tc>
          <w:tcPr>
            <w:tcW w:w="6962" w:type="dxa"/>
            <w:tcBorders>
              <w:top w:val="nil"/>
              <w:left w:val="nil"/>
              <w:bottom w:val="single" w:sz="4" w:space="0" w:color="auto"/>
              <w:right w:val="single" w:sz="4" w:space="0" w:color="auto"/>
            </w:tcBorders>
            <w:shd w:val="clear" w:color="auto" w:fill="auto"/>
            <w:hideMark/>
          </w:tcPr>
          <w:p w14:paraId="0E78ED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Edger</w:t>
            </w:r>
          </w:p>
        </w:tc>
        <w:tc>
          <w:tcPr>
            <w:tcW w:w="971" w:type="dxa"/>
            <w:tcBorders>
              <w:top w:val="nil"/>
              <w:left w:val="nil"/>
              <w:bottom w:val="single" w:sz="4" w:space="0" w:color="auto"/>
              <w:right w:val="single" w:sz="4" w:space="0" w:color="auto"/>
            </w:tcBorders>
            <w:shd w:val="clear" w:color="auto" w:fill="auto"/>
            <w:noWrap/>
            <w:hideMark/>
          </w:tcPr>
          <w:p w14:paraId="503752D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572E41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BADAB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EB9F8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46.          </w:t>
            </w:r>
          </w:p>
        </w:tc>
        <w:tc>
          <w:tcPr>
            <w:tcW w:w="6962" w:type="dxa"/>
            <w:tcBorders>
              <w:top w:val="nil"/>
              <w:left w:val="nil"/>
              <w:bottom w:val="single" w:sz="4" w:space="0" w:color="auto"/>
              <w:right w:val="single" w:sz="4" w:space="0" w:color="auto"/>
            </w:tcBorders>
            <w:shd w:val="clear" w:color="auto" w:fill="auto"/>
            <w:hideMark/>
          </w:tcPr>
          <w:p w14:paraId="1F80D1F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Brooms</w:t>
            </w:r>
          </w:p>
        </w:tc>
        <w:tc>
          <w:tcPr>
            <w:tcW w:w="971" w:type="dxa"/>
            <w:tcBorders>
              <w:top w:val="nil"/>
              <w:left w:val="nil"/>
              <w:bottom w:val="single" w:sz="4" w:space="0" w:color="auto"/>
              <w:right w:val="single" w:sz="4" w:space="0" w:color="auto"/>
            </w:tcBorders>
            <w:shd w:val="clear" w:color="auto" w:fill="auto"/>
            <w:noWrap/>
            <w:hideMark/>
          </w:tcPr>
          <w:p w14:paraId="2C032ED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129E1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385334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1653B1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47.          </w:t>
            </w:r>
          </w:p>
        </w:tc>
        <w:tc>
          <w:tcPr>
            <w:tcW w:w="6962" w:type="dxa"/>
            <w:tcBorders>
              <w:top w:val="nil"/>
              <w:left w:val="nil"/>
              <w:bottom w:val="single" w:sz="4" w:space="0" w:color="auto"/>
              <w:right w:val="single" w:sz="4" w:space="0" w:color="auto"/>
            </w:tcBorders>
            <w:shd w:val="clear" w:color="auto" w:fill="auto"/>
            <w:hideMark/>
          </w:tcPr>
          <w:p w14:paraId="13993D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Polishers</w:t>
            </w:r>
          </w:p>
        </w:tc>
        <w:tc>
          <w:tcPr>
            <w:tcW w:w="971" w:type="dxa"/>
            <w:tcBorders>
              <w:top w:val="nil"/>
              <w:left w:val="nil"/>
              <w:bottom w:val="single" w:sz="4" w:space="0" w:color="auto"/>
              <w:right w:val="single" w:sz="4" w:space="0" w:color="auto"/>
            </w:tcBorders>
            <w:shd w:val="clear" w:color="auto" w:fill="auto"/>
            <w:noWrap/>
            <w:hideMark/>
          </w:tcPr>
          <w:p w14:paraId="78CA9E9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032AF8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F0F774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0BEA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48.          </w:t>
            </w:r>
          </w:p>
        </w:tc>
        <w:tc>
          <w:tcPr>
            <w:tcW w:w="6962" w:type="dxa"/>
            <w:tcBorders>
              <w:top w:val="nil"/>
              <w:left w:val="nil"/>
              <w:bottom w:val="single" w:sz="4" w:space="0" w:color="auto"/>
              <w:right w:val="single" w:sz="4" w:space="0" w:color="auto"/>
            </w:tcBorders>
            <w:shd w:val="clear" w:color="auto" w:fill="auto"/>
            <w:hideMark/>
          </w:tcPr>
          <w:p w14:paraId="6C2593F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Grinders</w:t>
            </w:r>
          </w:p>
        </w:tc>
        <w:tc>
          <w:tcPr>
            <w:tcW w:w="971" w:type="dxa"/>
            <w:tcBorders>
              <w:top w:val="nil"/>
              <w:left w:val="nil"/>
              <w:bottom w:val="single" w:sz="4" w:space="0" w:color="auto"/>
              <w:right w:val="single" w:sz="4" w:space="0" w:color="auto"/>
            </w:tcBorders>
            <w:shd w:val="clear" w:color="auto" w:fill="auto"/>
            <w:noWrap/>
            <w:hideMark/>
          </w:tcPr>
          <w:p w14:paraId="78A9CC2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50A168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F10B5D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F600C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49.          </w:t>
            </w:r>
          </w:p>
        </w:tc>
        <w:tc>
          <w:tcPr>
            <w:tcW w:w="6962" w:type="dxa"/>
            <w:tcBorders>
              <w:top w:val="nil"/>
              <w:left w:val="nil"/>
              <w:bottom w:val="single" w:sz="4" w:space="0" w:color="auto"/>
              <w:right w:val="single" w:sz="4" w:space="0" w:color="auto"/>
            </w:tcBorders>
            <w:shd w:val="clear" w:color="auto" w:fill="auto"/>
            <w:hideMark/>
          </w:tcPr>
          <w:p w14:paraId="02CB7F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grinders</w:t>
            </w:r>
          </w:p>
        </w:tc>
        <w:tc>
          <w:tcPr>
            <w:tcW w:w="971" w:type="dxa"/>
            <w:tcBorders>
              <w:top w:val="nil"/>
              <w:left w:val="nil"/>
              <w:bottom w:val="single" w:sz="4" w:space="0" w:color="auto"/>
              <w:right w:val="single" w:sz="4" w:space="0" w:color="auto"/>
            </w:tcBorders>
            <w:shd w:val="clear" w:color="auto" w:fill="auto"/>
            <w:noWrap/>
            <w:hideMark/>
          </w:tcPr>
          <w:p w14:paraId="53F2F9B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B62F9A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056B00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F1DC7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50.          </w:t>
            </w:r>
          </w:p>
        </w:tc>
        <w:tc>
          <w:tcPr>
            <w:tcW w:w="6962" w:type="dxa"/>
            <w:tcBorders>
              <w:top w:val="nil"/>
              <w:left w:val="nil"/>
              <w:bottom w:val="single" w:sz="4" w:space="0" w:color="auto"/>
              <w:right w:val="single" w:sz="4" w:space="0" w:color="auto"/>
            </w:tcBorders>
            <w:shd w:val="clear" w:color="auto" w:fill="auto"/>
            <w:hideMark/>
          </w:tcPr>
          <w:p w14:paraId="047E99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Vibrator</w:t>
            </w:r>
          </w:p>
        </w:tc>
        <w:tc>
          <w:tcPr>
            <w:tcW w:w="971" w:type="dxa"/>
            <w:tcBorders>
              <w:top w:val="nil"/>
              <w:left w:val="nil"/>
              <w:bottom w:val="single" w:sz="4" w:space="0" w:color="auto"/>
              <w:right w:val="single" w:sz="4" w:space="0" w:color="auto"/>
            </w:tcBorders>
            <w:shd w:val="clear" w:color="auto" w:fill="auto"/>
            <w:noWrap/>
            <w:hideMark/>
          </w:tcPr>
          <w:p w14:paraId="07CD5BE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C4B505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AA1E10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8AC489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51.          </w:t>
            </w:r>
          </w:p>
        </w:tc>
        <w:tc>
          <w:tcPr>
            <w:tcW w:w="6962" w:type="dxa"/>
            <w:tcBorders>
              <w:top w:val="nil"/>
              <w:left w:val="nil"/>
              <w:bottom w:val="single" w:sz="4" w:space="0" w:color="auto"/>
              <w:right w:val="single" w:sz="4" w:space="0" w:color="auto"/>
            </w:tcBorders>
            <w:shd w:val="clear" w:color="auto" w:fill="auto"/>
            <w:hideMark/>
          </w:tcPr>
          <w:p w14:paraId="4468FA2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Vibrating Rod</w:t>
            </w:r>
          </w:p>
        </w:tc>
        <w:tc>
          <w:tcPr>
            <w:tcW w:w="971" w:type="dxa"/>
            <w:tcBorders>
              <w:top w:val="nil"/>
              <w:left w:val="nil"/>
              <w:bottom w:val="single" w:sz="4" w:space="0" w:color="auto"/>
              <w:right w:val="single" w:sz="4" w:space="0" w:color="auto"/>
            </w:tcBorders>
            <w:shd w:val="clear" w:color="auto" w:fill="auto"/>
            <w:noWrap/>
            <w:hideMark/>
          </w:tcPr>
          <w:p w14:paraId="0A529B3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E18708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838E0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F43B3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52.          </w:t>
            </w:r>
          </w:p>
        </w:tc>
        <w:tc>
          <w:tcPr>
            <w:tcW w:w="6962" w:type="dxa"/>
            <w:tcBorders>
              <w:top w:val="nil"/>
              <w:left w:val="nil"/>
              <w:bottom w:val="single" w:sz="4" w:space="0" w:color="auto"/>
              <w:right w:val="single" w:sz="4" w:space="0" w:color="auto"/>
            </w:tcBorders>
            <w:shd w:val="clear" w:color="auto" w:fill="auto"/>
            <w:hideMark/>
          </w:tcPr>
          <w:p w14:paraId="033C83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Form work</w:t>
            </w:r>
          </w:p>
        </w:tc>
        <w:tc>
          <w:tcPr>
            <w:tcW w:w="971" w:type="dxa"/>
            <w:tcBorders>
              <w:top w:val="nil"/>
              <w:left w:val="nil"/>
              <w:bottom w:val="single" w:sz="4" w:space="0" w:color="auto"/>
              <w:right w:val="single" w:sz="4" w:space="0" w:color="auto"/>
            </w:tcBorders>
            <w:shd w:val="clear" w:color="auto" w:fill="auto"/>
            <w:noWrap/>
            <w:hideMark/>
          </w:tcPr>
          <w:p w14:paraId="438270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E194BF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7BD5F7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0ED94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53.          </w:t>
            </w:r>
          </w:p>
        </w:tc>
        <w:tc>
          <w:tcPr>
            <w:tcW w:w="6962" w:type="dxa"/>
            <w:tcBorders>
              <w:top w:val="nil"/>
              <w:left w:val="nil"/>
              <w:bottom w:val="single" w:sz="4" w:space="0" w:color="auto"/>
              <w:right w:val="single" w:sz="4" w:space="0" w:color="auto"/>
            </w:tcBorders>
            <w:shd w:val="clear" w:color="auto" w:fill="auto"/>
            <w:hideMark/>
          </w:tcPr>
          <w:p w14:paraId="6570E9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Molds</w:t>
            </w:r>
          </w:p>
        </w:tc>
        <w:tc>
          <w:tcPr>
            <w:tcW w:w="971" w:type="dxa"/>
            <w:tcBorders>
              <w:top w:val="nil"/>
              <w:left w:val="nil"/>
              <w:bottom w:val="single" w:sz="4" w:space="0" w:color="auto"/>
              <w:right w:val="single" w:sz="4" w:space="0" w:color="auto"/>
            </w:tcBorders>
            <w:shd w:val="clear" w:color="auto" w:fill="auto"/>
            <w:noWrap/>
            <w:hideMark/>
          </w:tcPr>
          <w:p w14:paraId="37B462A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E3A904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5FE1B8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7050F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54.          </w:t>
            </w:r>
          </w:p>
        </w:tc>
        <w:tc>
          <w:tcPr>
            <w:tcW w:w="6962" w:type="dxa"/>
            <w:tcBorders>
              <w:top w:val="nil"/>
              <w:left w:val="nil"/>
              <w:bottom w:val="single" w:sz="4" w:space="0" w:color="auto"/>
              <w:right w:val="single" w:sz="4" w:space="0" w:color="auto"/>
            </w:tcBorders>
            <w:shd w:val="clear" w:color="auto" w:fill="auto"/>
            <w:hideMark/>
          </w:tcPr>
          <w:p w14:paraId="28358FC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Workability test apparatus</w:t>
            </w:r>
          </w:p>
        </w:tc>
        <w:tc>
          <w:tcPr>
            <w:tcW w:w="971" w:type="dxa"/>
            <w:tcBorders>
              <w:top w:val="nil"/>
              <w:left w:val="nil"/>
              <w:bottom w:val="single" w:sz="4" w:space="0" w:color="auto"/>
              <w:right w:val="single" w:sz="4" w:space="0" w:color="auto"/>
            </w:tcBorders>
            <w:shd w:val="clear" w:color="auto" w:fill="auto"/>
            <w:noWrap/>
            <w:hideMark/>
          </w:tcPr>
          <w:p w14:paraId="29DA45B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5B0AD8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104514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0725A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55.          </w:t>
            </w:r>
          </w:p>
        </w:tc>
        <w:tc>
          <w:tcPr>
            <w:tcW w:w="6962" w:type="dxa"/>
            <w:tcBorders>
              <w:top w:val="nil"/>
              <w:left w:val="nil"/>
              <w:bottom w:val="single" w:sz="4" w:space="0" w:color="auto"/>
              <w:right w:val="single" w:sz="4" w:space="0" w:color="auto"/>
            </w:tcBorders>
            <w:shd w:val="clear" w:color="auto" w:fill="auto"/>
            <w:hideMark/>
          </w:tcPr>
          <w:p w14:paraId="0DF414B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Core cutting machine</w:t>
            </w:r>
          </w:p>
        </w:tc>
        <w:tc>
          <w:tcPr>
            <w:tcW w:w="971" w:type="dxa"/>
            <w:tcBorders>
              <w:top w:val="nil"/>
              <w:left w:val="nil"/>
              <w:bottom w:val="single" w:sz="4" w:space="0" w:color="auto"/>
              <w:right w:val="single" w:sz="4" w:space="0" w:color="auto"/>
            </w:tcBorders>
            <w:shd w:val="clear" w:color="auto" w:fill="auto"/>
            <w:noWrap/>
            <w:hideMark/>
          </w:tcPr>
          <w:p w14:paraId="67CC3C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139C9E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7EE1F4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AE01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56.          </w:t>
            </w:r>
          </w:p>
        </w:tc>
        <w:tc>
          <w:tcPr>
            <w:tcW w:w="6962" w:type="dxa"/>
            <w:tcBorders>
              <w:top w:val="nil"/>
              <w:left w:val="nil"/>
              <w:bottom w:val="single" w:sz="4" w:space="0" w:color="auto"/>
              <w:right w:val="single" w:sz="4" w:space="0" w:color="auto"/>
            </w:tcBorders>
            <w:shd w:val="clear" w:color="auto" w:fill="auto"/>
            <w:hideMark/>
          </w:tcPr>
          <w:p w14:paraId="7777CD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Drill Machines with drills</w:t>
            </w:r>
          </w:p>
        </w:tc>
        <w:tc>
          <w:tcPr>
            <w:tcW w:w="971" w:type="dxa"/>
            <w:tcBorders>
              <w:top w:val="nil"/>
              <w:left w:val="nil"/>
              <w:bottom w:val="single" w:sz="4" w:space="0" w:color="auto"/>
              <w:right w:val="single" w:sz="4" w:space="0" w:color="auto"/>
            </w:tcBorders>
            <w:shd w:val="clear" w:color="auto" w:fill="auto"/>
            <w:noWrap/>
            <w:hideMark/>
          </w:tcPr>
          <w:p w14:paraId="4A04BA6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271198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C83A1D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5328D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57.          </w:t>
            </w:r>
          </w:p>
        </w:tc>
        <w:tc>
          <w:tcPr>
            <w:tcW w:w="6962" w:type="dxa"/>
            <w:tcBorders>
              <w:top w:val="nil"/>
              <w:left w:val="nil"/>
              <w:bottom w:val="single" w:sz="4" w:space="0" w:color="auto"/>
              <w:right w:val="single" w:sz="4" w:space="0" w:color="auto"/>
            </w:tcBorders>
            <w:shd w:val="clear" w:color="auto" w:fill="auto"/>
            <w:hideMark/>
          </w:tcPr>
          <w:p w14:paraId="3F60F1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drill machines with drills</w:t>
            </w:r>
          </w:p>
        </w:tc>
        <w:tc>
          <w:tcPr>
            <w:tcW w:w="971" w:type="dxa"/>
            <w:tcBorders>
              <w:top w:val="nil"/>
              <w:left w:val="nil"/>
              <w:bottom w:val="single" w:sz="4" w:space="0" w:color="auto"/>
              <w:right w:val="single" w:sz="4" w:space="0" w:color="auto"/>
            </w:tcBorders>
            <w:shd w:val="clear" w:color="auto" w:fill="auto"/>
            <w:noWrap/>
            <w:hideMark/>
          </w:tcPr>
          <w:p w14:paraId="0513A51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DB0A3A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5BEA5A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0E3F9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58.          </w:t>
            </w:r>
          </w:p>
        </w:tc>
        <w:tc>
          <w:tcPr>
            <w:tcW w:w="6962" w:type="dxa"/>
            <w:tcBorders>
              <w:top w:val="nil"/>
              <w:left w:val="nil"/>
              <w:bottom w:val="single" w:sz="4" w:space="0" w:color="auto"/>
              <w:right w:val="single" w:sz="4" w:space="0" w:color="auto"/>
            </w:tcBorders>
            <w:shd w:val="clear" w:color="auto" w:fill="auto"/>
            <w:hideMark/>
          </w:tcPr>
          <w:p w14:paraId="04DA8E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Sheet plate</w:t>
            </w:r>
          </w:p>
        </w:tc>
        <w:tc>
          <w:tcPr>
            <w:tcW w:w="971" w:type="dxa"/>
            <w:tcBorders>
              <w:top w:val="nil"/>
              <w:left w:val="nil"/>
              <w:bottom w:val="single" w:sz="4" w:space="0" w:color="auto"/>
              <w:right w:val="single" w:sz="4" w:space="0" w:color="auto"/>
            </w:tcBorders>
            <w:shd w:val="clear" w:color="auto" w:fill="auto"/>
            <w:noWrap/>
            <w:hideMark/>
          </w:tcPr>
          <w:p w14:paraId="4F8A97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2E0D1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D2C267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DE591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59.          </w:t>
            </w:r>
          </w:p>
        </w:tc>
        <w:tc>
          <w:tcPr>
            <w:tcW w:w="6962" w:type="dxa"/>
            <w:tcBorders>
              <w:top w:val="nil"/>
              <w:left w:val="nil"/>
              <w:bottom w:val="single" w:sz="4" w:space="0" w:color="auto"/>
              <w:right w:val="single" w:sz="4" w:space="0" w:color="auto"/>
            </w:tcBorders>
            <w:shd w:val="clear" w:color="auto" w:fill="auto"/>
            <w:hideMark/>
          </w:tcPr>
          <w:p w14:paraId="3AFB29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Plate bar</w:t>
            </w:r>
          </w:p>
        </w:tc>
        <w:tc>
          <w:tcPr>
            <w:tcW w:w="971" w:type="dxa"/>
            <w:tcBorders>
              <w:top w:val="nil"/>
              <w:left w:val="nil"/>
              <w:bottom w:val="single" w:sz="4" w:space="0" w:color="auto"/>
              <w:right w:val="single" w:sz="4" w:space="0" w:color="auto"/>
            </w:tcBorders>
            <w:shd w:val="clear" w:color="auto" w:fill="auto"/>
            <w:noWrap/>
            <w:hideMark/>
          </w:tcPr>
          <w:p w14:paraId="50654BF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92074C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96DE84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1CD9ED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60.          </w:t>
            </w:r>
          </w:p>
        </w:tc>
        <w:tc>
          <w:tcPr>
            <w:tcW w:w="6962" w:type="dxa"/>
            <w:tcBorders>
              <w:top w:val="nil"/>
              <w:left w:val="nil"/>
              <w:bottom w:val="single" w:sz="4" w:space="0" w:color="auto"/>
              <w:right w:val="single" w:sz="4" w:space="0" w:color="auto"/>
            </w:tcBorders>
            <w:shd w:val="clear" w:color="auto" w:fill="auto"/>
            <w:hideMark/>
          </w:tcPr>
          <w:p w14:paraId="385299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Plate rod</w:t>
            </w:r>
          </w:p>
        </w:tc>
        <w:tc>
          <w:tcPr>
            <w:tcW w:w="971" w:type="dxa"/>
            <w:tcBorders>
              <w:top w:val="nil"/>
              <w:left w:val="nil"/>
              <w:bottom w:val="single" w:sz="4" w:space="0" w:color="auto"/>
              <w:right w:val="single" w:sz="4" w:space="0" w:color="auto"/>
            </w:tcBorders>
            <w:shd w:val="clear" w:color="auto" w:fill="auto"/>
            <w:noWrap/>
            <w:hideMark/>
          </w:tcPr>
          <w:p w14:paraId="53C8913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0773D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1A9C8E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8759D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61.          </w:t>
            </w:r>
          </w:p>
        </w:tc>
        <w:tc>
          <w:tcPr>
            <w:tcW w:w="6962" w:type="dxa"/>
            <w:tcBorders>
              <w:top w:val="nil"/>
              <w:left w:val="nil"/>
              <w:bottom w:val="single" w:sz="4" w:space="0" w:color="auto"/>
              <w:right w:val="single" w:sz="4" w:space="0" w:color="auto"/>
            </w:tcBorders>
            <w:shd w:val="clear" w:color="auto" w:fill="auto"/>
            <w:hideMark/>
          </w:tcPr>
          <w:p w14:paraId="3336744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base plates</w:t>
            </w:r>
          </w:p>
        </w:tc>
        <w:tc>
          <w:tcPr>
            <w:tcW w:w="971" w:type="dxa"/>
            <w:tcBorders>
              <w:top w:val="nil"/>
              <w:left w:val="nil"/>
              <w:bottom w:val="single" w:sz="4" w:space="0" w:color="auto"/>
              <w:right w:val="single" w:sz="4" w:space="0" w:color="auto"/>
            </w:tcBorders>
            <w:shd w:val="clear" w:color="auto" w:fill="auto"/>
            <w:noWrap/>
            <w:hideMark/>
          </w:tcPr>
          <w:p w14:paraId="4B18138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5B1D0F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4750BA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98C28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62.          </w:t>
            </w:r>
          </w:p>
        </w:tc>
        <w:tc>
          <w:tcPr>
            <w:tcW w:w="6962" w:type="dxa"/>
            <w:tcBorders>
              <w:top w:val="nil"/>
              <w:left w:val="nil"/>
              <w:bottom w:val="single" w:sz="4" w:space="0" w:color="auto"/>
              <w:right w:val="single" w:sz="4" w:space="0" w:color="auto"/>
            </w:tcBorders>
            <w:shd w:val="clear" w:color="auto" w:fill="auto"/>
            <w:hideMark/>
          </w:tcPr>
          <w:p w14:paraId="00E912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Channels</w:t>
            </w:r>
          </w:p>
        </w:tc>
        <w:tc>
          <w:tcPr>
            <w:tcW w:w="971" w:type="dxa"/>
            <w:tcBorders>
              <w:top w:val="nil"/>
              <w:left w:val="nil"/>
              <w:bottom w:val="single" w:sz="4" w:space="0" w:color="auto"/>
              <w:right w:val="single" w:sz="4" w:space="0" w:color="auto"/>
            </w:tcBorders>
            <w:shd w:val="clear" w:color="auto" w:fill="auto"/>
            <w:noWrap/>
            <w:hideMark/>
          </w:tcPr>
          <w:p w14:paraId="087F3BA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420AC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6E460B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94E07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63.          </w:t>
            </w:r>
          </w:p>
        </w:tc>
        <w:tc>
          <w:tcPr>
            <w:tcW w:w="6962" w:type="dxa"/>
            <w:tcBorders>
              <w:top w:val="nil"/>
              <w:left w:val="nil"/>
              <w:bottom w:val="single" w:sz="4" w:space="0" w:color="auto"/>
              <w:right w:val="single" w:sz="4" w:space="0" w:color="auto"/>
            </w:tcBorders>
            <w:shd w:val="clear" w:color="auto" w:fill="auto"/>
            <w:hideMark/>
          </w:tcPr>
          <w:p w14:paraId="2171C1B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Forgings area</w:t>
            </w:r>
          </w:p>
        </w:tc>
        <w:tc>
          <w:tcPr>
            <w:tcW w:w="971" w:type="dxa"/>
            <w:tcBorders>
              <w:top w:val="nil"/>
              <w:left w:val="nil"/>
              <w:bottom w:val="single" w:sz="4" w:space="0" w:color="auto"/>
              <w:right w:val="single" w:sz="4" w:space="0" w:color="auto"/>
            </w:tcBorders>
            <w:shd w:val="clear" w:color="auto" w:fill="auto"/>
            <w:noWrap/>
            <w:hideMark/>
          </w:tcPr>
          <w:p w14:paraId="242229B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DA7BC0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1BEB76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25FD5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64.          </w:t>
            </w:r>
          </w:p>
        </w:tc>
        <w:tc>
          <w:tcPr>
            <w:tcW w:w="6962" w:type="dxa"/>
            <w:tcBorders>
              <w:top w:val="nil"/>
              <w:left w:val="nil"/>
              <w:bottom w:val="single" w:sz="4" w:space="0" w:color="auto"/>
              <w:right w:val="single" w:sz="4" w:space="0" w:color="auto"/>
            </w:tcBorders>
            <w:shd w:val="clear" w:color="auto" w:fill="auto"/>
            <w:hideMark/>
          </w:tcPr>
          <w:p w14:paraId="61801B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Casting platform</w:t>
            </w:r>
          </w:p>
        </w:tc>
        <w:tc>
          <w:tcPr>
            <w:tcW w:w="971" w:type="dxa"/>
            <w:tcBorders>
              <w:top w:val="nil"/>
              <w:left w:val="nil"/>
              <w:bottom w:val="single" w:sz="4" w:space="0" w:color="auto"/>
              <w:right w:val="single" w:sz="4" w:space="0" w:color="auto"/>
            </w:tcBorders>
            <w:shd w:val="clear" w:color="auto" w:fill="auto"/>
            <w:noWrap/>
            <w:hideMark/>
          </w:tcPr>
          <w:p w14:paraId="0AB530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408D42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F80D8C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C8EB3D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65.          </w:t>
            </w:r>
          </w:p>
        </w:tc>
        <w:tc>
          <w:tcPr>
            <w:tcW w:w="6962" w:type="dxa"/>
            <w:tcBorders>
              <w:top w:val="nil"/>
              <w:left w:val="nil"/>
              <w:bottom w:val="single" w:sz="4" w:space="0" w:color="auto"/>
              <w:right w:val="single" w:sz="4" w:space="0" w:color="auto"/>
            </w:tcBorders>
            <w:shd w:val="clear" w:color="auto" w:fill="auto"/>
            <w:hideMark/>
          </w:tcPr>
          <w:p w14:paraId="199665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Furnace</w:t>
            </w:r>
          </w:p>
        </w:tc>
        <w:tc>
          <w:tcPr>
            <w:tcW w:w="971" w:type="dxa"/>
            <w:tcBorders>
              <w:top w:val="nil"/>
              <w:left w:val="nil"/>
              <w:bottom w:val="single" w:sz="4" w:space="0" w:color="auto"/>
              <w:right w:val="single" w:sz="4" w:space="0" w:color="auto"/>
            </w:tcBorders>
            <w:shd w:val="clear" w:color="auto" w:fill="auto"/>
            <w:noWrap/>
            <w:hideMark/>
          </w:tcPr>
          <w:p w14:paraId="39D2C8A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668047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9A96CC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D08E19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66.          </w:t>
            </w:r>
          </w:p>
        </w:tc>
        <w:tc>
          <w:tcPr>
            <w:tcW w:w="6962" w:type="dxa"/>
            <w:tcBorders>
              <w:top w:val="nil"/>
              <w:left w:val="nil"/>
              <w:bottom w:val="single" w:sz="4" w:space="0" w:color="auto"/>
              <w:right w:val="single" w:sz="4" w:space="0" w:color="auto"/>
            </w:tcBorders>
            <w:shd w:val="clear" w:color="auto" w:fill="auto"/>
            <w:hideMark/>
          </w:tcPr>
          <w:p w14:paraId="68C370D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Wheel Barrow:</w:t>
            </w:r>
          </w:p>
        </w:tc>
        <w:tc>
          <w:tcPr>
            <w:tcW w:w="971" w:type="dxa"/>
            <w:tcBorders>
              <w:top w:val="nil"/>
              <w:left w:val="nil"/>
              <w:bottom w:val="single" w:sz="4" w:space="0" w:color="auto"/>
              <w:right w:val="single" w:sz="4" w:space="0" w:color="auto"/>
            </w:tcBorders>
            <w:shd w:val="clear" w:color="auto" w:fill="auto"/>
            <w:noWrap/>
            <w:hideMark/>
          </w:tcPr>
          <w:p w14:paraId="2CCDB6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AE54C3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7C5749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3BF4B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67.          </w:t>
            </w:r>
          </w:p>
        </w:tc>
        <w:tc>
          <w:tcPr>
            <w:tcW w:w="6962" w:type="dxa"/>
            <w:tcBorders>
              <w:top w:val="nil"/>
              <w:left w:val="nil"/>
              <w:bottom w:val="single" w:sz="4" w:space="0" w:color="auto"/>
              <w:right w:val="single" w:sz="4" w:space="0" w:color="auto"/>
            </w:tcBorders>
            <w:shd w:val="clear" w:color="auto" w:fill="auto"/>
            <w:hideMark/>
          </w:tcPr>
          <w:p w14:paraId="0CC5865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Bucket</w:t>
            </w:r>
          </w:p>
        </w:tc>
        <w:tc>
          <w:tcPr>
            <w:tcW w:w="971" w:type="dxa"/>
            <w:tcBorders>
              <w:top w:val="nil"/>
              <w:left w:val="nil"/>
              <w:bottom w:val="single" w:sz="4" w:space="0" w:color="auto"/>
              <w:right w:val="single" w:sz="4" w:space="0" w:color="auto"/>
            </w:tcBorders>
            <w:shd w:val="clear" w:color="auto" w:fill="auto"/>
            <w:noWrap/>
            <w:hideMark/>
          </w:tcPr>
          <w:p w14:paraId="10C0185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471AB4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8C1275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D160F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68.          </w:t>
            </w:r>
          </w:p>
        </w:tc>
        <w:tc>
          <w:tcPr>
            <w:tcW w:w="6962" w:type="dxa"/>
            <w:tcBorders>
              <w:top w:val="nil"/>
              <w:left w:val="nil"/>
              <w:bottom w:val="single" w:sz="4" w:space="0" w:color="auto"/>
              <w:right w:val="single" w:sz="4" w:space="0" w:color="auto"/>
            </w:tcBorders>
            <w:shd w:val="clear" w:color="auto" w:fill="auto"/>
            <w:hideMark/>
          </w:tcPr>
          <w:p w14:paraId="12693A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Paint Scraper Set</w:t>
            </w:r>
          </w:p>
        </w:tc>
        <w:tc>
          <w:tcPr>
            <w:tcW w:w="971" w:type="dxa"/>
            <w:tcBorders>
              <w:top w:val="nil"/>
              <w:left w:val="nil"/>
              <w:bottom w:val="single" w:sz="4" w:space="0" w:color="auto"/>
              <w:right w:val="single" w:sz="4" w:space="0" w:color="auto"/>
            </w:tcBorders>
            <w:shd w:val="clear" w:color="auto" w:fill="auto"/>
            <w:noWrap/>
            <w:hideMark/>
          </w:tcPr>
          <w:p w14:paraId="6A07C32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6D5F26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B3832D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50F31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69.          </w:t>
            </w:r>
          </w:p>
        </w:tc>
        <w:tc>
          <w:tcPr>
            <w:tcW w:w="6962" w:type="dxa"/>
            <w:tcBorders>
              <w:top w:val="nil"/>
              <w:left w:val="nil"/>
              <w:bottom w:val="single" w:sz="4" w:space="0" w:color="auto"/>
              <w:right w:val="single" w:sz="4" w:space="0" w:color="auto"/>
            </w:tcBorders>
            <w:shd w:val="clear" w:color="auto" w:fill="auto"/>
            <w:hideMark/>
          </w:tcPr>
          <w:p w14:paraId="72DFC1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Potien Filler Knife Set</w:t>
            </w:r>
          </w:p>
        </w:tc>
        <w:tc>
          <w:tcPr>
            <w:tcW w:w="971" w:type="dxa"/>
            <w:tcBorders>
              <w:top w:val="nil"/>
              <w:left w:val="nil"/>
              <w:bottom w:val="single" w:sz="4" w:space="0" w:color="auto"/>
              <w:right w:val="single" w:sz="4" w:space="0" w:color="auto"/>
            </w:tcBorders>
            <w:shd w:val="clear" w:color="auto" w:fill="auto"/>
            <w:noWrap/>
            <w:hideMark/>
          </w:tcPr>
          <w:p w14:paraId="0CFEFBA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D08F1F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6E96F1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603BB0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70.          </w:t>
            </w:r>
          </w:p>
        </w:tc>
        <w:tc>
          <w:tcPr>
            <w:tcW w:w="6962" w:type="dxa"/>
            <w:tcBorders>
              <w:top w:val="nil"/>
              <w:left w:val="nil"/>
              <w:bottom w:val="single" w:sz="4" w:space="0" w:color="auto"/>
              <w:right w:val="single" w:sz="4" w:space="0" w:color="auto"/>
            </w:tcBorders>
            <w:shd w:val="clear" w:color="auto" w:fill="auto"/>
            <w:hideMark/>
          </w:tcPr>
          <w:p w14:paraId="182AA9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Chisel Set (9"-12"-18")</w:t>
            </w:r>
          </w:p>
        </w:tc>
        <w:tc>
          <w:tcPr>
            <w:tcW w:w="971" w:type="dxa"/>
            <w:tcBorders>
              <w:top w:val="nil"/>
              <w:left w:val="nil"/>
              <w:bottom w:val="single" w:sz="4" w:space="0" w:color="auto"/>
              <w:right w:val="single" w:sz="4" w:space="0" w:color="auto"/>
            </w:tcBorders>
            <w:shd w:val="clear" w:color="auto" w:fill="auto"/>
            <w:noWrap/>
            <w:hideMark/>
          </w:tcPr>
          <w:p w14:paraId="37ABCE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51BCF3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45AF02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4576D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71.          </w:t>
            </w:r>
          </w:p>
        </w:tc>
        <w:tc>
          <w:tcPr>
            <w:tcW w:w="6962" w:type="dxa"/>
            <w:tcBorders>
              <w:top w:val="nil"/>
              <w:left w:val="nil"/>
              <w:bottom w:val="single" w:sz="4" w:space="0" w:color="auto"/>
              <w:right w:val="single" w:sz="4" w:space="0" w:color="auto"/>
            </w:tcBorders>
            <w:shd w:val="clear" w:color="auto" w:fill="auto"/>
            <w:hideMark/>
          </w:tcPr>
          <w:p w14:paraId="090B88D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Plumb Bob</w:t>
            </w:r>
          </w:p>
        </w:tc>
        <w:tc>
          <w:tcPr>
            <w:tcW w:w="971" w:type="dxa"/>
            <w:tcBorders>
              <w:top w:val="nil"/>
              <w:left w:val="nil"/>
              <w:bottom w:val="single" w:sz="4" w:space="0" w:color="auto"/>
              <w:right w:val="single" w:sz="4" w:space="0" w:color="auto"/>
            </w:tcBorders>
            <w:shd w:val="clear" w:color="auto" w:fill="auto"/>
            <w:noWrap/>
            <w:hideMark/>
          </w:tcPr>
          <w:p w14:paraId="1A8D63D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D3C10B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C1F77C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FBB418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72.          </w:t>
            </w:r>
          </w:p>
        </w:tc>
        <w:tc>
          <w:tcPr>
            <w:tcW w:w="6962" w:type="dxa"/>
            <w:tcBorders>
              <w:top w:val="nil"/>
              <w:left w:val="nil"/>
              <w:bottom w:val="single" w:sz="4" w:space="0" w:color="auto"/>
              <w:right w:val="single" w:sz="4" w:space="0" w:color="auto"/>
            </w:tcBorders>
            <w:shd w:val="clear" w:color="auto" w:fill="auto"/>
            <w:hideMark/>
          </w:tcPr>
          <w:p w14:paraId="7DCD0D6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plumb rules</w:t>
            </w:r>
          </w:p>
        </w:tc>
        <w:tc>
          <w:tcPr>
            <w:tcW w:w="971" w:type="dxa"/>
            <w:tcBorders>
              <w:top w:val="nil"/>
              <w:left w:val="nil"/>
              <w:bottom w:val="single" w:sz="4" w:space="0" w:color="auto"/>
              <w:right w:val="single" w:sz="4" w:space="0" w:color="auto"/>
            </w:tcBorders>
            <w:shd w:val="clear" w:color="auto" w:fill="auto"/>
            <w:noWrap/>
            <w:hideMark/>
          </w:tcPr>
          <w:p w14:paraId="3E8878A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489236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9EB0DA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4441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73.          </w:t>
            </w:r>
          </w:p>
        </w:tc>
        <w:tc>
          <w:tcPr>
            <w:tcW w:w="6962" w:type="dxa"/>
            <w:tcBorders>
              <w:top w:val="nil"/>
              <w:left w:val="nil"/>
              <w:bottom w:val="single" w:sz="4" w:space="0" w:color="auto"/>
              <w:right w:val="single" w:sz="4" w:space="0" w:color="auto"/>
            </w:tcBorders>
            <w:shd w:val="clear" w:color="auto" w:fill="auto"/>
            <w:hideMark/>
          </w:tcPr>
          <w:p w14:paraId="6B843FD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Straight Edge</w:t>
            </w:r>
          </w:p>
        </w:tc>
        <w:tc>
          <w:tcPr>
            <w:tcW w:w="971" w:type="dxa"/>
            <w:tcBorders>
              <w:top w:val="nil"/>
              <w:left w:val="nil"/>
              <w:bottom w:val="single" w:sz="4" w:space="0" w:color="auto"/>
              <w:right w:val="single" w:sz="4" w:space="0" w:color="auto"/>
            </w:tcBorders>
            <w:shd w:val="clear" w:color="auto" w:fill="auto"/>
            <w:noWrap/>
            <w:hideMark/>
          </w:tcPr>
          <w:p w14:paraId="4B932B8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7F9818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4ED18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78AC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74.          </w:t>
            </w:r>
          </w:p>
        </w:tc>
        <w:tc>
          <w:tcPr>
            <w:tcW w:w="6962" w:type="dxa"/>
            <w:tcBorders>
              <w:top w:val="nil"/>
              <w:left w:val="nil"/>
              <w:bottom w:val="single" w:sz="4" w:space="0" w:color="auto"/>
              <w:right w:val="single" w:sz="4" w:space="0" w:color="auto"/>
            </w:tcBorders>
            <w:shd w:val="clear" w:color="auto" w:fill="auto"/>
            <w:hideMark/>
          </w:tcPr>
          <w:p w14:paraId="2589C6C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Shovels with handle</w:t>
            </w:r>
          </w:p>
        </w:tc>
        <w:tc>
          <w:tcPr>
            <w:tcW w:w="971" w:type="dxa"/>
            <w:tcBorders>
              <w:top w:val="nil"/>
              <w:left w:val="nil"/>
              <w:bottom w:val="single" w:sz="4" w:space="0" w:color="auto"/>
              <w:right w:val="single" w:sz="4" w:space="0" w:color="auto"/>
            </w:tcBorders>
            <w:shd w:val="clear" w:color="auto" w:fill="auto"/>
            <w:noWrap/>
            <w:hideMark/>
          </w:tcPr>
          <w:p w14:paraId="319AC03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8CDD41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D39C38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9C8C0A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75.          </w:t>
            </w:r>
          </w:p>
        </w:tc>
        <w:tc>
          <w:tcPr>
            <w:tcW w:w="6962" w:type="dxa"/>
            <w:tcBorders>
              <w:top w:val="nil"/>
              <w:left w:val="nil"/>
              <w:bottom w:val="single" w:sz="4" w:space="0" w:color="auto"/>
              <w:right w:val="single" w:sz="4" w:space="0" w:color="auto"/>
            </w:tcBorders>
            <w:shd w:val="clear" w:color="auto" w:fill="auto"/>
            <w:hideMark/>
          </w:tcPr>
          <w:p w14:paraId="75925D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Kassi (Plies) with handle</w:t>
            </w:r>
          </w:p>
        </w:tc>
        <w:tc>
          <w:tcPr>
            <w:tcW w:w="971" w:type="dxa"/>
            <w:tcBorders>
              <w:top w:val="nil"/>
              <w:left w:val="nil"/>
              <w:bottom w:val="single" w:sz="4" w:space="0" w:color="auto"/>
              <w:right w:val="single" w:sz="4" w:space="0" w:color="auto"/>
            </w:tcBorders>
            <w:shd w:val="clear" w:color="auto" w:fill="auto"/>
            <w:noWrap/>
            <w:hideMark/>
          </w:tcPr>
          <w:p w14:paraId="0B169A8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D33F48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12EECF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C0FDBA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76.          </w:t>
            </w:r>
          </w:p>
        </w:tc>
        <w:tc>
          <w:tcPr>
            <w:tcW w:w="6962" w:type="dxa"/>
            <w:tcBorders>
              <w:top w:val="nil"/>
              <w:left w:val="nil"/>
              <w:bottom w:val="single" w:sz="4" w:space="0" w:color="auto"/>
              <w:right w:val="single" w:sz="4" w:space="0" w:color="auto"/>
            </w:tcBorders>
            <w:shd w:val="clear" w:color="auto" w:fill="auto"/>
            <w:hideMark/>
          </w:tcPr>
          <w:p w14:paraId="476A70E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Spirit Level (Aluminum 2 ft. length)</w:t>
            </w:r>
          </w:p>
        </w:tc>
        <w:tc>
          <w:tcPr>
            <w:tcW w:w="971" w:type="dxa"/>
            <w:tcBorders>
              <w:top w:val="nil"/>
              <w:left w:val="nil"/>
              <w:bottom w:val="single" w:sz="4" w:space="0" w:color="auto"/>
              <w:right w:val="single" w:sz="4" w:space="0" w:color="auto"/>
            </w:tcBorders>
            <w:shd w:val="clear" w:color="auto" w:fill="auto"/>
            <w:noWrap/>
            <w:hideMark/>
          </w:tcPr>
          <w:p w14:paraId="597B3D7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7F0EFD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27A35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046A1D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77.          </w:t>
            </w:r>
          </w:p>
        </w:tc>
        <w:tc>
          <w:tcPr>
            <w:tcW w:w="6962" w:type="dxa"/>
            <w:tcBorders>
              <w:top w:val="nil"/>
              <w:left w:val="nil"/>
              <w:bottom w:val="single" w:sz="4" w:space="0" w:color="auto"/>
              <w:right w:val="single" w:sz="4" w:space="0" w:color="auto"/>
            </w:tcBorders>
            <w:shd w:val="clear" w:color="auto" w:fill="auto"/>
            <w:hideMark/>
          </w:tcPr>
          <w:p w14:paraId="50BB9F9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torpedo levels</w:t>
            </w:r>
          </w:p>
        </w:tc>
        <w:tc>
          <w:tcPr>
            <w:tcW w:w="971" w:type="dxa"/>
            <w:tcBorders>
              <w:top w:val="nil"/>
              <w:left w:val="nil"/>
              <w:bottom w:val="single" w:sz="4" w:space="0" w:color="auto"/>
              <w:right w:val="single" w:sz="4" w:space="0" w:color="auto"/>
            </w:tcBorders>
            <w:shd w:val="clear" w:color="auto" w:fill="auto"/>
            <w:noWrap/>
            <w:hideMark/>
          </w:tcPr>
          <w:p w14:paraId="48E5CEE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33E46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89971F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6B2242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78.          </w:t>
            </w:r>
          </w:p>
        </w:tc>
        <w:tc>
          <w:tcPr>
            <w:tcW w:w="6962" w:type="dxa"/>
            <w:tcBorders>
              <w:top w:val="nil"/>
              <w:left w:val="nil"/>
              <w:bottom w:val="single" w:sz="4" w:space="0" w:color="auto"/>
              <w:right w:val="single" w:sz="4" w:space="0" w:color="auto"/>
            </w:tcBorders>
            <w:shd w:val="clear" w:color="auto" w:fill="auto"/>
            <w:hideMark/>
          </w:tcPr>
          <w:p w14:paraId="3B2308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Dumpy Level</w:t>
            </w:r>
          </w:p>
        </w:tc>
        <w:tc>
          <w:tcPr>
            <w:tcW w:w="971" w:type="dxa"/>
            <w:tcBorders>
              <w:top w:val="nil"/>
              <w:left w:val="nil"/>
              <w:bottom w:val="single" w:sz="4" w:space="0" w:color="auto"/>
              <w:right w:val="single" w:sz="4" w:space="0" w:color="auto"/>
            </w:tcBorders>
            <w:shd w:val="clear" w:color="auto" w:fill="auto"/>
            <w:noWrap/>
            <w:hideMark/>
          </w:tcPr>
          <w:p w14:paraId="4A04200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B4DF41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B29A9F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1B4F9C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79.          </w:t>
            </w:r>
          </w:p>
        </w:tc>
        <w:tc>
          <w:tcPr>
            <w:tcW w:w="6962" w:type="dxa"/>
            <w:tcBorders>
              <w:top w:val="nil"/>
              <w:left w:val="nil"/>
              <w:bottom w:val="single" w:sz="4" w:space="0" w:color="auto"/>
              <w:right w:val="single" w:sz="4" w:space="0" w:color="auto"/>
            </w:tcBorders>
            <w:shd w:val="clear" w:color="auto" w:fill="auto"/>
            <w:hideMark/>
          </w:tcPr>
          <w:p w14:paraId="26DE14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Pick Axe</w:t>
            </w:r>
          </w:p>
        </w:tc>
        <w:tc>
          <w:tcPr>
            <w:tcW w:w="971" w:type="dxa"/>
            <w:tcBorders>
              <w:top w:val="nil"/>
              <w:left w:val="nil"/>
              <w:bottom w:val="single" w:sz="4" w:space="0" w:color="auto"/>
              <w:right w:val="single" w:sz="4" w:space="0" w:color="auto"/>
            </w:tcBorders>
            <w:shd w:val="clear" w:color="auto" w:fill="auto"/>
            <w:noWrap/>
            <w:hideMark/>
          </w:tcPr>
          <w:p w14:paraId="30C016E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43BF4C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9832DC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6958D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80.          </w:t>
            </w:r>
          </w:p>
        </w:tc>
        <w:tc>
          <w:tcPr>
            <w:tcW w:w="6962" w:type="dxa"/>
            <w:tcBorders>
              <w:top w:val="nil"/>
              <w:left w:val="nil"/>
              <w:bottom w:val="single" w:sz="4" w:space="0" w:color="auto"/>
              <w:right w:val="single" w:sz="4" w:space="0" w:color="auto"/>
            </w:tcBorders>
            <w:shd w:val="clear" w:color="auto" w:fill="auto"/>
            <w:hideMark/>
          </w:tcPr>
          <w:p w14:paraId="6C8320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Tray (Galvanized Iron, 14 SWG) SET</w:t>
            </w:r>
          </w:p>
        </w:tc>
        <w:tc>
          <w:tcPr>
            <w:tcW w:w="971" w:type="dxa"/>
            <w:tcBorders>
              <w:top w:val="nil"/>
              <w:left w:val="nil"/>
              <w:bottom w:val="single" w:sz="4" w:space="0" w:color="auto"/>
              <w:right w:val="single" w:sz="4" w:space="0" w:color="auto"/>
            </w:tcBorders>
            <w:shd w:val="clear" w:color="auto" w:fill="auto"/>
            <w:noWrap/>
            <w:hideMark/>
          </w:tcPr>
          <w:p w14:paraId="7D727A8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BD3702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8ED0A6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88158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81.          </w:t>
            </w:r>
          </w:p>
        </w:tc>
        <w:tc>
          <w:tcPr>
            <w:tcW w:w="6962" w:type="dxa"/>
            <w:tcBorders>
              <w:top w:val="nil"/>
              <w:left w:val="nil"/>
              <w:bottom w:val="single" w:sz="4" w:space="0" w:color="auto"/>
              <w:right w:val="single" w:sz="4" w:space="0" w:color="auto"/>
            </w:tcBorders>
            <w:shd w:val="clear" w:color="auto" w:fill="auto"/>
            <w:hideMark/>
          </w:tcPr>
          <w:p w14:paraId="453211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Pointing Tray</w:t>
            </w:r>
          </w:p>
        </w:tc>
        <w:tc>
          <w:tcPr>
            <w:tcW w:w="971" w:type="dxa"/>
            <w:tcBorders>
              <w:top w:val="nil"/>
              <w:left w:val="nil"/>
              <w:bottom w:val="single" w:sz="4" w:space="0" w:color="auto"/>
              <w:right w:val="single" w:sz="4" w:space="0" w:color="auto"/>
            </w:tcBorders>
            <w:shd w:val="clear" w:color="auto" w:fill="auto"/>
            <w:noWrap/>
            <w:hideMark/>
          </w:tcPr>
          <w:p w14:paraId="2CC4DD2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7656C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6E7148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B3DE9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82.          </w:t>
            </w:r>
          </w:p>
        </w:tc>
        <w:tc>
          <w:tcPr>
            <w:tcW w:w="6962" w:type="dxa"/>
            <w:tcBorders>
              <w:top w:val="nil"/>
              <w:left w:val="nil"/>
              <w:bottom w:val="single" w:sz="4" w:space="0" w:color="auto"/>
              <w:right w:val="single" w:sz="4" w:space="0" w:color="auto"/>
            </w:tcBorders>
            <w:shd w:val="clear" w:color="auto" w:fill="auto"/>
            <w:hideMark/>
          </w:tcPr>
          <w:p w14:paraId="176E24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Striker for vertical joint (pointing)</w:t>
            </w:r>
          </w:p>
        </w:tc>
        <w:tc>
          <w:tcPr>
            <w:tcW w:w="971" w:type="dxa"/>
            <w:tcBorders>
              <w:top w:val="nil"/>
              <w:left w:val="nil"/>
              <w:bottom w:val="single" w:sz="4" w:space="0" w:color="auto"/>
              <w:right w:val="single" w:sz="4" w:space="0" w:color="auto"/>
            </w:tcBorders>
            <w:shd w:val="clear" w:color="auto" w:fill="auto"/>
            <w:noWrap/>
            <w:hideMark/>
          </w:tcPr>
          <w:p w14:paraId="7777B1C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5EBECC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D60A8E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A0AC2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83.          </w:t>
            </w:r>
          </w:p>
        </w:tc>
        <w:tc>
          <w:tcPr>
            <w:tcW w:w="6962" w:type="dxa"/>
            <w:tcBorders>
              <w:top w:val="nil"/>
              <w:left w:val="nil"/>
              <w:bottom w:val="single" w:sz="4" w:space="0" w:color="auto"/>
              <w:right w:val="single" w:sz="4" w:space="0" w:color="auto"/>
            </w:tcBorders>
            <w:shd w:val="clear" w:color="auto" w:fill="auto"/>
            <w:hideMark/>
          </w:tcPr>
          <w:p w14:paraId="39CECB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Striker for horizontal joint (pointing)</w:t>
            </w:r>
          </w:p>
        </w:tc>
        <w:tc>
          <w:tcPr>
            <w:tcW w:w="971" w:type="dxa"/>
            <w:tcBorders>
              <w:top w:val="nil"/>
              <w:left w:val="nil"/>
              <w:bottom w:val="single" w:sz="4" w:space="0" w:color="auto"/>
              <w:right w:val="single" w:sz="4" w:space="0" w:color="auto"/>
            </w:tcBorders>
            <w:shd w:val="clear" w:color="auto" w:fill="auto"/>
            <w:noWrap/>
            <w:hideMark/>
          </w:tcPr>
          <w:p w14:paraId="4D6531F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E3B20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D317B4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03C27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84.          </w:t>
            </w:r>
          </w:p>
        </w:tc>
        <w:tc>
          <w:tcPr>
            <w:tcW w:w="6962" w:type="dxa"/>
            <w:tcBorders>
              <w:top w:val="nil"/>
              <w:left w:val="nil"/>
              <w:bottom w:val="single" w:sz="4" w:space="0" w:color="auto"/>
              <w:right w:val="single" w:sz="4" w:space="0" w:color="auto"/>
            </w:tcBorders>
            <w:shd w:val="clear" w:color="auto" w:fill="auto"/>
            <w:hideMark/>
          </w:tcPr>
          <w:p w14:paraId="1EB860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Bamboo (10 feet)</w:t>
            </w:r>
          </w:p>
        </w:tc>
        <w:tc>
          <w:tcPr>
            <w:tcW w:w="971" w:type="dxa"/>
            <w:tcBorders>
              <w:top w:val="nil"/>
              <w:left w:val="nil"/>
              <w:bottom w:val="single" w:sz="4" w:space="0" w:color="auto"/>
              <w:right w:val="single" w:sz="4" w:space="0" w:color="auto"/>
            </w:tcBorders>
            <w:shd w:val="clear" w:color="auto" w:fill="auto"/>
            <w:noWrap/>
            <w:hideMark/>
          </w:tcPr>
          <w:p w14:paraId="224B0B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3FD72F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F6CCFE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540A9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85.          </w:t>
            </w:r>
          </w:p>
        </w:tc>
        <w:tc>
          <w:tcPr>
            <w:tcW w:w="6962" w:type="dxa"/>
            <w:tcBorders>
              <w:top w:val="nil"/>
              <w:left w:val="nil"/>
              <w:bottom w:val="single" w:sz="4" w:space="0" w:color="auto"/>
              <w:right w:val="single" w:sz="4" w:space="0" w:color="auto"/>
            </w:tcBorders>
            <w:shd w:val="clear" w:color="auto" w:fill="auto"/>
            <w:hideMark/>
          </w:tcPr>
          <w:p w14:paraId="492655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Bamboo (15 feet)</w:t>
            </w:r>
          </w:p>
        </w:tc>
        <w:tc>
          <w:tcPr>
            <w:tcW w:w="971" w:type="dxa"/>
            <w:tcBorders>
              <w:top w:val="nil"/>
              <w:left w:val="nil"/>
              <w:bottom w:val="single" w:sz="4" w:space="0" w:color="auto"/>
              <w:right w:val="single" w:sz="4" w:space="0" w:color="auto"/>
            </w:tcBorders>
            <w:shd w:val="clear" w:color="auto" w:fill="auto"/>
            <w:noWrap/>
            <w:hideMark/>
          </w:tcPr>
          <w:p w14:paraId="5EA9623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329A35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AD5280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C715F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86.          </w:t>
            </w:r>
          </w:p>
        </w:tc>
        <w:tc>
          <w:tcPr>
            <w:tcW w:w="6962" w:type="dxa"/>
            <w:tcBorders>
              <w:top w:val="nil"/>
              <w:left w:val="nil"/>
              <w:bottom w:val="single" w:sz="4" w:space="0" w:color="auto"/>
              <w:right w:val="single" w:sz="4" w:space="0" w:color="auto"/>
            </w:tcBorders>
            <w:shd w:val="clear" w:color="auto" w:fill="auto"/>
            <w:hideMark/>
          </w:tcPr>
          <w:p w14:paraId="04774D9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Battens (5'x3½"x2½")</w:t>
            </w:r>
          </w:p>
        </w:tc>
        <w:tc>
          <w:tcPr>
            <w:tcW w:w="971" w:type="dxa"/>
            <w:tcBorders>
              <w:top w:val="nil"/>
              <w:left w:val="nil"/>
              <w:bottom w:val="single" w:sz="4" w:space="0" w:color="auto"/>
              <w:right w:val="single" w:sz="4" w:space="0" w:color="auto"/>
            </w:tcBorders>
            <w:shd w:val="clear" w:color="auto" w:fill="auto"/>
            <w:noWrap/>
            <w:hideMark/>
          </w:tcPr>
          <w:p w14:paraId="6FE79AE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32F5B7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6F6B16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6D13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87.          </w:t>
            </w:r>
          </w:p>
        </w:tc>
        <w:tc>
          <w:tcPr>
            <w:tcW w:w="6962" w:type="dxa"/>
            <w:tcBorders>
              <w:top w:val="nil"/>
              <w:left w:val="nil"/>
              <w:bottom w:val="single" w:sz="4" w:space="0" w:color="auto"/>
              <w:right w:val="single" w:sz="4" w:space="0" w:color="auto"/>
            </w:tcBorders>
            <w:shd w:val="clear" w:color="auto" w:fill="auto"/>
            <w:hideMark/>
          </w:tcPr>
          <w:p w14:paraId="098BF46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Shesham Wood Planks (7'x7"x1½")</w:t>
            </w:r>
          </w:p>
        </w:tc>
        <w:tc>
          <w:tcPr>
            <w:tcW w:w="971" w:type="dxa"/>
            <w:tcBorders>
              <w:top w:val="nil"/>
              <w:left w:val="nil"/>
              <w:bottom w:val="single" w:sz="4" w:space="0" w:color="auto"/>
              <w:right w:val="single" w:sz="4" w:space="0" w:color="auto"/>
            </w:tcBorders>
            <w:shd w:val="clear" w:color="auto" w:fill="auto"/>
            <w:noWrap/>
            <w:hideMark/>
          </w:tcPr>
          <w:p w14:paraId="592C00A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08224D2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C9DF4E7"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60FF926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88.          </w:t>
            </w:r>
          </w:p>
        </w:tc>
        <w:tc>
          <w:tcPr>
            <w:tcW w:w="6962" w:type="dxa"/>
            <w:tcBorders>
              <w:top w:val="nil"/>
              <w:left w:val="nil"/>
              <w:bottom w:val="single" w:sz="4" w:space="0" w:color="auto"/>
              <w:right w:val="single" w:sz="4" w:space="0" w:color="auto"/>
            </w:tcBorders>
            <w:shd w:val="clear" w:color="auto" w:fill="auto"/>
            <w:hideMark/>
          </w:tcPr>
          <w:p w14:paraId="47A074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Pan -GI Sheet (20 SWG) Size, 45 cm dia</w:t>
            </w:r>
          </w:p>
        </w:tc>
        <w:tc>
          <w:tcPr>
            <w:tcW w:w="971" w:type="dxa"/>
            <w:tcBorders>
              <w:top w:val="nil"/>
              <w:left w:val="nil"/>
              <w:bottom w:val="single" w:sz="4" w:space="0" w:color="auto"/>
              <w:right w:val="single" w:sz="4" w:space="0" w:color="auto"/>
            </w:tcBorders>
            <w:shd w:val="clear" w:color="auto" w:fill="auto"/>
            <w:noWrap/>
            <w:hideMark/>
          </w:tcPr>
          <w:p w14:paraId="7194C3D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32B3BB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DFFB98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2C928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89.          </w:t>
            </w:r>
          </w:p>
        </w:tc>
        <w:tc>
          <w:tcPr>
            <w:tcW w:w="6962" w:type="dxa"/>
            <w:tcBorders>
              <w:top w:val="nil"/>
              <w:left w:val="nil"/>
              <w:bottom w:val="single" w:sz="4" w:space="0" w:color="auto"/>
              <w:right w:val="single" w:sz="4" w:space="0" w:color="auto"/>
            </w:tcBorders>
            <w:shd w:val="clear" w:color="auto" w:fill="auto"/>
            <w:hideMark/>
          </w:tcPr>
          <w:p w14:paraId="6A291C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boards</w:t>
            </w:r>
          </w:p>
        </w:tc>
        <w:tc>
          <w:tcPr>
            <w:tcW w:w="971" w:type="dxa"/>
            <w:tcBorders>
              <w:top w:val="nil"/>
              <w:left w:val="nil"/>
              <w:bottom w:val="single" w:sz="4" w:space="0" w:color="auto"/>
              <w:right w:val="single" w:sz="4" w:space="0" w:color="auto"/>
            </w:tcBorders>
            <w:shd w:val="clear" w:color="auto" w:fill="auto"/>
            <w:noWrap/>
            <w:hideMark/>
          </w:tcPr>
          <w:p w14:paraId="4646B76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1F6394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5E814A8" w14:textId="77777777" w:rsidTr="00375D2E">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567E138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90.          </w:t>
            </w:r>
          </w:p>
        </w:tc>
        <w:tc>
          <w:tcPr>
            <w:tcW w:w="6962" w:type="dxa"/>
            <w:tcBorders>
              <w:top w:val="nil"/>
              <w:left w:val="nil"/>
              <w:bottom w:val="single" w:sz="4" w:space="0" w:color="auto"/>
              <w:right w:val="single" w:sz="4" w:space="0" w:color="auto"/>
            </w:tcBorders>
            <w:shd w:val="clear" w:color="auto" w:fill="auto"/>
            <w:hideMark/>
          </w:tcPr>
          <w:p w14:paraId="3DBF78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Wrench Set- * Hardened Steel, tempered and chrome plated, * Set include 8" (20cm), 12" (30cm), 18" (45cm)</w:t>
            </w:r>
          </w:p>
        </w:tc>
        <w:tc>
          <w:tcPr>
            <w:tcW w:w="971" w:type="dxa"/>
            <w:tcBorders>
              <w:top w:val="nil"/>
              <w:left w:val="nil"/>
              <w:bottom w:val="single" w:sz="4" w:space="0" w:color="auto"/>
              <w:right w:val="single" w:sz="4" w:space="0" w:color="auto"/>
            </w:tcBorders>
            <w:shd w:val="clear" w:color="auto" w:fill="auto"/>
            <w:noWrap/>
            <w:hideMark/>
          </w:tcPr>
          <w:p w14:paraId="758E40D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D5A227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496E13B" w14:textId="77777777" w:rsidTr="00375D2E">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236D2F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91.          </w:t>
            </w:r>
          </w:p>
        </w:tc>
        <w:tc>
          <w:tcPr>
            <w:tcW w:w="6962" w:type="dxa"/>
            <w:tcBorders>
              <w:top w:val="nil"/>
              <w:left w:val="nil"/>
              <w:bottom w:val="single" w:sz="4" w:space="0" w:color="auto"/>
              <w:right w:val="single" w:sz="4" w:space="0" w:color="auto"/>
            </w:tcBorders>
            <w:shd w:val="clear" w:color="auto" w:fill="auto"/>
            <w:hideMark/>
          </w:tcPr>
          <w:p w14:paraId="2EB68E8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Mixing Spoon Set- heavy gauge stainless steel, 150mm, 200mm, and 250mm long, round bottom</w:t>
            </w:r>
          </w:p>
        </w:tc>
        <w:tc>
          <w:tcPr>
            <w:tcW w:w="971" w:type="dxa"/>
            <w:tcBorders>
              <w:top w:val="nil"/>
              <w:left w:val="nil"/>
              <w:bottom w:val="single" w:sz="4" w:space="0" w:color="auto"/>
              <w:right w:val="single" w:sz="4" w:space="0" w:color="auto"/>
            </w:tcBorders>
            <w:shd w:val="clear" w:color="auto" w:fill="auto"/>
            <w:noWrap/>
            <w:hideMark/>
          </w:tcPr>
          <w:p w14:paraId="2C86ED6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F4EFEE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117C3A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B4B56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92.          </w:t>
            </w:r>
          </w:p>
        </w:tc>
        <w:tc>
          <w:tcPr>
            <w:tcW w:w="6962" w:type="dxa"/>
            <w:tcBorders>
              <w:top w:val="nil"/>
              <w:left w:val="nil"/>
              <w:bottom w:val="single" w:sz="4" w:space="0" w:color="auto"/>
              <w:right w:val="single" w:sz="4" w:space="0" w:color="auto"/>
            </w:tcBorders>
            <w:shd w:val="clear" w:color="auto" w:fill="auto"/>
            <w:hideMark/>
          </w:tcPr>
          <w:p w14:paraId="2431CE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Concrete mixers</w:t>
            </w:r>
          </w:p>
        </w:tc>
        <w:tc>
          <w:tcPr>
            <w:tcW w:w="971" w:type="dxa"/>
            <w:tcBorders>
              <w:top w:val="nil"/>
              <w:left w:val="nil"/>
              <w:bottom w:val="single" w:sz="4" w:space="0" w:color="auto"/>
              <w:right w:val="single" w:sz="4" w:space="0" w:color="auto"/>
            </w:tcBorders>
            <w:shd w:val="clear" w:color="auto" w:fill="auto"/>
            <w:noWrap/>
            <w:hideMark/>
          </w:tcPr>
          <w:p w14:paraId="25DA352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F35E17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49BBF4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7BA090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93.          </w:t>
            </w:r>
          </w:p>
        </w:tc>
        <w:tc>
          <w:tcPr>
            <w:tcW w:w="6962" w:type="dxa"/>
            <w:tcBorders>
              <w:top w:val="nil"/>
              <w:left w:val="nil"/>
              <w:bottom w:val="single" w:sz="4" w:space="0" w:color="auto"/>
              <w:right w:val="single" w:sz="4" w:space="0" w:color="auto"/>
            </w:tcBorders>
            <w:shd w:val="clear" w:color="auto" w:fill="auto"/>
            <w:hideMark/>
          </w:tcPr>
          <w:p w14:paraId="16F93B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Elevators</w:t>
            </w:r>
          </w:p>
        </w:tc>
        <w:tc>
          <w:tcPr>
            <w:tcW w:w="971" w:type="dxa"/>
            <w:tcBorders>
              <w:top w:val="nil"/>
              <w:left w:val="nil"/>
              <w:bottom w:val="single" w:sz="4" w:space="0" w:color="auto"/>
              <w:right w:val="single" w:sz="4" w:space="0" w:color="auto"/>
            </w:tcBorders>
            <w:shd w:val="clear" w:color="auto" w:fill="auto"/>
            <w:noWrap/>
            <w:hideMark/>
          </w:tcPr>
          <w:p w14:paraId="7260A4F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00A63DC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98077A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606AA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94.          </w:t>
            </w:r>
          </w:p>
        </w:tc>
        <w:tc>
          <w:tcPr>
            <w:tcW w:w="6962" w:type="dxa"/>
            <w:tcBorders>
              <w:top w:val="nil"/>
              <w:left w:val="nil"/>
              <w:bottom w:val="single" w:sz="4" w:space="0" w:color="auto"/>
              <w:right w:val="single" w:sz="4" w:space="0" w:color="auto"/>
            </w:tcBorders>
            <w:shd w:val="clear" w:color="auto" w:fill="auto"/>
            <w:hideMark/>
          </w:tcPr>
          <w:p w14:paraId="28CA477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Forklifts</w:t>
            </w:r>
          </w:p>
        </w:tc>
        <w:tc>
          <w:tcPr>
            <w:tcW w:w="971" w:type="dxa"/>
            <w:tcBorders>
              <w:top w:val="nil"/>
              <w:left w:val="nil"/>
              <w:bottom w:val="single" w:sz="4" w:space="0" w:color="auto"/>
              <w:right w:val="single" w:sz="4" w:space="0" w:color="auto"/>
            </w:tcBorders>
            <w:shd w:val="clear" w:color="auto" w:fill="auto"/>
            <w:noWrap/>
            <w:hideMark/>
          </w:tcPr>
          <w:p w14:paraId="7325539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A047EC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662C4E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07C0A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95.          </w:t>
            </w:r>
          </w:p>
        </w:tc>
        <w:tc>
          <w:tcPr>
            <w:tcW w:w="6962" w:type="dxa"/>
            <w:tcBorders>
              <w:top w:val="nil"/>
              <w:left w:val="nil"/>
              <w:bottom w:val="single" w:sz="4" w:space="0" w:color="auto"/>
              <w:right w:val="single" w:sz="4" w:space="0" w:color="auto"/>
            </w:tcBorders>
            <w:shd w:val="clear" w:color="auto" w:fill="auto"/>
            <w:hideMark/>
          </w:tcPr>
          <w:p w14:paraId="61ACBF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jointing tools</w:t>
            </w:r>
          </w:p>
        </w:tc>
        <w:tc>
          <w:tcPr>
            <w:tcW w:w="971" w:type="dxa"/>
            <w:tcBorders>
              <w:top w:val="nil"/>
              <w:left w:val="nil"/>
              <w:bottom w:val="single" w:sz="4" w:space="0" w:color="auto"/>
              <w:right w:val="single" w:sz="4" w:space="0" w:color="auto"/>
            </w:tcBorders>
            <w:shd w:val="clear" w:color="auto" w:fill="auto"/>
            <w:noWrap/>
            <w:hideMark/>
          </w:tcPr>
          <w:p w14:paraId="3B359F2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327BB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98BE7C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6299B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96.          </w:t>
            </w:r>
          </w:p>
        </w:tc>
        <w:tc>
          <w:tcPr>
            <w:tcW w:w="6962" w:type="dxa"/>
            <w:tcBorders>
              <w:top w:val="nil"/>
              <w:left w:val="nil"/>
              <w:bottom w:val="single" w:sz="4" w:space="0" w:color="auto"/>
              <w:right w:val="single" w:sz="4" w:space="0" w:color="auto"/>
            </w:tcBorders>
            <w:shd w:val="clear" w:color="auto" w:fill="auto"/>
            <w:hideMark/>
          </w:tcPr>
          <w:p w14:paraId="454EC4A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Margin or raking tools</w:t>
            </w:r>
          </w:p>
        </w:tc>
        <w:tc>
          <w:tcPr>
            <w:tcW w:w="971" w:type="dxa"/>
            <w:tcBorders>
              <w:top w:val="nil"/>
              <w:left w:val="nil"/>
              <w:bottom w:val="single" w:sz="4" w:space="0" w:color="auto"/>
              <w:right w:val="single" w:sz="4" w:space="0" w:color="auto"/>
            </w:tcBorders>
            <w:shd w:val="clear" w:color="auto" w:fill="auto"/>
            <w:noWrap/>
            <w:hideMark/>
          </w:tcPr>
          <w:p w14:paraId="79DB55C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E7640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8996C5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747F2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97.          </w:t>
            </w:r>
          </w:p>
        </w:tc>
        <w:tc>
          <w:tcPr>
            <w:tcW w:w="6962" w:type="dxa"/>
            <w:tcBorders>
              <w:top w:val="nil"/>
              <w:left w:val="nil"/>
              <w:bottom w:val="single" w:sz="4" w:space="0" w:color="auto"/>
              <w:right w:val="single" w:sz="4" w:space="0" w:color="auto"/>
            </w:tcBorders>
            <w:shd w:val="clear" w:color="auto" w:fill="auto"/>
            <w:hideMark/>
          </w:tcPr>
          <w:p w14:paraId="3E3666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materials hoists</w:t>
            </w:r>
          </w:p>
        </w:tc>
        <w:tc>
          <w:tcPr>
            <w:tcW w:w="971" w:type="dxa"/>
            <w:tcBorders>
              <w:top w:val="nil"/>
              <w:left w:val="nil"/>
              <w:bottom w:val="single" w:sz="4" w:space="0" w:color="auto"/>
              <w:right w:val="single" w:sz="4" w:space="0" w:color="auto"/>
            </w:tcBorders>
            <w:shd w:val="clear" w:color="auto" w:fill="auto"/>
            <w:noWrap/>
            <w:hideMark/>
          </w:tcPr>
          <w:p w14:paraId="4819C6F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FF297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13DC71F"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70DF37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98.          </w:t>
            </w:r>
          </w:p>
        </w:tc>
        <w:tc>
          <w:tcPr>
            <w:tcW w:w="6962" w:type="dxa"/>
            <w:tcBorders>
              <w:top w:val="nil"/>
              <w:left w:val="nil"/>
              <w:bottom w:val="single" w:sz="4" w:space="0" w:color="auto"/>
              <w:right w:val="single" w:sz="4" w:space="0" w:color="auto"/>
            </w:tcBorders>
            <w:shd w:val="clear" w:color="auto" w:fill="auto"/>
            <w:hideMark/>
          </w:tcPr>
          <w:p w14:paraId="3E53A75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Cantilevered hoists (materials only with maximum capacity of 500kg)</w:t>
            </w:r>
          </w:p>
        </w:tc>
        <w:tc>
          <w:tcPr>
            <w:tcW w:w="971" w:type="dxa"/>
            <w:tcBorders>
              <w:top w:val="nil"/>
              <w:left w:val="nil"/>
              <w:bottom w:val="single" w:sz="4" w:space="0" w:color="auto"/>
              <w:right w:val="single" w:sz="4" w:space="0" w:color="auto"/>
            </w:tcBorders>
            <w:shd w:val="clear" w:color="auto" w:fill="auto"/>
            <w:noWrap/>
            <w:hideMark/>
          </w:tcPr>
          <w:p w14:paraId="2A4681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DDB4D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4728E5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A0CBB9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99.          </w:t>
            </w:r>
          </w:p>
        </w:tc>
        <w:tc>
          <w:tcPr>
            <w:tcW w:w="6962" w:type="dxa"/>
            <w:tcBorders>
              <w:top w:val="nil"/>
              <w:left w:val="nil"/>
              <w:bottom w:val="single" w:sz="4" w:space="0" w:color="auto"/>
              <w:right w:val="single" w:sz="4" w:space="0" w:color="auto"/>
            </w:tcBorders>
            <w:shd w:val="clear" w:color="auto" w:fill="auto"/>
            <w:hideMark/>
          </w:tcPr>
          <w:p w14:paraId="2584723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Wall Scaffolds</w:t>
            </w:r>
          </w:p>
        </w:tc>
        <w:tc>
          <w:tcPr>
            <w:tcW w:w="971" w:type="dxa"/>
            <w:tcBorders>
              <w:top w:val="nil"/>
              <w:left w:val="nil"/>
              <w:bottom w:val="single" w:sz="4" w:space="0" w:color="auto"/>
              <w:right w:val="single" w:sz="4" w:space="0" w:color="auto"/>
            </w:tcBorders>
            <w:shd w:val="clear" w:color="auto" w:fill="auto"/>
            <w:noWrap/>
            <w:hideMark/>
          </w:tcPr>
          <w:p w14:paraId="651E2E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1EAB6C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6F3EF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9CB733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100.       </w:t>
            </w:r>
          </w:p>
        </w:tc>
        <w:tc>
          <w:tcPr>
            <w:tcW w:w="6962" w:type="dxa"/>
            <w:tcBorders>
              <w:top w:val="nil"/>
              <w:left w:val="nil"/>
              <w:bottom w:val="single" w:sz="4" w:space="0" w:color="auto"/>
              <w:right w:val="single" w:sz="4" w:space="0" w:color="auto"/>
            </w:tcBorders>
            <w:shd w:val="clear" w:color="auto" w:fill="auto"/>
            <w:hideMark/>
          </w:tcPr>
          <w:p w14:paraId="7D1046D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 scaffold belts</w:t>
            </w:r>
          </w:p>
        </w:tc>
        <w:tc>
          <w:tcPr>
            <w:tcW w:w="971" w:type="dxa"/>
            <w:tcBorders>
              <w:top w:val="nil"/>
              <w:left w:val="nil"/>
              <w:bottom w:val="single" w:sz="4" w:space="0" w:color="auto"/>
              <w:right w:val="single" w:sz="4" w:space="0" w:color="auto"/>
            </w:tcBorders>
            <w:shd w:val="clear" w:color="auto" w:fill="auto"/>
            <w:noWrap/>
            <w:hideMark/>
          </w:tcPr>
          <w:p w14:paraId="7479BC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D3FAA2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AE7A07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CCF1E0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101.       </w:t>
            </w:r>
          </w:p>
        </w:tc>
        <w:tc>
          <w:tcPr>
            <w:tcW w:w="6962" w:type="dxa"/>
            <w:tcBorders>
              <w:top w:val="nil"/>
              <w:left w:val="nil"/>
              <w:bottom w:val="single" w:sz="4" w:space="0" w:color="auto"/>
              <w:right w:val="single" w:sz="4" w:space="0" w:color="auto"/>
            </w:tcBorders>
            <w:shd w:val="clear" w:color="auto" w:fill="auto"/>
            <w:hideMark/>
          </w:tcPr>
          <w:p w14:paraId="10C021B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scaffolding planks</w:t>
            </w:r>
          </w:p>
        </w:tc>
        <w:tc>
          <w:tcPr>
            <w:tcW w:w="971" w:type="dxa"/>
            <w:tcBorders>
              <w:top w:val="nil"/>
              <w:left w:val="nil"/>
              <w:bottom w:val="single" w:sz="4" w:space="0" w:color="auto"/>
              <w:right w:val="single" w:sz="4" w:space="0" w:color="auto"/>
            </w:tcBorders>
            <w:shd w:val="clear" w:color="auto" w:fill="auto"/>
            <w:noWrap/>
            <w:hideMark/>
          </w:tcPr>
          <w:p w14:paraId="35DAA9F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0B7814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C8169C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303D1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102.       </w:t>
            </w:r>
          </w:p>
        </w:tc>
        <w:tc>
          <w:tcPr>
            <w:tcW w:w="6962" w:type="dxa"/>
            <w:tcBorders>
              <w:top w:val="nil"/>
              <w:left w:val="nil"/>
              <w:bottom w:val="single" w:sz="4" w:space="0" w:color="auto"/>
              <w:right w:val="single" w:sz="4" w:space="0" w:color="auto"/>
            </w:tcBorders>
            <w:shd w:val="clear" w:color="auto" w:fill="auto"/>
            <w:hideMark/>
          </w:tcPr>
          <w:p w14:paraId="249BD22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bracket scaffolds (tank and formwork)</w:t>
            </w:r>
          </w:p>
        </w:tc>
        <w:tc>
          <w:tcPr>
            <w:tcW w:w="971" w:type="dxa"/>
            <w:tcBorders>
              <w:top w:val="nil"/>
              <w:left w:val="nil"/>
              <w:bottom w:val="single" w:sz="4" w:space="0" w:color="auto"/>
              <w:right w:val="single" w:sz="4" w:space="0" w:color="auto"/>
            </w:tcBorders>
            <w:shd w:val="clear" w:color="auto" w:fill="auto"/>
            <w:noWrap/>
            <w:hideMark/>
          </w:tcPr>
          <w:p w14:paraId="08DA8D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37C8ED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5AF470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BC412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103.       </w:t>
            </w:r>
          </w:p>
        </w:tc>
        <w:tc>
          <w:tcPr>
            <w:tcW w:w="6962" w:type="dxa"/>
            <w:tcBorders>
              <w:top w:val="nil"/>
              <w:left w:val="nil"/>
              <w:bottom w:val="single" w:sz="4" w:space="0" w:color="auto"/>
              <w:right w:val="single" w:sz="4" w:space="0" w:color="auto"/>
            </w:tcBorders>
            <w:shd w:val="clear" w:color="auto" w:fill="auto"/>
            <w:hideMark/>
          </w:tcPr>
          <w:p w14:paraId="1BF427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prefabricated scaffolds</w:t>
            </w:r>
          </w:p>
        </w:tc>
        <w:tc>
          <w:tcPr>
            <w:tcW w:w="971" w:type="dxa"/>
            <w:tcBorders>
              <w:top w:val="nil"/>
              <w:left w:val="nil"/>
              <w:bottom w:val="single" w:sz="4" w:space="0" w:color="auto"/>
              <w:right w:val="single" w:sz="4" w:space="0" w:color="auto"/>
            </w:tcBorders>
            <w:shd w:val="clear" w:color="auto" w:fill="auto"/>
            <w:noWrap/>
            <w:hideMark/>
          </w:tcPr>
          <w:p w14:paraId="008A0F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B9030D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FD45DA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043E9E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104.       </w:t>
            </w:r>
          </w:p>
        </w:tc>
        <w:tc>
          <w:tcPr>
            <w:tcW w:w="6962" w:type="dxa"/>
            <w:tcBorders>
              <w:top w:val="nil"/>
              <w:left w:val="nil"/>
              <w:bottom w:val="single" w:sz="4" w:space="0" w:color="auto"/>
              <w:right w:val="single" w:sz="4" w:space="0" w:color="auto"/>
            </w:tcBorders>
            <w:shd w:val="clear" w:color="auto" w:fill="auto"/>
            <w:hideMark/>
          </w:tcPr>
          <w:p w14:paraId="2871E6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braces</w:t>
            </w:r>
          </w:p>
        </w:tc>
        <w:tc>
          <w:tcPr>
            <w:tcW w:w="971" w:type="dxa"/>
            <w:tcBorders>
              <w:top w:val="nil"/>
              <w:left w:val="nil"/>
              <w:bottom w:val="single" w:sz="4" w:space="0" w:color="auto"/>
              <w:right w:val="single" w:sz="4" w:space="0" w:color="auto"/>
            </w:tcBorders>
            <w:shd w:val="clear" w:color="auto" w:fill="auto"/>
            <w:noWrap/>
            <w:hideMark/>
          </w:tcPr>
          <w:p w14:paraId="34A8F3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09BB0A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FCA1DFD"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119432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105.       </w:t>
            </w:r>
          </w:p>
        </w:tc>
        <w:tc>
          <w:tcPr>
            <w:tcW w:w="6962" w:type="dxa"/>
            <w:tcBorders>
              <w:top w:val="nil"/>
              <w:left w:val="nil"/>
              <w:bottom w:val="single" w:sz="4" w:space="0" w:color="auto"/>
              <w:right w:val="single" w:sz="4" w:space="0" w:color="auto"/>
            </w:tcBorders>
            <w:shd w:val="clear" w:color="auto" w:fill="auto"/>
            <w:hideMark/>
          </w:tcPr>
          <w:p w14:paraId="113222A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small petrol or diesel engines and compressors,</w:t>
            </w:r>
          </w:p>
        </w:tc>
        <w:tc>
          <w:tcPr>
            <w:tcW w:w="971" w:type="dxa"/>
            <w:tcBorders>
              <w:top w:val="nil"/>
              <w:left w:val="nil"/>
              <w:bottom w:val="single" w:sz="4" w:space="0" w:color="auto"/>
              <w:right w:val="single" w:sz="4" w:space="0" w:color="auto"/>
            </w:tcBorders>
            <w:shd w:val="clear" w:color="auto" w:fill="auto"/>
            <w:noWrap/>
            <w:hideMark/>
          </w:tcPr>
          <w:p w14:paraId="4B67772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B53900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1E91D8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7ED2F8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106.       </w:t>
            </w:r>
          </w:p>
        </w:tc>
        <w:tc>
          <w:tcPr>
            <w:tcW w:w="6962" w:type="dxa"/>
            <w:tcBorders>
              <w:top w:val="nil"/>
              <w:left w:val="nil"/>
              <w:bottom w:val="single" w:sz="4" w:space="0" w:color="auto"/>
              <w:right w:val="single" w:sz="4" w:space="0" w:color="auto"/>
            </w:tcBorders>
            <w:shd w:val="clear" w:color="auto" w:fill="auto"/>
            <w:hideMark/>
          </w:tcPr>
          <w:p w14:paraId="614525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Bolsters</w:t>
            </w:r>
          </w:p>
        </w:tc>
        <w:tc>
          <w:tcPr>
            <w:tcW w:w="971" w:type="dxa"/>
            <w:tcBorders>
              <w:top w:val="nil"/>
              <w:left w:val="nil"/>
              <w:bottom w:val="single" w:sz="4" w:space="0" w:color="auto"/>
              <w:right w:val="single" w:sz="4" w:space="0" w:color="auto"/>
            </w:tcBorders>
            <w:shd w:val="clear" w:color="auto" w:fill="auto"/>
            <w:noWrap/>
            <w:hideMark/>
          </w:tcPr>
          <w:p w14:paraId="34CA3E4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DC38C4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DF54D0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71F15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107.       </w:t>
            </w:r>
          </w:p>
        </w:tc>
        <w:tc>
          <w:tcPr>
            <w:tcW w:w="6962" w:type="dxa"/>
            <w:tcBorders>
              <w:top w:val="nil"/>
              <w:left w:val="nil"/>
              <w:bottom w:val="single" w:sz="4" w:space="0" w:color="auto"/>
              <w:right w:val="single" w:sz="4" w:space="0" w:color="auto"/>
            </w:tcBorders>
            <w:shd w:val="clear" w:color="auto" w:fill="auto"/>
            <w:hideMark/>
          </w:tcPr>
          <w:p w14:paraId="0E7ECA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buggies</w:t>
            </w:r>
          </w:p>
        </w:tc>
        <w:tc>
          <w:tcPr>
            <w:tcW w:w="971" w:type="dxa"/>
            <w:tcBorders>
              <w:top w:val="nil"/>
              <w:left w:val="nil"/>
              <w:bottom w:val="single" w:sz="4" w:space="0" w:color="auto"/>
              <w:right w:val="single" w:sz="4" w:space="0" w:color="auto"/>
            </w:tcBorders>
            <w:shd w:val="clear" w:color="auto" w:fill="auto"/>
            <w:noWrap/>
            <w:hideMark/>
          </w:tcPr>
          <w:p w14:paraId="3135492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443F40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CC108D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6986D3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108.       </w:t>
            </w:r>
          </w:p>
        </w:tc>
        <w:tc>
          <w:tcPr>
            <w:tcW w:w="6962" w:type="dxa"/>
            <w:tcBorders>
              <w:top w:val="nil"/>
              <w:left w:val="nil"/>
              <w:bottom w:val="single" w:sz="4" w:space="0" w:color="auto"/>
              <w:right w:val="single" w:sz="4" w:space="0" w:color="auto"/>
            </w:tcBorders>
            <w:shd w:val="clear" w:color="auto" w:fill="auto"/>
            <w:hideMark/>
          </w:tcPr>
          <w:p w14:paraId="00A1C9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grabs</w:t>
            </w:r>
          </w:p>
        </w:tc>
        <w:tc>
          <w:tcPr>
            <w:tcW w:w="971" w:type="dxa"/>
            <w:tcBorders>
              <w:top w:val="nil"/>
              <w:left w:val="nil"/>
              <w:bottom w:val="single" w:sz="4" w:space="0" w:color="auto"/>
              <w:right w:val="single" w:sz="4" w:space="0" w:color="auto"/>
            </w:tcBorders>
            <w:shd w:val="clear" w:color="auto" w:fill="auto"/>
            <w:noWrap/>
            <w:hideMark/>
          </w:tcPr>
          <w:p w14:paraId="59B6E9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926B38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CBC4FB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47C39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109.       </w:t>
            </w:r>
          </w:p>
        </w:tc>
        <w:tc>
          <w:tcPr>
            <w:tcW w:w="6962" w:type="dxa"/>
            <w:tcBorders>
              <w:top w:val="nil"/>
              <w:left w:val="nil"/>
              <w:bottom w:val="single" w:sz="4" w:space="0" w:color="auto"/>
              <w:right w:val="single" w:sz="4" w:space="0" w:color="auto"/>
            </w:tcBorders>
            <w:shd w:val="clear" w:color="auto" w:fill="auto"/>
            <w:hideMark/>
          </w:tcPr>
          <w:p w14:paraId="3CB7D6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Bends and hitches</w:t>
            </w:r>
          </w:p>
        </w:tc>
        <w:tc>
          <w:tcPr>
            <w:tcW w:w="971" w:type="dxa"/>
            <w:tcBorders>
              <w:top w:val="nil"/>
              <w:left w:val="nil"/>
              <w:bottom w:val="single" w:sz="4" w:space="0" w:color="auto"/>
              <w:right w:val="single" w:sz="4" w:space="0" w:color="auto"/>
            </w:tcBorders>
            <w:shd w:val="clear" w:color="auto" w:fill="auto"/>
            <w:noWrap/>
            <w:hideMark/>
          </w:tcPr>
          <w:p w14:paraId="73B43E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4D4A4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1DD6BE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F49EA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110.       </w:t>
            </w:r>
          </w:p>
        </w:tc>
        <w:tc>
          <w:tcPr>
            <w:tcW w:w="6962" w:type="dxa"/>
            <w:tcBorders>
              <w:top w:val="nil"/>
              <w:left w:val="nil"/>
              <w:bottom w:val="single" w:sz="4" w:space="0" w:color="auto"/>
              <w:right w:val="single" w:sz="4" w:space="0" w:color="auto"/>
            </w:tcBorders>
            <w:shd w:val="clear" w:color="auto" w:fill="auto"/>
            <w:hideMark/>
          </w:tcPr>
          <w:p w14:paraId="01AE843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box spanners</w:t>
            </w:r>
          </w:p>
        </w:tc>
        <w:tc>
          <w:tcPr>
            <w:tcW w:w="971" w:type="dxa"/>
            <w:tcBorders>
              <w:top w:val="nil"/>
              <w:left w:val="nil"/>
              <w:bottom w:val="single" w:sz="4" w:space="0" w:color="auto"/>
              <w:right w:val="single" w:sz="4" w:space="0" w:color="auto"/>
            </w:tcBorders>
            <w:shd w:val="clear" w:color="auto" w:fill="auto"/>
            <w:noWrap/>
            <w:hideMark/>
          </w:tcPr>
          <w:p w14:paraId="1F13B9C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2CBDCA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C42F78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68075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111.       </w:t>
            </w:r>
          </w:p>
        </w:tc>
        <w:tc>
          <w:tcPr>
            <w:tcW w:w="6962" w:type="dxa"/>
            <w:tcBorders>
              <w:top w:val="nil"/>
              <w:left w:val="nil"/>
              <w:bottom w:val="single" w:sz="4" w:space="0" w:color="auto"/>
              <w:right w:val="single" w:sz="4" w:space="0" w:color="auto"/>
            </w:tcBorders>
            <w:shd w:val="clear" w:color="auto" w:fill="auto"/>
            <w:hideMark/>
          </w:tcPr>
          <w:p w14:paraId="1934E6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Couplers and accessories</w:t>
            </w:r>
          </w:p>
        </w:tc>
        <w:tc>
          <w:tcPr>
            <w:tcW w:w="971" w:type="dxa"/>
            <w:tcBorders>
              <w:top w:val="nil"/>
              <w:left w:val="nil"/>
              <w:bottom w:val="single" w:sz="4" w:space="0" w:color="auto"/>
              <w:right w:val="single" w:sz="4" w:space="0" w:color="auto"/>
            </w:tcBorders>
            <w:shd w:val="clear" w:color="auto" w:fill="auto"/>
            <w:noWrap/>
            <w:hideMark/>
          </w:tcPr>
          <w:p w14:paraId="1D7A094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DC3669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E0DFB0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02000F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112.       </w:t>
            </w:r>
          </w:p>
        </w:tc>
        <w:tc>
          <w:tcPr>
            <w:tcW w:w="6962" w:type="dxa"/>
            <w:tcBorders>
              <w:top w:val="nil"/>
              <w:left w:val="nil"/>
              <w:bottom w:val="single" w:sz="4" w:space="0" w:color="auto"/>
              <w:right w:val="single" w:sz="4" w:space="0" w:color="auto"/>
            </w:tcBorders>
            <w:shd w:val="clear" w:color="auto" w:fill="auto"/>
            <w:hideMark/>
          </w:tcPr>
          <w:p w14:paraId="56D2D4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Fiber ropes</w:t>
            </w:r>
          </w:p>
        </w:tc>
        <w:tc>
          <w:tcPr>
            <w:tcW w:w="971" w:type="dxa"/>
            <w:tcBorders>
              <w:top w:val="nil"/>
              <w:left w:val="nil"/>
              <w:bottom w:val="single" w:sz="4" w:space="0" w:color="auto"/>
              <w:right w:val="single" w:sz="4" w:space="0" w:color="auto"/>
            </w:tcBorders>
            <w:shd w:val="clear" w:color="auto" w:fill="auto"/>
            <w:noWrap/>
            <w:hideMark/>
          </w:tcPr>
          <w:p w14:paraId="7124D1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C97FE9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3C35E5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96453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113.       </w:t>
            </w:r>
          </w:p>
        </w:tc>
        <w:tc>
          <w:tcPr>
            <w:tcW w:w="6962" w:type="dxa"/>
            <w:tcBorders>
              <w:top w:val="nil"/>
              <w:left w:val="nil"/>
              <w:bottom w:val="single" w:sz="4" w:space="0" w:color="auto"/>
              <w:right w:val="single" w:sz="4" w:space="0" w:color="auto"/>
            </w:tcBorders>
            <w:shd w:val="clear" w:color="auto" w:fill="auto"/>
            <w:hideMark/>
          </w:tcPr>
          <w:p w14:paraId="78E417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Gin wheels</w:t>
            </w:r>
          </w:p>
        </w:tc>
        <w:tc>
          <w:tcPr>
            <w:tcW w:w="971" w:type="dxa"/>
            <w:tcBorders>
              <w:top w:val="nil"/>
              <w:left w:val="nil"/>
              <w:bottom w:val="single" w:sz="4" w:space="0" w:color="auto"/>
              <w:right w:val="single" w:sz="4" w:space="0" w:color="auto"/>
            </w:tcBorders>
            <w:shd w:val="clear" w:color="auto" w:fill="auto"/>
            <w:noWrap/>
            <w:hideMark/>
          </w:tcPr>
          <w:p w14:paraId="6155982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BBBEEC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C539BF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90735F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114.       </w:t>
            </w:r>
          </w:p>
        </w:tc>
        <w:tc>
          <w:tcPr>
            <w:tcW w:w="6962" w:type="dxa"/>
            <w:tcBorders>
              <w:top w:val="nil"/>
              <w:left w:val="nil"/>
              <w:bottom w:val="single" w:sz="4" w:space="0" w:color="auto"/>
              <w:right w:val="single" w:sz="4" w:space="0" w:color="auto"/>
            </w:tcBorders>
            <w:shd w:val="clear" w:color="auto" w:fill="auto"/>
            <w:hideMark/>
          </w:tcPr>
          <w:p w14:paraId="04AD9F4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guard rails</w:t>
            </w:r>
          </w:p>
        </w:tc>
        <w:tc>
          <w:tcPr>
            <w:tcW w:w="971" w:type="dxa"/>
            <w:tcBorders>
              <w:top w:val="nil"/>
              <w:left w:val="nil"/>
              <w:bottom w:val="single" w:sz="4" w:space="0" w:color="auto"/>
              <w:right w:val="single" w:sz="4" w:space="0" w:color="auto"/>
            </w:tcBorders>
            <w:shd w:val="clear" w:color="auto" w:fill="auto"/>
            <w:noWrap/>
            <w:hideMark/>
          </w:tcPr>
          <w:p w14:paraId="13C3D47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AB9934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795D38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E92A9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115.       </w:t>
            </w:r>
          </w:p>
        </w:tc>
        <w:tc>
          <w:tcPr>
            <w:tcW w:w="6962" w:type="dxa"/>
            <w:tcBorders>
              <w:top w:val="nil"/>
              <w:left w:val="nil"/>
              <w:bottom w:val="single" w:sz="4" w:space="0" w:color="auto"/>
              <w:right w:val="single" w:sz="4" w:space="0" w:color="auto"/>
            </w:tcBorders>
            <w:shd w:val="clear" w:color="auto" w:fill="auto"/>
            <w:hideMark/>
          </w:tcPr>
          <w:p w14:paraId="6B8F70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Ledgers</w:t>
            </w:r>
          </w:p>
        </w:tc>
        <w:tc>
          <w:tcPr>
            <w:tcW w:w="971" w:type="dxa"/>
            <w:tcBorders>
              <w:top w:val="nil"/>
              <w:left w:val="nil"/>
              <w:bottom w:val="single" w:sz="4" w:space="0" w:color="auto"/>
              <w:right w:val="single" w:sz="4" w:space="0" w:color="auto"/>
            </w:tcBorders>
            <w:shd w:val="clear" w:color="auto" w:fill="auto"/>
            <w:noWrap/>
            <w:hideMark/>
          </w:tcPr>
          <w:p w14:paraId="78CD5E1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99F192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47005B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E199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116.       </w:t>
            </w:r>
          </w:p>
        </w:tc>
        <w:tc>
          <w:tcPr>
            <w:tcW w:w="6962" w:type="dxa"/>
            <w:tcBorders>
              <w:top w:val="nil"/>
              <w:left w:val="nil"/>
              <w:bottom w:val="single" w:sz="4" w:space="0" w:color="auto"/>
              <w:right w:val="single" w:sz="4" w:space="0" w:color="auto"/>
            </w:tcBorders>
            <w:shd w:val="clear" w:color="auto" w:fill="auto"/>
            <w:hideMark/>
          </w:tcPr>
          <w:p w14:paraId="5EDC9F7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Mesh guards</w:t>
            </w:r>
          </w:p>
        </w:tc>
        <w:tc>
          <w:tcPr>
            <w:tcW w:w="971" w:type="dxa"/>
            <w:tcBorders>
              <w:top w:val="nil"/>
              <w:left w:val="nil"/>
              <w:bottom w:val="single" w:sz="4" w:space="0" w:color="auto"/>
              <w:right w:val="single" w:sz="4" w:space="0" w:color="auto"/>
            </w:tcBorders>
            <w:shd w:val="clear" w:color="auto" w:fill="auto"/>
            <w:noWrap/>
            <w:hideMark/>
          </w:tcPr>
          <w:p w14:paraId="50DDEF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D35CFC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83CC43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897246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117.       </w:t>
            </w:r>
          </w:p>
        </w:tc>
        <w:tc>
          <w:tcPr>
            <w:tcW w:w="6962" w:type="dxa"/>
            <w:tcBorders>
              <w:top w:val="nil"/>
              <w:left w:val="nil"/>
              <w:bottom w:val="single" w:sz="4" w:space="0" w:color="auto"/>
              <w:right w:val="single" w:sz="4" w:space="0" w:color="auto"/>
            </w:tcBorders>
            <w:shd w:val="clear" w:color="auto" w:fill="auto"/>
            <w:hideMark/>
          </w:tcPr>
          <w:p w14:paraId="795C59B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mid rails</w:t>
            </w:r>
          </w:p>
        </w:tc>
        <w:tc>
          <w:tcPr>
            <w:tcW w:w="971" w:type="dxa"/>
            <w:tcBorders>
              <w:top w:val="nil"/>
              <w:left w:val="nil"/>
              <w:bottom w:val="single" w:sz="4" w:space="0" w:color="auto"/>
              <w:right w:val="single" w:sz="4" w:space="0" w:color="auto"/>
            </w:tcBorders>
            <w:shd w:val="clear" w:color="auto" w:fill="auto"/>
            <w:noWrap/>
            <w:hideMark/>
          </w:tcPr>
          <w:p w14:paraId="66EB64B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F840EE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90B595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40DF4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118.       </w:t>
            </w:r>
          </w:p>
        </w:tc>
        <w:tc>
          <w:tcPr>
            <w:tcW w:w="6962" w:type="dxa"/>
            <w:tcBorders>
              <w:top w:val="nil"/>
              <w:left w:val="nil"/>
              <w:bottom w:val="single" w:sz="4" w:space="0" w:color="auto"/>
              <w:right w:val="single" w:sz="4" w:space="0" w:color="auto"/>
            </w:tcBorders>
            <w:shd w:val="clear" w:color="auto" w:fill="auto"/>
            <w:hideMark/>
          </w:tcPr>
          <w:p w14:paraId="69C28A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modular and prefabricated components</w:t>
            </w:r>
          </w:p>
        </w:tc>
        <w:tc>
          <w:tcPr>
            <w:tcW w:w="971" w:type="dxa"/>
            <w:tcBorders>
              <w:top w:val="nil"/>
              <w:left w:val="nil"/>
              <w:bottom w:val="single" w:sz="4" w:space="0" w:color="auto"/>
              <w:right w:val="single" w:sz="4" w:space="0" w:color="auto"/>
            </w:tcBorders>
            <w:shd w:val="clear" w:color="auto" w:fill="auto"/>
            <w:noWrap/>
            <w:hideMark/>
          </w:tcPr>
          <w:p w14:paraId="6746279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096955C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BC1F1E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36EB6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119.       </w:t>
            </w:r>
          </w:p>
        </w:tc>
        <w:tc>
          <w:tcPr>
            <w:tcW w:w="6962" w:type="dxa"/>
            <w:tcBorders>
              <w:top w:val="nil"/>
              <w:left w:val="nil"/>
              <w:bottom w:val="single" w:sz="4" w:space="0" w:color="auto"/>
              <w:right w:val="single" w:sz="4" w:space="0" w:color="auto"/>
            </w:tcBorders>
            <w:shd w:val="clear" w:color="auto" w:fill="auto"/>
            <w:hideMark/>
          </w:tcPr>
          <w:p w14:paraId="39543FB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Safety nets</w:t>
            </w:r>
          </w:p>
        </w:tc>
        <w:tc>
          <w:tcPr>
            <w:tcW w:w="971" w:type="dxa"/>
            <w:tcBorders>
              <w:top w:val="nil"/>
              <w:left w:val="nil"/>
              <w:bottom w:val="single" w:sz="4" w:space="0" w:color="auto"/>
              <w:right w:val="single" w:sz="4" w:space="0" w:color="auto"/>
            </w:tcBorders>
            <w:shd w:val="clear" w:color="auto" w:fill="auto"/>
            <w:noWrap/>
            <w:hideMark/>
          </w:tcPr>
          <w:p w14:paraId="701D8C4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89C35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5E717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A69D5E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120.       </w:t>
            </w:r>
          </w:p>
        </w:tc>
        <w:tc>
          <w:tcPr>
            <w:tcW w:w="6962" w:type="dxa"/>
            <w:tcBorders>
              <w:top w:val="nil"/>
              <w:left w:val="nil"/>
              <w:bottom w:val="single" w:sz="4" w:space="0" w:color="auto"/>
              <w:right w:val="single" w:sz="4" w:space="0" w:color="auto"/>
            </w:tcBorders>
            <w:shd w:val="clear" w:color="auto" w:fill="auto"/>
            <w:hideMark/>
          </w:tcPr>
          <w:p w14:paraId="0940C8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Stairs or ladders</w:t>
            </w:r>
          </w:p>
        </w:tc>
        <w:tc>
          <w:tcPr>
            <w:tcW w:w="971" w:type="dxa"/>
            <w:tcBorders>
              <w:top w:val="nil"/>
              <w:left w:val="nil"/>
              <w:bottom w:val="single" w:sz="4" w:space="0" w:color="auto"/>
              <w:right w:val="single" w:sz="4" w:space="0" w:color="auto"/>
            </w:tcBorders>
            <w:shd w:val="clear" w:color="auto" w:fill="auto"/>
            <w:noWrap/>
            <w:hideMark/>
          </w:tcPr>
          <w:p w14:paraId="156AFD8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48D14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639F27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9337C1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121.       </w:t>
            </w:r>
          </w:p>
        </w:tc>
        <w:tc>
          <w:tcPr>
            <w:tcW w:w="6962" w:type="dxa"/>
            <w:tcBorders>
              <w:top w:val="nil"/>
              <w:left w:val="nil"/>
              <w:bottom w:val="single" w:sz="4" w:space="0" w:color="auto"/>
              <w:right w:val="single" w:sz="4" w:space="0" w:color="auto"/>
            </w:tcBorders>
            <w:shd w:val="clear" w:color="auto" w:fill="auto"/>
            <w:hideMark/>
          </w:tcPr>
          <w:p w14:paraId="172BFEB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 Standards</w:t>
            </w:r>
          </w:p>
        </w:tc>
        <w:tc>
          <w:tcPr>
            <w:tcW w:w="971" w:type="dxa"/>
            <w:tcBorders>
              <w:top w:val="nil"/>
              <w:left w:val="nil"/>
              <w:bottom w:val="single" w:sz="4" w:space="0" w:color="auto"/>
              <w:right w:val="single" w:sz="4" w:space="0" w:color="auto"/>
            </w:tcBorders>
            <w:shd w:val="clear" w:color="auto" w:fill="auto"/>
            <w:noWrap/>
            <w:hideMark/>
          </w:tcPr>
          <w:p w14:paraId="0DD822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7A6D4A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172A14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817EEF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122.       </w:t>
            </w:r>
          </w:p>
        </w:tc>
        <w:tc>
          <w:tcPr>
            <w:tcW w:w="6962" w:type="dxa"/>
            <w:tcBorders>
              <w:top w:val="nil"/>
              <w:left w:val="nil"/>
              <w:bottom w:val="single" w:sz="4" w:space="0" w:color="auto"/>
              <w:right w:val="single" w:sz="4" w:space="0" w:color="auto"/>
            </w:tcBorders>
            <w:shd w:val="clear" w:color="auto" w:fill="auto"/>
            <w:hideMark/>
          </w:tcPr>
          <w:p w14:paraId="593645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and aluminum tubes (pipes)</w:t>
            </w:r>
          </w:p>
        </w:tc>
        <w:tc>
          <w:tcPr>
            <w:tcW w:w="971" w:type="dxa"/>
            <w:tcBorders>
              <w:top w:val="nil"/>
              <w:left w:val="nil"/>
              <w:bottom w:val="single" w:sz="4" w:space="0" w:color="auto"/>
              <w:right w:val="single" w:sz="4" w:space="0" w:color="auto"/>
            </w:tcBorders>
            <w:shd w:val="clear" w:color="auto" w:fill="auto"/>
            <w:noWrap/>
            <w:hideMark/>
          </w:tcPr>
          <w:p w14:paraId="12020CB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3AE515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98E0C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5A165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123.       </w:t>
            </w:r>
          </w:p>
        </w:tc>
        <w:tc>
          <w:tcPr>
            <w:tcW w:w="6962" w:type="dxa"/>
            <w:tcBorders>
              <w:top w:val="nil"/>
              <w:left w:val="nil"/>
              <w:bottom w:val="single" w:sz="4" w:space="0" w:color="auto"/>
              <w:right w:val="single" w:sz="4" w:space="0" w:color="auto"/>
            </w:tcBorders>
            <w:shd w:val="clear" w:color="auto" w:fill="auto"/>
            <w:hideMark/>
          </w:tcPr>
          <w:p w14:paraId="3BC0ABE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transoms</w:t>
            </w:r>
          </w:p>
        </w:tc>
        <w:tc>
          <w:tcPr>
            <w:tcW w:w="971" w:type="dxa"/>
            <w:tcBorders>
              <w:top w:val="nil"/>
              <w:left w:val="nil"/>
              <w:bottom w:val="single" w:sz="4" w:space="0" w:color="auto"/>
              <w:right w:val="single" w:sz="4" w:space="0" w:color="auto"/>
            </w:tcBorders>
            <w:shd w:val="clear" w:color="auto" w:fill="auto"/>
            <w:noWrap/>
            <w:hideMark/>
          </w:tcPr>
          <w:p w14:paraId="698ED92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282D79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C54FB7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AF5293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124.       </w:t>
            </w:r>
          </w:p>
        </w:tc>
        <w:tc>
          <w:tcPr>
            <w:tcW w:w="6962" w:type="dxa"/>
            <w:tcBorders>
              <w:top w:val="nil"/>
              <w:left w:val="nil"/>
              <w:bottom w:val="single" w:sz="4" w:space="0" w:color="auto"/>
              <w:right w:val="single" w:sz="4" w:space="0" w:color="auto"/>
            </w:tcBorders>
            <w:shd w:val="clear" w:color="auto" w:fill="auto"/>
            <w:hideMark/>
          </w:tcPr>
          <w:p w14:paraId="3A3BB9F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nips</w:t>
            </w:r>
          </w:p>
        </w:tc>
        <w:tc>
          <w:tcPr>
            <w:tcW w:w="971" w:type="dxa"/>
            <w:tcBorders>
              <w:top w:val="nil"/>
              <w:left w:val="nil"/>
              <w:bottom w:val="single" w:sz="4" w:space="0" w:color="auto"/>
              <w:right w:val="single" w:sz="4" w:space="0" w:color="auto"/>
            </w:tcBorders>
            <w:shd w:val="clear" w:color="auto" w:fill="auto"/>
            <w:noWrap/>
            <w:hideMark/>
          </w:tcPr>
          <w:p w14:paraId="20590F8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3B61BC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5ED722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3409B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125.       </w:t>
            </w:r>
          </w:p>
        </w:tc>
        <w:tc>
          <w:tcPr>
            <w:tcW w:w="6962" w:type="dxa"/>
            <w:tcBorders>
              <w:top w:val="nil"/>
              <w:left w:val="nil"/>
              <w:bottom w:val="single" w:sz="4" w:space="0" w:color="auto"/>
              <w:right w:val="single" w:sz="4" w:space="0" w:color="auto"/>
            </w:tcBorders>
            <w:shd w:val="clear" w:color="auto" w:fill="auto"/>
            <w:hideMark/>
          </w:tcPr>
          <w:p w14:paraId="1099E3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Pallet trolleys</w:t>
            </w:r>
          </w:p>
        </w:tc>
        <w:tc>
          <w:tcPr>
            <w:tcW w:w="971" w:type="dxa"/>
            <w:tcBorders>
              <w:top w:val="nil"/>
              <w:left w:val="nil"/>
              <w:bottom w:val="single" w:sz="4" w:space="0" w:color="auto"/>
              <w:right w:val="single" w:sz="4" w:space="0" w:color="auto"/>
            </w:tcBorders>
            <w:shd w:val="clear" w:color="auto" w:fill="auto"/>
            <w:noWrap/>
            <w:hideMark/>
          </w:tcPr>
          <w:p w14:paraId="7AB0DEC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E5E624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F0B301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140D7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126.       </w:t>
            </w:r>
          </w:p>
        </w:tc>
        <w:tc>
          <w:tcPr>
            <w:tcW w:w="6962" w:type="dxa"/>
            <w:tcBorders>
              <w:top w:val="nil"/>
              <w:left w:val="nil"/>
              <w:bottom w:val="single" w:sz="4" w:space="0" w:color="auto"/>
              <w:right w:val="single" w:sz="4" w:space="0" w:color="auto"/>
            </w:tcBorders>
            <w:shd w:val="clear" w:color="auto" w:fill="auto"/>
            <w:hideMark/>
          </w:tcPr>
          <w:p w14:paraId="5F9340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profiles</w:t>
            </w:r>
          </w:p>
        </w:tc>
        <w:tc>
          <w:tcPr>
            <w:tcW w:w="971" w:type="dxa"/>
            <w:tcBorders>
              <w:top w:val="nil"/>
              <w:left w:val="nil"/>
              <w:bottom w:val="single" w:sz="4" w:space="0" w:color="auto"/>
              <w:right w:val="single" w:sz="4" w:space="0" w:color="auto"/>
            </w:tcBorders>
            <w:shd w:val="clear" w:color="auto" w:fill="auto"/>
            <w:noWrap/>
            <w:hideMark/>
          </w:tcPr>
          <w:p w14:paraId="2F2C20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AF11DA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2CDA7C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B4194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127.       </w:t>
            </w:r>
          </w:p>
        </w:tc>
        <w:tc>
          <w:tcPr>
            <w:tcW w:w="6962" w:type="dxa"/>
            <w:tcBorders>
              <w:top w:val="nil"/>
              <w:left w:val="nil"/>
              <w:bottom w:val="single" w:sz="4" w:space="0" w:color="auto"/>
              <w:right w:val="single" w:sz="4" w:space="0" w:color="auto"/>
            </w:tcBorders>
            <w:shd w:val="clear" w:color="auto" w:fill="auto"/>
            <w:hideMark/>
          </w:tcPr>
          <w:p w14:paraId="6DFC85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Brushes</w:t>
            </w:r>
          </w:p>
        </w:tc>
        <w:tc>
          <w:tcPr>
            <w:tcW w:w="971" w:type="dxa"/>
            <w:tcBorders>
              <w:top w:val="nil"/>
              <w:left w:val="nil"/>
              <w:bottom w:val="single" w:sz="4" w:space="0" w:color="auto"/>
              <w:right w:val="single" w:sz="4" w:space="0" w:color="auto"/>
            </w:tcBorders>
            <w:shd w:val="clear" w:color="auto" w:fill="auto"/>
            <w:noWrap/>
            <w:hideMark/>
          </w:tcPr>
          <w:p w14:paraId="0BA1DFD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C1453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3004A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6A9D36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128.       </w:t>
            </w:r>
          </w:p>
        </w:tc>
        <w:tc>
          <w:tcPr>
            <w:tcW w:w="6962" w:type="dxa"/>
            <w:tcBorders>
              <w:top w:val="nil"/>
              <w:left w:val="nil"/>
              <w:bottom w:val="single" w:sz="4" w:space="0" w:color="auto"/>
              <w:right w:val="single" w:sz="4" w:space="0" w:color="auto"/>
            </w:tcBorders>
            <w:shd w:val="clear" w:color="auto" w:fill="auto"/>
            <w:hideMark/>
          </w:tcPr>
          <w:p w14:paraId="6C20286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Caulking guns</w:t>
            </w:r>
          </w:p>
        </w:tc>
        <w:tc>
          <w:tcPr>
            <w:tcW w:w="971" w:type="dxa"/>
            <w:tcBorders>
              <w:top w:val="nil"/>
              <w:left w:val="nil"/>
              <w:bottom w:val="single" w:sz="4" w:space="0" w:color="auto"/>
              <w:right w:val="single" w:sz="4" w:space="0" w:color="auto"/>
            </w:tcBorders>
            <w:shd w:val="clear" w:color="auto" w:fill="auto"/>
            <w:noWrap/>
            <w:hideMark/>
          </w:tcPr>
          <w:p w14:paraId="28B9E4C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E8ABAD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27A272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C2E8B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129.       </w:t>
            </w:r>
          </w:p>
        </w:tc>
        <w:tc>
          <w:tcPr>
            <w:tcW w:w="6962" w:type="dxa"/>
            <w:tcBorders>
              <w:top w:val="nil"/>
              <w:left w:val="nil"/>
              <w:bottom w:val="single" w:sz="4" w:space="0" w:color="auto"/>
              <w:right w:val="single" w:sz="4" w:space="0" w:color="auto"/>
            </w:tcBorders>
            <w:shd w:val="clear" w:color="auto" w:fill="auto"/>
            <w:hideMark/>
          </w:tcPr>
          <w:p w14:paraId="50BDAA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Electrical leads</w:t>
            </w:r>
          </w:p>
        </w:tc>
        <w:tc>
          <w:tcPr>
            <w:tcW w:w="971" w:type="dxa"/>
            <w:tcBorders>
              <w:top w:val="nil"/>
              <w:left w:val="nil"/>
              <w:bottom w:val="single" w:sz="4" w:space="0" w:color="auto"/>
              <w:right w:val="single" w:sz="4" w:space="0" w:color="auto"/>
            </w:tcBorders>
            <w:shd w:val="clear" w:color="auto" w:fill="auto"/>
            <w:noWrap/>
            <w:hideMark/>
          </w:tcPr>
          <w:p w14:paraId="1754FDA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3294D34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F4E23B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33DE8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130.       </w:t>
            </w:r>
          </w:p>
        </w:tc>
        <w:tc>
          <w:tcPr>
            <w:tcW w:w="6962" w:type="dxa"/>
            <w:tcBorders>
              <w:top w:val="nil"/>
              <w:left w:val="nil"/>
              <w:bottom w:val="single" w:sz="4" w:space="0" w:color="auto"/>
              <w:right w:val="single" w:sz="4" w:space="0" w:color="auto"/>
            </w:tcBorders>
            <w:shd w:val="clear" w:color="auto" w:fill="auto"/>
            <w:hideMark/>
          </w:tcPr>
          <w:p w14:paraId="28FEFA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Hose and water sprays</w:t>
            </w:r>
          </w:p>
        </w:tc>
        <w:tc>
          <w:tcPr>
            <w:tcW w:w="971" w:type="dxa"/>
            <w:tcBorders>
              <w:top w:val="nil"/>
              <w:left w:val="nil"/>
              <w:bottom w:val="single" w:sz="4" w:space="0" w:color="auto"/>
              <w:right w:val="single" w:sz="4" w:space="0" w:color="auto"/>
            </w:tcBorders>
            <w:shd w:val="clear" w:color="auto" w:fill="auto"/>
            <w:noWrap/>
            <w:hideMark/>
          </w:tcPr>
          <w:p w14:paraId="58D729B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168DF5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F93967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3BC11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131.       </w:t>
            </w:r>
          </w:p>
        </w:tc>
        <w:tc>
          <w:tcPr>
            <w:tcW w:w="6962" w:type="dxa"/>
            <w:tcBorders>
              <w:top w:val="nil"/>
              <w:left w:val="nil"/>
              <w:bottom w:val="single" w:sz="4" w:space="0" w:color="auto"/>
              <w:right w:val="single" w:sz="4" w:space="0" w:color="auto"/>
            </w:tcBorders>
            <w:shd w:val="clear" w:color="auto" w:fill="auto"/>
            <w:hideMark/>
          </w:tcPr>
          <w:p w14:paraId="50F8FB7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Nippers</w:t>
            </w:r>
          </w:p>
        </w:tc>
        <w:tc>
          <w:tcPr>
            <w:tcW w:w="971" w:type="dxa"/>
            <w:tcBorders>
              <w:top w:val="nil"/>
              <w:left w:val="nil"/>
              <w:bottom w:val="single" w:sz="4" w:space="0" w:color="auto"/>
              <w:right w:val="single" w:sz="4" w:space="0" w:color="auto"/>
            </w:tcBorders>
            <w:shd w:val="clear" w:color="auto" w:fill="auto"/>
            <w:noWrap/>
            <w:hideMark/>
          </w:tcPr>
          <w:p w14:paraId="7AD346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163E501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3405C9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C0117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132.       </w:t>
            </w:r>
          </w:p>
        </w:tc>
        <w:tc>
          <w:tcPr>
            <w:tcW w:w="6962" w:type="dxa"/>
            <w:tcBorders>
              <w:top w:val="nil"/>
              <w:left w:val="nil"/>
              <w:bottom w:val="single" w:sz="4" w:space="0" w:color="auto"/>
              <w:right w:val="single" w:sz="4" w:space="0" w:color="auto"/>
            </w:tcBorders>
            <w:shd w:val="clear" w:color="auto" w:fill="auto"/>
            <w:hideMark/>
          </w:tcPr>
          <w:p w14:paraId="20E4A9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Pointed grouters</w:t>
            </w:r>
          </w:p>
        </w:tc>
        <w:tc>
          <w:tcPr>
            <w:tcW w:w="971" w:type="dxa"/>
            <w:tcBorders>
              <w:top w:val="nil"/>
              <w:left w:val="nil"/>
              <w:bottom w:val="single" w:sz="4" w:space="0" w:color="auto"/>
              <w:right w:val="single" w:sz="4" w:space="0" w:color="auto"/>
            </w:tcBorders>
            <w:shd w:val="clear" w:color="auto" w:fill="auto"/>
            <w:noWrap/>
            <w:hideMark/>
          </w:tcPr>
          <w:p w14:paraId="7F36D65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5C9369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D5B2A6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72C81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133.       </w:t>
            </w:r>
          </w:p>
        </w:tc>
        <w:tc>
          <w:tcPr>
            <w:tcW w:w="6962" w:type="dxa"/>
            <w:tcBorders>
              <w:top w:val="nil"/>
              <w:left w:val="nil"/>
              <w:bottom w:val="single" w:sz="4" w:space="0" w:color="auto"/>
              <w:right w:val="single" w:sz="4" w:space="0" w:color="auto"/>
            </w:tcBorders>
            <w:shd w:val="clear" w:color="auto" w:fill="auto"/>
            <w:hideMark/>
          </w:tcPr>
          <w:p w14:paraId="2166FB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screwdrivers</w:t>
            </w:r>
          </w:p>
        </w:tc>
        <w:tc>
          <w:tcPr>
            <w:tcW w:w="971" w:type="dxa"/>
            <w:tcBorders>
              <w:top w:val="nil"/>
              <w:left w:val="nil"/>
              <w:bottom w:val="single" w:sz="4" w:space="0" w:color="auto"/>
              <w:right w:val="single" w:sz="4" w:space="0" w:color="auto"/>
            </w:tcBorders>
            <w:shd w:val="clear" w:color="auto" w:fill="auto"/>
            <w:noWrap/>
            <w:hideMark/>
          </w:tcPr>
          <w:p w14:paraId="06C908A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95E9A8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0A32DF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76607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134.       </w:t>
            </w:r>
          </w:p>
        </w:tc>
        <w:tc>
          <w:tcPr>
            <w:tcW w:w="6962" w:type="dxa"/>
            <w:tcBorders>
              <w:top w:val="nil"/>
              <w:left w:val="nil"/>
              <w:bottom w:val="single" w:sz="4" w:space="0" w:color="auto"/>
              <w:right w:val="single" w:sz="4" w:space="0" w:color="auto"/>
            </w:tcBorders>
            <w:shd w:val="clear" w:color="auto" w:fill="auto"/>
            <w:hideMark/>
          </w:tcPr>
          <w:p w14:paraId="215FDE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sanders</w:t>
            </w:r>
          </w:p>
        </w:tc>
        <w:tc>
          <w:tcPr>
            <w:tcW w:w="971" w:type="dxa"/>
            <w:tcBorders>
              <w:top w:val="nil"/>
              <w:left w:val="nil"/>
              <w:bottom w:val="single" w:sz="4" w:space="0" w:color="auto"/>
              <w:right w:val="single" w:sz="4" w:space="0" w:color="auto"/>
            </w:tcBorders>
            <w:shd w:val="clear" w:color="auto" w:fill="auto"/>
            <w:noWrap/>
            <w:hideMark/>
          </w:tcPr>
          <w:p w14:paraId="75E76E1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A78A01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030731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F26FD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135.       </w:t>
            </w:r>
          </w:p>
        </w:tc>
        <w:tc>
          <w:tcPr>
            <w:tcW w:w="6962" w:type="dxa"/>
            <w:tcBorders>
              <w:top w:val="nil"/>
              <w:left w:val="nil"/>
              <w:bottom w:val="single" w:sz="4" w:space="0" w:color="auto"/>
              <w:right w:val="single" w:sz="4" w:space="0" w:color="auto"/>
            </w:tcBorders>
            <w:shd w:val="clear" w:color="auto" w:fill="auto"/>
            <w:hideMark/>
          </w:tcPr>
          <w:p w14:paraId="75D413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Rags</w:t>
            </w:r>
          </w:p>
        </w:tc>
        <w:tc>
          <w:tcPr>
            <w:tcW w:w="971" w:type="dxa"/>
            <w:tcBorders>
              <w:top w:val="nil"/>
              <w:left w:val="nil"/>
              <w:bottom w:val="single" w:sz="4" w:space="0" w:color="auto"/>
              <w:right w:val="single" w:sz="4" w:space="0" w:color="auto"/>
            </w:tcBorders>
            <w:shd w:val="clear" w:color="auto" w:fill="auto"/>
            <w:noWrap/>
            <w:hideMark/>
          </w:tcPr>
          <w:p w14:paraId="63F894E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27651E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A7FBB8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DBC1C5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136.       </w:t>
            </w:r>
          </w:p>
        </w:tc>
        <w:tc>
          <w:tcPr>
            <w:tcW w:w="6962" w:type="dxa"/>
            <w:tcBorders>
              <w:top w:val="nil"/>
              <w:left w:val="nil"/>
              <w:bottom w:val="single" w:sz="4" w:space="0" w:color="auto"/>
              <w:right w:val="single" w:sz="4" w:space="0" w:color="auto"/>
            </w:tcBorders>
            <w:shd w:val="clear" w:color="auto" w:fill="auto"/>
            <w:hideMark/>
          </w:tcPr>
          <w:p w14:paraId="3497E7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rubber mallets</w:t>
            </w:r>
          </w:p>
        </w:tc>
        <w:tc>
          <w:tcPr>
            <w:tcW w:w="971" w:type="dxa"/>
            <w:tcBorders>
              <w:top w:val="nil"/>
              <w:left w:val="nil"/>
              <w:bottom w:val="single" w:sz="4" w:space="0" w:color="auto"/>
              <w:right w:val="single" w:sz="4" w:space="0" w:color="auto"/>
            </w:tcBorders>
            <w:shd w:val="clear" w:color="auto" w:fill="auto"/>
            <w:noWrap/>
            <w:hideMark/>
          </w:tcPr>
          <w:p w14:paraId="4287FFC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66CE45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65FAD7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14A54F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137.       </w:t>
            </w:r>
          </w:p>
        </w:tc>
        <w:tc>
          <w:tcPr>
            <w:tcW w:w="6962" w:type="dxa"/>
            <w:tcBorders>
              <w:top w:val="nil"/>
              <w:left w:val="nil"/>
              <w:bottom w:val="single" w:sz="4" w:space="0" w:color="auto"/>
              <w:right w:val="single" w:sz="4" w:space="0" w:color="auto"/>
            </w:tcBorders>
            <w:shd w:val="clear" w:color="auto" w:fill="auto"/>
            <w:hideMark/>
          </w:tcPr>
          <w:p w14:paraId="3BA9FAD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Sanding blocks</w:t>
            </w:r>
          </w:p>
        </w:tc>
        <w:tc>
          <w:tcPr>
            <w:tcW w:w="971" w:type="dxa"/>
            <w:tcBorders>
              <w:top w:val="nil"/>
              <w:left w:val="nil"/>
              <w:bottom w:val="single" w:sz="4" w:space="0" w:color="auto"/>
              <w:right w:val="single" w:sz="4" w:space="0" w:color="auto"/>
            </w:tcBorders>
            <w:shd w:val="clear" w:color="auto" w:fill="auto"/>
            <w:noWrap/>
            <w:hideMark/>
          </w:tcPr>
          <w:p w14:paraId="0309010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0B78DA6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9631B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F8E64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138.       </w:t>
            </w:r>
          </w:p>
        </w:tc>
        <w:tc>
          <w:tcPr>
            <w:tcW w:w="6962" w:type="dxa"/>
            <w:tcBorders>
              <w:top w:val="nil"/>
              <w:left w:val="nil"/>
              <w:bottom w:val="single" w:sz="4" w:space="0" w:color="auto"/>
              <w:right w:val="single" w:sz="4" w:space="0" w:color="auto"/>
            </w:tcBorders>
            <w:shd w:val="clear" w:color="auto" w:fill="auto"/>
            <w:hideMark/>
          </w:tcPr>
          <w:p w14:paraId="64C54C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spacers and wedges</w:t>
            </w:r>
          </w:p>
        </w:tc>
        <w:tc>
          <w:tcPr>
            <w:tcW w:w="971" w:type="dxa"/>
            <w:tcBorders>
              <w:top w:val="nil"/>
              <w:left w:val="nil"/>
              <w:bottom w:val="single" w:sz="4" w:space="0" w:color="auto"/>
              <w:right w:val="single" w:sz="4" w:space="0" w:color="auto"/>
            </w:tcBorders>
            <w:shd w:val="clear" w:color="auto" w:fill="auto"/>
            <w:noWrap/>
            <w:hideMark/>
          </w:tcPr>
          <w:p w14:paraId="001D36F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BD3635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6E605A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7FDCA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139.       </w:t>
            </w:r>
          </w:p>
        </w:tc>
        <w:tc>
          <w:tcPr>
            <w:tcW w:w="6962" w:type="dxa"/>
            <w:tcBorders>
              <w:top w:val="nil"/>
              <w:left w:val="nil"/>
              <w:bottom w:val="single" w:sz="4" w:space="0" w:color="auto"/>
              <w:right w:val="single" w:sz="4" w:space="0" w:color="auto"/>
            </w:tcBorders>
            <w:shd w:val="clear" w:color="auto" w:fill="auto"/>
            <w:hideMark/>
          </w:tcPr>
          <w:p w14:paraId="3E597F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Spatulas</w:t>
            </w:r>
          </w:p>
        </w:tc>
        <w:tc>
          <w:tcPr>
            <w:tcW w:w="971" w:type="dxa"/>
            <w:tcBorders>
              <w:top w:val="nil"/>
              <w:left w:val="nil"/>
              <w:bottom w:val="single" w:sz="4" w:space="0" w:color="auto"/>
              <w:right w:val="single" w:sz="4" w:space="0" w:color="auto"/>
            </w:tcBorders>
            <w:shd w:val="clear" w:color="auto" w:fill="auto"/>
            <w:noWrap/>
            <w:hideMark/>
          </w:tcPr>
          <w:p w14:paraId="0A85BB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4788D1D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5EF0D4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173E9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140.       </w:t>
            </w:r>
          </w:p>
        </w:tc>
        <w:tc>
          <w:tcPr>
            <w:tcW w:w="6962" w:type="dxa"/>
            <w:tcBorders>
              <w:top w:val="nil"/>
              <w:left w:val="nil"/>
              <w:bottom w:val="single" w:sz="4" w:space="0" w:color="auto"/>
              <w:right w:val="single" w:sz="4" w:space="0" w:color="auto"/>
            </w:tcBorders>
            <w:shd w:val="clear" w:color="auto" w:fill="auto"/>
            <w:hideMark/>
          </w:tcPr>
          <w:p w14:paraId="76DF38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sponges, squeegees</w:t>
            </w:r>
          </w:p>
        </w:tc>
        <w:tc>
          <w:tcPr>
            <w:tcW w:w="971" w:type="dxa"/>
            <w:tcBorders>
              <w:top w:val="nil"/>
              <w:left w:val="nil"/>
              <w:bottom w:val="single" w:sz="4" w:space="0" w:color="auto"/>
              <w:right w:val="single" w:sz="4" w:space="0" w:color="auto"/>
            </w:tcBorders>
            <w:shd w:val="clear" w:color="auto" w:fill="auto"/>
            <w:noWrap/>
            <w:hideMark/>
          </w:tcPr>
          <w:p w14:paraId="6C8CF3B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766EDBB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8DBB11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DC95D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141.       </w:t>
            </w:r>
          </w:p>
        </w:tc>
        <w:tc>
          <w:tcPr>
            <w:tcW w:w="6962" w:type="dxa"/>
            <w:tcBorders>
              <w:top w:val="nil"/>
              <w:left w:val="nil"/>
              <w:bottom w:val="single" w:sz="4" w:space="0" w:color="auto"/>
              <w:right w:val="single" w:sz="4" w:space="0" w:color="auto"/>
            </w:tcBorders>
            <w:shd w:val="clear" w:color="auto" w:fill="auto"/>
            <w:hideMark/>
          </w:tcPr>
          <w:p w14:paraId="3F6D0C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brushes,</w:t>
            </w:r>
          </w:p>
        </w:tc>
        <w:tc>
          <w:tcPr>
            <w:tcW w:w="971" w:type="dxa"/>
            <w:tcBorders>
              <w:top w:val="nil"/>
              <w:left w:val="nil"/>
              <w:bottom w:val="single" w:sz="4" w:space="0" w:color="auto"/>
              <w:right w:val="single" w:sz="4" w:space="0" w:color="auto"/>
            </w:tcBorders>
            <w:shd w:val="clear" w:color="auto" w:fill="auto"/>
            <w:noWrap/>
            <w:hideMark/>
          </w:tcPr>
          <w:p w14:paraId="557462B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CFB89A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B20F4E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F25A3D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142.       </w:t>
            </w:r>
          </w:p>
        </w:tc>
        <w:tc>
          <w:tcPr>
            <w:tcW w:w="6962" w:type="dxa"/>
            <w:tcBorders>
              <w:top w:val="nil"/>
              <w:left w:val="nil"/>
              <w:bottom w:val="single" w:sz="4" w:space="0" w:color="auto"/>
              <w:right w:val="single" w:sz="4" w:space="0" w:color="auto"/>
            </w:tcBorders>
            <w:shd w:val="clear" w:color="auto" w:fill="auto"/>
            <w:hideMark/>
          </w:tcPr>
          <w:p w14:paraId="120B12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Work platforms</w:t>
            </w:r>
          </w:p>
        </w:tc>
        <w:tc>
          <w:tcPr>
            <w:tcW w:w="971" w:type="dxa"/>
            <w:tcBorders>
              <w:top w:val="nil"/>
              <w:left w:val="nil"/>
              <w:bottom w:val="single" w:sz="4" w:space="0" w:color="auto"/>
              <w:right w:val="single" w:sz="4" w:space="0" w:color="auto"/>
            </w:tcBorders>
            <w:shd w:val="clear" w:color="auto" w:fill="auto"/>
            <w:noWrap/>
            <w:hideMark/>
          </w:tcPr>
          <w:p w14:paraId="4DD07B9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5222C65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7013D9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A609D0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143.       </w:t>
            </w:r>
          </w:p>
        </w:tc>
        <w:tc>
          <w:tcPr>
            <w:tcW w:w="6962" w:type="dxa"/>
            <w:tcBorders>
              <w:top w:val="nil"/>
              <w:left w:val="nil"/>
              <w:bottom w:val="single" w:sz="4" w:space="0" w:color="auto"/>
              <w:right w:val="single" w:sz="4" w:space="0" w:color="auto"/>
            </w:tcBorders>
            <w:shd w:val="clear" w:color="auto" w:fill="auto"/>
            <w:hideMark/>
          </w:tcPr>
          <w:p w14:paraId="477434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scribes </w:t>
            </w:r>
          </w:p>
        </w:tc>
        <w:tc>
          <w:tcPr>
            <w:tcW w:w="971" w:type="dxa"/>
            <w:tcBorders>
              <w:top w:val="nil"/>
              <w:left w:val="nil"/>
              <w:bottom w:val="single" w:sz="4" w:space="0" w:color="auto"/>
              <w:right w:val="single" w:sz="4" w:space="0" w:color="auto"/>
            </w:tcBorders>
            <w:shd w:val="clear" w:color="auto" w:fill="auto"/>
            <w:noWrap/>
            <w:hideMark/>
          </w:tcPr>
          <w:p w14:paraId="4FFE179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038" w:type="dxa"/>
            <w:tcBorders>
              <w:top w:val="nil"/>
              <w:left w:val="nil"/>
              <w:bottom w:val="single" w:sz="4" w:space="0" w:color="auto"/>
              <w:right w:val="single" w:sz="4" w:space="0" w:color="auto"/>
            </w:tcBorders>
            <w:shd w:val="clear" w:color="auto" w:fill="auto"/>
            <w:hideMark/>
          </w:tcPr>
          <w:p w14:paraId="61DBC42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1274E521" w14:textId="77777777" w:rsidR="006437D8" w:rsidRDefault="006437D8"/>
    <w:tbl>
      <w:tblPr>
        <w:tblW w:w="15026" w:type="dxa"/>
        <w:tblLook w:val="04A0" w:firstRow="1" w:lastRow="0" w:firstColumn="1" w:lastColumn="0" w:noHBand="0" w:noVBand="1"/>
      </w:tblPr>
      <w:tblGrid>
        <w:gridCol w:w="1130"/>
        <w:gridCol w:w="6948"/>
        <w:gridCol w:w="12"/>
        <w:gridCol w:w="980"/>
        <w:gridCol w:w="31"/>
        <w:gridCol w:w="5925"/>
      </w:tblGrid>
      <w:tr w:rsidR="00386EF9" w:rsidRPr="00386EF9" w14:paraId="3470C25B" w14:textId="77777777" w:rsidTr="00375D2E">
        <w:trPr>
          <w:trHeight w:val="300"/>
        </w:trPr>
        <w:tc>
          <w:tcPr>
            <w:tcW w:w="1129" w:type="dxa"/>
            <w:tcBorders>
              <w:top w:val="nil"/>
              <w:bottom w:val="single" w:sz="4" w:space="0" w:color="auto"/>
            </w:tcBorders>
            <w:shd w:val="clear" w:color="auto" w:fill="auto"/>
            <w:noWrap/>
            <w:hideMark/>
          </w:tcPr>
          <w:p w14:paraId="15A4F538"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6958" w:type="dxa"/>
            <w:gridSpan w:val="2"/>
            <w:tcBorders>
              <w:top w:val="nil"/>
              <w:bottom w:val="single" w:sz="4" w:space="0" w:color="auto"/>
            </w:tcBorders>
            <w:shd w:val="clear" w:color="auto" w:fill="auto"/>
            <w:hideMark/>
          </w:tcPr>
          <w:p w14:paraId="746028A0" w14:textId="77777777" w:rsidR="00386EF9" w:rsidRPr="00375D2E" w:rsidRDefault="00386EF9" w:rsidP="00386EF9">
            <w:pPr>
              <w:spacing w:after="0" w:line="240" w:lineRule="auto"/>
              <w:ind w:left="0" w:firstLine="0"/>
              <w:jc w:val="left"/>
              <w:rPr>
                <w:rFonts w:eastAsia="Times New Roman"/>
                <w:b/>
                <w:bCs/>
                <w:sz w:val="28"/>
                <w:szCs w:val="28"/>
              </w:rPr>
            </w:pPr>
            <w:r w:rsidRPr="00375D2E">
              <w:rPr>
                <w:rFonts w:eastAsia="Times New Roman"/>
                <w:b/>
                <w:bCs/>
                <w:sz w:val="28"/>
                <w:szCs w:val="28"/>
              </w:rPr>
              <w:t xml:space="preserve">09: Plumbing </w:t>
            </w:r>
          </w:p>
        </w:tc>
        <w:tc>
          <w:tcPr>
            <w:tcW w:w="1011" w:type="dxa"/>
            <w:gridSpan w:val="2"/>
            <w:tcBorders>
              <w:top w:val="nil"/>
              <w:bottom w:val="single" w:sz="4" w:space="0" w:color="auto"/>
            </w:tcBorders>
            <w:shd w:val="clear" w:color="auto" w:fill="auto"/>
            <w:noWrap/>
            <w:hideMark/>
          </w:tcPr>
          <w:p w14:paraId="280386AD"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5923" w:type="dxa"/>
            <w:tcBorders>
              <w:top w:val="nil"/>
              <w:bottom w:val="single" w:sz="4" w:space="0" w:color="auto"/>
            </w:tcBorders>
            <w:shd w:val="clear" w:color="auto" w:fill="auto"/>
            <w:hideMark/>
          </w:tcPr>
          <w:p w14:paraId="2A525AC3"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r>
      <w:tr w:rsidR="00386EF9" w:rsidRPr="00386EF9" w14:paraId="5213B7FD" w14:textId="77777777" w:rsidTr="00375D2E">
        <w:trPr>
          <w:trHeight w:val="300"/>
        </w:trPr>
        <w:tc>
          <w:tcPr>
            <w:tcW w:w="1129" w:type="dxa"/>
            <w:tcBorders>
              <w:top w:val="single" w:sz="4" w:space="0" w:color="auto"/>
              <w:left w:val="single" w:sz="4" w:space="0" w:color="auto"/>
              <w:bottom w:val="single" w:sz="4" w:space="0" w:color="auto"/>
              <w:right w:val="single" w:sz="4" w:space="0" w:color="auto"/>
            </w:tcBorders>
            <w:shd w:val="clear" w:color="000000" w:fill="DBDBDB"/>
            <w:noWrap/>
            <w:hideMark/>
          </w:tcPr>
          <w:p w14:paraId="64DCFCE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958" w:type="dxa"/>
            <w:gridSpan w:val="2"/>
            <w:tcBorders>
              <w:top w:val="single" w:sz="4" w:space="0" w:color="auto"/>
              <w:left w:val="nil"/>
              <w:bottom w:val="single" w:sz="4" w:space="0" w:color="auto"/>
              <w:right w:val="single" w:sz="4" w:space="0" w:color="auto"/>
            </w:tcBorders>
            <w:shd w:val="clear" w:color="000000" w:fill="DBDBDB"/>
            <w:hideMark/>
          </w:tcPr>
          <w:p w14:paraId="0CDE9CE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1011" w:type="dxa"/>
            <w:gridSpan w:val="2"/>
            <w:tcBorders>
              <w:top w:val="single" w:sz="4" w:space="0" w:color="auto"/>
              <w:left w:val="nil"/>
              <w:bottom w:val="single" w:sz="4" w:space="0" w:color="auto"/>
              <w:right w:val="single" w:sz="4" w:space="0" w:color="auto"/>
            </w:tcBorders>
            <w:shd w:val="clear" w:color="000000" w:fill="DBDBDB"/>
            <w:noWrap/>
            <w:hideMark/>
          </w:tcPr>
          <w:p w14:paraId="53354CB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5923" w:type="dxa"/>
            <w:tcBorders>
              <w:top w:val="single" w:sz="4" w:space="0" w:color="auto"/>
              <w:left w:val="nil"/>
              <w:bottom w:val="single" w:sz="4" w:space="0" w:color="auto"/>
              <w:right w:val="single" w:sz="4" w:space="0" w:color="auto"/>
            </w:tcBorders>
            <w:shd w:val="clear" w:color="000000" w:fill="DBDBDB"/>
            <w:hideMark/>
          </w:tcPr>
          <w:p w14:paraId="3ECCCE5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53AD5903"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986587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958" w:type="dxa"/>
            <w:gridSpan w:val="2"/>
            <w:tcBorders>
              <w:top w:val="nil"/>
              <w:left w:val="nil"/>
              <w:bottom w:val="single" w:sz="4" w:space="0" w:color="auto"/>
              <w:right w:val="single" w:sz="4" w:space="0" w:color="auto"/>
            </w:tcBorders>
            <w:shd w:val="clear" w:color="auto" w:fill="auto"/>
            <w:hideMark/>
          </w:tcPr>
          <w:p w14:paraId="11FC11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Wrench Set</w:t>
            </w:r>
          </w:p>
        </w:tc>
        <w:tc>
          <w:tcPr>
            <w:tcW w:w="1011" w:type="dxa"/>
            <w:gridSpan w:val="2"/>
            <w:tcBorders>
              <w:top w:val="nil"/>
              <w:left w:val="nil"/>
              <w:bottom w:val="single" w:sz="4" w:space="0" w:color="auto"/>
              <w:right w:val="single" w:sz="4" w:space="0" w:color="auto"/>
            </w:tcBorders>
            <w:shd w:val="clear" w:color="auto" w:fill="auto"/>
            <w:noWrap/>
            <w:hideMark/>
          </w:tcPr>
          <w:p w14:paraId="0E2772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5923" w:type="dxa"/>
            <w:tcBorders>
              <w:top w:val="nil"/>
              <w:left w:val="nil"/>
              <w:bottom w:val="single" w:sz="4" w:space="0" w:color="auto"/>
              <w:right w:val="single" w:sz="4" w:space="0" w:color="auto"/>
            </w:tcBorders>
            <w:shd w:val="clear" w:color="auto" w:fill="auto"/>
            <w:hideMark/>
          </w:tcPr>
          <w:p w14:paraId="1A51EA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Bath Room Fitting</w:t>
            </w:r>
          </w:p>
        </w:tc>
      </w:tr>
      <w:tr w:rsidR="00386EF9" w:rsidRPr="00386EF9" w14:paraId="27AECF5D"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C3CB1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958" w:type="dxa"/>
            <w:gridSpan w:val="2"/>
            <w:tcBorders>
              <w:top w:val="nil"/>
              <w:left w:val="nil"/>
              <w:bottom w:val="single" w:sz="4" w:space="0" w:color="auto"/>
              <w:right w:val="single" w:sz="4" w:space="0" w:color="auto"/>
            </w:tcBorders>
            <w:shd w:val="clear" w:color="auto" w:fill="auto"/>
            <w:hideMark/>
          </w:tcPr>
          <w:p w14:paraId="7F789D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Wrench Chain Type</w:t>
            </w:r>
          </w:p>
        </w:tc>
        <w:tc>
          <w:tcPr>
            <w:tcW w:w="1011" w:type="dxa"/>
            <w:gridSpan w:val="2"/>
            <w:tcBorders>
              <w:top w:val="nil"/>
              <w:left w:val="nil"/>
              <w:bottom w:val="single" w:sz="4" w:space="0" w:color="auto"/>
              <w:right w:val="single" w:sz="4" w:space="0" w:color="auto"/>
            </w:tcBorders>
            <w:shd w:val="clear" w:color="auto" w:fill="auto"/>
            <w:noWrap/>
            <w:hideMark/>
          </w:tcPr>
          <w:p w14:paraId="515143C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5923" w:type="dxa"/>
            <w:tcBorders>
              <w:top w:val="nil"/>
              <w:left w:val="nil"/>
              <w:bottom w:val="single" w:sz="4" w:space="0" w:color="auto"/>
              <w:right w:val="single" w:sz="4" w:space="0" w:color="auto"/>
            </w:tcBorders>
            <w:shd w:val="clear" w:color="auto" w:fill="auto"/>
            <w:hideMark/>
          </w:tcPr>
          <w:p w14:paraId="35A21F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Bath Sanitary Fixture</w:t>
            </w:r>
          </w:p>
        </w:tc>
      </w:tr>
      <w:tr w:rsidR="00386EF9" w:rsidRPr="00386EF9" w14:paraId="62FB31E0"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855F29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958" w:type="dxa"/>
            <w:gridSpan w:val="2"/>
            <w:tcBorders>
              <w:top w:val="nil"/>
              <w:left w:val="nil"/>
              <w:bottom w:val="single" w:sz="4" w:space="0" w:color="auto"/>
              <w:right w:val="single" w:sz="4" w:space="0" w:color="auto"/>
            </w:tcBorders>
            <w:shd w:val="clear" w:color="auto" w:fill="auto"/>
            <w:hideMark/>
          </w:tcPr>
          <w:p w14:paraId="144829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Pipe Wrench</w:t>
            </w:r>
          </w:p>
        </w:tc>
        <w:tc>
          <w:tcPr>
            <w:tcW w:w="1011" w:type="dxa"/>
            <w:gridSpan w:val="2"/>
            <w:tcBorders>
              <w:top w:val="nil"/>
              <w:left w:val="nil"/>
              <w:bottom w:val="single" w:sz="4" w:space="0" w:color="auto"/>
              <w:right w:val="single" w:sz="4" w:space="0" w:color="auto"/>
            </w:tcBorders>
            <w:shd w:val="clear" w:color="auto" w:fill="auto"/>
            <w:noWrap/>
            <w:hideMark/>
          </w:tcPr>
          <w:p w14:paraId="2F5E99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5923" w:type="dxa"/>
            <w:tcBorders>
              <w:top w:val="nil"/>
              <w:left w:val="nil"/>
              <w:bottom w:val="single" w:sz="4" w:space="0" w:color="auto"/>
              <w:right w:val="single" w:sz="4" w:space="0" w:color="auto"/>
            </w:tcBorders>
            <w:shd w:val="clear" w:color="auto" w:fill="auto"/>
            <w:hideMark/>
          </w:tcPr>
          <w:p w14:paraId="5B262F8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GI pipe fittings</w:t>
            </w:r>
          </w:p>
        </w:tc>
      </w:tr>
      <w:tr w:rsidR="00386EF9" w:rsidRPr="00386EF9" w14:paraId="2BECA719"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9B54F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958" w:type="dxa"/>
            <w:gridSpan w:val="2"/>
            <w:tcBorders>
              <w:top w:val="nil"/>
              <w:left w:val="nil"/>
              <w:bottom w:val="single" w:sz="4" w:space="0" w:color="auto"/>
              <w:right w:val="single" w:sz="4" w:space="0" w:color="auto"/>
            </w:tcBorders>
            <w:shd w:val="clear" w:color="auto" w:fill="auto"/>
            <w:hideMark/>
          </w:tcPr>
          <w:p w14:paraId="1BBE1F2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Reamer</w:t>
            </w:r>
          </w:p>
        </w:tc>
        <w:tc>
          <w:tcPr>
            <w:tcW w:w="1011" w:type="dxa"/>
            <w:gridSpan w:val="2"/>
            <w:tcBorders>
              <w:top w:val="nil"/>
              <w:left w:val="nil"/>
              <w:bottom w:val="single" w:sz="4" w:space="0" w:color="auto"/>
              <w:right w:val="single" w:sz="4" w:space="0" w:color="auto"/>
            </w:tcBorders>
            <w:shd w:val="clear" w:color="auto" w:fill="auto"/>
            <w:noWrap/>
            <w:hideMark/>
          </w:tcPr>
          <w:p w14:paraId="67BEC2D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5923" w:type="dxa"/>
            <w:tcBorders>
              <w:top w:val="nil"/>
              <w:left w:val="nil"/>
              <w:bottom w:val="single" w:sz="4" w:space="0" w:color="auto"/>
              <w:right w:val="single" w:sz="4" w:space="0" w:color="auto"/>
            </w:tcBorders>
            <w:shd w:val="clear" w:color="auto" w:fill="auto"/>
            <w:hideMark/>
          </w:tcPr>
          <w:p w14:paraId="1C455C2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CI pipe fittings</w:t>
            </w:r>
          </w:p>
        </w:tc>
      </w:tr>
      <w:tr w:rsidR="00386EF9" w:rsidRPr="00386EF9" w14:paraId="3F557056"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0D331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958" w:type="dxa"/>
            <w:gridSpan w:val="2"/>
            <w:tcBorders>
              <w:top w:val="nil"/>
              <w:left w:val="nil"/>
              <w:bottom w:val="single" w:sz="4" w:space="0" w:color="auto"/>
              <w:right w:val="single" w:sz="4" w:space="0" w:color="auto"/>
            </w:tcBorders>
            <w:shd w:val="clear" w:color="auto" w:fill="auto"/>
            <w:hideMark/>
          </w:tcPr>
          <w:p w14:paraId="312425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Vice (Stand Type)</w:t>
            </w:r>
          </w:p>
        </w:tc>
        <w:tc>
          <w:tcPr>
            <w:tcW w:w="1011" w:type="dxa"/>
            <w:gridSpan w:val="2"/>
            <w:tcBorders>
              <w:top w:val="nil"/>
              <w:left w:val="nil"/>
              <w:bottom w:val="single" w:sz="4" w:space="0" w:color="auto"/>
              <w:right w:val="single" w:sz="4" w:space="0" w:color="auto"/>
            </w:tcBorders>
            <w:shd w:val="clear" w:color="auto" w:fill="auto"/>
            <w:noWrap/>
            <w:hideMark/>
          </w:tcPr>
          <w:p w14:paraId="52D12FD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5923" w:type="dxa"/>
            <w:tcBorders>
              <w:top w:val="nil"/>
              <w:left w:val="nil"/>
              <w:bottom w:val="single" w:sz="4" w:space="0" w:color="auto"/>
              <w:right w:val="single" w:sz="4" w:space="0" w:color="auto"/>
            </w:tcBorders>
            <w:shd w:val="clear" w:color="auto" w:fill="auto"/>
            <w:hideMark/>
          </w:tcPr>
          <w:p w14:paraId="3E257DB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PPRC pipe fittings</w:t>
            </w:r>
          </w:p>
        </w:tc>
      </w:tr>
      <w:tr w:rsidR="00386EF9" w:rsidRPr="00386EF9" w14:paraId="303FBAE9"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BC361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6958" w:type="dxa"/>
            <w:gridSpan w:val="2"/>
            <w:tcBorders>
              <w:top w:val="nil"/>
              <w:left w:val="nil"/>
              <w:bottom w:val="single" w:sz="4" w:space="0" w:color="auto"/>
              <w:right w:val="single" w:sz="4" w:space="0" w:color="auto"/>
            </w:tcBorders>
            <w:shd w:val="clear" w:color="auto" w:fill="auto"/>
            <w:hideMark/>
          </w:tcPr>
          <w:p w14:paraId="217944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Vice (Bench Type)</w:t>
            </w:r>
          </w:p>
        </w:tc>
        <w:tc>
          <w:tcPr>
            <w:tcW w:w="1011" w:type="dxa"/>
            <w:gridSpan w:val="2"/>
            <w:tcBorders>
              <w:top w:val="nil"/>
              <w:left w:val="nil"/>
              <w:bottom w:val="single" w:sz="4" w:space="0" w:color="auto"/>
              <w:right w:val="single" w:sz="4" w:space="0" w:color="auto"/>
            </w:tcBorders>
            <w:shd w:val="clear" w:color="auto" w:fill="auto"/>
            <w:noWrap/>
            <w:hideMark/>
          </w:tcPr>
          <w:p w14:paraId="4449C2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5923" w:type="dxa"/>
            <w:tcBorders>
              <w:top w:val="nil"/>
              <w:left w:val="nil"/>
              <w:bottom w:val="single" w:sz="4" w:space="0" w:color="auto"/>
              <w:right w:val="single" w:sz="4" w:space="0" w:color="auto"/>
            </w:tcBorders>
            <w:shd w:val="clear" w:color="auto" w:fill="auto"/>
            <w:hideMark/>
          </w:tcPr>
          <w:p w14:paraId="5CB8952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w:t>
            </w:r>
          </w:p>
        </w:tc>
      </w:tr>
      <w:tr w:rsidR="00386EF9" w:rsidRPr="00386EF9" w14:paraId="6429A94A"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7F2552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6958" w:type="dxa"/>
            <w:gridSpan w:val="2"/>
            <w:tcBorders>
              <w:top w:val="nil"/>
              <w:left w:val="nil"/>
              <w:bottom w:val="single" w:sz="4" w:space="0" w:color="auto"/>
              <w:right w:val="single" w:sz="4" w:space="0" w:color="auto"/>
            </w:tcBorders>
            <w:shd w:val="clear" w:color="auto" w:fill="auto"/>
            <w:hideMark/>
          </w:tcPr>
          <w:p w14:paraId="46B8E7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Thread Cutting Kit</w:t>
            </w:r>
          </w:p>
        </w:tc>
        <w:tc>
          <w:tcPr>
            <w:tcW w:w="1011" w:type="dxa"/>
            <w:gridSpan w:val="2"/>
            <w:tcBorders>
              <w:top w:val="nil"/>
              <w:left w:val="nil"/>
              <w:bottom w:val="single" w:sz="4" w:space="0" w:color="auto"/>
              <w:right w:val="single" w:sz="4" w:space="0" w:color="auto"/>
            </w:tcBorders>
            <w:shd w:val="clear" w:color="auto" w:fill="auto"/>
            <w:noWrap/>
            <w:hideMark/>
          </w:tcPr>
          <w:p w14:paraId="3E848E3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5923" w:type="dxa"/>
            <w:tcBorders>
              <w:top w:val="nil"/>
              <w:left w:val="nil"/>
              <w:bottom w:val="single" w:sz="4" w:space="0" w:color="auto"/>
              <w:right w:val="single" w:sz="4" w:space="0" w:color="auto"/>
            </w:tcBorders>
            <w:shd w:val="clear" w:color="auto" w:fill="auto"/>
            <w:hideMark/>
          </w:tcPr>
          <w:p w14:paraId="7E5028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w:t>
            </w:r>
          </w:p>
        </w:tc>
      </w:tr>
      <w:tr w:rsidR="00386EF9" w:rsidRPr="00386EF9" w14:paraId="744F85E7"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D5061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6958" w:type="dxa"/>
            <w:gridSpan w:val="2"/>
            <w:tcBorders>
              <w:top w:val="nil"/>
              <w:left w:val="nil"/>
              <w:bottom w:val="single" w:sz="4" w:space="0" w:color="auto"/>
              <w:right w:val="single" w:sz="4" w:space="0" w:color="auto"/>
            </w:tcBorders>
            <w:shd w:val="clear" w:color="auto" w:fill="auto"/>
            <w:hideMark/>
          </w:tcPr>
          <w:p w14:paraId="7FBB97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Tap Set</w:t>
            </w:r>
          </w:p>
        </w:tc>
        <w:tc>
          <w:tcPr>
            <w:tcW w:w="1011" w:type="dxa"/>
            <w:gridSpan w:val="2"/>
            <w:tcBorders>
              <w:top w:val="nil"/>
              <w:left w:val="nil"/>
              <w:bottom w:val="single" w:sz="4" w:space="0" w:color="auto"/>
              <w:right w:val="single" w:sz="4" w:space="0" w:color="auto"/>
            </w:tcBorders>
            <w:shd w:val="clear" w:color="auto" w:fill="auto"/>
            <w:noWrap/>
            <w:hideMark/>
          </w:tcPr>
          <w:p w14:paraId="5AADCAD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5923" w:type="dxa"/>
            <w:tcBorders>
              <w:top w:val="nil"/>
              <w:left w:val="nil"/>
              <w:bottom w:val="single" w:sz="4" w:space="0" w:color="auto"/>
              <w:right w:val="single" w:sz="4" w:space="0" w:color="auto"/>
            </w:tcBorders>
            <w:shd w:val="clear" w:color="auto" w:fill="auto"/>
            <w:hideMark/>
          </w:tcPr>
          <w:p w14:paraId="584BF0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Plastic rings</w:t>
            </w:r>
          </w:p>
        </w:tc>
      </w:tr>
      <w:tr w:rsidR="00386EF9" w:rsidRPr="00386EF9" w14:paraId="4BFA4B7B"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9D0E2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6958" w:type="dxa"/>
            <w:gridSpan w:val="2"/>
            <w:tcBorders>
              <w:top w:val="nil"/>
              <w:left w:val="nil"/>
              <w:bottom w:val="single" w:sz="4" w:space="0" w:color="auto"/>
              <w:right w:val="single" w:sz="4" w:space="0" w:color="auto"/>
            </w:tcBorders>
            <w:shd w:val="clear" w:color="auto" w:fill="auto"/>
            <w:hideMark/>
          </w:tcPr>
          <w:p w14:paraId="4D899FF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Cutter</w:t>
            </w:r>
          </w:p>
        </w:tc>
        <w:tc>
          <w:tcPr>
            <w:tcW w:w="1011" w:type="dxa"/>
            <w:gridSpan w:val="2"/>
            <w:tcBorders>
              <w:top w:val="nil"/>
              <w:left w:val="nil"/>
              <w:bottom w:val="single" w:sz="4" w:space="0" w:color="auto"/>
              <w:right w:val="single" w:sz="4" w:space="0" w:color="auto"/>
            </w:tcBorders>
            <w:shd w:val="clear" w:color="auto" w:fill="auto"/>
            <w:noWrap/>
            <w:hideMark/>
          </w:tcPr>
          <w:p w14:paraId="33CBBDA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5923" w:type="dxa"/>
            <w:tcBorders>
              <w:top w:val="nil"/>
              <w:left w:val="nil"/>
              <w:bottom w:val="single" w:sz="4" w:space="0" w:color="auto"/>
              <w:right w:val="single" w:sz="4" w:space="0" w:color="auto"/>
            </w:tcBorders>
            <w:shd w:val="clear" w:color="auto" w:fill="auto"/>
            <w:hideMark/>
          </w:tcPr>
          <w:p w14:paraId="2A3846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Spun yarn</w:t>
            </w:r>
          </w:p>
        </w:tc>
      </w:tr>
      <w:tr w:rsidR="00386EF9" w:rsidRPr="00386EF9" w14:paraId="741C7BBC"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C2E81F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6958" w:type="dxa"/>
            <w:gridSpan w:val="2"/>
            <w:tcBorders>
              <w:top w:val="nil"/>
              <w:left w:val="nil"/>
              <w:bottom w:val="single" w:sz="4" w:space="0" w:color="auto"/>
              <w:right w:val="single" w:sz="4" w:space="0" w:color="auto"/>
            </w:tcBorders>
            <w:shd w:val="clear" w:color="auto" w:fill="auto"/>
            <w:hideMark/>
          </w:tcPr>
          <w:p w14:paraId="7F3D3AE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Pliers Adjustable</w:t>
            </w:r>
          </w:p>
        </w:tc>
        <w:tc>
          <w:tcPr>
            <w:tcW w:w="1011" w:type="dxa"/>
            <w:gridSpan w:val="2"/>
            <w:tcBorders>
              <w:top w:val="nil"/>
              <w:left w:val="nil"/>
              <w:bottom w:val="single" w:sz="4" w:space="0" w:color="auto"/>
              <w:right w:val="single" w:sz="4" w:space="0" w:color="auto"/>
            </w:tcBorders>
            <w:shd w:val="clear" w:color="auto" w:fill="auto"/>
            <w:noWrap/>
            <w:hideMark/>
          </w:tcPr>
          <w:p w14:paraId="6B0A472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5923" w:type="dxa"/>
            <w:tcBorders>
              <w:top w:val="nil"/>
              <w:left w:val="nil"/>
              <w:bottom w:val="single" w:sz="4" w:space="0" w:color="auto"/>
              <w:right w:val="single" w:sz="4" w:space="0" w:color="auto"/>
            </w:tcBorders>
            <w:shd w:val="clear" w:color="auto" w:fill="auto"/>
            <w:hideMark/>
          </w:tcPr>
          <w:p w14:paraId="0459624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Gasket</w:t>
            </w:r>
          </w:p>
        </w:tc>
      </w:tr>
      <w:tr w:rsidR="00386EF9" w:rsidRPr="00386EF9" w14:paraId="0B1A9965"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3C3C6C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6958" w:type="dxa"/>
            <w:gridSpan w:val="2"/>
            <w:tcBorders>
              <w:top w:val="nil"/>
              <w:left w:val="nil"/>
              <w:bottom w:val="single" w:sz="4" w:space="0" w:color="auto"/>
              <w:right w:val="single" w:sz="4" w:space="0" w:color="auto"/>
            </w:tcBorders>
            <w:shd w:val="clear" w:color="auto" w:fill="auto"/>
            <w:hideMark/>
          </w:tcPr>
          <w:p w14:paraId="08AC53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Cold Chisel Set</w:t>
            </w:r>
          </w:p>
        </w:tc>
        <w:tc>
          <w:tcPr>
            <w:tcW w:w="1011" w:type="dxa"/>
            <w:gridSpan w:val="2"/>
            <w:tcBorders>
              <w:top w:val="nil"/>
              <w:left w:val="nil"/>
              <w:bottom w:val="single" w:sz="4" w:space="0" w:color="auto"/>
              <w:right w:val="single" w:sz="4" w:space="0" w:color="auto"/>
            </w:tcBorders>
            <w:shd w:val="clear" w:color="auto" w:fill="auto"/>
            <w:noWrap/>
            <w:hideMark/>
          </w:tcPr>
          <w:p w14:paraId="55FE906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5923" w:type="dxa"/>
            <w:tcBorders>
              <w:top w:val="nil"/>
              <w:left w:val="nil"/>
              <w:bottom w:val="single" w:sz="4" w:space="0" w:color="auto"/>
              <w:right w:val="single" w:sz="4" w:space="0" w:color="auto"/>
            </w:tcBorders>
            <w:shd w:val="clear" w:color="auto" w:fill="auto"/>
            <w:hideMark/>
          </w:tcPr>
          <w:p w14:paraId="21F690B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Sealant</w:t>
            </w:r>
          </w:p>
        </w:tc>
      </w:tr>
      <w:tr w:rsidR="00386EF9" w:rsidRPr="00386EF9" w14:paraId="417A0E15"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67B742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6958" w:type="dxa"/>
            <w:gridSpan w:val="2"/>
            <w:tcBorders>
              <w:top w:val="nil"/>
              <w:left w:val="nil"/>
              <w:bottom w:val="single" w:sz="4" w:space="0" w:color="auto"/>
              <w:right w:val="single" w:sz="4" w:space="0" w:color="auto"/>
            </w:tcBorders>
            <w:shd w:val="clear" w:color="auto" w:fill="auto"/>
            <w:hideMark/>
          </w:tcPr>
          <w:p w14:paraId="192412C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Tape</w:t>
            </w:r>
          </w:p>
        </w:tc>
        <w:tc>
          <w:tcPr>
            <w:tcW w:w="1011" w:type="dxa"/>
            <w:gridSpan w:val="2"/>
            <w:tcBorders>
              <w:top w:val="nil"/>
              <w:left w:val="nil"/>
              <w:bottom w:val="single" w:sz="4" w:space="0" w:color="auto"/>
              <w:right w:val="single" w:sz="4" w:space="0" w:color="auto"/>
            </w:tcBorders>
            <w:shd w:val="clear" w:color="auto" w:fill="auto"/>
            <w:noWrap/>
            <w:hideMark/>
          </w:tcPr>
          <w:p w14:paraId="17F113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5923" w:type="dxa"/>
            <w:tcBorders>
              <w:top w:val="nil"/>
              <w:left w:val="nil"/>
              <w:bottom w:val="single" w:sz="4" w:space="0" w:color="auto"/>
              <w:right w:val="single" w:sz="4" w:space="0" w:color="auto"/>
            </w:tcBorders>
            <w:shd w:val="clear" w:color="auto" w:fill="auto"/>
            <w:hideMark/>
          </w:tcPr>
          <w:p w14:paraId="168683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Nut bolts, Clamps, Jute, Rubber Rings</w:t>
            </w:r>
          </w:p>
        </w:tc>
      </w:tr>
      <w:tr w:rsidR="00386EF9" w:rsidRPr="00386EF9" w14:paraId="5096822B"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27B1C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6958" w:type="dxa"/>
            <w:gridSpan w:val="2"/>
            <w:tcBorders>
              <w:top w:val="nil"/>
              <w:left w:val="nil"/>
              <w:bottom w:val="single" w:sz="4" w:space="0" w:color="auto"/>
              <w:right w:val="single" w:sz="4" w:space="0" w:color="auto"/>
            </w:tcBorders>
            <w:shd w:val="clear" w:color="auto" w:fill="auto"/>
            <w:hideMark/>
          </w:tcPr>
          <w:p w14:paraId="480481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Mason’s Spirit Level</w:t>
            </w:r>
          </w:p>
        </w:tc>
        <w:tc>
          <w:tcPr>
            <w:tcW w:w="1011" w:type="dxa"/>
            <w:gridSpan w:val="2"/>
            <w:tcBorders>
              <w:top w:val="nil"/>
              <w:left w:val="nil"/>
              <w:bottom w:val="single" w:sz="4" w:space="0" w:color="auto"/>
              <w:right w:val="single" w:sz="4" w:space="0" w:color="auto"/>
            </w:tcBorders>
            <w:shd w:val="clear" w:color="auto" w:fill="auto"/>
            <w:noWrap/>
            <w:hideMark/>
          </w:tcPr>
          <w:p w14:paraId="6FFB4BB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5923" w:type="dxa"/>
            <w:tcBorders>
              <w:top w:val="nil"/>
              <w:left w:val="nil"/>
              <w:bottom w:val="single" w:sz="4" w:space="0" w:color="auto"/>
              <w:right w:val="single" w:sz="4" w:space="0" w:color="auto"/>
            </w:tcBorders>
            <w:shd w:val="clear" w:color="auto" w:fill="auto"/>
            <w:hideMark/>
          </w:tcPr>
          <w:p w14:paraId="169441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w:t>
            </w:r>
          </w:p>
        </w:tc>
      </w:tr>
      <w:tr w:rsidR="00386EF9" w:rsidRPr="00386EF9" w14:paraId="305EE6AB"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90C856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6958" w:type="dxa"/>
            <w:gridSpan w:val="2"/>
            <w:tcBorders>
              <w:top w:val="nil"/>
              <w:left w:val="nil"/>
              <w:bottom w:val="single" w:sz="4" w:space="0" w:color="auto"/>
              <w:right w:val="single" w:sz="4" w:space="0" w:color="auto"/>
            </w:tcBorders>
            <w:shd w:val="clear" w:color="auto" w:fill="auto"/>
            <w:hideMark/>
          </w:tcPr>
          <w:p w14:paraId="3065F1A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Rule</w:t>
            </w:r>
          </w:p>
        </w:tc>
        <w:tc>
          <w:tcPr>
            <w:tcW w:w="1011" w:type="dxa"/>
            <w:gridSpan w:val="2"/>
            <w:tcBorders>
              <w:top w:val="nil"/>
              <w:left w:val="nil"/>
              <w:bottom w:val="single" w:sz="4" w:space="0" w:color="auto"/>
              <w:right w:val="single" w:sz="4" w:space="0" w:color="auto"/>
            </w:tcBorders>
            <w:shd w:val="clear" w:color="auto" w:fill="auto"/>
            <w:noWrap/>
            <w:hideMark/>
          </w:tcPr>
          <w:p w14:paraId="51F50A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5923" w:type="dxa"/>
            <w:tcBorders>
              <w:top w:val="nil"/>
              <w:left w:val="nil"/>
              <w:bottom w:val="single" w:sz="4" w:space="0" w:color="auto"/>
              <w:right w:val="single" w:sz="4" w:space="0" w:color="auto"/>
            </w:tcBorders>
            <w:shd w:val="clear" w:color="auto" w:fill="auto"/>
            <w:hideMark/>
          </w:tcPr>
          <w:p w14:paraId="40A5B6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Plumbing Fixtures each type</w:t>
            </w:r>
          </w:p>
        </w:tc>
      </w:tr>
      <w:tr w:rsidR="00386EF9" w:rsidRPr="00386EF9" w14:paraId="6F2FC2D1"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3C3E8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6958" w:type="dxa"/>
            <w:gridSpan w:val="2"/>
            <w:tcBorders>
              <w:top w:val="nil"/>
              <w:left w:val="nil"/>
              <w:bottom w:val="single" w:sz="4" w:space="0" w:color="auto"/>
              <w:right w:val="single" w:sz="4" w:space="0" w:color="auto"/>
            </w:tcBorders>
            <w:shd w:val="clear" w:color="auto" w:fill="auto"/>
            <w:hideMark/>
          </w:tcPr>
          <w:p w14:paraId="4DB5309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Electric Drill Machine</w:t>
            </w:r>
          </w:p>
        </w:tc>
        <w:tc>
          <w:tcPr>
            <w:tcW w:w="1011" w:type="dxa"/>
            <w:gridSpan w:val="2"/>
            <w:tcBorders>
              <w:top w:val="nil"/>
              <w:left w:val="nil"/>
              <w:bottom w:val="single" w:sz="4" w:space="0" w:color="auto"/>
              <w:right w:val="single" w:sz="4" w:space="0" w:color="auto"/>
            </w:tcBorders>
            <w:shd w:val="clear" w:color="auto" w:fill="auto"/>
            <w:noWrap/>
            <w:hideMark/>
          </w:tcPr>
          <w:p w14:paraId="3B16DD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5923" w:type="dxa"/>
            <w:tcBorders>
              <w:top w:val="nil"/>
              <w:left w:val="nil"/>
              <w:bottom w:val="single" w:sz="4" w:space="0" w:color="auto"/>
              <w:right w:val="single" w:sz="4" w:space="0" w:color="auto"/>
            </w:tcBorders>
            <w:shd w:val="clear" w:color="auto" w:fill="auto"/>
            <w:hideMark/>
          </w:tcPr>
          <w:p w14:paraId="772F5DD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GI, CI, PPRC, Specials each type and size</w:t>
            </w:r>
          </w:p>
        </w:tc>
      </w:tr>
      <w:tr w:rsidR="00386EF9" w:rsidRPr="00386EF9" w14:paraId="2D3C5ED1"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651B14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16.   </w:t>
            </w:r>
          </w:p>
        </w:tc>
        <w:tc>
          <w:tcPr>
            <w:tcW w:w="6958" w:type="dxa"/>
            <w:gridSpan w:val="2"/>
            <w:tcBorders>
              <w:top w:val="nil"/>
              <w:left w:val="nil"/>
              <w:bottom w:val="single" w:sz="4" w:space="0" w:color="auto"/>
              <w:right w:val="single" w:sz="4" w:space="0" w:color="auto"/>
            </w:tcBorders>
            <w:shd w:val="clear" w:color="auto" w:fill="auto"/>
            <w:hideMark/>
          </w:tcPr>
          <w:p w14:paraId="570BCE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Screw Driver Set</w:t>
            </w:r>
          </w:p>
        </w:tc>
        <w:tc>
          <w:tcPr>
            <w:tcW w:w="1011" w:type="dxa"/>
            <w:gridSpan w:val="2"/>
            <w:tcBorders>
              <w:top w:val="nil"/>
              <w:left w:val="nil"/>
              <w:bottom w:val="single" w:sz="4" w:space="0" w:color="auto"/>
              <w:right w:val="single" w:sz="4" w:space="0" w:color="auto"/>
            </w:tcBorders>
            <w:shd w:val="clear" w:color="auto" w:fill="auto"/>
            <w:noWrap/>
            <w:hideMark/>
          </w:tcPr>
          <w:p w14:paraId="7AEBFAC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5923" w:type="dxa"/>
            <w:tcBorders>
              <w:top w:val="nil"/>
              <w:left w:val="nil"/>
              <w:bottom w:val="single" w:sz="4" w:space="0" w:color="auto"/>
              <w:right w:val="single" w:sz="4" w:space="0" w:color="auto"/>
            </w:tcBorders>
            <w:shd w:val="clear" w:color="auto" w:fill="auto"/>
            <w:hideMark/>
          </w:tcPr>
          <w:p w14:paraId="4A0141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G.I. Pipe ½ dia</w:t>
            </w:r>
          </w:p>
        </w:tc>
      </w:tr>
      <w:tr w:rsidR="00386EF9" w:rsidRPr="00386EF9" w14:paraId="19DBF7C3"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00E524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6958" w:type="dxa"/>
            <w:gridSpan w:val="2"/>
            <w:tcBorders>
              <w:top w:val="nil"/>
              <w:left w:val="nil"/>
              <w:bottom w:val="single" w:sz="4" w:space="0" w:color="auto"/>
              <w:right w:val="single" w:sz="4" w:space="0" w:color="auto"/>
            </w:tcBorders>
            <w:shd w:val="clear" w:color="auto" w:fill="auto"/>
            <w:hideMark/>
          </w:tcPr>
          <w:p w14:paraId="4077BC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Trowel (200-280 Mm Long Steel)</w:t>
            </w:r>
          </w:p>
        </w:tc>
        <w:tc>
          <w:tcPr>
            <w:tcW w:w="1011" w:type="dxa"/>
            <w:gridSpan w:val="2"/>
            <w:tcBorders>
              <w:top w:val="nil"/>
              <w:left w:val="nil"/>
              <w:bottom w:val="single" w:sz="4" w:space="0" w:color="auto"/>
              <w:right w:val="single" w:sz="4" w:space="0" w:color="auto"/>
            </w:tcBorders>
            <w:shd w:val="clear" w:color="auto" w:fill="auto"/>
            <w:noWrap/>
            <w:hideMark/>
          </w:tcPr>
          <w:p w14:paraId="4C99590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5923" w:type="dxa"/>
            <w:tcBorders>
              <w:top w:val="nil"/>
              <w:left w:val="nil"/>
              <w:bottom w:val="single" w:sz="4" w:space="0" w:color="auto"/>
              <w:right w:val="single" w:sz="4" w:space="0" w:color="auto"/>
            </w:tcBorders>
            <w:shd w:val="clear" w:color="auto" w:fill="auto"/>
            <w:hideMark/>
          </w:tcPr>
          <w:p w14:paraId="31F833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½-3/4 reducing socket, elbow, bush</w:t>
            </w:r>
          </w:p>
        </w:tc>
      </w:tr>
      <w:tr w:rsidR="00386EF9" w:rsidRPr="00386EF9" w14:paraId="2BD7D4D2"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6BCB3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6958" w:type="dxa"/>
            <w:gridSpan w:val="2"/>
            <w:tcBorders>
              <w:top w:val="nil"/>
              <w:left w:val="nil"/>
              <w:bottom w:val="single" w:sz="4" w:space="0" w:color="auto"/>
              <w:right w:val="single" w:sz="4" w:space="0" w:color="auto"/>
            </w:tcBorders>
            <w:shd w:val="clear" w:color="auto" w:fill="auto"/>
            <w:hideMark/>
          </w:tcPr>
          <w:p w14:paraId="304E8A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Pan</w:t>
            </w:r>
          </w:p>
        </w:tc>
        <w:tc>
          <w:tcPr>
            <w:tcW w:w="1011" w:type="dxa"/>
            <w:gridSpan w:val="2"/>
            <w:tcBorders>
              <w:top w:val="nil"/>
              <w:left w:val="nil"/>
              <w:bottom w:val="single" w:sz="4" w:space="0" w:color="auto"/>
              <w:right w:val="single" w:sz="4" w:space="0" w:color="auto"/>
            </w:tcBorders>
            <w:shd w:val="clear" w:color="auto" w:fill="auto"/>
            <w:noWrap/>
            <w:hideMark/>
          </w:tcPr>
          <w:p w14:paraId="501F36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5923" w:type="dxa"/>
            <w:tcBorders>
              <w:top w:val="nil"/>
              <w:left w:val="nil"/>
              <w:bottom w:val="single" w:sz="4" w:space="0" w:color="auto"/>
              <w:right w:val="single" w:sz="4" w:space="0" w:color="auto"/>
            </w:tcBorders>
            <w:shd w:val="clear" w:color="auto" w:fill="auto"/>
            <w:hideMark/>
          </w:tcPr>
          <w:p w14:paraId="586B6A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Gate valve ½</w:t>
            </w:r>
          </w:p>
        </w:tc>
      </w:tr>
      <w:tr w:rsidR="00386EF9" w:rsidRPr="00386EF9" w14:paraId="5A0D4F18"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20C3F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6958" w:type="dxa"/>
            <w:gridSpan w:val="2"/>
            <w:tcBorders>
              <w:top w:val="nil"/>
              <w:left w:val="nil"/>
              <w:bottom w:val="single" w:sz="4" w:space="0" w:color="auto"/>
              <w:right w:val="single" w:sz="4" w:space="0" w:color="auto"/>
            </w:tcBorders>
            <w:shd w:val="clear" w:color="auto" w:fill="auto"/>
            <w:hideMark/>
          </w:tcPr>
          <w:p w14:paraId="7AE449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Shovel With Handle</w:t>
            </w:r>
          </w:p>
        </w:tc>
        <w:tc>
          <w:tcPr>
            <w:tcW w:w="1011" w:type="dxa"/>
            <w:gridSpan w:val="2"/>
            <w:tcBorders>
              <w:top w:val="nil"/>
              <w:left w:val="nil"/>
              <w:bottom w:val="single" w:sz="4" w:space="0" w:color="auto"/>
              <w:right w:val="single" w:sz="4" w:space="0" w:color="auto"/>
            </w:tcBorders>
            <w:shd w:val="clear" w:color="auto" w:fill="auto"/>
            <w:noWrap/>
            <w:hideMark/>
          </w:tcPr>
          <w:p w14:paraId="22D5612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5923" w:type="dxa"/>
            <w:tcBorders>
              <w:top w:val="nil"/>
              <w:left w:val="nil"/>
              <w:bottom w:val="single" w:sz="4" w:space="0" w:color="auto"/>
              <w:right w:val="single" w:sz="4" w:space="0" w:color="auto"/>
            </w:tcBorders>
            <w:shd w:val="clear" w:color="auto" w:fill="auto"/>
            <w:hideMark/>
          </w:tcPr>
          <w:p w14:paraId="6EFC24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Gate valve ¾</w:t>
            </w:r>
          </w:p>
        </w:tc>
      </w:tr>
      <w:tr w:rsidR="00386EF9" w:rsidRPr="00386EF9" w14:paraId="4AD60C87"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BA037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6958" w:type="dxa"/>
            <w:gridSpan w:val="2"/>
            <w:tcBorders>
              <w:top w:val="nil"/>
              <w:left w:val="nil"/>
              <w:bottom w:val="single" w:sz="4" w:space="0" w:color="auto"/>
              <w:right w:val="single" w:sz="4" w:space="0" w:color="auto"/>
            </w:tcBorders>
            <w:shd w:val="clear" w:color="auto" w:fill="auto"/>
            <w:hideMark/>
          </w:tcPr>
          <w:p w14:paraId="5C74121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Hack Saw</w:t>
            </w:r>
          </w:p>
        </w:tc>
        <w:tc>
          <w:tcPr>
            <w:tcW w:w="1011" w:type="dxa"/>
            <w:gridSpan w:val="2"/>
            <w:tcBorders>
              <w:top w:val="nil"/>
              <w:left w:val="nil"/>
              <w:bottom w:val="single" w:sz="4" w:space="0" w:color="auto"/>
              <w:right w:val="single" w:sz="4" w:space="0" w:color="auto"/>
            </w:tcBorders>
            <w:shd w:val="clear" w:color="auto" w:fill="auto"/>
            <w:noWrap/>
            <w:hideMark/>
          </w:tcPr>
          <w:p w14:paraId="6BE73B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5923" w:type="dxa"/>
            <w:tcBorders>
              <w:top w:val="nil"/>
              <w:left w:val="nil"/>
              <w:bottom w:val="single" w:sz="4" w:space="0" w:color="auto"/>
              <w:right w:val="single" w:sz="4" w:space="0" w:color="auto"/>
            </w:tcBorders>
            <w:shd w:val="clear" w:color="auto" w:fill="auto"/>
            <w:hideMark/>
          </w:tcPr>
          <w:p w14:paraId="20DC9F4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Check valve ¾</w:t>
            </w:r>
          </w:p>
        </w:tc>
      </w:tr>
      <w:tr w:rsidR="00386EF9" w:rsidRPr="00386EF9" w14:paraId="5FA313B2"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0AB6C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6958" w:type="dxa"/>
            <w:gridSpan w:val="2"/>
            <w:tcBorders>
              <w:top w:val="nil"/>
              <w:left w:val="nil"/>
              <w:bottom w:val="single" w:sz="4" w:space="0" w:color="auto"/>
              <w:right w:val="single" w:sz="4" w:space="0" w:color="auto"/>
            </w:tcBorders>
            <w:shd w:val="clear" w:color="auto" w:fill="auto"/>
            <w:hideMark/>
          </w:tcPr>
          <w:p w14:paraId="1B6707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Bench Vice</w:t>
            </w:r>
          </w:p>
        </w:tc>
        <w:tc>
          <w:tcPr>
            <w:tcW w:w="1011" w:type="dxa"/>
            <w:gridSpan w:val="2"/>
            <w:tcBorders>
              <w:top w:val="nil"/>
              <w:left w:val="nil"/>
              <w:bottom w:val="single" w:sz="4" w:space="0" w:color="auto"/>
              <w:right w:val="single" w:sz="4" w:space="0" w:color="auto"/>
            </w:tcBorders>
            <w:shd w:val="clear" w:color="auto" w:fill="auto"/>
            <w:noWrap/>
            <w:hideMark/>
          </w:tcPr>
          <w:p w14:paraId="5A9DCC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5923" w:type="dxa"/>
            <w:tcBorders>
              <w:top w:val="nil"/>
              <w:left w:val="nil"/>
              <w:bottom w:val="single" w:sz="4" w:space="0" w:color="auto"/>
              <w:right w:val="single" w:sz="4" w:space="0" w:color="auto"/>
            </w:tcBorders>
            <w:shd w:val="clear" w:color="auto" w:fill="auto"/>
            <w:hideMark/>
          </w:tcPr>
          <w:p w14:paraId="72CDE3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Ball valve ¾</w:t>
            </w:r>
          </w:p>
        </w:tc>
      </w:tr>
      <w:tr w:rsidR="00386EF9" w:rsidRPr="00386EF9" w14:paraId="73F2AFC4"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E377D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6958" w:type="dxa"/>
            <w:gridSpan w:val="2"/>
            <w:tcBorders>
              <w:top w:val="nil"/>
              <w:left w:val="nil"/>
              <w:bottom w:val="single" w:sz="4" w:space="0" w:color="auto"/>
              <w:right w:val="single" w:sz="4" w:space="0" w:color="auto"/>
            </w:tcBorders>
            <w:shd w:val="clear" w:color="auto" w:fill="auto"/>
            <w:hideMark/>
          </w:tcPr>
          <w:p w14:paraId="01C6A4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Ball Pein Hammer Set</w:t>
            </w:r>
          </w:p>
        </w:tc>
        <w:tc>
          <w:tcPr>
            <w:tcW w:w="1011" w:type="dxa"/>
            <w:gridSpan w:val="2"/>
            <w:tcBorders>
              <w:top w:val="nil"/>
              <w:left w:val="nil"/>
              <w:bottom w:val="single" w:sz="4" w:space="0" w:color="auto"/>
              <w:right w:val="single" w:sz="4" w:space="0" w:color="auto"/>
            </w:tcBorders>
            <w:shd w:val="clear" w:color="auto" w:fill="auto"/>
            <w:noWrap/>
            <w:hideMark/>
          </w:tcPr>
          <w:p w14:paraId="3CA6CD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5923" w:type="dxa"/>
            <w:tcBorders>
              <w:top w:val="nil"/>
              <w:left w:val="nil"/>
              <w:bottom w:val="single" w:sz="4" w:space="0" w:color="auto"/>
              <w:right w:val="single" w:sz="4" w:space="0" w:color="auto"/>
            </w:tcBorders>
            <w:shd w:val="clear" w:color="auto" w:fill="auto"/>
            <w:hideMark/>
          </w:tcPr>
          <w:p w14:paraId="662351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meter</w:t>
            </w:r>
          </w:p>
        </w:tc>
      </w:tr>
      <w:tr w:rsidR="00386EF9" w:rsidRPr="00386EF9" w14:paraId="0F03141C"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04DE6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6958" w:type="dxa"/>
            <w:gridSpan w:val="2"/>
            <w:tcBorders>
              <w:top w:val="nil"/>
              <w:left w:val="nil"/>
              <w:bottom w:val="single" w:sz="4" w:space="0" w:color="auto"/>
              <w:right w:val="single" w:sz="4" w:space="0" w:color="auto"/>
            </w:tcBorders>
            <w:shd w:val="clear" w:color="auto" w:fill="auto"/>
            <w:hideMark/>
          </w:tcPr>
          <w:p w14:paraId="0787A6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Claw Hammer</w:t>
            </w:r>
          </w:p>
        </w:tc>
        <w:tc>
          <w:tcPr>
            <w:tcW w:w="1011" w:type="dxa"/>
            <w:gridSpan w:val="2"/>
            <w:tcBorders>
              <w:top w:val="nil"/>
              <w:left w:val="nil"/>
              <w:bottom w:val="single" w:sz="4" w:space="0" w:color="auto"/>
              <w:right w:val="single" w:sz="4" w:space="0" w:color="auto"/>
            </w:tcBorders>
            <w:shd w:val="clear" w:color="auto" w:fill="auto"/>
            <w:noWrap/>
            <w:hideMark/>
          </w:tcPr>
          <w:p w14:paraId="7A0A86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5923" w:type="dxa"/>
            <w:tcBorders>
              <w:top w:val="nil"/>
              <w:left w:val="nil"/>
              <w:bottom w:val="single" w:sz="4" w:space="0" w:color="auto"/>
              <w:right w:val="single" w:sz="4" w:space="0" w:color="auto"/>
            </w:tcBorders>
            <w:shd w:val="clear" w:color="auto" w:fill="auto"/>
            <w:hideMark/>
          </w:tcPr>
          <w:p w14:paraId="00C7E0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Ferule valve</w:t>
            </w:r>
          </w:p>
        </w:tc>
      </w:tr>
      <w:tr w:rsidR="00386EF9" w:rsidRPr="00386EF9" w14:paraId="2682BC35"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4271F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6958" w:type="dxa"/>
            <w:gridSpan w:val="2"/>
            <w:tcBorders>
              <w:top w:val="nil"/>
              <w:left w:val="nil"/>
              <w:bottom w:val="single" w:sz="4" w:space="0" w:color="auto"/>
              <w:right w:val="single" w:sz="4" w:space="0" w:color="auto"/>
            </w:tcBorders>
            <w:shd w:val="clear" w:color="auto" w:fill="auto"/>
            <w:hideMark/>
          </w:tcPr>
          <w:p w14:paraId="6BF753A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Files Set</w:t>
            </w:r>
          </w:p>
        </w:tc>
        <w:tc>
          <w:tcPr>
            <w:tcW w:w="1011" w:type="dxa"/>
            <w:gridSpan w:val="2"/>
            <w:tcBorders>
              <w:top w:val="nil"/>
              <w:left w:val="nil"/>
              <w:bottom w:val="single" w:sz="4" w:space="0" w:color="auto"/>
              <w:right w:val="single" w:sz="4" w:space="0" w:color="auto"/>
            </w:tcBorders>
            <w:shd w:val="clear" w:color="auto" w:fill="auto"/>
            <w:noWrap/>
            <w:hideMark/>
          </w:tcPr>
          <w:p w14:paraId="0A5206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5923" w:type="dxa"/>
            <w:tcBorders>
              <w:top w:val="nil"/>
              <w:left w:val="nil"/>
              <w:bottom w:val="single" w:sz="4" w:space="0" w:color="auto"/>
              <w:right w:val="single" w:sz="4" w:space="0" w:color="auto"/>
            </w:tcBorders>
            <w:shd w:val="clear" w:color="auto" w:fill="auto"/>
            <w:hideMark/>
          </w:tcPr>
          <w:p w14:paraId="07DF8F2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wash basin</w:t>
            </w:r>
          </w:p>
        </w:tc>
      </w:tr>
      <w:tr w:rsidR="00386EF9" w:rsidRPr="00386EF9" w14:paraId="2C6065B2"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07B013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6958" w:type="dxa"/>
            <w:gridSpan w:val="2"/>
            <w:tcBorders>
              <w:top w:val="nil"/>
              <w:left w:val="nil"/>
              <w:bottom w:val="single" w:sz="4" w:space="0" w:color="auto"/>
              <w:right w:val="single" w:sz="4" w:space="0" w:color="auto"/>
            </w:tcBorders>
            <w:shd w:val="clear" w:color="auto" w:fill="auto"/>
            <w:hideMark/>
          </w:tcPr>
          <w:p w14:paraId="09EA6B2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Scissors</w:t>
            </w:r>
          </w:p>
        </w:tc>
        <w:tc>
          <w:tcPr>
            <w:tcW w:w="1011" w:type="dxa"/>
            <w:gridSpan w:val="2"/>
            <w:tcBorders>
              <w:top w:val="nil"/>
              <w:left w:val="nil"/>
              <w:bottom w:val="single" w:sz="4" w:space="0" w:color="auto"/>
              <w:right w:val="single" w:sz="4" w:space="0" w:color="auto"/>
            </w:tcBorders>
            <w:shd w:val="clear" w:color="auto" w:fill="auto"/>
            <w:noWrap/>
            <w:hideMark/>
          </w:tcPr>
          <w:p w14:paraId="011D9E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5923" w:type="dxa"/>
            <w:tcBorders>
              <w:top w:val="nil"/>
              <w:left w:val="nil"/>
              <w:bottom w:val="single" w:sz="4" w:space="0" w:color="auto"/>
              <w:right w:val="single" w:sz="4" w:space="0" w:color="auto"/>
            </w:tcBorders>
            <w:shd w:val="clear" w:color="auto" w:fill="auto"/>
            <w:hideMark/>
          </w:tcPr>
          <w:p w14:paraId="685BFF5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Basin brackets</w:t>
            </w:r>
          </w:p>
        </w:tc>
      </w:tr>
      <w:tr w:rsidR="00386EF9" w:rsidRPr="00386EF9" w14:paraId="07A3FB6E"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92A2F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6958" w:type="dxa"/>
            <w:gridSpan w:val="2"/>
            <w:tcBorders>
              <w:top w:val="nil"/>
              <w:left w:val="nil"/>
              <w:bottom w:val="single" w:sz="4" w:space="0" w:color="auto"/>
              <w:right w:val="single" w:sz="4" w:space="0" w:color="auto"/>
            </w:tcBorders>
            <w:shd w:val="clear" w:color="auto" w:fill="auto"/>
            <w:hideMark/>
          </w:tcPr>
          <w:p w14:paraId="3263EF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Centre Punch</w:t>
            </w:r>
          </w:p>
        </w:tc>
        <w:tc>
          <w:tcPr>
            <w:tcW w:w="1011" w:type="dxa"/>
            <w:gridSpan w:val="2"/>
            <w:tcBorders>
              <w:top w:val="nil"/>
              <w:left w:val="nil"/>
              <w:bottom w:val="single" w:sz="4" w:space="0" w:color="auto"/>
              <w:right w:val="single" w:sz="4" w:space="0" w:color="auto"/>
            </w:tcBorders>
            <w:shd w:val="clear" w:color="auto" w:fill="auto"/>
            <w:noWrap/>
            <w:hideMark/>
          </w:tcPr>
          <w:p w14:paraId="3EF1DE3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5923" w:type="dxa"/>
            <w:tcBorders>
              <w:top w:val="nil"/>
              <w:left w:val="nil"/>
              <w:bottom w:val="single" w:sz="4" w:space="0" w:color="auto"/>
              <w:right w:val="single" w:sz="4" w:space="0" w:color="auto"/>
            </w:tcBorders>
            <w:shd w:val="clear" w:color="auto" w:fill="auto"/>
            <w:hideMark/>
          </w:tcPr>
          <w:p w14:paraId="5FE5A2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Pillar cock (swan type)</w:t>
            </w:r>
          </w:p>
        </w:tc>
      </w:tr>
      <w:tr w:rsidR="00386EF9" w:rsidRPr="00386EF9" w14:paraId="0C892A5F"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8F153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6958" w:type="dxa"/>
            <w:gridSpan w:val="2"/>
            <w:tcBorders>
              <w:top w:val="nil"/>
              <w:left w:val="nil"/>
              <w:bottom w:val="single" w:sz="4" w:space="0" w:color="auto"/>
              <w:right w:val="single" w:sz="4" w:space="0" w:color="auto"/>
            </w:tcBorders>
            <w:shd w:val="clear" w:color="auto" w:fill="auto"/>
            <w:hideMark/>
          </w:tcPr>
          <w:p w14:paraId="1D25B2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Melting Pot</w:t>
            </w:r>
          </w:p>
        </w:tc>
        <w:tc>
          <w:tcPr>
            <w:tcW w:w="1011" w:type="dxa"/>
            <w:gridSpan w:val="2"/>
            <w:tcBorders>
              <w:top w:val="nil"/>
              <w:left w:val="nil"/>
              <w:bottom w:val="single" w:sz="4" w:space="0" w:color="auto"/>
              <w:right w:val="single" w:sz="4" w:space="0" w:color="auto"/>
            </w:tcBorders>
            <w:shd w:val="clear" w:color="auto" w:fill="auto"/>
            <w:noWrap/>
            <w:hideMark/>
          </w:tcPr>
          <w:p w14:paraId="4A4B3C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5923" w:type="dxa"/>
            <w:tcBorders>
              <w:top w:val="nil"/>
              <w:left w:val="nil"/>
              <w:bottom w:val="single" w:sz="4" w:space="0" w:color="auto"/>
              <w:right w:val="single" w:sz="4" w:space="0" w:color="auto"/>
            </w:tcBorders>
            <w:shd w:val="clear" w:color="auto" w:fill="auto"/>
            <w:hideMark/>
          </w:tcPr>
          <w:p w14:paraId="435AC6C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Rubber connection 18</w:t>
            </w:r>
          </w:p>
        </w:tc>
      </w:tr>
      <w:tr w:rsidR="00386EF9" w:rsidRPr="00386EF9" w14:paraId="1714B962"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52B43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6958" w:type="dxa"/>
            <w:gridSpan w:val="2"/>
            <w:tcBorders>
              <w:top w:val="nil"/>
              <w:left w:val="nil"/>
              <w:bottom w:val="single" w:sz="4" w:space="0" w:color="auto"/>
              <w:right w:val="single" w:sz="4" w:space="0" w:color="auto"/>
            </w:tcBorders>
            <w:shd w:val="clear" w:color="auto" w:fill="auto"/>
            <w:hideMark/>
          </w:tcPr>
          <w:p w14:paraId="67B8EB1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Ladle</w:t>
            </w:r>
          </w:p>
        </w:tc>
        <w:tc>
          <w:tcPr>
            <w:tcW w:w="1011" w:type="dxa"/>
            <w:gridSpan w:val="2"/>
            <w:tcBorders>
              <w:top w:val="nil"/>
              <w:left w:val="nil"/>
              <w:bottom w:val="single" w:sz="4" w:space="0" w:color="auto"/>
              <w:right w:val="single" w:sz="4" w:space="0" w:color="auto"/>
            </w:tcBorders>
            <w:shd w:val="clear" w:color="auto" w:fill="auto"/>
            <w:noWrap/>
            <w:hideMark/>
          </w:tcPr>
          <w:p w14:paraId="3C1FE4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5923" w:type="dxa"/>
            <w:tcBorders>
              <w:top w:val="nil"/>
              <w:left w:val="nil"/>
              <w:bottom w:val="single" w:sz="4" w:space="0" w:color="auto"/>
              <w:right w:val="single" w:sz="4" w:space="0" w:color="auto"/>
            </w:tcBorders>
            <w:shd w:val="clear" w:color="auto" w:fill="auto"/>
            <w:hideMark/>
          </w:tcPr>
          <w:p w14:paraId="2E914B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Copper connection pipe 18</w:t>
            </w:r>
          </w:p>
        </w:tc>
      </w:tr>
      <w:tr w:rsidR="00386EF9" w:rsidRPr="00386EF9" w14:paraId="424511AE"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1189EE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6958" w:type="dxa"/>
            <w:gridSpan w:val="2"/>
            <w:tcBorders>
              <w:top w:val="nil"/>
              <w:left w:val="nil"/>
              <w:bottom w:val="single" w:sz="4" w:space="0" w:color="auto"/>
              <w:right w:val="single" w:sz="4" w:space="0" w:color="auto"/>
            </w:tcBorders>
            <w:shd w:val="clear" w:color="auto" w:fill="auto"/>
            <w:hideMark/>
          </w:tcPr>
          <w:p w14:paraId="78949D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Yarning and Caulking Tools</w:t>
            </w:r>
          </w:p>
        </w:tc>
        <w:tc>
          <w:tcPr>
            <w:tcW w:w="1011" w:type="dxa"/>
            <w:gridSpan w:val="2"/>
            <w:tcBorders>
              <w:top w:val="nil"/>
              <w:left w:val="nil"/>
              <w:bottom w:val="single" w:sz="4" w:space="0" w:color="auto"/>
              <w:right w:val="single" w:sz="4" w:space="0" w:color="auto"/>
            </w:tcBorders>
            <w:shd w:val="clear" w:color="auto" w:fill="auto"/>
            <w:noWrap/>
            <w:hideMark/>
          </w:tcPr>
          <w:p w14:paraId="785E5CA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5923" w:type="dxa"/>
            <w:tcBorders>
              <w:top w:val="nil"/>
              <w:left w:val="nil"/>
              <w:bottom w:val="single" w:sz="4" w:space="0" w:color="auto"/>
              <w:right w:val="single" w:sz="4" w:space="0" w:color="auto"/>
            </w:tcBorders>
            <w:shd w:val="clear" w:color="auto" w:fill="auto"/>
            <w:hideMark/>
          </w:tcPr>
          <w:p w14:paraId="571456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Stop cock</w:t>
            </w:r>
          </w:p>
        </w:tc>
      </w:tr>
      <w:tr w:rsidR="00386EF9" w:rsidRPr="00386EF9" w14:paraId="2319B260"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EC417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30.   </w:t>
            </w:r>
          </w:p>
        </w:tc>
        <w:tc>
          <w:tcPr>
            <w:tcW w:w="6958" w:type="dxa"/>
            <w:gridSpan w:val="2"/>
            <w:tcBorders>
              <w:top w:val="nil"/>
              <w:left w:val="nil"/>
              <w:bottom w:val="single" w:sz="4" w:space="0" w:color="auto"/>
              <w:right w:val="single" w:sz="4" w:space="0" w:color="auto"/>
            </w:tcBorders>
            <w:shd w:val="clear" w:color="auto" w:fill="auto"/>
            <w:hideMark/>
          </w:tcPr>
          <w:p w14:paraId="73D4DA2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Oil Cane</w:t>
            </w:r>
          </w:p>
        </w:tc>
        <w:tc>
          <w:tcPr>
            <w:tcW w:w="1011" w:type="dxa"/>
            <w:gridSpan w:val="2"/>
            <w:tcBorders>
              <w:top w:val="nil"/>
              <w:left w:val="nil"/>
              <w:bottom w:val="single" w:sz="4" w:space="0" w:color="auto"/>
              <w:right w:val="single" w:sz="4" w:space="0" w:color="auto"/>
            </w:tcBorders>
            <w:shd w:val="clear" w:color="auto" w:fill="auto"/>
            <w:noWrap/>
            <w:hideMark/>
          </w:tcPr>
          <w:p w14:paraId="47C19B5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30.       </w:t>
            </w:r>
          </w:p>
        </w:tc>
        <w:tc>
          <w:tcPr>
            <w:tcW w:w="5923" w:type="dxa"/>
            <w:tcBorders>
              <w:top w:val="nil"/>
              <w:left w:val="nil"/>
              <w:bottom w:val="single" w:sz="4" w:space="0" w:color="auto"/>
              <w:right w:val="single" w:sz="4" w:space="0" w:color="auto"/>
            </w:tcBorders>
            <w:shd w:val="clear" w:color="auto" w:fill="auto"/>
            <w:hideMark/>
          </w:tcPr>
          <w:p w14:paraId="6970AFE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Bib cock</w:t>
            </w:r>
          </w:p>
        </w:tc>
      </w:tr>
      <w:tr w:rsidR="00386EF9" w:rsidRPr="00386EF9" w14:paraId="76E40850"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BDCC4D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6958" w:type="dxa"/>
            <w:gridSpan w:val="2"/>
            <w:tcBorders>
              <w:top w:val="nil"/>
              <w:left w:val="nil"/>
              <w:bottom w:val="single" w:sz="4" w:space="0" w:color="auto"/>
              <w:right w:val="single" w:sz="4" w:space="0" w:color="auto"/>
            </w:tcBorders>
            <w:shd w:val="clear" w:color="auto" w:fill="auto"/>
            <w:hideMark/>
          </w:tcPr>
          <w:p w14:paraId="4F7886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Drill/Bit Set</w:t>
            </w:r>
          </w:p>
        </w:tc>
        <w:tc>
          <w:tcPr>
            <w:tcW w:w="1011" w:type="dxa"/>
            <w:gridSpan w:val="2"/>
            <w:tcBorders>
              <w:top w:val="nil"/>
              <w:left w:val="nil"/>
              <w:bottom w:val="single" w:sz="4" w:space="0" w:color="auto"/>
              <w:right w:val="single" w:sz="4" w:space="0" w:color="auto"/>
            </w:tcBorders>
            <w:shd w:val="clear" w:color="auto" w:fill="auto"/>
            <w:noWrap/>
            <w:hideMark/>
          </w:tcPr>
          <w:p w14:paraId="5DD0D6F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5923" w:type="dxa"/>
            <w:tcBorders>
              <w:top w:val="nil"/>
              <w:left w:val="nil"/>
              <w:bottom w:val="single" w:sz="4" w:space="0" w:color="auto"/>
              <w:right w:val="single" w:sz="4" w:space="0" w:color="auto"/>
            </w:tcBorders>
            <w:shd w:val="clear" w:color="auto" w:fill="auto"/>
            <w:hideMark/>
          </w:tcPr>
          <w:p w14:paraId="2FD4198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Flushing cistern (low level)</w:t>
            </w:r>
          </w:p>
        </w:tc>
      </w:tr>
      <w:tr w:rsidR="00386EF9" w:rsidRPr="00386EF9" w14:paraId="2A983D8E"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51FCE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6958" w:type="dxa"/>
            <w:gridSpan w:val="2"/>
            <w:tcBorders>
              <w:top w:val="nil"/>
              <w:left w:val="nil"/>
              <w:bottom w:val="single" w:sz="4" w:space="0" w:color="auto"/>
              <w:right w:val="single" w:sz="4" w:space="0" w:color="auto"/>
            </w:tcBorders>
            <w:shd w:val="clear" w:color="auto" w:fill="auto"/>
            <w:hideMark/>
          </w:tcPr>
          <w:p w14:paraId="5049FA7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Bath Room Fitting</w:t>
            </w:r>
          </w:p>
        </w:tc>
        <w:tc>
          <w:tcPr>
            <w:tcW w:w="1011" w:type="dxa"/>
            <w:gridSpan w:val="2"/>
            <w:tcBorders>
              <w:top w:val="nil"/>
              <w:left w:val="nil"/>
              <w:bottom w:val="single" w:sz="4" w:space="0" w:color="auto"/>
              <w:right w:val="single" w:sz="4" w:space="0" w:color="auto"/>
            </w:tcBorders>
            <w:shd w:val="clear" w:color="auto" w:fill="auto"/>
            <w:noWrap/>
            <w:hideMark/>
          </w:tcPr>
          <w:p w14:paraId="411A01E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5923" w:type="dxa"/>
            <w:tcBorders>
              <w:top w:val="nil"/>
              <w:left w:val="nil"/>
              <w:bottom w:val="single" w:sz="4" w:space="0" w:color="auto"/>
              <w:right w:val="single" w:sz="4" w:space="0" w:color="auto"/>
            </w:tcBorders>
            <w:shd w:val="clear" w:color="auto" w:fill="auto"/>
            <w:hideMark/>
          </w:tcPr>
          <w:p w14:paraId="1DC85C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Flushing cistern (high level) (cast iron) 02 no.</w:t>
            </w:r>
          </w:p>
        </w:tc>
      </w:tr>
      <w:tr w:rsidR="00386EF9" w:rsidRPr="00386EF9" w14:paraId="37080760"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D7E28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6958" w:type="dxa"/>
            <w:gridSpan w:val="2"/>
            <w:tcBorders>
              <w:top w:val="nil"/>
              <w:left w:val="nil"/>
              <w:bottom w:val="single" w:sz="4" w:space="0" w:color="auto"/>
              <w:right w:val="single" w:sz="4" w:space="0" w:color="auto"/>
            </w:tcBorders>
            <w:shd w:val="clear" w:color="auto" w:fill="auto"/>
            <w:hideMark/>
          </w:tcPr>
          <w:p w14:paraId="5BF2433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Complete Set Of Bath Sanitary Fixture</w:t>
            </w:r>
          </w:p>
        </w:tc>
        <w:tc>
          <w:tcPr>
            <w:tcW w:w="1011" w:type="dxa"/>
            <w:gridSpan w:val="2"/>
            <w:tcBorders>
              <w:top w:val="nil"/>
              <w:left w:val="nil"/>
              <w:bottom w:val="single" w:sz="4" w:space="0" w:color="auto"/>
              <w:right w:val="single" w:sz="4" w:space="0" w:color="auto"/>
            </w:tcBorders>
            <w:shd w:val="clear" w:color="auto" w:fill="auto"/>
            <w:noWrap/>
            <w:hideMark/>
          </w:tcPr>
          <w:p w14:paraId="7809267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5923" w:type="dxa"/>
            <w:tcBorders>
              <w:top w:val="nil"/>
              <w:left w:val="nil"/>
              <w:bottom w:val="single" w:sz="4" w:space="0" w:color="auto"/>
              <w:right w:val="single" w:sz="4" w:space="0" w:color="auto"/>
            </w:tcBorders>
            <w:shd w:val="clear" w:color="auto" w:fill="auto"/>
            <w:hideMark/>
          </w:tcPr>
          <w:p w14:paraId="12147CE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PVC hockey pipe</w:t>
            </w:r>
          </w:p>
        </w:tc>
      </w:tr>
      <w:tr w:rsidR="00386EF9" w:rsidRPr="00386EF9" w14:paraId="69C28EEA"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A0FD1D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6958" w:type="dxa"/>
            <w:gridSpan w:val="2"/>
            <w:tcBorders>
              <w:top w:val="nil"/>
              <w:left w:val="nil"/>
              <w:bottom w:val="single" w:sz="4" w:space="0" w:color="auto"/>
              <w:right w:val="single" w:sz="4" w:space="0" w:color="auto"/>
            </w:tcBorders>
            <w:shd w:val="clear" w:color="auto" w:fill="auto"/>
            <w:hideMark/>
          </w:tcPr>
          <w:p w14:paraId="5BF197B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Personal Protective equipment, dresses</w:t>
            </w:r>
          </w:p>
        </w:tc>
        <w:tc>
          <w:tcPr>
            <w:tcW w:w="1011" w:type="dxa"/>
            <w:gridSpan w:val="2"/>
            <w:tcBorders>
              <w:top w:val="nil"/>
              <w:left w:val="nil"/>
              <w:bottom w:val="single" w:sz="4" w:space="0" w:color="auto"/>
              <w:right w:val="single" w:sz="4" w:space="0" w:color="auto"/>
            </w:tcBorders>
            <w:shd w:val="clear" w:color="auto" w:fill="auto"/>
            <w:noWrap/>
            <w:hideMark/>
          </w:tcPr>
          <w:p w14:paraId="5E554DC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5923" w:type="dxa"/>
            <w:tcBorders>
              <w:top w:val="nil"/>
              <w:left w:val="nil"/>
              <w:bottom w:val="single" w:sz="4" w:space="0" w:color="auto"/>
              <w:right w:val="single" w:sz="4" w:space="0" w:color="auto"/>
            </w:tcBorders>
            <w:shd w:val="clear" w:color="auto" w:fill="auto"/>
            <w:hideMark/>
          </w:tcPr>
          <w:p w14:paraId="099665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PVC waste pipe</w:t>
            </w:r>
          </w:p>
        </w:tc>
      </w:tr>
      <w:tr w:rsidR="00386EF9" w:rsidRPr="00386EF9" w14:paraId="3C6D5536"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7F185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6958" w:type="dxa"/>
            <w:gridSpan w:val="2"/>
            <w:tcBorders>
              <w:top w:val="nil"/>
              <w:left w:val="nil"/>
              <w:bottom w:val="single" w:sz="4" w:space="0" w:color="auto"/>
              <w:right w:val="single" w:sz="4" w:space="0" w:color="auto"/>
            </w:tcBorders>
            <w:shd w:val="clear" w:color="auto" w:fill="auto"/>
            <w:hideMark/>
          </w:tcPr>
          <w:p w14:paraId="37A68D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Plungers, </w:t>
            </w:r>
          </w:p>
        </w:tc>
        <w:tc>
          <w:tcPr>
            <w:tcW w:w="1011" w:type="dxa"/>
            <w:gridSpan w:val="2"/>
            <w:tcBorders>
              <w:top w:val="nil"/>
              <w:left w:val="nil"/>
              <w:bottom w:val="single" w:sz="4" w:space="0" w:color="auto"/>
              <w:right w:val="single" w:sz="4" w:space="0" w:color="auto"/>
            </w:tcBorders>
            <w:shd w:val="clear" w:color="auto" w:fill="auto"/>
            <w:noWrap/>
            <w:hideMark/>
          </w:tcPr>
          <w:p w14:paraId="0BA1390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5923" w:type="dxa"/>
            <w:tcBorders>
              <w:top w:val="nil"/>
              <w:left w:val="nil"/>
              <w:bottom w:val="single" w:sz="4" w:space="0" w:color="auto"/>
              <w:right w:val="single" w:sz="4" w:space="0" w:color="auto"/>
            </w:tcBorders>
            <w:shd w:val="clear" w:color="auto" w:fill="auto"/>
            <w:hideMark/>
          </w:tcPr>
          <w:p w14:paraId="4315F5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Waster coupling</w:t>
            </w:r>
          </w:p>
        </w:tc>
      </w:tr>
      <w:tr w:rsidR="00386EF9" w:rsidRPr="00386EF9" w14:paraId="0F48CE17"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96AD9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6958" w:type="dxa"/>
            <w:gridSpan w:val="2"/>
            <w:tcBorders>
              <w:top w:val="nil"/>
              <w:left w:val="nil"/>
              <w:bottom w:val="single" w:sz="4" w:space="0" w:color="auto"/>
              <w:right w:val="single" w:sz="4" w:space="0" w:color="auto"/>
            </w:tcBorders>
            <w:shd w:val="clear" w:color="auto" w:fill="auto"/>
            <w:hideMark/>
          </w:tcPr>
          <w:p w14:paraId="232F77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Turbine with impellers &amp; Motor Electricity</w:t>
            </w:r>
          </w:p>
        </w:tc>
        <w:tc>
          <w:tcPr>
            <w:tcW w:w="1011" w:type="dxa"/>
            <w:gridSpan w:val="2"/>
            <w:tcBorders>
              <w:top w:val="nil"/>
              <w:left w:val="nil"/>
              <w:bottom w:val="single" w:sz="4" w:space="0" w:color="auto"/>
              <w:right w:val="single" w:sz="4" w:space="0" w:color="auto"/>
            </w:tcBorders>
            <w:shd w:val="clear" w:color="auto" w:fill="auto"/>
            <w:noWrap/>
            <w:hideMark/>
          </w:tcPr>
          <w:p w14:paraId="6F0D4B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5923" w:type="dxa"/>
            <w:tcBorders>
              <w:top w:val="nil"/>
              <w:left w:val="nil"/>
              <w:bottom w:val="single" w:sz="4" w:space="0" w:color="auto"/>
              <w:right w:val="single" w:sz="4" w:space="0" w:color="auto"/>
            </w:tcBorders>
            <w:shd w:val="clear" w:color="auto" w:fill="auto"/>
            <w:hideMark/>
          </w:tcPr>
          <w:p w14:paraId="6C0823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closet (Indian type)</w:t>
            </w:r>
          </w:p>
        </w:tc>
      </w:tr>
      <w:tr w:rsidR="00386EF9" w:rsidRPr="00386EF9" w14:paraId="49532432"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716F13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37.   </w:t>
            </w:r>
          </w:p>
        </w:tc>
        <w:tc>
          <w:tcPr>
            <w:tcW w:w="6958" w:type="dxa"/>
            <w:gridSpan w:val="2"/>
            <w:tcBorders>
              <w:top w:val="nil"/>
              <w:left w:val="nil"/>
              <w:bottom w:val="single" w:sz="4" w:space="0" w:color="auto"/>
              <w:right w:val="single" w:sz="4" w:space="0" w:color="auto"/>
            </w:tcBorders>
            <w:shd w:val="clear" w:color="auto" w:fill="auto"/>
            <w:hideMark/>
          </w:tcPr>
          <w:p w14:paraId="462FBE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Turbine pipe with fittings</w:t>
            </w:r>
          </w:p>
        </w:tc>
        <w:tc>
          <w:tcPr>
            <w:tcW w:w="1011" w:type="dxa"/>
            <w:gridSpan w:val="2"/>
            <w:tcBorders>
              <w:top w:val="nil"/>
              <w:left w:val="nil"/>
              <w:bottom w:val="single" w:sz="4" w:space="0" w:color="auto"/>
              <w:right w:val="single" w:sz="4" w:space="0" w:color="auto"/>
            </w:tcBorders>
            <w:shd w:val="clear" w:color="auto" w:fill="auto"/>
            <w:noWrap/>
            <w:hideMark/>
          </w:tcPr>
          <w:p w14:paraId="30A8CB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37.       </w:t>
            </w:r>
          </w:p>
        </w:tc>
        <w:tc>
          <w:tcPr>
            <w:tcW w:w="5923" w:type="dxa"/>
            <w:tcBorders>
              <w:top w:val="nil"/>
              <w:left w:val="nil"/>
              <w:bottom w:val="single" w:sz="4" w:space="0" w:color="auto"/>
              <w:right w:val="single" w:sz="4" w:space="0" w:color="auto"/>
            </w:tcBorders>
            <w:shd w:val="clear" w:color="auto" w:fill="auto"/>
            <w:hideMark/>
          </w:tcPr>
          <w:p w14:paraId="569911F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closet (English type)</w:t>
            </w:r>
          </w:p>
        </w:tc>
      </w:tr>
      <w:tr w:rsidR="00386EF9" w:rsidRPr="00386EF9" w14:paraId="34D9582C"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5A068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38.   </w:t>
            </w:r>
          </w:p>
        </w:tc>
        <w:tc>
          <w:tcPr>
            <w:tcW w:w="6958" w:type="dxa"/>
            <w:gridSpan w:val="2"/>
            <w:tcBorders>
              <w:top w:val="nil"/>
              <w:left w:val="nil"/>
              <w:bottom w:val="single" w:sz="4" w:space="0" w:color="auto"/>
              <w:right w:val="single" w:sz="4" w:space="0" w:color="auto"/>
            </w:tcBorders>
            <w:shd w:val="clear" w:color="auto" w:fill="auto"/>
            <w:hideMark/>
          </w:tcPr>
          <w:p w14:paraId="45D51A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Pipe wooden / steel clamps</w:t>
            </w:r>
          </w:p>
        </w:tc>
        <w:tc>
          <w:tcPr>
            <w:tcW w:w="1011" w:type="dxa"/>
            <w:gridSpan w:val="2"/>
            <w:tcBorders>
              <w:top w:val="nil"/>
              <w:left w:val="nil"/>
              <w:bottom w:val="single" w:sz="4" w:space="0" w:color="auto"/>
              <w:right w:val="single" w:sz="4" w:space="0" w:color="auto"/>
            </w:tcBorders>
            <w:shd w:val="clear" w:color="auto" w:fill="auto"/>
            <w:noWrap/>
            <w:hideMark/>
          </w:tcPr>
          <w:p w14:paraId="1B57A5C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38.       </w:t>
            </w:r>
          </w:p>
        </w:tc>
        <w:tc>
          <w:tcPr>
            <w:tcW w:w="5923" w:type="dxa"/>
            <w:tcBorders>
              <w:top w:val="nil"/>
              <w:left w:val="nil"/>
              <w:bottom w:val="single" w:sz="4" w:space="0" w:color="auto"/>
              <w:right w:val="single" w:sz="4" w:space="0" w:color="auto"/>
            </w:tcBorders>
            <w:shd w:val="clear" w:color="auto" w:fill="auto"/>
            <w:hideMark/>
          </w:tcPr>
          <w:p w14:paraId="0C80661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Urinal</w:t>
            </w:r>
          </w:p>
        </w:tc>
      </w:tr>
      <w:tr w:rsidR="00386EF9" w:rsidRPr="00386EF9" w14:paraId="4606FEB1"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118655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39.   </w:t>
            </w:r>
          </w:p>
        </w:tc>
        <w:tc>
          <w:tcPr>
            <w:tcW w:w="6958" w:type="dxa"/>
            <w:gridSpan w:val="2"/>
            <w:tcBorders>
              <w:top w:val="nil"/>
              <w:left w:val="nil"/>
              <w:bottom w:val="single" w:sz="4" w:space="0" w:color="auto"/>
              <w:right w:val="single" w:sz="4" w:space="0" w:color="auto"/>
            </w:tcBorders>
            <w:shd w:val="clear" w:color="auto" w:fill="auto"/>
            <w:hideMark/>
          </w:tcPr>
          <w:p w14:paraId="6FF41D1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Wheel barrow</w:t>
            </w:r>
          </w:p>
        </w:tc>
        <w:tc>
          <w:tcPr>
            <w:tcW w:w="1011" w:type="dxa"/>
            <w:gridSpan w:val="2"/>
            <w:tcBorders>
              <w:top w:val="nil"/>
              <w:left w:val="nil"/>
              <w:bottom w:val="single" w:sz="4" w:space="0" w:color="auto"/>
              <w:right w:val="single" w:sz="4" w:space="0" w:color="auto"/>
            </w:tcBorders>
            <w:shd w:val="clear" w:color="auto" w:fill="auto"/>
            <w:noWrap/>
            <w:hideMark/>
          </w:tcPr>
          <w:p w14:paraId="030C991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39.       </w:t>
            </w:r>
          </w:p>
        </w:tc>
        <w:tc>
          <w:tcPr>
            <w:tcW w:w="5923" w:type="dxa"/>
            <w:tcBorders>
              <w:top w:val="nil"/>
              <w:left w:val="nil"/>
              <w:bottom w:val="single" w:sz="4" w:space="0" w:color="auto"/>
              <w:right w:val="single" w:sz="4" w:space="0" w:color="auto"/>
            </w:tcBorders>
            <w:shd w:val="clear" w:color="auto" w:fill="auto"/>
            <w:hideMark/>
          </w:tcPr>
          <w:p w14:paraId="155A58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 trap</w:t>
            </w:r>
          </w:p>
        </w:tc>
      </w:tr>
      <w:tr w:rsidR="00386EF9" w:rsidRPr="00386EF9" w14:paraId="71A3629D"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565B3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40.   </w:t>
            </w:r>
          </w:p>
        </w:tc>
        <w:tc>
          <w:tcPr>
            <w:tcW w:w="6958" w:type="dxa"/>
            <w:gridSpan w:val="2"/>
            <w:tcBorders>
              <w:top w:val="nil"/>
              <w:left w:val="nil"/>
              <w:bottom w:val="single" w:sz="4" w:space="0" w:color="auto"/>
              <w:right w:val="single" w:sz="4" w:space="0" w:color="auto"/>
            </w:tcBorders>
            <w:shd w:val="clear" w:color="auto" w:fill="auto"/>
            <w:hideMark/>
          </w:tcPr>
          <w:p w14:paraId="79B18D1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Umbrella</w:t>
            </w:r>
          </w:p>
        </w:tc>
        <w:tc>
          <w:tcPr>
            <w:tcW w:w="1011" w:type="dxa"/>
            <w:gridSpan w:val="2"/>
            <w:tcBorders>
              <w:top w:val="nil"/>
              <w:left w:val="nil"/>
              <w:bottom w:val="single" w:sz="4" w:space="0" w:color="auto"/>
              <w:right w:val="single" w:sz="4" w:space="0" w:color="auto"/>
            </w:tcBorders>
            <w:shd w:val="clear" w:color="auto" w:fill="auto"/>
            <w:noWrap/>
            <w:hideMark/>
          </w:tcPr>
          <w:p w14:paraId="2B7E452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40.       </w:t>
            </w:r>
          </w:p>
        </w:tc>
        <w:tc>
          <w:tcPr>
            <w:tcW w:w="5923" w:type="dxa"/>
            <w:tcBorders>
              <w:top w:val="nil"/>
              <w:left w:val="nil"/>
              <w:bottom w:val="single" w:sz="4" w:space="0" w:color="auto"/>
              <w:right w:val="single" w:sz="4" w:space="0" w:color="auto"/>
            </w:tcBorders>
            <w:shd w:val="clear" w:color="auto" w:fill="auto"/>
            <w:hideMark/>
          </w:tcPr>
          <w:p w14:paraId="262EEF6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Cast iron pipe 6 ft size</w:t>
            </w:r>
          </w:p>
        </w:tc>
      </w:tr>
      <w:tr w:rsidR="00386EF9" w:rsidRPr="00386EF9" w14:paraId="635D4F88"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40B083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5646DE1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77C3672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41.       </w:t>
            </w:r>
          </w:p>
        </w:tc>
        <w:tc>
          <w:tcPr>
            <w:tcW w:w="5923" w:type="dxa"/>
            <w:tcBorders>
              <w:top w:val="nil"/>
              <w:left w:val="nil"/>
              <w:bottom w:val="single" w:sz="4" w:space="0" w:color="auto"/>
              <w:right w:val="single" w:sz="4" w:space="0" w:color="auto"/>
            </w:tcBorders>
            <w:shd w:val="clear" w:color="auto" w:fill="auto"/>
            <w:hideMark/>
          </w:tcPr>
          <w:p w14:paraId="1E594FF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C.I cowl</w:t>
            </w:r>
          </w:p>
        </w:tc>
      </w:tr>
      <w:tr w:rsidR="00386EF9" w:rsidRPr="00386EF9" w14:paraId="6BA72960"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DC0F2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3E35D06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31892E7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42.       </w:t>
            </w:r>
          </w:p>
        </w:tc>
        <w:tc>
          <w:tcPr>
            <w:tcW w:w="5923" w:type="dxa"/>
            <w:tcBorders>
              <w:top w:val="nil"/>
              <w:left w:val="nil"/>
              <w:bottom w:val="single" w:sz="4" w:space="0" w:color="auto"/>
              <w:right w:val="single" w:sz="4" w:space="0" w:color="auto"/>
            </w:tcBorders>
            <w:shd w:val="clear" w:color="auto" w:fill="auto"/>
            <w:hideMark/>
          </w:tcPr>
          <w:p w14:paraId="76C7D79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C.I Tee 4</w:t>
            </w:r>
          </w:p>
        </w:tc>
      </w:tr>
      <w:tr w:rsidR="00386EF9" w:rsidRPr="00386EF9" w14:paraId="4962625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6EB40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0A1985F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10346B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43.       </w:t>
            </w:r>
          </w:p>
        </w:tc>
        <w:tc>
          <w:tcPr>
            <w:tcW w:w="5923" w:type="dxa"/>
            <w:tcBorders>
              <w:top w:val="nil"/>
              <w:left w:val="nil"/>
              <w:bottom w:val="single" w:sz="4" w:space="0" w:color="auto"/>
              <w:right w:val="single" w:sz="4" w:space="0" w:color="auto"/>
            </w:tcBorders>
            <w:shd w:val="clear" w:color="auto" w:fill="auto"/>
            <w:hideMark/>
          </w:tcPr>
          <w:p w14:paraId="460859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Lead</w:t>
            </w:r>
          </w:p>
        </w:tc>
      </w:tr>
      <w:tr w:rsidR="00386EF9" w:rsidRPr="00386EF9" w14:paraId="74296CB2"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E6314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1A0C85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6D7076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44.       </w:t>
            </w:r>
          </w:p>
        </w:tc>
        <w:tc>
          <w:tcPr>
            <w:tcW w:w="5923" w:type="dxa"/>
            <w:tcBorders>
              <w:top w:val="nil"/>
              <w:left w:val="nil"/>
              <w:bottom w:val="single" w:sz="4" w:space="0" w:color="auto"/>
              <w:right w:val="single" w:sz="4" w:space="0" w:color="auto"/>
            </w:tcBorders>
            <w:shd w:val="clear" w:color="auto" w:fill="auto"/>
            <w:hideMark/>
          </w:tcPr>
          <w:p w14:paraId="0E8DE22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Lead wool</w:t>
            </w:r>
          </w:p>
        </w:tc>
      </w:tr>
      <w:tr w:rsidR="00386EF9" w:rsidRPr="00386EF9" w14:paraId="7DFDE428"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43BDEE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37E30FA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1CDD05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45.       </w:t>
            </w:r>
          </w:p>
        </w:tc>
        <w:tc>
          <w:tcPr>
            <w:tcW w:w="5923" w:type="dxa"/>
            <w:tcBorders>
              <w:top w:val="nil"/>
              <w:left w:val="nil"/>
              <w:bottom w:val="single" w:sz="4" w:space="0" w:color="auto"/>
              <w:right w:val="single" w:sz="4" w:space="0" w:color="auto"/>
            </w:tcBorders>
            <w:shd w:val="clear" w:color="auto" w:fill="auto"/>
            <w:hideMark/>
          </w:tcPr>
          <w:p w14:paraId="662A40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Threading taps</w:t>
            </w:r>
          </w:p>
        </w:tc>
      </w:tr>
      <w:tr w:rsidR="00386EF9" w:rsidRPr="00386EF9" w14:paraId="7245165C"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026CEE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 </w:t>
            </w:r>
          </w:p>
        </w:tc>
        <w:tc>
          <w:tcPr>
            <w:tcW w:w="6958" w:type="dxa"/>
            <w:gridSpan w:val="2"/>
            <w:tcBorders>
              <w:top w:val="nil"/>
              <w:left w:val="nil"/>
              <w:bottom w:val="single" w:sz="4" w:space="0" w:color="auto"/>
              <w:right w:val="single" w:sz="4" w:space="0" w:color="auto"/>
            </w:tcBorders>
            <w:shd w:val="clear" w:color="auto" w:fill="auto"/>
            <w:hideMark/>
          </w:tcPr>
          <w:p w14:paraId="3BDCAE9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1C21B6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46.       </w:t>
            </w:r>
          </w:p>
        </w:tc>
        <w:tc>
          <w:tcPr>
            <w:tcW w:w="5923" w:type="dxa"/>
            <w:tcBorders>
              <w:top w:val="nil"/>
              <w:left w:val="nil"/>
              <w:bottom w:val="single" w:sz="4" w:space="0" w:color="auto"/>
              <w:right w:val="single" w:sz="4" w:space="0" w:color="auto"/>
            </w:tcBorders>
            <w:shd w:val="clear" w:color="auto" w:fill="auto"/>
            <w:hideMark/>
          </w:tcPr>
          <w:p w14:paraId="54523EE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PVC pipe and polyethylene pipe ½ size</w:t>
            </w:r>
          </w:p>
        </w:tc>
      </w:tr>
      <w:tr w:rsidR="00386EF9" w:rsidRPr="00386EF9" w14:paraId="73C96E6D"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F77C8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116014C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2E0AE79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47.       </w:t>
            </w:r>
          </w:p>
        </w:tc>
        <w:tc>
          <w:tcPr>
            <w:tcW w:w="5923" w:type="dxa"/>
            <w:tcBorders>
              <w:top w:val="nil"/>
              <w:left w:val="nil"/>
              <w:bottom w:val="single" w:sz="4" w:space="0" w:color="auto"/>
              <w:right w:val="single" w:sz="4" w:space="0" w:color="auto"/>
            </w:tcBorders>
            <w:shd w:val="clear" w:color="auto" w:fill="auto"/>
            <w:hideMark/>
          </w:tcPr>
          <w:p w14:paraId="73648E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Connection clamp with ¾ socket 4 size 06 no</w:t>
            </w:r>
          </w:p>
        </w:tc>
      </w:tr>
      <w:tr w:rsidR="00386EF9" w:rsidRPr="00386EF9" w14:paraId="2F67D6E0"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19E4A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0089CC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41705C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48.       </w:t>
            </w:r>
          </w:p>
        </w:tc>
        <w:tc>
          <w:tcPr>
            <w:tcW w:w="5923" w:type="dxa"/>
            <w:tcBorders>
              <w:top w:val="nil"/>
              <w:left w:val="nil"/>
              <w:bottom w:val="single" w:sz="4" w:space="0" w:color="auto"/>
              <w:right w:val="single" w:sz="4" w:space="0" w:color="auto"/>
            </w:tcBorders>
            <w:shd w:val="clear" w:color="auto" w:fill="auto"/>
            <w:hideMark/>
          </w:tcPr>
          <w:p w14:paraId="0E92C3A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foot rule</w:t>
            </w:r>
          </w:p>
        </w:tc>
      </w:tr>
      <w:tr w:rsidR="00386EF9" w:rsidRPr="00386EF9" w14:paraId="06D9C6D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DAB0B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65E987B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4B0921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49.       </w:t>
            </w:r>
          </w:p>
        </w:tc>
        <w:tc>
          <w:tcPr>
            <w:tcW w:w="5923" w:type="dxa"/>
            <w:tcBorders>
              <w:top w:val="nil"/>
              <w:left w:val="nil"/>
              <w:bottom w:val="single" w:sz="4" w:space="0" w:color="auto"/>
              <w:right w:val="single" w:sz="4" w:space="0" w:color="auto"/>
            </w:tcBorders>
            <w:shd w:val="clear" w:color="auto" w:fill="auto"/>
            <w:hideMark/>
          </w:tcPr>
          <w:p w14:paraId="384D419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measuring tape (3 meter/ 15 ft) 25 no</w:t>
            </w:r>
          </w:p>
        </w:tc>
      </w:tr>
      <w:tr w:rsidR="00386EF9" w:rsidRPr="00386EF9" w14:paraId="612F7086"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BAE44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179541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5402B7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50.       </w:t>
            </w:r>
          </w:p>
        </w:tc>
        <w:tc>
          <w:tcPr>
            <w:tcW w:w="5923" w:type="dxa"/>
            <w:tcBorders>
              <w:top w:val="nil"/>
              <w:left w:val="nil"/>
              <w:bottom w:val="single" w:sz="4" w:space="0" w:color="auto"/>
              <w:right w:val="single" w:sz="4" w:space="0" w:color="auto"/>
            </w:tcBorders>
            <w:shd w:val="clear" w:color="auto" w:fill="auto"/>
            <w:hideMark/>
          </w:tcPr>
          <w:p w14:paraId="074445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Ball Peen hammer ½ kg</w:t>
            </w:r>
          </w:p>
        </w:tc>
      </w:tr>
      <w:tr w:rsidR="00386EF9" w:rsidRPr="00386EF9" w14:paraId="4B3E971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3FCB2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4053E3B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6D53D1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51.       </w:t>
            </w:r>
          </w:p>
        </w:tc>
        <w:tc>
          <w:tcPr>
            <w:tcW w:w="5923" w:type="dxa"/>
            <w:tcBorders>
              <w:top w:val="nil"/>
              <w:left w:val="nil"/>
              <w:bottom w:val="single" w:sz="4" w:space="0" w:color="auto"/>
              <w:right w:val="single" w:sz="4" w:space="0" w:color="auto"/>
            </w:tcBorders>
            <w:shd w:val="clear" w:color="auto" w:fill="auto"/>
            <w:hideMark/>
          </w:tcPr>
          <w:p w14:paraId="439521C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Center punch</w:t>
            </w:r>
          </w:p>
        </w:tc>
      </w:tr>
      <w:tr w:rsidR="00386EF9" w:rsidRPr="00386EF9" w14:paraId="19709057"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B37B44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630C275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644D1D4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52.       </w:t>
            </w:r>
          </w:p>
        </w:tc>
        <w:tc>
          <w:tcPr>
            <w:tcW w:w="5923" w:type="dxa"/>
            <w:tcBorders>
              <w:top w:val="nil"/>
              <w:left w:val="nil"/>
              <w:bottom w:val="single" w:sz="4" w:space="0" w:color="auto"/>
              <w:right w:val="single" w:sz="4" w:space="0" w:color="auto"/>
            </w:tcBorders>
            <w:shd w:val="clear" w:color="auto" w:fill="auto"/>
            <w:hideMark/>
          </w:tcPr>
          <w:p w14:paraId="7D67FD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Hacksaw Blade</w:t>
            </w:r>
          </w:p>
        </w:tc>
      </w:tr>
      <w:tr w:rsidR="00386EF9" w:rsidRPr="00386EF9" w14:paraId="5CF2DA06"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E5E17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4AAF9EB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4E68947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53.       </w:t>
            </w:r>
          </w:p>
        </w:tc>
        <w:tc>
          <w:tcPr>
            <w:tcW w:w="5923" w:type="dxa"/>
            <w:tcBorders>
              <w:top w:val="nil"/>
              <w:left w:val="nil"/>
              <w:bottom w:val="single" w:sz="4" w:space="0" w:color="auto"/>
              <w:right w:val="single" w:sz="4" w:space="0" w:color="auto"/>
            </w:tcBorders>
            <w:shd w:val="clear" w:color="auto" w:fill="auto"/>
            <w:hideMark/>
          </w:tcPr>
          <w:p w14:paraId="1D1580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Try Square</w:t>
            </w:r>
          </w:p>
        </w:tc>
      </w:tr>
      <w:tr w:rsidR="00386EF9" w:rsidRPr="00386EF9" w14:paraId="11813A7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BA308B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6892744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558498B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54.       </w:t>
            </w:r>
          </w:p>
        </w:tc>
        <w:tc>
          <w:tcPr>
            <w:tcW w:w="5923" w:type="dxa"/>
            <w:tcBorders>
              <w:top w:val="nil"/>
              <w:left w:val="nil"/>
              <w:bottom w:val="single" w:sz="4" w:space="0" w:color="auto"/>
              <w:right w:val="single" w:sz="4" w:space="0" w:color="auto"/>
            </w:tcBorders>
            <w:shd w:val="clear" w:color="auto" w:fill="auto"/>
            <w:hideMark/>
          </w:tcPr>
          <w:p w14:paraId="5AE4AB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Oil cane</w:t>
            </w:r>
          </w:p>
        </w:tc>
      </w:tr>
      <w:tr w:rsidR="00386EF9" w:rsidRPr="00386EF9" w14:paraId="3F8F387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5AD307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958" w:type="dxa"/>
            <w:gridSpan w:val="2"/>
            <w:tcBorders>
              <w:top w:val="nil"/>
              <w:left w:val="nil"/>
              <w:bottom w:val="single" w:sz="4" w:space="0" w:color="auto"/>
              <w:right w:val="single" w:sz="4" w:space="0" w:color="auto"/>
            </w:tcBorders>
            <w:shd w:val="clear" w:color="auto" w:fill="auto"/>
            <w:hideMark/>
          </w:tcPr>
          <w:p w14:paraId="002A00E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1011" w:type="dxa"/>
            <w:gridSpan w:val="2"/>
            <w:tcBorders>
              <w:top w:val="nil"/>
              <w:left w:val="nil"/>
              <w:bottom w:val="single" w:sz="4" w:space="0" w:color="auto"/>
              <w:right w:val="single" w:sz="4" w:space="0" w:color="auto"/>
            </w:tcBorders>
            <w:shd w:val="clear" w:color="auto" w:fill="auto"/>
            <w:noWrap/>
            <w:hideMark/>
          </w:tcPr>
          <w:p w14:paraId="6671816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55.       </w:t>
            </w:r>
          </w:p>
        </w:tc>
        <w:tc>
          <w:tcPr>
            <w:tcW w:w="5923" w:type="dxa"/>
            <w:tcBorders>
              <w:top w:val="nil"/>
              <w:left w:val="nil"/>
              <w:bottom w:val="single" w:sz="4" w:space="0" w:color="auto"/>
              <w:right w:val="single" w:sz="4" w:space="0" w:color="auto"/>
            </w:tcBorders>
            <w:shd w:val="clear" w:color="auto" w:fill="auto"/>
            <w:hideMark/>
          </w:tcPr>
          <w:p w14:paraId="2B7EEE7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Mobil Oil </w:t>
            </w:r>
          </w:p>
        </w:tc>
      </w:tr>
      <w:tr w:rsidR="00386EF9" w:rsidRPr="00386EF9" w14:paraId="57CF0F4E" w14:textId="77777777" w:rsidTr="00375D2E">
        <w:trPr>
          <w:trHeight w:val="285"/>
        </w:trPr>
        <w:tc>
          <w:tcPr>
            <w:tcW w:w="1129" w:type="dxa"/>
            <w:tcBorders>
              <w:top w:val="nil"/>
              <w:left w:val="nil"/>
              <w:right w:val="nil"/>
            </w:tcBorders>
            <w:shd w:val="clear" w:color="auto" w:fill="auto"/>
            <w:noWrap/>
            <w:hideMark/>
          </w:tcPr>
          <w:p w14:paraId="747673B6"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6946" w:type="dxa"/>
            <w:tcBorders>
              <w:top w:val="nil"/>
              <w:left w:val="nil"/>
              <w:right w:val="nil"/>
            </w:tcBorders>
            <w:shd w:val="clear" w:color="auto" w:fill="auto"/>
            <w:hideMark/>
          </w:tcPr>
          <w:p w14:paraId="7F4213AF"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992" w:type="dxa"/>
            <w:gridSpan w:val="2"/>
            <w:tcBorders>
              <w:top w:val="nil"/>
              <w:left w:val="nil"/>
              <w:right w:val="nil"/>
            </w:tcBorders>
            <w:shd w:val="clear" w:color="auto" w:fill="auto"/>
            <w:noWrap/>
            <w:hideMark/>
          </w:tcPr>
          <w:p w14:paraId="24FA2978"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5954" w:type="dxa"/>
            <w:gridSpan w:val="2"/>
            <w:tcBorders>
              <w:top w:val="nil"/>
              <w:left w:val="nil"/>
              <w:right w:val="nil"/>
            </w:tcBorders>
            <w:shd w:val="clear" w:color="auto" w:fill="auto"/>
            <w:hideMark/>
          </w:tcPr>
          <w:p w14:paraId="2C15B50A"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r>
      <w:tr w:rsidR="00386EF9" w:rsidRPr="00386EF9" w14:paraId="5341621D" w14:textId="77777777" w:rsidTr="00375D2E">
        <w:trPr>
          <w:trHeight w:val="300"/>
        </w:trPr>
        <w:tc>
          <w:tcPr>
            <w:tcW w:w="1129" w:type="dxa"/>
            <w:tcBorders>
              <w:top w:val="nil"/>
              <w:bottom w:val="single" w:sz="4" w:space="0" w:color="auto"/>
            </w:tcBorders>
            <w:shd w:val="clear" w:color="auto" w:fill="auto"/>
            <w:noWrap/>
            <w:hideMark/>
          </w:tcPr>
          <w:p w14:paraId="3D8B18E6"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6946" w:type="dxa"/>
            <w:tcBorders>
              <w:top w:val="nil"/>
              <w:bottom w:val="single" w:sz="4" w:space="0" w:color="auto"/>
            </w:tcBorders>
            <w:shd w:val="clear" w:color="auto" w:fill="auto"/>
            <w:hideMark/>
          </w:tcPr>
          <w:p w14:paraId="1C47092C" w14:textId="508E3294" w:rsidR="00386EF9" w:rsidRPr="00375D2E" w:rsidRDefault="006437D8" w:rsidP="00386EF9">
            <w:pPr>
              <w:spacing w:after="0" w:line="240" w:lineRule="auto"/>
              <w:ind w:left="0" w:firstLine="0"/>
              <w:jc w:val="left"/>
              <w:rPr>
                <w:rFonts w:eastAsia="Times New Roman"/>
                <w:b/>
                <w:bCs/>
                <w:sz w:val="28"/>
                <w:szCs w:val="28"/>
              </w:rPr>
            </w:pPr>
            <w:r w:rsidRPr="00375D2E">
              <w:rPr>
                <w:rFonts w:eastAsia="Times New Roman"/>
                <w:b/>
                <w:bCs/>
                <w:sz w:val="28"/>
                <w:szCs w:val="28"/>
              </w:rPr>
              <w:t>10</w:t>
            </w:r>
            <w:r w:rsidR="00386EF9" w:rsidRPr="00375D2E">
              <w:rPr>
                <w:rFonts w:eastAsia="Times New Roman"/>
                <w:b/>
                <w:bCs/>
                <w:sz w:val="28"/>
                <w:szCs w:val="28"/>
              </w:rPr>
              <w:t>: Digital Skills</w:t>
            </w:r>
          </w:p>
        </w:tc>
        <w:tc>
          <w:tcPr>
            <w:tcW w:w="992" w:type="dxa"/>
            <w:gridSpan w:val="2"/>
            <w:tcBorders>
              <w:top w:val="nil"/>
              <w:bottom w:val="single" w:sz="4" w:space="0" w:color="auto"/>
            </w:tcBorders>
            <w:shd w:val="clear" w:color="auto" w:fill="auto"/>
            <w:noWrap/>
            <w:hideMark/>
          </w:tcPr>
          <w:p w14:paraId="6C3799C0"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c>
          <w:tcPr>
            <w:tcW w:w="5954" w:type="dxa"/>
            <w:gridSpan w:val="2"/>
            <w:tcBorders>
              <w:top w:val="nil"/>
              <w:bottom w:val="single" w:sz="4" w:space="0" w:color="auto"/>
            </w:tcBorders>
            <w:shd w:val="clear" w:color="auto" w:fill="auto"/>
            <w:hideMark/>
          </w:tcPr>
          <w:p w14:paraId="2C124081" w14:textId="77777777" w:rsidR="00386EF9" w:rsidRPr="00375D2E" w:rsidRDefault="00386EF9" w:rsidP="00386EF9">
            <w:pPr>
              <w:spacing w:after="0" w:line="240" w:lineRule="auto"/>
              <w:ind w:left="0" w:firstLine="0"/>
              <w:jc w:val="left"/>
              <w:rPr>
                <w:rFonts w:eastAsia="Times New Roman"/>
                <w:sz w:val="28"/>
                <w:szCs w:val="28"/>
              </w:rPr>
            </w:pPr>
            <w:r w:rsidRPr="00375D2E">
              <w:rPr>
                <w:rFonts w:eastAsia="Times New Roman"/>
                <w:sz w:val="28"/>
                <w:szCs w:val="28"/>
              </w:rPr>
              <w:t> </w:t>
            </w:r>
          </w:p>
        </w:tc>
      </w:tr>
      <w:tr w:rsidR="00386EF9" w:rsidRPr="00386EF9" w14:paraId="6D77B95C" w14:textId="77777777" w:rsidTr="00375D2E">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0E5DD6C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946" w:type="dxa"/>
            <w:tcBorders>
              <w:top w:val="nil"/>
              <w:left w:val="nil"/>
              <w:bottom w:val="single" w:sz="4" w:space="0" w:color="auto"/>
              <w:right w:val="single" w:sz="4" w:space="0" w:color="auto"/>
            </w:tcBorders>
            <w:shd w:val="clear" w:color="000000" w:fill="DBDBDB"/>
            <w:hideMark/>
          </w:tcPr>
          <w:p w14:paraId="4105DE9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992" w:type="dxa"/>
            <w:gridSpan w:val="2"/>
            <w:tcBorders>
              <w:top w:val="nil"/>
              <w:left w:val="nil"/>
              <w:bottom w:val="single" w:sz="4" w:space="0" w:color="auto"/>
              <w:right w:val="single" w:sz="4" w:space="0" w:color="auto"/>
            </w:tcBorders>
            <w:shd w:val="clear" w:color="000000" w:fill="DBDBDB"/>
            <w:noWrap/>
            <w:hideMark/>
          </w:tcPr>
          <w:p w14:paraId="1938630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5954" w:type="dxa"/>
            <w:gridSpan w:val="2"/>
            <w:tcBorders>
              <w:top w:val="nil"/>
              <w:left w:val="nil"/>
              <w:bottom w:val="single" w:sz="4" w:space="0" w:color="auto"/>
              <w:right w:val="single" w:sz="4" w:space="0" w:color="auto"/>
            </w:tcBorders>
            <w:shd w:val="clear" w:color="000000" w:fill="DBDBDB"/>
            <w:hideMark/>
          </w:tcPr>
          <w:p w14:paraId="233CC5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4F0875D6"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250EFDE0" w14:textId="06C035AB" w:rsidR="00386EF9" w:rsidRPr="00375D2E" w:rsidRDefault="00375D2E" w:rsidP="00386EF9">
            <w:pPr>
              <w:spacing w:after="0" w:line="240" w:lineRule="auto"/>
              <w:ind w:left="0" w:firstLine="0"/>
              <w:jc w:val="left"/>
              <w:rPr>
                <w:rFonts w:eastAsia="Times New Roman"/>
              </w:rPr>
            </w:pPr>
            <w:r>
              <w:rPr>
                <w:rFonts w:eastAsia="Times New Roman"/>
              </w:rPr>
              <w:t>1</w:t>
            </w:r>
          </w:p>
        </w:tc>
        <w:tc>
          <w:tcPr>
            <w:tcW w:w="6946" w:type="dxa"/>
            <w:tcBorders>
              <w:top w:val="nil"/>
              <w:left w:val="nil"/>
              <w:bottom w:val="single" w:sz="4" w:space="0" w:color="auto"/>
              <w:right w:val="single" w:sz="4" w:space="0" w:color="auto"/>
            </w:tcBorders>
            <w:shd w:val="clear" w:color="auto" w:fill="auto"/>
            <w:hideMark/>
          </w:tcPr>
          <w:p w14:paraId="4B2E53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latest model with Server </w:t>
            </w:r>
          </w:p>
        </w:tc>
        <w:tc>
          <w:tcPr>
            <w:tcW w:w="992" w:type="dxa"/>
            <w:gridSpan w:val="2"/>
            <w:tcBorders>
              <w:top w:val="nil"/>
              <w:left w:val="nil"/>
              <w:bottom w:val="single" w:sz="4" w:space="0" w:color="auto"/>
              <w:right w:val="single" w:sz="4" w:space="0" w:color="auto"/>
            </w:tcBorders>
            <w:shd w:val="clear" w:color="auto" w:fill="auto"/>
            <w:noWrap/>
            <w:hideMark/>
          </w:tcPr>
          <w:p w14:paraId="4B3955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5954" w:type="dxa"/>
            <w:gridSpan w:val="2"/>
            <w:tcBorders>
              <w:top w:val="nil"/>
              <w:left w:val="nil"/>
              <w:bottom w:val="single" w:sz="4" w:space="0" w:color="auto"/>
              <w:right w:val="single" w:sz="4" w:space="0" w:color="auto"/>
            </w:tcBorders>
            <w:shd w:val="clear" w:color="auto" w:fill="auto"/>
            <w:hideMark/>
          </w:tcPr>
          <w:p w14:paraId="71907C9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Printer papers</w:t>
            </w:r>
          </w:p>
        </w:tc>
      </w:tr>
      <w:tr w:rsidR="00386EF9" w:rsidRPr="00386EF9" w14:paraId="75884094"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129D6996" w14:textId="16D79D11" w:rsidR="00386EF9" w:rsidRPr="00375D2E" w:rsidRDefault="00375D2E" w:rsidP="00386EF9">
            <w:pPr>
              <w:spacing w:after="0" w:line="240" w:lineRule="auto"/>
              <w:ind w:left="0" w:firstLine="0"/>
              <w:jc w:val="left"/>
              <w:rPr>
                <w:rFonts w:eastAsia="Times New Roman"/>
              </w:rPr>
            </w:pPr>
            <w:r>
              <w:rPr>
                <w:rFonts w:eastAsia="Times New Roman"/>
              </w:rPr>
              <w:t>2</w:t>
            </w:r>
          </w:p>
        </w:tc>
        <w:tc>
          <w:tcPr>
            <w:tcW w:w="6946" w:type="dxa"/>
            <w:tcBorders>
              <w:top w:val="nil"/>
              <w:left w:val="nil"/>
              <w:bottom w:val="single" w:sz="4" w:space="0" w:color="auto"/>
              <w:right w:val="single" w:sz="4" w:space="0" w:color="auto"/>
            </w:tcBorders>
            <w:shd w:val="clear" w:color="auto" w:fill="auto"/>
            <w:hideMark/>
          </w:tcPr>
          <w:p w14:paraId="3BE866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latest model work stations </w:t>
            </w:r>
          </w:p>
        </w:tc>
        <w:tc>
          <w:tcPr>
            <w:tcW w:w="992" w:type="dxa"/>
            <w:gridSpan w:val="2"/>
            <w:tcBorders>
              <w:top w:val="nil"/>
              <w:left w:val="nil"/>
              <w:bottom w:val="single" w:sz="4" w:space="0" w:color="auto"/>
              <w:right w:val="single" w:sz="4" w:space="0" w:color="auto"/>
            </w:tcBorders>
            <w:shd w:val="clear" w:color="auto" w:fill="auto"/>
            <w:noWrap/>
            <w:hideMark/>
          </w:tcPr>
          <w:p w14:paraId="5DC3433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5954" w:type="dxa"/>
            <w:gridSpan w:val="2"/>
            <w:tcBorders>
              <w:top w:val="nil"/>
              <w:left w:val="nil"/>
              <w:bottom w:val="single" w:sz="4" w:space="0" w:color="auto"/>
              <w:right w:val="single" w:sz="4" w:space="0" w:color="auto"/>
            </w:tcBorders>
            <w:shd w:val="clear" w:color="auto" w:fill="auto"/>
            <w:hideMark/>
          </w:tcPr>
          <w:p w14:paraId="26F73A6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Printer Toner</w:t>
            </w:r>
          </w:p>
        </w:tc>
      </w:tr>
      <w:tr w:rsidR="00386EF9" w:rsidRPr="00386EF9" w14:paraId="70DC7ED1"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072272B1" w14:textId="68B154A3" w:rsidR="00386EF9" w:rsidRPr="00375D2E" w:rsidRDefault="00375D2E" w:rsidP="00386EF9">
            <w:pPr>
              <w:spacing w:after="0" w:line="240" w:lineRule="auto"/>
              <w:ind w:left="0" w:firstLine="0"/>
              <w:jc w:val="left"/>
              <w:rPr>
                <w:rFonts w:eastAsia="Times New Roman"/>
              </w:rPr>
            </w:pPr>
            <w:r>
              <w:rPr>
                <w:rFonts w:eastAsia="Times New Roman"/>
              </w:rPr>
              <w:t>3</w:t>
            </w:r>
          </w:p>
        </w:tc>
        <w:tc>
          <w:tcPr>
            <w:tcW w:w="6946" w:type="dxa"/>
            <w:tcBorders>
              <w:top w:val="nil"/>
              <w:left w:val="nil"/>
              <w:bottom w:val="single" w:sz="4" w:space="0" w:color="auto"/>
              <w:right w:val="single" w:sz="4" w:space="0" w:color="auto"/>
            </w:tcBorders>
            <w:shd w:val="clear" w:color="auto" w:fill="auto"/>
            <w:hideMark/>
          </w:tcPr>
          <w:p w14:paraId="4F96ACC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Laptop computer </w:t>
            </w:r>
          </w:p>
        </w:tc>
        <w:tc>
          <w:tcPr>
            <w:tcW w:w="992" w:type="dxa"/>
            <w:gridSpan w:val="2"/>
            <w:tcBorders>
              <w:top w:val="nil"/>
              <w:left w:val="nil"/>
              <w:bottom w:val="single" w:sz="4" w:space="0" w:color="auto"/>
              <w:right w:val="single" w:sz="4" w:space="0" w:color="auto"/>
            </w:tcBorders>
            <w:shd w:val="clear" w:color="auto" w:fill="auto"/>
            <w:noWrap/>
            <w:hideMark/>
          </w:tcPr>
          <w:p w14:paraId="626ECB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5954" w:type="dxa"/>
            <w:gridSpan w:val="2"/>
            <w:tcBorders>
              <w:top w:val="nil"/>
              <w:left w:val="nil"/>
              <w:bottom w:val="single" w:sz="4" w:space="0" w:color="auto"/>
              <w:right w:val="single" w:sz="4" w:space="0" w:color="auto"/>
            </w:tcBorders>
            <w:shd w:val="clear" w:color="auto" w:fill="auto"/>
            <w:hideMark/>
          </w:tcPr>
          <w:p w14:paraId="4F7FB20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USB</w:t>
            </w:r>
          </w:p>
        </w:tc>
      </w:tr>
      <w:tr w:rsidR="00386EF9" w:rsidRPr="00386EF9" w14:paraId="0E047443"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5FA0971" w14:textId="7608EBA5" w:rsidR="00386EF9" w:rsidRPr="00375D2E" w:rsidRDefault="00375D2E" w:rsidP="00386EF9">
            <w:pPr>
              <w:spacing w:after="0" w:line="240" w:lineRule="auto"/>
              <w:ind w:left="0" w:firstLine="0"/>
              <w:jc w:val="left"/>
              <w:rPr>
                <w:rFonts w:eastAsia="Times New Roman"/>
              </w:rPr>
            </w:pPr>
            <w:r>
              <w:rPr>
                <w:rFonts w:eastAsia="Times New Roman"/>
              </w:rPr>
              <w:t>4</w:t>
            </w:r>
          </w:p>
        </w:tc>
        <w:tc>
          <w:tcPr>
            <w:tcW w:w="6946" w:type="dxa"/>
            <w:tcBorders>
              <w:top w:val="nil"/>
              <w:left w:val="nil"/>
              <w:bottom w:val="single" w:sz="4" w:space="0" w:color="auto"/>
              <w:right w:val="single" w:sz="4" w:space="0" w:color="auto"/>
            </w:tcBorders>
            <w:shd w:val="clear" w:color="auto" w:fill="auto"/>
            <w:hideMark/>
          </w:tcPr>
          <w:p w14:paraId="7449151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Net working </w:t>
            </w:r>
          </w:p>
        </w:tc>
        <w:tc>
          <w:tcPr>
            <w:tcW w:w="992" w:type="dxa"/>
            <w:gridSpan w:val="2"/>
            <w:tcBorders>
              <w:top w:val="nil"/>
              <w:left w:val="nil"/>
              <w:bottom w:val="single" w:sz="4" w:space="0" w:color="auto"/>
              <w:right w:val="single" w:sz="4" w:space="0" w:color="auto"/>
            </w:tcBorders>
            <w:shd w:val="clear" w:color="auto" w:fill="auto"/>
            <w:noWrap/>
            <w:hideMark/>
          </w:tcPr>
          <w:p w14:paraId="32BAA91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5954" w:type="dxa"/>
            <w:gridSpan w:val="2"/>
            <w:tcBorders>
              <w:top w:val="nil"/>
              <w:left w:val="nil"/>
              <w:bottom w:val="single" w:sz="4" w:space="0" w:color="auto"/>
              <w:right w:val="single" w:sz="4" w:space="0" w:color="auto"/>
            </w:tcBorders>
            <w:shd w:val="clear" w:color="auto" w:fill="auto"/>
            <w:hideMark/>
          </w:tcPr>
          <w:p w14:paraId="3DF57E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3CF88DDE"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BECF90B" w14:textId="4F451180" w:rsidR="00386EF9" w:rsidRPr="00375D2E" w:rsidRDefault="00375D2E" w:rsidP="00386EF9">
            <w:pPr>
              <w:spacing w:after="0" w:line="240" w:lineRule="auto"/>
              <w:ind w:left="0" w:firstLine="0"/>
              <w:jc w:val="left"/>
              <w:rPr>
                <w:rFonts w:eastAsia="Times New Roman"/>
              </w:rPr>
            </w:pPr>
            <w:r>
              <w:rPr>
                <w:rFonts w:eastAsia="Times New Roman"/>
              </w:rPr>
              <w:t>5</w:t>
            </w:r>
          </w:p>
        </w:tc>
        <w:tc>
          <w:tcPr>
            <w:tcW w:w="6946" w:type="dxa"/>
            <w:tcBorders>
              <w:top w:val="nil"/>
              <w:left w:val="nil"/>
              <w:bottom w:val="single" w:sz="4" w:space="0" w:color="auto"/>
              <w:right w:val="single" w:sz="4" w:space="0" w:color="auto"/>
            </w:tcBorders>
            <w:shd w:val="clear" w:color="auto" w:fill="auto"/>
            <w:hideMark/>
          </w:tcPr>
          <w:p w14:paraId="2D1AF88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UPS 2000 Watt with batteries </w:t>
            </w:r>
          </w:p>
        </w:tc>
        <w:tc>
          <w:tcPr>
            <w:tcW w:w="992" w:type="dxa"/>
            <w:gridSpan w:val="2"/>
            <w:tcBorders>
              <w:top w:val="nil"/>
              <w:left w:val="nil"/>
              <w:bottom w:val="single" w:sz="4" w:space="0" w:color="auto"/>
              <w:right w:val="single" w:sz="4" w:space="0" w:color="auto"/>
            </w:tcBorders>
            <w:shd w:val="clear" w:color="auto" w:fill="auto"/>
            <w:noWrap/>
            <w:hideMark/>
          </w:tcPr>
          <w:p w14:paraId="7EBC611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1BE50B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4D8DD0E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667443C" w14:textId="27BD3F62" w:rsidR="00386EF9" w:rsidRPr="00375D2E" w:rsidRDefault="00375D2E" w:rsidP="00386EF9">
            <w:pPr>
              <w:spacing w:after="0" w:line="240" w:lineRule="auto"/>
              <w:ind w:left="0" w:firstLine="0"/>
              <w:jc w:val="left"/>
              <w:rPr>
                <w:rFonts w:eastAsia="Times New Roman"/>
              </w:rPr>
            </w:pPr>
            <w:r>
              <w:rPr>
                <w:rFonts w:eastAsia="Times New Roman"/>
              </w:rPr>
              <w:t>6</w:t>
            </w:r>
          </w:p>
        </w:tc>
        <w:tc>
          <w:tcPr>
            <w:tcW w:w="6946" w:type="dxa"/>
            <w:tcBorders>
              <w:top w:val="nil"/>
              <w:left w:val="nil"/>
              <w:bottom w:val="single" w:sz="4" w:space="0" w:color="auto"/>
              <w:right w:val="single" w:sz="4" w:space="0" w:color="auto"/>
            </w:tcBorders>
            <w:shd w:val="clear" w:color="auto" w:fill="auto"/>
            <w:hideMark/>
          </w:tcPr>
          <w:p w14:paraId="62B169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Multimedia Projector </w:t>
            </w:r>
          </w:p>
        </w:tc>
        <w:tc>
          <w:tcPr>
            <w:tcW w:w="992" w:type="dxa"/>
            <w:gridSpan w:val="2"/>
            <w:tcBorders>
              <w:top w:val="nil"/>
              <w:left w:val="nil"/>
              <w:bottom w:val="single" w:sz="4" w:space="0" w:color="auto"/>
              <w:right w:val="single" w:sz="4" w:space="0" w:color="auto"/>
            </w:tcBorders>
            <w:shd w:val="clear" w:color="auto" w:fill="auto"/>
            <w:noWrap/>
            <w:hideMark/>
          </w:tcPr>
          <w:p w14:paraId="4B22391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7AF614E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D3EAD46"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49494EC" w14:textId="22354AF3" w:rsidR="00386EF9" w:rsidRPr="00375D2E" w:rsidRDefault="00375D2E" w:rsidP="00386EF9">
            <w:pPr>
              <w:spacing w:after="0" w:line="240" w:lineRule="auto"/>
              <w:ind w:left="0" w:firstLine="0"/>
              <w:jc w:val="left"/>
              <w:rPr>
                <w:rFonts w:eastAsia="Times New Roman"/>
              </w:rPr>
            </w:pPr>
            <w:r>
              <w:rPr>
                <w:rFonts w:eastAsia="Times New Roman"/>
              </w:rPr>
              <w:t>7</w:t>
            </w:r>
          </w:p>
        </w:tc>
        <w:tc>
          <w:tcPr>
            <w:tcW w:w="6946" w:type="dxa"/>
            <w:tcBorders>
              <w:top w:val="nil"/>
              <w:left w:val="nil"/>
              <w:bottom w:val="single" w:sz="4" w:space="0" w:color="auto"/>
              <w:right w:val="single" w:sz="4" w:space="0" w:color="auto"/>
            </w:tcBorders>
            <w:shd w:val="clear" w:color="auto" w:fill="auto"/>
            <w:hideMark/>
          </w:tcPr>
          <w:p w14:paraId="6321FB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Scanner for A-3 paper </w:t>
            </w:r>
          </w:p>
        </w:tc>
        <w:tc>
          <w:tcPr>
            <w:tcW w:w="992" w:type="dxa"/>
            <w:gridSpan w:val="2"/>
            <w:tcBorders>
              <w:top w:val="nil"/>
              <w:left w:val="nil"/>
              <w:bottom w:val="single" w:sz="4" w:space="0" w:color="auto"/>
              <w:right w:val="single" w:sz="4" w:space="0" w:color="auto"/>
            </w:tcBorders>
            <w:shd w:val="clear" w:color="auto" w:fill="auto"/>
            <w:noWrap/>
            <w:hideMark/>
          </w:tcPr>
          <w:p w14:paraId="29BA283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65A5306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D6C1E1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889FF57" w14:textId="71891687" w:rsidR="00386EF9" w:rsidRPr="00375D2E" w:rsidRDefault="00375D2E" w:rsidP="00386EF9">
            <w:pPr>
              <w:spacing w:after="0" w:line="240" w:lineRule="auto"/>
              <w:ind w:left="0" w:firstLine="0"/>
              <w:jc w:val="left"/>
              <w:rPr>
                <w:rFonts w:eastAsia="Times New Roman"/>
              </w:rPr>
            </w:pPr>
            <w:r>
              <w:rPr>
                <w:rFonts w:eastAsia="Times New Roman"/>
              </w:rPr>
              <w:t>8</w:t>
            </w:r>
          </w:p>
        </w:tc>
        <w:tc>
          <w:tcPr>
            <w:tcW w:w="6946" w:type="dxa"/>
            <w:tcBorders>
              <w:top w:val="nil"/>
              <w:left w:val="nil"/>
              <w:bottom w:val="single" w:sz="4" w:space="0" w:color="auto"/>
              <w:right w:val="single" w:sz="4" w:space="0" w:color="auto"/>
            </w:tcBorders>
            <w:shd w:val="clear" w:color="auto" w:fill="auto"/>
            <w:hideMark/>
          </w:tcPr>
          <w:p w14:paraId="21158D3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Printer LaserJet </w:t>
            </w:r>
          </w:p>
        </w:tc>
        <w:tc>
          <w:tcPr>
            <w:tcW w:w="992" w:type="dxa"/>
            <w:gridSpan w:val="2"/>
            <w:tcBorders>
              <w:top w:val="nil"/>
              <w:left w:val="nil"/>
              <w:bottom w:val="single" w:sz="4" w:space="0" w:color="auto"/>
              <w:right w:val="single" w:sz="4" w:space="0" w:color="auto"/>
            </w:tcBorders>
            <w:shd w:val="clear" w:color="auto" w:fill="auto"/>
            <w:noWrap/>
            <w:hideMark/>
          </w:tcPr>
          <w:p w14:paraId="52D649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01CC808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6D37A2C"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7CAA6FB" w14:textId="33323979" w:rsidR="00386EF9" w:rsidRPr="00375D2E" w:rsidRDefault="00375D2E" w:rsidP="00386EF9">
            <w:pPr>
              <w:spacing w:after="0" w:line="240" w:lineRule="auto"/>
              <w:ind w:left="0" w:firstLine="0"/>
              <w:jc w:val="left"/>
              <w:rPr>
                <w:rFonts w:eastAsia="Times New Roman"/>
              </w:rPr>
            </w:pPr>
            <w:r>
              <w:rPr>
                <w:rFonts w:eastAsia="Times New Roman"/>
              </w:rPr>
              <w:t>9</w:t>
            </w:r>
          </w:p>
        </w:tc>
        <w:tc>
          <w:tcPr>
            <w:tcW w:w="6946" w:type="dxa"/>
            <w:tcBorders>
              <w:top w:val="nil"/>
              <w:left w:val="nil"/>
              <w:bottom w:val="single" w:sz="4" w:space="0" w:color="auto"/>
              <w:right w:val="single" w:sz="4" w:space="0" w:color="auto"/>
            </w:tcBorders>
            <w:shd w:val="clear" w:color="auto" w:fill="auto"/>
            <w:hideMark/>
          </w:tcPr>
          <w:p w14:paraId="1474C1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USB Sticks</w:t>
            </w:r>
          </w:p>
        </w:tc>
        <w:tc>
          <w:tcPr>
            <w:tcW w:w="992" w:type="dxa"/>
            <w:gridSpan w:val="2"/>
            <w:tcBorders>
              <w:top w:val="nil"/>
              <w:left w:val="nil"/>
              <w:bottom w:val="single" w:sz="4" w:space="0" w:color="auto"/>
              <w:right w:val="single" w:sz="4" w:space="0" w:color="auto"/>
            </w:tcBorders>
            <w:shd w:val="clear" w:color="auto" w:fill="auto"/>
            <w:noWrap/>
            <w:hideMark/>
          </w:tcPr>
          <w:p w14:paraId="5E21CF9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52252A4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B3B5FEA"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tcPr>
          <w:p w14:paraId="2A02D369" w14:textId="5860FFC0" w:rsidR="00386EF9" w:rsidRPr="00375D2E" w:rsidRDefault="00375D2E" w:rsidP="00386EF9">
            <w:pPr>
              <w:spacing w:after="0" w:line="240" w:lineRule="auto"/>
              <w:ind w:left="0" w:firstLine="0"/>
              <w:jc w:val="left"/>
              <w:rPr>
                <w:rFonts w:eastAsia="Times New Roman"/>
              </w:rPr>
            </w:pPr>
            <w:r>
              <w:rPr>
                <w:rFonts w:eastAsia="Times New Roman"/>
              </w:rPr>
              <w:t>10</w:t>
            </w:r>
          </w:p>
        </w:tc>
        <w:tc>
          <w:tcPr>
            <w:tcW w:w="6946" w:type="dxa"/>
            <w:tcBorders>
              <w:top w:val="nil"/>
              <w:left w:val="nil"/>
              <w:bottom w:val="single" w:sz="4" w:space="0" w:color="auto"/>
              <w:right w:val="single" w:sz="4" w:space="0" w:color="auto"/>
            </w:tcBorders>
            <w:shd w:val="clear" w:color="auto" w:fill="auto"/>
            <w:hideMark/>
          </w:tcPr>
          <w:p w14:paraId="49752C8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Chair (will be added in furniture portion) without arm rest – 5 legs base </w:t>
            </w:r>
          </w:p>
        </w:tc>
        <w:tc>
          <w:tcPr>
            <w:tcW w:w="992" w:type="dxa"/>
            <w:gridSpan w:val="2"/>
            <w:tcBorders>
              <w:top w:val="nil"/>
              <w:left w:val="nil"/>
              <w:bottom w:val="single" w:sz="4" w:space="0" w:color="auto"/>
              <w:right w:val="single" w:sz="4" w:space="0" w:color="auto"/>
            </w:tcBorders>
            <w:shd w:val="clear" w:color="auto" w:fill="auto"/>
            <w:noWrap/>
            <w:hideMark/>
          </w:tcPr>
          <w:p w14:paraId="2F38FDA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38687AC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4014363"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tcPr>
          <w:p w14:paraId="4FDB6741" w14:textId="6B388AA4" w:rsidR="00386EF9" w:rsidRPr="00375D2E" w:rsidRDefault="00375D2E" w:rsidP="00386EF9">
            <w:pPr>
              <w:spacing w:after="0" w:line="240" w:lineRule="auto"/>
              <w:ind w:left="0" w:firstLine="0"/>
              <w:jc w:val="left"/>
              <w:rPr>
                <w:rFonts w:eastAsia="Times New Roman"/>
              </w:rPr>
            </w:pPr>
            <w:r>
              <w:rPr>
                <w:rFonts w:eastAsia="Times New Roman"/>
              </w:rPr>
              <w:t>11</w:t>
            </w:r>
          </w:p>
        </w:tc>
        <w:tc>
          <w:tcPr>
            <w:tcW w:w="6946" w:type="dxa"/>
            <w:tcBorders>
              <w:top w:val="nil"/>
              <w:left w:val="nil"/>
              <w:bottom w:val="single" w:sz="4" w:space="0" w:color="auto"/>
              <w:right w:val="single" w:sz="4" w:space="0" w:color="auto"/>
            </w:tcBorders>
            <w:shd w:val="clear" w:color="auto" w:fill="auto"/>
            <w:hideMark/>
          </w:tcPr>
          <w:p w14:paraId="2F14FA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Table (will be added in furniture portion) 2½ x 2 x 2½ </w:t>
            </w:r>
          </w:p>
        </w:tc>
        <w:tc>
          <w:tcPr>
            <w:tcW w:w="992" w:type="dxa"/>
            <w:gridSpan w:val="2"/>
            <w:tcBorders>
              <w:top w:val="nil"/>
              <w:left w:val="nil"/>
              <w:bottom w:val="single" w:sz="4" w:space="0" w:color="auto"/>
              <w:right w:val="single" w:sz="4" w:space="0" w:color="auto"/>
            </w:tcBorders>
            <w:shd w:val="clear" w:color="auto" w:fill="auto"/>
            <w:noWrap/>
            <w:hideMark/>
          </w:tcPr>
          <w:p w14:paraId="52E99AE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66E756F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0085E0" w14:textId="77777777" w:rsidTr="00375D2E">
        <w:trPr>
          <w:trHeight w:val="855"/>
        </w:trPr>
        <w:tc>
          <w:tcPr>
            <w:tcW w:w="1129" w:type="dxa"/>
            <w:tcBorders>
              <w:top w:val="nil"/>
              <w:left w:val="single" w:sz="4" w:space="0" w:color="auto"/>
              <w:bottom w:val="single" w:sz="4" w:space="0" w:color="auto"/>
              <w:right w:val="single" w:sz="4" w:space="0" w:color="auto"/>
            </w:tcBorders>
            <w:shd w:val="clear" w:color="auto" w:fill="auto"/>
            <w:noWrap/>
          </w:tcPr>
          <w:p w14:paraId="4F830322" w14:textId="6E0395BF" w:rsidR="00386EF9" w:rsidRPr="00375D2E" w:rsidRDefault="00375D2E" w:rsidP="00386EF9">
            <w:pPr>
              <w:spacing w:after="0" w:line="240" w:lineRule="auto"/>
              <w:ind w:left="0" w:firstLine="0"/>
              <w:jc w:val="left"/>
              <w:rPr>
                <w:rFonts w:eastAsia="Times New Roman"/>
              </w:rPr>
            </w:pPr>
            <w:r>
              <w:rPr>
                <w:rFonts w:eastAsia="Times New Roman"/>
              </w:rPr>
              <w:t>12</w:t>
            </w:r>
          </w:p>
        </w:tc>
        <w:tc>
          <w:tcPr>
            <w:tcW w:w="6946" w:type="dxa"/>
            <w:tcBorders>
              <w:top w:val="nil"/>
              <w:left w:val="nil"/>
              <w:bottom w:val="single" w:sz="4" w:space="0" w:color="auto"/>
              <w:right w:val="single" w:sz="4" w:space="0" w:color="auto"/>
            </w:tcBorders>
            <w:shd w:val="clear" w:color="auto" w:fill="auto"/>
            <w:hideMark/>
          </w:tcPr>
          <w:p w14:paraId="701C04D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License software for education Latest Versions:  M.S Office Antivirus Microsoft windows</w:t>
            </w:r>
          </w:p>
        </w:tc>
        <w:tc>
          <w:tcPr>
            <w:tcW w:w="992" w:type="dxa"/>
            <w:gridSpan w:val="2"/>
            <w:tcBorders>
              <w:top w:val="nil"/>
              <w:left w:val="nil"/>
              <w:bottom w:val="single" w:sz="4" w:space="0" w:color="auto"/>
              <w:right w:val="single" w:sz="4" w:space="0" w:color="auto"/>
            </w:tcBorders>
            <w:shd w:val="clear" w:color="auto" w:fill="auto"/>
            <w:noWrap/>
            <w:hideMark/>
          </w:tcPr>
          <w:p w14:paraId="7DF2B5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5954" w:type="dxa"/>
            <w:gridSpan w:val="2"/>
            <w:tcBorders>
              <w:top w:val="nil"/>
              <w:left w:val="nil"/>
              <w:bottom w:val="single" w:sz="4" w:space="0" w:color="auto"/>
              <w:right w:val="single" w:sz="4" w:space="0" w:color="auto"/>
            </w:tcBorders>
            <w:shd w:val="clear" w:color="auto" w:fill="auto"/>
            <w:hideMark/>
          </w:tcPr>
          <w:p w14:paraId="633BF3B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081F7645" w14:textId="27B56D36" w:rsidR="006437D8" w:rsidRPr="00D20920" w:rsidRDefault="006437D8" w:rsidP="00D20920">
      <w:pPr>
        <w:tabs>
          <w:tab w:val="left" w:pos="4669"/>
          <w:tab w:val="left" w:pos="8391"/>
          <w:tab w:val="left" w:pos="12886"/>
        </w:tabs>
        <w:spacing w:after="0" w:line="240" w:lineRule="auto"/>
        <w:ind w:left="0" w:firstLine="0"/>
        <w:jc w:val="left"/>
        <w:rPr>
          <w:rFonts w:eastAsia="Times New Roman"/>
          <w:sz w:val="28"/>
          <w:szCs w:val="28"/>
        </w:rPr>
      </w:pPr>
      <w:bookmarkStart w:id="129" w:name="_GoBack"/>
      <w:bookmarkEnd w:id="129"/>
      <w:r w:rsidRPr="006437D8">
        <w:rPr>
          <w:rFonts w:eastAsia="Times New Roman"/>
          <w:b/>
          <w:bCs/>
          <w:sz w:val="28"/>
          <w:szCs w:val="28"/>
        </w:rPr>
        <w:lastRenderedPageBreak/>
        <w:tab/>
      </w:r>
      <w:r w:rsidRPr="00386EF9">
        <w:rPr>
          <w:rFonts w:eastAsia="Times New Roman"/>
        </w:rPr>
        <w:t> </w:t>
      </w:r>
      <w:r w:rsidRPr="00386EF9">
        <w:rPr>
          <w:rFonts w:eastAsia="Times New Roman"/>
        </w:rPr>
        <w:tab/>
        <w:t> </w:t>
      </w:r>
    </w:p>
    <w:p w14:paraId="3530C381" w14:textId="39B3424D" w:rsidR="00E11F8F" w:rsidRDefault="00E11F8F" w:rsidP="00386EF9">
      <w:pPr>
        <w:tabs>
          <w:tab w:val="left" w:pos="3229"/>
          <w:tab w:val="left" w:pos="6346"/>
        </w:tabs>
        <w:ind w:left="113"/>
      </w:pPr>
    </w:p>
    <w:p w14:paraId="2AC8E9C1" w14:textId="77777777" w:rsidR="00E11F8F" w:rsidRDefault="00987027">
      <w:pPr>
        <w:spacing w:after="160" w:line="259" w:lineRule="auto"/>
        <w:ind w:left="0" w:firstLine="0"/>
        <w:jc w:val="left"/>
      </w:pPr>
      <w:r>
        <w:br w:type="page"/>
      </w:r>
    </w:p>
    <w:p w14:paraId="78BC6C4C" w14:textId="77777777" w:rsidR="00E11F8F" w:rsidRDefault="00987027" w:rsidP="003F5678">
      <w:pPr>
        <w:pStyle w:val="ListParagraph"/>
        <w:keepNext/>
        <w:numPr>
          <w:ilvl w:val="0"/>
          <w:numId w:val="772"/>
        </w:numPr>
        <w:pBdr>
          <w:top w:val="single" w:sz="4" w:space="1" w:color="auto"/>
          <w:left w:val="single" w:sz="4" w:space="4" w:color="auto"/>
          <w:bottom w:val="single" w:sz="4" w:space="1" w:color="auto"/>
          <w:right w:val="single" w:sz="4" w:space="0" w:color="auto"/>
        </w:pBdr>
        <w:shd w:val="clear" w:color="auto" w:fill="FFC000"/>
        <w:spacing w:after="0" w:line="276" w:lineRule="auto"/>
        <w:ind w:right="207"/>
        <w:jc w:val="left"/>
        <w:outlineLvl w:val="0"/>
        <w:rPr>
          <w:rFonts w:eastAsia="Times New Roman"/>
          <w:b/>
          <w:color w:val="auto"/>
          <w:sz w:val="32"/>
          <w:szCs w:val="32"/>
          <w:lang w:val="en-AU"/>
        </w:rPr>
      </w:pPr>
      <w:bookmarkStart w:id="130" w:name="_Toc479859630"/>
      <w:bookmarkStart w:id="131" w:name="_Toc4860387"/>
      <w:bookmarkStart w:id="132" w:name="_Toc29908961"/>
      <w:bookmarkStart w:id="133" w:name="_Toc50177055"/>
      <w:r>
        <w:rPr>
          <w:rFonts w:eastAsia="Times New Roman"/>
          <w:b/>
          <w:color w:val="auto"/>
          <w:sz w:val="32"/>
          <w:szCs w:val="32"/>
          <w:lang w:val="en-AU"/>
        </w:rPr>
        <w:lastRenderedPageBreak/>
        <w:t>Members of Curriculum Development Committee</w:t>
      </w:r>
      <w:bookmarkEnd w:id="130"/>
      <w:bookmarkEnd w:id="131"/>
      <w:bookmarkEnd w:id="132"/>
      <w:bookmarkEnd w:id="133"/>
      <w:r>
        <w:rPr>
          <w:rFonts w:eastAsia="Times New Roman"/>
          <w:b/>
          <w:color w:val="auto"/>
          <w:sz w:val="32"/>
          <w:szCs w:val="32"/>
          <w:lang w:val="en-AU"/>
        </w:rPr>
        <w:t xml:space="preserve"> </w:t>
      </w:r>
    </w:p>
    <w:p w14:paraId="6F93A1FB" w14:textId="77777777" w:rsidR="00E11F8F" w:rsidRDefault="00E11F8F">
      <w:pPr>
        <w:spacing w:after="0" w:line="276" w:lineRule="auto"/>
        <w:ind w:left="0" w:firstLine="0"/>
        <w:rPr>
          <w:rFonts w:eastAsia="Times New Roman"/>
          <w:color w:val="auto"/>
          <w:sz w:val="24"/>
          <w:szCs w:val="24"/>
        </w:rPr>
      </w:pPr>
    </w:p>
    <w:p w14:paraId="0DBA1C7D" w14:textId="77777777" w:rsidR="00E11F8F" w:rsidRDefault="00987027">
      <w:pPr>
        <w:spacing w:after="0" w:line="360" w:lineRule="auto"/>
        <w:ind w:left="0" w:right="387" w:firstLine="0"/>
        <w:rPr>
          <w:rFonts w:eastAsia="Times New Roman"/>
          <w:color w:val="auto"/>
        </w:rPr>
      </w:pPr>
      <w:r>
        <w:rPr>
          <w:rFonts w:eastAsia="Times New Roman"/>
          <w:color w:val="auto"/>
        </w:rPr>
        <w:t>The following members participated in the Curriculum development Committee:</w:t>
      </w:r>
    </w:p>
    <w:tbl>
      <w:tblPr>
        <w:tblStyle w:val="TableGrid141"/>
        <w:tblW w:w="15228" w:type="dxa"/>
        <w:tblLayout w:type="fixed"/>
        <w:tblLook w:val="04A0" w:firstRow="1" w:lastRow="0" w:firstColumn="1" w:lastColumn="0" w:noHBand="0" w:noVBand="1"/>
      </w:tblPr>
      <w:tblGrid>
        <w:gridCol w:w="540"/>
        <w:gridCol w:w="3438"/>
        <w:gridCol w:w="3060"/>
        <w:gridCol w:w="8190"/>
      </w:tblGrid>
      <w:tr w:rsidR="00E11F8F" w14:paraId="42213F68" w14:textId="77777777">
        <w:trPr>
          <w:trHeight w:val="453"/>
        </w:trPr>
        <w:tc>
          <w:tcPr>
            <w:tcW w:w="540" w:type="dxa"/>
            <w:shd w:val="clear" w:color="auto" w:fill="D0CECE" w:themeFill="background2" w:themeFillShade="E6"/>
            <w:vAlign w:val="center"/>
          </w:tcPr>
          <w:p w14:paraId="37E39617"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S#</w:t>
            </w:r>
          </w:p>
        </w:tc>
        <w:tc>
          <w:tcPr>
            <w:tcW w:w="3438" w:type="dxa"/>
            <w:shd w:val="clear" w:color="auto" w:fill="D0CECE" w:themeFill="background2" w:themeFillShade="E6"/>
            <w:vAlign w:val="center"/>
          </w:tcPr>
          <w:p w14:paraId="3101D06A"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Name</w:t>
            </w:r>
          </w:p>
        </w:tc>
        <w:tc>
          <w:tcPr>
            <w:tcW w:w="3060" w:type="dxa"/>
            <w:shd w:val="clear" w:color="auto" w:fill="D0CECE" w:themeFill="background2" w:themeFillShade="E6"/>
            <w:vAlign w:val="center"/>
          </w:tcPr>
          <w:p w14:paraId="2DA5471A"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Designation</w:t>
            </w:r>
          </w:p>
        </w:tc>
        <w:tc>
          <w:tcPr>
            <w:tcW w:w="8190" w:type="dxa"/>
            <w:shd w:val="clear" w:color="auto" w:fill="D0CECE" w:themeFill="background2" w:themeFillShade="E6"/>
            <w:vAlign w:val="center"/>
          </w:tcPr>
          <w:p w14:paraId="38A58D0F"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Organization</w:t>
            </w:r>
          </w:p>
        </w:tc>
      </w:tr>
      <w:tr w:rsidR="00E11F8F" w14:paraId="02459F18" w14:textId="77777777">
        <w:tc>
          <w:tcPr>
            <w:tcW w:w="540" w:type="dxa"/>
            <w:shd w:val="clear" w:color="auto" w:fill="auto"/>
            <w:vAlign w:val="center"/>
          </w:tcPr>
          <w:p w14:paraId="108A5326"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w:t>
            </w:r>
          </w:p>
        </w:tc>
        <w:tc>
          <w:tcPr>
            <w:tcW w:w="3438" w:type="dxa"/>
            <w:vAlign w:val="center"/>
          </w:tcPr>
          <w:p w14:paraId="25A48E88" w14:textId="77777777" w:rsidR="00E11F8F" w:rsidRDefault="00987027">
            <w:pPr>
              <w:spacing w:after="0" w:line="240" w:lineRule="auto"/>
              <w:ind w:left="0" w:firstLine="0"/>
              <w:jc w:val="left"/>
              <w:rPr>
                <w:rFonts w:eastAsia="Times New Roman"/>
                <w:color w:val="auto"/>
              </w:rPr>
            </w:pPr>
            <w:r>
              <w:rPr>
                <w:rFonts w:eastAsia="Times New Roman"/>
                <w:color w:val="auto"/>
              </w:rPr>
              <w:t>Engr. Azhar Iqbal Shad</w:t>
            </w:r>
          </w:p>
        </w:tc>
        <w:tc>
          <w:tcPr>
            <w:tcW w:w="3060" w:type="dxa"/>
            <w:vAlign w:val="center"/>
          </w:tcPr>
          <w:p w14:paraId="34FCB3F3" w14:textId="77777777" w:rsidR="00E11F8F" w:rsidRDefault="00987027">
            <w:pPr>
              <w:spacing w:after="0" w:line="240" w:lineRule="auto"/>
              <w:ind w:left="0" w:firstLine="0"/>
              <w:jc w:val="left"/>
              <w:rPr>
                <w:rFonts w:eastAsia="Times New Roman"/>
                <w:color w:val="auto"/>
              </w:rPr>
            </w:pPr>
            <w:r>
              <w:rPr>
                <w:rFonts w:eastAsia="Times New Roman"/>
                <w:color w:val="auto"/>
              </w:rPr>
              <w:t>Chief Instructor (Civil)</w:t>
            </w:r>
          </w:p>
        </w:tc>
        <w:tc>
          <w:tcPr>
            <w:tcW w:w="8190" w:type="dxa"/>
            <w:vAlign w:val="center"/>
          </w:tcPr>
          <w:p w14:paraId="5D904220" w14:textId="77777777" w:rsidR="00E11F8F" w:rsidRDefault="00987027">
            <w:pPr>
              <w:spacing w:after="0" w:line="240" w:lineRule="auto"/>
              <w:ind w:left="0" w:firstLine="0"/>
              <w:jc w:val="left"/>
              <w:rPr>
                <w:rFonts w:eastAsia="Times New Roman"/>
                <w:color w:val="auto"/>
              </w:rPr>
            </w:pPr>
            <w:r>
              <w:rPr>
                <w:rFonts w:eastAsia="Times New Roman"/>
                <w:color w:val="auto"/>
              </w:rPr>
              <w:t>GCT Raiwnd Road, LHR</w:t>
            </w:r>
          </w:p>
        </w:tc>
      </w:tr>
      <w:tr w:rsidR="00E11F8F" w14:paraId="073FA814" w14:textId="77777777">
        <w:tc>
          <w:tcPr>
            <w:tcW w:w="540" w:type="dxa"/>
            <w:shd w:val="clear" w:color="auto" w:fill="auto"/>
            <w:vAlign w:val="center"/>
          </w:tcPr>
          <w:p w14:paraId="43F50A8D"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2</w:t>
            </w:r>
          </w:p>
        </w:tc>
        <w:tc>
          <w:tcPr>
            <w:tcW w:w="3438" w:type="dxa"/>
            <w:vAlign w:val="center"/>
          </w:tcPr>
          <w:p w14:paraId="2AA28ADC" w14:textId="77777777" w:rsidR="00E11F8F" w:rsidRDefault="00987027">
            <w:pPr>
              <w:spacing w:after="0" w:line="240" w:lineRule="auto"/>
              <w:ind w:left="0" w:firstLine="0"/>
              <w:jc w:val="left"/>
              <w:rPr>
                <w:rFonts w:eastAsia="Times New Roman"/>
                <w:color w:val="auto"/>
              </w:rPr>
            </w:pPr>
            <w:r>
              <w:rPr>
                <w:rFonts w:eastAsia="Times New Roman"/>
                <w:color w:val="auto"/>
              </w:rPr>
              <w:t>Mr. Imtiaz Ahmed Awan</w:t>
            </w:r>
          </w:p>
        </w:tc>
        <w:tc>
          <w:tcPr>
            <w:tcW w:w="3060" w:type="dxa"/>
            <w:vAlign w:val="center"/>
          </w:tcPr>
          <w:p w14:paraId="38B5D6EA" w14:textId="77777777" w:rsidR="00E11F8F" w:rsidRDefault="00987027">
            <w:pPr>
              <w:spacing w:after="0" w:line="240" w:lineRule="auto"/>
              <w:ind w:left="0" w:firstLine="0"/>
              <w:jc w:val="left"/>
              <w:rPr>
                <w:rFonts w:eastAsia="Times New Roman"/>
                <w:color w:val="auto"/>
              </w:rPr>
            </w:pPr>
            <w:r>
              <w:rPr>
                <w:rFonts w:eastAsia="Times New Roman"/>
                <w:color w:val="auto"/>
              </w:rPr>
              <w:t>Sr. Instructor (Civil)</w:t>
            </w:r>
          </w:p>
        </w:tc>
        <w:tc>
          <w:tcPr>
            <w:tcW w:w="8190" w:type="dxa"/>
            <w:vAlign w:val="center"/>
          </w:tcPr>
          <w:p w14:paraId="3302A34E" w14:textId="77777777" w:rsidR="00E11F8F" w:rsidRDefault="00987027">
            <w:pPr>
              <w:spacing w:after="0" w:line="240" w:lineRule="auto"/>
              <w:ind w:left="0" w:firstLine="0"/>
              <w:jc w:val="left"/>
              <w:rPr>
                <w:rFonts w:eastAsia="Times New Roman"/>
                <w:color w:val="auto"/>
              </w:rPr>
            </w:pPr>
            <w:r>
              <w:rPr>
                <w:rFonts w:eastAsia="Times New Roman"/>
                <w:color w:val="auto"/>
              </w:rPr>
              <w:t>GCT Rasul (Mandi Bahauddin)</w:t>
            </w:r>
          </w:p>
        </w:tc>
      </w:tr>
      <w:tr w:rsidR="00E11F8F" w14:paraId="61034A01" w14:textId="77777777">
        <w:tc>
          <w:tcPr>
            <w:tcW w:w="540" w:type="dxa"/>
            <w:shd w:val="clear" w:color="auto" w:fill="auto"/>
            <w:vAlign w:val="center"/>
          </w:tcPr>
          <w:p w14:paraId="301FB858"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3</w:t>
            </w:r>
          </w:p>
        </w:tc>
        <w:tc>
          <w:tcPr>
            <w:tcW w:w="3438" w:type="dxa"/>
            <w:vAlign w:val="center"/>
          </w:tcPr>
          <w:p w14:paraId="4BEFE0D5" w14:textId="77777777" w:rsidR="00E11F8F" w:rsidRDefault="00987027">
            <w:pPr>
              <w:spacing w:after="0" w:line="240" w:lineRule="auto"/>
              <w:ind w:left="0" w:firstLine="0"/>
              <w:jc w:val="left"/>
              <w:rPr>
                <w:rFonts w:eastAsia="Times New Roman"/>
                <w:color w:val="auto"/>
              </w:rPr>
            </w:pPr>
            <w:r>
              <w:rPr>
                <w:rFonts w:eastAsia="Times New Roman"/>
                <w:color w:val="auto"/>
              </w:rPr>
              <w:t>Mr. Muhammad Amjad Rafique</w:t>
            </w:r>
          </w:p>
        </w:tc>
        <w:tc>
          <w:tcPr>
            <w:tcW w:w="3060" w:type="dxa"/>
            <w:vAlign w:val="center"/>
          </w:tcPr>
          <w:p w14:paraId="4C91358D" w14:textId="77777777" w:rsidR="00E11F8F" w:rsidRDefault="00987027">
            <w:pPr>
              <w:spacing w:after="0" w:line="240" w:lineRule="auto"/>
              <w:ind w:left="0" w:firstLine="0"/>
              <w:jc w:val="left"/>
              <w:rPr>
                <w:rFonts w:eastAsia="Times New Roman"/>
                <w:color w:val="auto"/>
              </w:rPr>
            </w:pPr>
            <w:r>
              <w:rPr>
                <w:rFonts w:eastAsia="Times New Roman"/>
                <w:color w:val="auto"/>
              </w:rPr>
              <w:t>Sr. Instructor (Civil)</w:t>
            </w:r>
          </w:p>
        </w:tc>
        <w:tc>
          <w:tcPr>
            <w:tcW w:w="8190" w:type="dxa"/>
            <w:vAlign w:val="center"/>
          </w:tcPr>
          <w:p w14:paraId="79C04AD2" w14:textId="77777777" w:rsidR="00E11F8F" w:rsidRDefault="00987027">
            <w:pPr>
              <w:spacing w:after="0" w:line="240" w:lineRule="auto"/>
              <w:ind w:left="0" w:firstLine="0"/>
              <w:jc w:val="left"/>
              <w:rPr>
                <w:rFonts w:eastAsia="Times New Roman"/>
                <w:color w:val="auto"/>
              </w:rPr>
            </w:pPr>
            <w:r>
              <w:rPr>
                <w:rFonts w:eastAsia="Times New Roman"/>
                <w:color w:val="auto"/>
              </w:rPr>
              <w:t>GCT Rasul (Mandi Bahauddin)</w:t>
            </w:r>
          </w:p>
        </w:tc>
      </w:tr>
      <w:tr w:rsidR="00E11F8F" w14:paraId="724E9B9A" w14:textId="77777777">
        <w:tc>
          <w:tcPr>
            <w:tcW w:w="540" w:type="dxa"/>
            <w:shd w:val="clear" w:color="auto" w:fill="auto"/>
            <w:vAlign w:val="center"/>
          </w:tcPr>
          <w:p w14:paraId="563B01F9"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4</w:t>
            </w:r>
          </w:p>
        </w:tc>
        <w:tc>
          <w:tcPr>
            <w:tcW w:w="3438" w:type="dxa"/>
            <w:vAlign w:val="center"/>
          </w:tcPr>
          <w:p w14:paraId="30C77FBB" w14:textId="77777777" w:rsidR="00E11F8F" w:rsidRDefault="00987027">
            <w:pPr>
              <w:spacing w:after="0" w:line="240" w:lineRule="auto"/>
              <w:ind w:left="0" w:firstLine="0"/>
              <w:jc w:val="left"/>
              <w:rPr>
                <w:rFonts w:eastAsia="Times New Roman"/>
                <w:color w:val="auto"/>
              </w:rPr>
            </w:pPr>
            <w:r>
              <w:rPr>
                <w:rFonts w:eastAsia="Times New Roman"/>
                <w:color w:val="auto"/>
              </w:rPr>
              <w:t>Engr. Zuneera Ashfaq</w:t>
            </w:r>
          </w:p>
        </w:tc>
        <w:tc>
          <w:tcPr>
            <w:tcW w:w="3060" w:type="dxa"/>
            <w:vAlign w:val="center"/>
          </w:tcPr>
          <w:p w14:paraId="707BED57"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Assistant Director      </w:t>
            </w:r>
          </w:p>
        </w:tc>
        <w:tc>
          <w:tcPr>
            <w:tcW w:w="8190" w:type="dxa"/>
            <w:vAlign w:val="center"/>
          </w:tcPr>
          <w:p w14:paraId="5D4D1C96"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PITAC Lahore </w:t>
            </w:r>
          </w:p>
        </w:tc>
      </w:tr>
      <w:tr w:rsidR="00E11F8F" w14:paraId="1D0CF20C" w14:textId="77777777">
        <w:tc>
          <w:tcPr>
            <w:tcW w:w="540" w:type="dxa"/>
            <w:shd w:val="clear" w:color="auto" w:fill="auto"/>
            <w:vAlign w:val="center"/>
          </w:tcPr>
          <w:p w14:paraId="4CB45F7A"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5</w:t>
            </w:r>
          </w:p>
        </w:tc>
        <w:tc>
          <w:tcPr>
            <w:tcW w:w="3438" w:type="dxa"/>
            <w:vAlign w:val="center"/>
          </w:tcPr>
          <w:p w14:paraId="3EBFA0F7" w14:textId="77777777" w:rsidR="00E11F8F" w:rsidRDefault="00987027">
            <w:pPr>
              <w:spacing w:after="0" w:line="240" w:lineRule="auto"/>
              <w:ind w:left="0" w:firstLine="0"/>
              <w:jc w:val="left"/>
              <w:rPr>
                <w:rFonts w:eastAsia="Times New Roman"/>
                <w:color w:val="auto"/>
              </w:rPr>
            </w:pPr>
            <w:r>
              <w:rPr>
                <w:rFonts w:eastAsia="Times New Roman"/>
                <w:color w:val="auto"/>
              </w:rPr>
              <w:t>Engr. Mohsin Jahanzeb</w:t>
            </w:r>
          </w:p>
        </w:tc>
        <w:tc>
          <w:tcPr>
            <w:tcW w:w="3060" w:type="dxa"/>
            <w:vAlign w:val="center"/>
          </w:tcPr>
          <w:p w14:paraId="588EEECF" w14:textId="77777777" w:rsidR="00E11F8F" w:rsidRDefault="00987027">
            <w:pPr>
              <w:spacing w:after="0" w:line="240" w:lineRule="auto"/>
              <w:ind w:left="0" w:firstLine="0"/>
              <w:jc w:val="left"/>
              <w:rPr>
                <w:rFonts w:eastAsia="Times New Roman"/>
                <w:color w:val="auto"/>
              </w:rPr>
            </w:pPr>
            <w:r>
              <w:rPr>
                <w:rFonts w:eastAsia="Times New Roman"/>
                <w:color w:val="auto"/>
              </w:rPr>
              <w:t>Instructor (Civil)</w:t>
            </w:r>
          </w:p>
        </w:tc>
        <w:tc>
          <w:tcPr>
            <w:tcW w:w="8190" w:type="dxa"/>
            <w:vAlign w:val="center"/>
          </w:tcPr>
          <w:p w14:paraId="7E6C552F" w14:textId="77777777" w:rsidR="00E11F8F" w:rsidRDefault="00987027">
            <w:pPr>
              <w:spacing w:after="0" w:line="240" w:lineRule="auto"/>
              <w:ind w:left="0" w:firstLine="0"/>
              <w:jc w:val="left"/>
              <w:rPr>
                <w:rFonts w:eastAsia="Times New Roman"/>
                <w:color w:val="auto"/>
              </w:rPr>
            </w:pPr>
            <w:r>
              <w:rPr>
                <w:rFonts w:eastAsia="Times New Roman"/>
                <w:color w:val="auto"/>
              </w:rPr>
              <w:t>GSTC, Faisalabad</w:t>
            </w:r>
          </w:p>
        </w:tc>
      </w:tr>
      <w:tr w:rsidR="00E11F8F" w14:paraId="25DAF688" w14:textId="77777777">
        <w:tc>
          <w:tcPr>
            <w:tcW w:w="540" w:type="dxa"/>
            <w:shd w:val="clear" w:color="auto" w:fill="auto"/>
            <w:vAlign w:val="center"/>
          </w:tcPr>
          <w:p w14:paraId="14AE878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6</w:t>
            </w:r>
          </w:p>
        </w:tc>
        <w:tc>
          <w:tcPr>
            <w:tcW w:w="3438" w:type="dxa"/>
            <w:vAlign w:val="center"/>
          </w:tcPr>
          <w:p w14:paraId="06915534" w14:textId="77777777" w:rsidR="00E11F8F" w:rsidRDefault="00987027">
            <w:pPr>
              <w:spacing w:after="0" w:line="240" w:lineRule="auto"/>
              <w:ind w:left="0" w:firstLine="0"/>
              <w:jc w:val="left"/>
              <w:rPr>
                <w:rFonts w:eastAsia="Times New Roman"/>
                <w:color w:val="auto"/>
              </w:rPr>
            </w:pPr>
            <w:r>
              <w:rPr>
                <w:rFonts w:eastAsia="Times New Roman"/>
                <w:color w:val="auto"/>
              </w:rPr>
              <w:t>Engr. Norheen Amina</w:t>
            </w:r>
          </w:p>
        </w:tc>
        <w:tc>
          <w:tcPr>
            <w:tcW w:w="3060" w:type="dxa"/>
            <w:vAlign w:val="center"/>
          </w:tcPr>
          <w:p w14:paraId="107E709A" w14:textId="77777777" w:rsidR="00E11F8F" w:rsidRDefault="00987027">
            <w:pPr>
              <w:spacing w:after="0" w:line="240" w:lineRule="auto"/>
              <w:ind w:left="0" w:firstLine="0"/>
              <w:jc w:val="left"/>
              <w:rPr>
                <w:rFonts w:eastAsia="Times New Roman"/>
                <w:color w:val="auto"/>
              </w:rPr>
            </w:pPr>
            <w:r>
              <w:rPr>
                <w:rFonts w:eastAsia="Times New Roman"/>
                <w:color w:val="auto"/>
              </w:rPr>
              <w:t>Consultant</w:t>
            </w:r>
          </w:p>
        </w:tc>
        <w:tc>
          <w:tcPr>
            <w:tcW w:w="8190" w:type="dxa"/>
            <w:vAlign w:val="center"/>
          </w:tcPr>
          <w:p w14:paraId="5DB28D13" w14:textId="77777777" w:rsidR="00E11F8F" w:rsidRDefault="00987027">
            <w:pPr>
              <w:spacing w:after="0" w:line="240" w:lineRule="auto"/>
              <w:ind w:left="0" w:firstLine="0"/>
              <w:jc w:val="left"/>
              <w:rPr>
                <w:rFonts w:eastAsia="Times New Roman"/>
                <w:color w:val="auto"/>
              </w:rPr>
            </w:pPr>
            <w:r>
              <w:rPr>
                <w:rFonts w:eastAsia="Times New Roman"/>
                <w:color w:val="auto"/>
              </w:rPr>
              <w:t>Allied Engineering Services Lahore</w:t>
            </w:r>
          </w:p>
        </w:tc>
      </w:tr>
      <w:tr w:rsidR="00E11F8F" w14:paraId="60D15E6E" w14:textId="77777777">
        <w:tc>
          <w:tcPr>
            <w:tcW w:w="540" w:type="dxa"/>
            <w:shd w:val="clear" w:color="auto" w:fill="auto"/>
            <w:vAlign w:val="center"/>
          </w:tcPr>
          <w:p w14:paraId="5C30971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7</w:t>
            </w:r>
          </w:p>
        </w:tc>
        <w:tc>
          <w:tcPr>
            <w:tcW w:w="3438" w:type="dxa"/>
            <w:vAlign w:val="center"/>
          </w:tcPr>
          <w:p w14:paraId="4F207B4F" w14:textId="77777777" w:rsidR="00E11F8F" w:rsidRDefault="00987027">
            <w:pPr>
              <w:spacing w:after="0" w:line="240" w:lineRule="auto"/>
              <w:ind w:left="0" w:firstLine="0"/>
              <w:jc w:val="left"/>
              <w:rPr>
                <w:rFonts w:eastAsia="Times New Roman"/>
                <w:color w:val="auto"/>
              </w:rPr>
            </w:pPr>
            <w:r>
              <w:rPr>
                <w:rFonts w:eastAsia="Times New Roman"/>
                <w:color w:val="auto"/>
              </w:rPr>
              <w:t>Engr. Hira Ishtiaq</w:t>
            </w:r>
          </w:p>
        </w:tc>
        <w:tc>
          <w:tcPr>
            <w:tcW w:w="3060" w:type="dxa"/>
            <w:vAlign w:val="center"/>
          </w:tcPr>
          <w:p w14:paraId="2C276383" w14:textId="77777777" w:rsidR="00E11F8F" w:rsidRDefault="00987027">
            <w:pPr>
              <w:spacing w:after="0" w:line="240" w:lineRule="auto"/>
              <w:ind w:left="0" w:firstLine="0"/>
              <w:jc w:val="left"/>
              <w:rPr>
                <w:rFonts w:eastAsia="Times New Roman"/>
                <w:color w:val="auto"/>
              </w:rPr>
            </w:pPr>
            <w:r>
              <w:rPr>
                <w:rFonts w:eastAsia="Times New Roman"/>
                <w:color w:val="auto"/>
              </w:rPr>
              <w:t>Consultant.</w:t>
            </w:r>
          </w:p>
        </w:tc>
        <w:tc>
          <w:tcPr>
            <w:tcW w:w="8190" w:type="dxa"/>
            <w:vAlign w:val="center"/>
          </w:tcPr>
          <w:p w14:paraId="7E215BF2" w14:textId="77777777" w:rsidR="00E11F8F" w:rsidRDefault="00987027">
            <w:pPr>
              <w:spacing w:after="0" w:line="240" w:lineRule="auto"/>
              <w:ind w:left="0" w:firstLine="0"/>
              <w:jc w:val="left"/>
              <w:rPr>
                <w:rFonts w:eastAsia="Times New Roman"/>
                <w:color w:val="auto"/>
              </w:rPr>
            </w:pPr>
            <w:r>
              <w:rPr>
                <w:rFonts w:eastAsia="Times New Roman"/>
                <w:color w:val="auto"/>
              </w:rPr>
              <w:t>Allied Engineering Services Lahore</w:t>
            </w:r>
          </w:p>
        </w:tc>
      </w:tr>
      <w:tr w:rsidR="00E11F8F" w14:paraId="16271564" w14:textId="77777777">
        <w:tc>
          <w:tcPr>
            <w:tcW w:w="540" w:type="dxa"/>
            <w:shd w:val="clear" w:color="auto" w:fill="auto"/>
            <w:vAlign w:val="center"/>
          </w:tcPr>
          <w:p w14:paraId="5B208431"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8</w:t>
            </w:r>
          </w:p>
        </w:tc>
        <w:tc>
          <w:tcPr>
            <w:tcW w:w="3438" w:type="dxa"/>
            <w:vAlign w:val="center"/>
          </w:tcPr>
          <w:p w14:paraId="097C2AAA" w14:textId="77777777" w:rsidR="00E11F8F" w:rsidRDefault="00987027">
            <w:pPr>
              <w:spacing w:after="0" w:line="240" w:lineRule="auto"/>
              <w:ind w:left="0" w:firstLine="0"/>
              <w:jc w:val="left"/>
              <w:rPr>
                <w:rFonts w:eastAsia="Times New Roman"/>
                <w:color w:val="auto"/>
              </w:rPr>
            </w:pPr>
            <w:r>
              <w:rPr>
                <w:rFonts w:eastAsia="Times New Roman"/>
                <w:color w:val="auto"/>
              </w:rPr>
              <w:t>Engr. Habiba Mohsin</w:t>
            </w:r>
          </w:p>
        </w:tc>
        <w:tc>
          <w:tcPr>
            <w:tcW w:w="3060" w:type="dxa"/>
            <w:vAlign w:val="center"/>
          </w:tcPr>
          <w:p w14:paraId="7B7D6D95" w14:textId="77777777" w:rsidR="00E11F8F" w:rsidRDefault="00987027">
            <w:pPr>
              <w:spacing w:after="0" w:line="240" w:lineRule="auto"/>
              <w:ind w:left="0" w:firstLine="0"/>
              <w:jc w:val="left"/>
              <w:rPr>
                <w:rFonts w:eastAsia="Times New Roman"/>
                <w:color w:val="auto"/>
              </w:rPr>
            </w:pPr>
            <w:r>
              <w:rPr>
                <w:rFonts w:eastAsia="Times New Roman"/>
                <w:color w:val="auto"/>
              </w:rPr>
              <w:t>Design Engineer</w:t>
            </w:r>
          </w:p>
        </w:tc>
        <w:tc>
          <w:tcPr>
            <w:tcW w:w="8190" w:type="dxa"/>
            <w:vAlign w:val="center"/>
          </w:tcPr>
          <w:p w14:paraId="15E1E551" w14:textId="77777777" w:rsidR="00E11F8F" w:rsidRDefault="00987027">
            <w:pPr>
              <w:spacing w:after="0" w:line="240" w:lineRule="auto"/>
              <w:ind w:left="0" w:firstLine="0"/>
              <w:jc w:val="left"/>
              <w:rPr>
                <w:rFonts w:eastAsia="Times New Roman"/>
                <w:color w:val="auto"/>
              </w:rPr>
            </w:pPr>
            <w:r>
              <w:rPr>
                <w:rFonts w:eastAsia="Times New Roman"/>
                <w:color w:val="auto"/>
              </w:rPr>
              <w:t>JERS Engineering Consultants Lahore</w:t>
            </w:r>
          </w:p>
        </w:tc>
      </w:tr>
      <w:tr w:rsidR="00E11F8F" w14:paraId="657E3EDB" w14:textId="77777777">
        <w:tc>
          <w:tcPr>
            <w:tcW w:w="540" w:type="dxa"/>
            <w:shd w:val="clear" w:color="auto" w:fill="auto"/>
            <w:vAlign w:val="center"/>
          </w:tcPr>
          <w:p w14:paraId="746C634F"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9</w:t>
            </w:r>
          </w:p>
        </w:tc>
        <w:tc>
          <w:tcPr>
            <w:tcW w:w="3438" w:type="dxa"/>
            <w:vAlign w:val="center"/>
          </w:tcPr>
          <w:p w14:paraId="7D2AC090" w14:textId="77777777" w:rsidR="00E11F8F" w:rsidRDefault="00987027">
            <w:pPr>
              <w:spacing w:after="0" w:line="240" w:lineRule="auto"/>
              <w:ind w:left="0" w:firstLine="0"/>
              <w:jc w:val="left"/>
              <w:rPr>
                <w:rFonts w:eastAsia="Times New Roman"/>
                <w:color w:val="auto"/>
              </w:rPr>
            </w:pPr>
            <w:r>
              <w:rPr>
                <w:rFonts w:eastAsia="Times New Roman"/>
                <w:color w:val="auto"/>
              </w:rPr>
              <w:t>Engr. Rana Haroon Mujahid</w:t>
            </w:r>
          </w:p>
        </w:tc>
        <w:tc>
          <w:tcPr>
            <w:tcW w:w="3060" w:type="dxa"/>
            <w:vAlign w:val="center"/>
          </w:tcPr>
          <w:p w14:paraId="6C2A3FAF" w14:textId="77777777" w:rsidR="00E11F8F" w:rsidRDefault="00987027">
            <w:pPr>
              <w:spacing w:after="0" w:line="240" w:lineRule="auto"/>
              <w:ind w:left="0" w:firstLine="0"/>
              <w:jc w:val="left"/>
              <w:rPr>
                <w:rFonts w:eastAsia="Times New Roman"/>
                <w:color w:val="auto"/>
              </w:rPr>
            </w:pPr>
            <w:r>
              <w:rPr>
                <w:rFonts w:eastAsia="Times New Roman"/>
                <w:color w:val="auto"/>
              </w:rPr>
              <w:t>Deputy Director</w:t>
            </w:r>
          </w:p>
        </w:tc>
        <w:tc>
          <w:tcPr>
            <w:tcW w:w="8190" w:type="dxa"/>
            <w:vAlign w:val="center"/>
          </w:tcPr>
          <w:p w14:paraId="2BDA01A7" w14:textId="77777777" w:rsidR="00E11F8F" w:rsidRDefault="00987027">
            <w:pPr>
              <w:spacing w:after="0" w:line="240" w:lineRule="auto"/>
              <w:ind w:left="0" w:firstLine="0"/>
              <w:jc w:val="left"/>
              <w:rPr>
                <w:rFonts w:eastAsia="Times New Roman"/>
                <w:color w:val="auto"/>
              </w:rPr>
            </w:pPr>
            <w:r>
              <w:rPr>
                <w:rFonts w:eastAsia="Times New Roman"/>
                <w:color w:val="auto"/>
              </w:rPr>
              <w:t>C&amp;W Department Govt. of Punjab</w:t>
            </w:r>
          </w:p>
        </w:tc>
      </w:tr>
      <w:tr w:rsidR="00E11F8F" w14:paraId="6FF312BF" w14:textId="77777777">
        <w:tc>
          <w:tcPr>
            <w:tcW w:w="540" w:type="dxa"/>
            <w:shd w:val="clear" w:color="auto" w:fill="auto"/>
            <w:vAlign w:val="center"/>
          </w:tcPr>
          <w:p w14:paraId="373E339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10</w:t>
            </w:r>
          </w:p>
        </w:tc>
        <w:tc>
          <w:tcPr>
            <w:tcW w:w="3438" w:type="dxa"/>
            <w:vAlign w:val="center"/>
          </w:tcPr>
          <w:p w14:paraId="684D43F9" w14:textId="77777777" w:rsidR="00E11F8F" w:rsidRDefault="00987027">
            <w:pPr>
              <w:spacing w:after="0" w:line="240" w:lineRule="auto"/>
              <w:ind w:left="0" w:firstLine="0"/>
              <w:jc w:val="left"/>
              <w:rPr>
                <w:rFonts w:eastAsia="Times New Roman"/>
                <w:color w:val="auto"/>
              </w:rPr>
            </w:pPr>
            <w:r>
              <w:rPr>
                <w:rFonts w:eastAsia="Times New Roman"/>
                <w:color w:val="auto"/>
              </w:rPr>
              <w:t>Engr. Arsalan Hameed Khan</w:t>
            </w:r>
          </w:p>
        </w:tc>
        <w:tc>
          <w:tcPr>
            <w:tcW w:w="3060" w:type="dxa"/>
            <w:vAlign w:val="center"/>
          </w:tcPr>
          <w:p w14:paraId="7735A2C9" w14:textId="77777777" w:rsidR="00E11F8F" w:rsidRDefault="00987027">
            <w:pPr>
              <w:spacing w:after="0" w:line="240" w:lineRule="auto"/>
              <w:ind w:left="0" w:firstLine="0"/>
              <w:jc w:val="left"/>
              <w:rPr>
                <w:rFonts w:eastAsia="Times New Roman"/>
                <w:color w:val="auto"/>
              </w:rPr>
            </w:pPr>
            <w:r>
              <w:rPr>
                <w:rFonts w:eastAsia="Times New Roman"/>
                <w:color w:val="auto"/>
              </w:rPr>
              <w:t>Assistant Manager (Project)</w:t>
            </w:r>
          </w:p>
        </w:tc>
        <w:tc>
          <w:tcPr>
            <w:tcW w:w="8190" w:type="dxa"/>
            <w:vAlign w:val="center"/>
          </w:tcPr>
          <w:p w14:paraId="5FB2F879" w14:textId="77777777" w:rsidR="00E11F8F" w:rsidRDefault="00987027">
            <w:pPr>
              <w:spacing w:after="0" w:line="240" w:lineRule="auto"/>
              <w:ind w:left="0" w:firstLine="0"/>
              <w:jc w:val="left"/>
              <w:rPr>
                <w:rFonts w:eastAsia="Times New Roman"/>
                <w:color w:val="auto"/>
              </w:rPr>
            </w:pPr>
            <w:r>
              <w:rPr>
                <w:rFonts w:eastAsia="Times New Roman"/>
                <w:color w:val="auto"/>
              </w:rPr>
              <w:t>Planning &amp; Project department Lahore Waste Management Company.</w:t>
            </w:r>
          </w:p>
        </w:tc>
      </w:tr>
      <w:tr w:rsidR="00E11F8F" w14:paraId="4EFF702C" w14:textId="77777777">
        <w:tc>
          <w:tcPr>
            <w:tcW w:w="540" w:type="dxa"/>
            <w:shd w:val="clear" w:color="auto" w:fill="auto"/>
            <w:vAlign w:val="center"/>
          </w:tcPr>
          <w:p w14:paraId="5B230C97"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11</w:t>
            </w:r>
          </w:p>
        </w:tc>
        <w:tc>
          <w:tcPr>
            <w:tcW w:w="3438" w:type="dxa"/>
            <w:vAlign w:val="center"/>
          </w:tcPr>
          <w:p w14:paraId="6AA6E993" w14:textId="77777777" w:rsidR="00E11F8F" w:rsidRDefault="00987027">
            <w:pPr>
              <w:spacing w:after="0" w:line="240" w:lineRule="auto"/>
              <w:ind w:left="0" w:firstLine="0"/>
              <w:jc w:val="left"/>
              <w:rPr>
                <w:rFonts w:eastAsia="Times New Roman"/>
                <w:color w:val="auto"/>
              </w:rPr>
            </w:pPr>
            <w:r>
              <w:rPr>
                <w:rFonts w:eastAsia="Times New Roman"/>
                <w:color w:val="auto"/>
              </w:rPr>
              <w:t>Mr. Syed Fayyaz Mustafa Naqvi</w:t>
            </w:r>
          </w:p>
        </w:tc>
        <w:tc>
          <w:tcPr>
            <w:tcW w:w="3060" w:type="dxa"/>
            <w:vAlign w:val="center"/>
          </w:tcPr>
          <w:p w14:paraId="205B9BBF" w14:textId="7C8CE1AE" w:rsidR="00E11F8F" w:rsidRDefault="00987027">
            <w:pPr>
              <w:spacing w:after="0" w:line="240" w:lineRule="auto"/>
              <w:ind w:left="0" w:firstLine="0"/>
              <w:jc w:val="left"/>
              <w:rPr>
                <w:rFonts w:eastAsia="Times New Roman"/>
                <w:color w:val="auto"/>
              </w:rPr>
            </w:pPr>
            <w:r>
              <w:rPr>
                <w:rFonts w:eastAsia="Times New Roman"/>
                <w:color w:val="auto"/>
              </w:rPr>
              <w:t>J</w:t>
            </w:r>
            <w:r w:rsidR="004D5FE0">
              <w:rPr>
                <w:rFonts w:eastAsia="Times New Roman"/>
                <w:color w:val="auto"/>
              </w:rPr>
              <w:t>u</w:t>
            </w:r>
            <w:r>
              <w:rPr>
                <w:rFonts w:eastAsia="Times New Roman"/>
                <w:color w:val="auto"/>
              </w:rPr>
              <w:t>n</w:t>
            </w:r>
            <w:r w:rsidR="004D5FE0">
              <w:rPr>
                <w:rFonts w:eastAsia="Times New Roman"/>
                <w:color w:val="auto"/>
              </w:rPr>
              <w:t>io</w:t>
            </w:r>
            <w:r>
              <w:rPr>
                <w:rFonts w:eastAsia="Times New Roman"/>
                <w:color w:val="auto"/>
              </w:rPr>
              <w:t xml:space="preserve">r Instructor  </w:t>
            </w:r>
          </w:p>
        </w:tc>
        <w:tc>
          <w:tcPr>
            <w:tcW w:w="8190" w:type="dxa"/>
            <w:vAlign w:val="center"/>
          </w:tcPr>
          <w:p w14:paraId="7572C513" w14:textId="77777777" w:rsidR="00E11F8F" w:rsidRDefault="00987027">
            <w:pPr>
              <w:spacing w:after="0" w:line="240" w:lineRule="auto"/>
              <w:ind w:left="0" w:firstLine="0"/>
              <w:jc w:val="left"/>
              <w:rPr>
                <w:rFonts w:eastAsia="Times New Roman"/>
                <w:color w:val="auto"/>
              </w:rPr>
            </w:pPr>
            <w:r>
              <w:rPr>
                <w:rFonts w:eastAsia="Times New Roman"/>
                <w:color w:val="auto"/>
              </w:rPr>
              <w:t>GSTC Faisalabad</w:t>
            </w:r>
          </w:p>
        </w:tc>
      </w:tr>
      <w:tr w:rsidR="00E11F8F" w14:paraId="7372466C" w14:textId="77777777">
        <w:tc>
          <w:tcPr>
            <w:tcW w:w="540" w:type="dxa"/>
            <w:shd w:val="clear" w:color="auto" w:fill="auto"/>
            <w:vAlign w:val="center"/>
          </w:tcPr>
          <w:p w14:paraId="387F3501"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12</w:t>
            </w:r>
          </w:p>
        </w:tc>
        <w:tc>
          <w:tcPr>
            <w:tcW w:w="3438" w:type="dxa"/>
            <w:vAlign w:val="center"/>
          </w:tcPr>
          <w:p w14:paraId="03214C39" w14:textId="77777777" w:rsidR="00E11F8F" w:rsidRDefault="00987027">
            <w:pPr>
              <w:spacing w:after="0" w:line="240" w:lineRule="auto"/>
              <w:ind w:left="0" w:firstLine="0"/>
              <w:jc w:val="left"/>
              <w:rPr>
                <w:rFonts w:eastAsia="Times New Roman"/>
                <w:color w:val="auto"/>
              </w:rPr>
            </w:pPr>
            <w:r>
              <w:rPr>
                <w:rFonts w:eastAsia="Times New Roman"/>
                <w:color w:val="auto"/>
              </w:rPr>
              <w:t>Engr. Inayat-ur-Rehman</w:t>
            </w:r>
          </w:p>
        </w:tc>
        <w:tc>
          <w:tcPr>
            <w:tcW w:w="3060" w:type="dxa"/>
            <w:vAlign w:val="center"/>
          </w:tcPr>
          <w:p w14:paraId="2F75C68E"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DACUM, Facilitator           </w:t>
            </w:r>
          </w:p>
        </w:tc>
        <w:tc>
          <w:tcPr>
            <w:tcW w:w="8190" w:type="dxa"/>
            <w:vAlign w:val="center"/>
          </w:tcPr>
          <w:p w14:paraId="544EF0A2" w14:textId="77777777" w:rsidR="00E11F8F" w:rsidRDefault="00987027">
            <w:pPr>
              <w:spacing w:after="0" w:line="240" w:lineRule="auto"/>
              <w:ind w:left="0" w:firstLine="0"/>
              <w:jc w:val="left"/>
              <w:rPr>
                <w:rFonts w:eastAsia="Times New Roman"/>
                <w:color w:val="auto"/>
              </w:rPr>
            </w:pPr>
            <w:r>
              <w:rPr>
                <w:rFonts w:eastAsia="Times New Roman"/>
                <w:color w:val="auto"/>
              </w:rPr>
              <w:t>Peshawar</w:t>
            </w:r>
          </w:p>
        </w:tc>
      </w:tr>
      <w:tr w:rsidR="00E11F8F" w14:paraId="42C54353" w14:textId="77777777">
        <w:tc>
          <w:tcPr>
            <w:tcW w:w="540" w:type="dxa"/>
            <w:shd w:val="clear" w:color="auto" w:fill="auto"/>
            <w:vAlign w:val="center"/>
          </w:tcPr>
          <w:p w14:paraId="020499B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13</w:t>
            </w:r>
          </w:p>
        </w:tc>
        <w:tc>
          <w:tcPr>
            <w:tcW w:w="3438" w:type="dxa"/>
            <w:vAlign w:val="center"/>
          </w:tcPr>
          <w:p w14:paraId="0588E9E8" w14:textId="77777777" w:rsidR="00E11F8F" w:rsidRDefault="00987027">
            <w:pPr>
              <w:spacing w:after="0" w:line="240" w:lineRule="auto"/>
              <w:ind w:left="0" w:firstLine="0"/>
              <w:jc w:val="left"/>
              <w:rPr>
                <w:rFonts w:eastAsia="Times New Roman"/>
                <w:color w:val="auto"/>
              </w:rPr>
            </w:pPr>
            <w:r>
              <w:rPr>
                <w:rFonts w:eastAsia="Times New Roman"/>
                <w:color w:val="auto"/>
              </w:rPr>
              <w:t>Mr. Muhammad Ishaq</w:t>
            </w:r>
          </w:p>
        </w:tc>
        <w:tc>
          <w:tcPr>
            <w:tcW w:w="3060" w:type="dxa"/>
            <w:vAlign w:val="center"/>
          </w:tcPr>
          <w:p w14:paraId="70820B26"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Director HR             </w:t>
            </w:r>
          </w:p>
        </w:tc>
        <w:tc>
          <w:tcPr>
            <w:tcW w:w="8190" w:type="dxa"/>
            <w:vAlign w:val="center"/>
          </w:tcPr>
          <w:p w14:paraId="47F2A589" w14:textId="77777777" w:rsidR="00E11F8F" w:rsidRDefault="00987027">
            <w:pPr>
              <w:spacing w:after="0" w:line="240" w:lineRule="auto"/>
              <w:ind w:left="0" w:firstLine="0"/>
              <w:jc w:val="left"/>
              <w:rPr>
                <w:rFonts w:eastAsia="Times New Roman"/>
                <w:color w:val="auto"/>
              </w:rPr>
            </w:pPr>
            <w:r>
              <w:rPr>
                <w:rFonts w:eastAsia="Times New Roman"/>
                <w:color w:val="auto"/>
              </w:rPr>
              <w:t>NAVTTC, Islamabad</w:t>
            </w:r>
          </w:p>
        </w:tc>
      </w:tr>
    </w:tbl>
    <w:p w14:paraId="24B496BA" w14:textId="77777777" w:rsidR="00E11F8F" w:rsidRDefault="00E11F8F">
      <w:pPr>
        <w:spacing w:after="160" w:line="259" w:lineRule="auto"/>
        <w:ind w:left="0" w:firstLine="0"/>
      </w:pPr>
    </w:p>
    <w:p w14:paraId="3F0733AA" w14:textId="77777777" w:rsidR="00E11F8F" w:rsidRDefault="00987027">
      <w:pPr>
        <w:spacing w:after="160" w:line="259" w:lineRule="auto"/>
        <w:ind w:left="0" w:firstLine="0"/>
        <w:jc w:val="left"/>
      </w:pPr>
      <w:r>
        <w:t xml:space="preserve"> </w:t>
      </w:r>
    </w:p>
    <w:sectPr w:rsidR="00E11F8F" w:rsidSect="00B1009A">
      <w:headerReference w:type="default" r:id="rId11"/>
      <w:footerReference w:type="even" r:id="rId12"/>
      <w:footerReference w:type="default" r:id="rId13"/>
      <w:footerReference w:type="first" r:id="rId14"/>
      <w:footnotePr>
        <w:numRestart w:val="eachPage"/>
      </w:footnotePr>
      <w:pgSz w:w="16834" w:h="11909" w:orient="landscape" w:code="9"/>
      <w:pgMar w:top="567" w:right="862" w:bottom="567" w:left="862" w:header="431" w:footer="431"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35975B" w14:textId="77777777" w:rsidR="00B108D6" w:rsidRDefault="00B108D6">
      <w:pPr>
        <w:spacing w:after="0" w:line="240" w:lineRule="auto"/>
      </w:pPr>
      <w:r>
        <w:separator/>
      </w:r>
    </w:p>
  </w:endnote>
  <w:endnote w:type="continuationSeparator" w:id="0">
    <w:p w14:paraId="4C60CB48" w14:textId="77777777" w:rsidR="00B108D6" w:rsidRDefault="00B108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egoe UI Symbol">
    <w:panose1 w:val="020B0502040204020203"/>
    <w:charset w:val="00"/>
    <w:family w:val="swiss"/>
    <w:pitch w:val="variable"/>
    <w:sig w:usb0="8000006F" w:usb1="1200FBEF" w:usb2="0064C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DengXian Light">
    <w:altName w:val="Arial Unicode MS"/>
    <w:charset w:val="86"/>
    <w:family w:val="auto"/>
    <w:pitch w:val="variable"/>
    <w:sig w:usb0="00000000" w:usb1="38CF7CFA" w:usb2="00000016" w:usb3="00000000" w:csb0="0004000F" w:csb1="00000000"/>
  </w:font>
  <w:font w:name="Segoe MDL2 Assets">
    <w:charset w:val="00"/>
    <w:family w:val="roman"/>
    <w:pitch w:val="variable"/>
    <w:sig w:usb0="0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65DAE6" w14:textId="2FDE7C9C" w:rsidR="009E0BB3" w:rsidRDefault="009E0BB3">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6EA8B97" wp14:editId="5FDCACCF">
              <wp:simplePos x="0" y="0"/>
              <wp:positionH relativeFrom="page">
                <wp:posOffset>530225</wp:posOffset>
              </wp:positionH>
              <wp:positionV relativeFrom="page">
                <wp:posOffset>6875780</wp:posOffset>
              </wp:positionV>
              <wp:extent cx="9611360" cy="6350"/>
              <wp:effectExtent l="0" t="0" r="2540" b="4445"/>
              <wp:wrapSquare wrapText="bothSides"/>
              <wp:docPr id="5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C1756E"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Haw8QA&#10;AADbAAAADwAAAGRycy9kb3ducmV2LnhtbESPT2sCMRTE7wW/Q3iCt27WSotsN0q1Cj300q2HHh/J&#10;6/7Ny7KJuvrpG0HocZiZ3zD5erSdONHga8cK5kkKglg7U3Op4PC9f1yC8AHZYOeYFFzIw3o1ecgx&#10;M+7MX3QqQikihH2GCqoQ+kxKryuy6BPXE0fv1w0WQ5RDKc2A5wi3nXxK0xdpsea4UGFP24p0Wxyt&#10;ApvWxc+u53bbbpr9rvm86kXzrtRsOr69ggg0hv/wvf1hFDwv4PY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R2sP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2F8B6D84" w14:textId="77777777" w:rsidR="009E0BB3" w:rsidRDefault="009E0BB3">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2609631"/>
      <w:docPartObj>
        <w:docPartGallery w:val="AutoText"/>
      </w:docPartObj>
    </w:sdtPr>
    <w:sdtContent>
      <w:p w14:paraId="636A8019" w14:textId="77777777" w:rsidR="009E0BB3" w:rsidRDefault="009E0BB3">
        <w:pPr>
          <w:pStyle w:val="Footer"/>
          <w:jc w:val="right"/>
        </w:pPr>
        <w:r>
          <w:fldChar w:fldCharType="begin"/>
        </w:r>
        <w:r>
          <w:instrText xml:space="preserve"> PAGE   \* MERGEFORMAT </w:instrText>
        </w:r>
        <w:r>
          <w:fldChar w:fldCharType="separate"/>
        </w:r>
        <w:r w:rsidR="00D20920">
          <w:rPr>
            <w:noProof/>
          </w:rPr>
          <w:t>306</w:t>
        </w:r>
        <w:r>
          <w:fldChar w:fldCharType="end"/>
        </w:r>
      </w:p>
    </w:sdtContent>
  </w:sdt>
  <w:p w14:paraId="07C1395E" w14:textId="77777777" w:rsidR="009E0BB3" w:rsidRDefault="009E0BB3">
    <w:pPr>
      <w:spacing w:after="9" w:line="276" w:lineRule="auto"/>
      <w:ind w:left="0" w:right="16" w:firstLine="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0474D4" w14:textId="6274F794" w:rsidR="009E0BB3" w:rsidRDefault="009E0BB3">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0EF9F846" wp14:editId="330F0664">
              <wp:simplePos x="0" y="0"/>
              <wp:positionH relativeFrom="page">
                <wp:posOffset>530225</wp:posOffset>
              </wp:positionH>
              <wp:positionV relativeFrom="page">
                <wp:posOffset>6875780</wp:posOffset>
              </wp:positionV>
              <wp:extent cx="9611360" cy="6350"/>
              <wp:effectExtent l="0" t="0" r="2540" b="4445"/>
              <wp:wrapSquare wrapText="bothSides"/>
              <wp:docPr id="5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1"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F66D11"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DaRaB1&#10;1QMAAJk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L8QA&#10;AADbAAAADwAAAGRycy9kb3ducmV2LnhtbESPT2vCQBTE74LfYXlCb7qJpaVEV9E0Qg+9NPbg8ZF9&#10;5u++DdltTPvpu4WCx2FmfsNs95PpxEiDqy0riFcRCOLC6ppLBZ/n0/IFhPPIGjvLpOCbHOx389kW&#10;E21v/EFj7ksRIOwSVFB53ydSuqIig25le+LgXe1g0Ac5lFIPeAtw08l1FD1LgzWHhQp7Sisq2vzL&#10;KDBRnV+yntu0PTanrHn/KR6bV6UeFtNhA8LT5O/h//abVvAUw9+X8AP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4S/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0702C003" w14:textId="77777777" w:rsidR="009E0BB3" w:rsidRDefault="009E0BB3">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58CE1B" w14:textId="77777777" w:rsidR="00B108D6" w:rsidRDefault="00B108D6">
      <w:pPr>
        <w:spacing w:after="0" w:line="240" w:lineRule="auto"/>
      </w:pPr>
      <w:r>
        <w:separator/>
      </w:r>
    </w:p>
  </w:footnote>
  <w:footnote w:type="continuationSeparator" w:id="0">
    <w:p w14:paraId="13DB1D3F" w14:textId="77777777" w:rsidR="00B108D6" w:rsidRDefault="00B108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Look w:val="04A0" w:firstRow="1" w:lastRow="0" w:firstColumn="1" w:lastColumn="0" w:noHBand="0" w:noVBand="1"/>
    </w:tblPr>
    <w:tblGrid>
      <w:gridCol w:w="1710"/>
      <w:gridCol w:w="11430"/>
      <w:gridCol w:w="1836"/>
    </w:tblGrid>
    <w:tr w:rsidR="009E0BB3" w14:paraId="4800221D" w14:textId="77777777">
      <w:trPr>
        <w:trHeight w:val="1077"/>
      </w:trPr>
      <w:tc>
        <w:tcPr>
          <w:tcW w:w="1710" w:type="dxa"/>
          <w:tcBorders>
            <w:top w:val="nil"/>
            <w:left w:val="nil"/>
            <w:bottom w:val="nil"/>
            <w:right w:val="nil"/>
          </w:tcBorders>
          <w:vAlign w:val="center"/>
        </w:tcPr>
        <w:p w14:paraId="4626C5B3" w14:textId="77777777" w:rsidR="009E0BB3" w:rsidRDefault="009E0BB3">
          <w:pPr>
            <w:pStyle w:val="Header"/>
            <w:ind w:left="0" w:firstLine="0"/>
            <w:jc w:val="center"/>
            <w:rPr>
              <w:i/>
              <w:sz w:val="18"/>
              <w:szCs w:val="18"/>
            </w:rPr>
          </w:pPr>
          <w:bookmarkStart w:id="134" w:name="_Hlk53349122"/>
          <w:r>
            <w:rPr>
              <w:i/>
              <w:noProof/>
              <w:sz w:val="18"/>
              <w:szCs w:val="18"/>
            </w:rPr>
            <w:drawing>
              <wp:inline distT="0" distB="0" distL="0" distR="0" wp14:anchorId="02A33A2D" wp14:editId="4AFB8878">
                <wp:extent cx="676275" cy="655320"/>
                <wp:effectExtent l="0" t="0" r="9525" b="0"/>
                <wp:docPr id="38" name="Picture 3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87B3B2B" w14:textId="7F79F10D" w:rsidR="009E0BB3" w:rsidRDefault="00DA79BF">
          <w:pPr>
            <w:pStyle w:val="Header"/>
            <w:ind w:left="0" w:firstLine="0"/>
            <w:jc w:val="center"/>
            <w:rPr>
              <w:b/>
              <w:bCs/>
              <w:i/>
            </w:rPr>
          </w:pPr>
          <w:r w:rsidRPr="00DA79BF">
            <w:rPr>
              <w:b/>
              <w:bCs/>
              <w:i/>
            </w:rPr>
            <w:t>National Vocational Certificate Level 3 Assistant Surveyor in Civil Technology</w:t>
          </w:r>
        </w:p>
      </w:tc>
      <w:tc>
        <w:tcPr>
          <w:tcW w:w="1836" w:type="dxa"/>
          <w:tcBorders>
            <w:top w:val="nil"/>
            <w:left w:val="nil"/>
            <w:bottom w:val="nil"/>
            <w:right w:val="nil"/>
          </w:tcBorders>
          <w:vAlign w:val="center"/>
        </w:tcPr>
        <w:p w14:paraId="0A99C3FB" w14:textId="77777777" w:rsidR="009E0BB3" w:rsidRDefault="009E0BB3">
          <w:pPr>
            <w:pStyle w:val="Header"/>
            <w:ind w:left="0" w:firstLine="0"/>
            <w:jc w:val="center"/>
            <w:rPr>
              <w:i/>
              <w:sz w:val="18"/>
              <w:szCs w:val="18"/>
            </w:rPr>
          </w:pPr>
          <w:r>
            <w:rPr>
              <w:i/>
              <w:noProof/>
              <w:sz w:val="18"/>
              <w:szCs w:val="18"/>
            </w:rPr>
            <w:drawing>
              <wp:inline distT="0" distB="0" distL="0" distR="0" wp14:anchorId="2EAF3F4F" wp14:editId="141C90C5">
                <wp:extent cx="866140" cy="8045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bookmarkEnd w:id="134"/>
  </w:tbl>
  <w:p w14:paraId="482999A3" w14:textId="77777777" w:rsidR="009E0BB3" w:rsidRDefault="009E0B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nsid w:val="0002091E"/>
    <w:multiLevelType w:val="hybridMultilevel"/>
    <w:tmpl w:val="5A46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1E3F5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0486F15"/>
    <w:multiLevelType w:val="multilevel"/>
    <w:tmpl w:val="00486F15"/>
    <w:lvl w:ilvl="0">
      <w:start w:val="1"/>
      <w:numFmt w:val="bullet"/>
      <w:lvlText w:val=""/>
      <w:lvlJc w:val="left"/>
      <w:pPr>
        <w:ind w:left="362" w:hanging="360"/>
      </w:pPr>
      <w:rPr>
        <w:rFonts w:ascii="Symbol" w:hAnsi="Symbol" w:hint="default"/>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4">
    <w:nsid w:val="00520629"/>
    <w:multiLevelType w:val="hybridMultilevel"/>
    <w:tmpl w:val="43BE2AE8"/>
    <w:lvl w:ilvl="0" w:tplc="19401B8E">
      <w:start w:val="109"/>
      <w:numFmt w:val="decimal"/>
      <w:lvlText w:val="0732B&amp;CE%1-"/>
      <w:lvlJc w:val="left"/>
      <w:pPr>
        <w:ind w:left="1155" w:hanging="435"/>
      </w:pPr>
      <w:rPr>
        <w:rFonts w:hint="default"/>
        <w:b/>
        <w:bCs/>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05915D4"/>
    <w:multiLevelType w:val="multilevel"/>
    <w:tmpl w:val="005915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06839DD"/>
    <w:multiLevelType w:val="hybridMultilevel"/>
    <w:tmpl w:val="9C4C981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0B541FF"/>
    <w:multiLevelType w:val="hybridMultilevel"/>
    <w:tmpl w:val="11F4105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0CD681D"/>
    <w:multiLevelType w:val="hybridMultilevel"/>
    <w:tmpl w:val="F4B42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0EF76A5"/>
    <w:multiLevelType w:val="multilevel"/>
    <w:tmpl w:val="00EF76A5"/>
    <w:lvl w:ilvl="0">
      <w:start w:val="1"/>
      <w:numFmt w:val="bullet"/>
      <w:lvlText w:val=""/>
      <w:lvlJc w:val="left"/>
      <w:pPr>
        <w:ind w:left="704" w:hanging="360"/>
      </w:pPr>
      <w:rPr>
        <w:rFonts w:ascii="Symbol" w:hAnsi="Symbol" w:hint="default"/>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0">
    <w:nsid w:val="0105592E"/>
    <w:multiLevelType w:val="multilevel"/>
    <w:tmpl w:val="0105592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nsid w:val="01195B67"/>
    <w:multiLevelType w:val="multilevel"/>
    <w:tmpl w:val="01195B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1315C1E"/>
    <w:multiLevelType w:val="hybridMultilevel"/>
    <w:tmpl w:val="481CE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16D68F5"/>
    <w:multiLevelType w:val="hybridMultilevel"/>
    <w:tmpl w:val="ADC4B6A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7232ED"/>
    <w:multiLevelType w:val="hybridMultilevel"/>
    <w:tmpl w:val="C4100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1EA2D3B"/>
    <w:multiLevelType w:val="multilevel"/>
    <w:tmpl w:val="01EA2D3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nsid w:val="01FD7425"/>
    <w:multiLevelType w:val="multilevel"/>
    <w:tmpl w:val="01FD7425"/>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17">
    <w:nsid w:val="028F5B4E"/>
    <w:multiLevelType w:val="hybridMultilevel"/>
    <w:tmpl w:val="F612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2A2275D"/>
    <w:multiLevelType w:val="multilevel"/>
    <w:tmpl w:val="02A2275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nsid w:val="02EF34BE"/>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03127BA8"/>
    <w:multiLevelType w:val="multilevel"/>
    <w:tmpl w:val="03127B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316033C"/>
    <w:multiLevelType w:val="multilevel"/>
    <w:tmpl w:val="031603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nsid w:val="036B3D7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03CD001E"/>
    <w:multiLevelType w:val="multilevel"/>
    <w:tmpl w:val="03CD0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nsid w:val="03D24A45"/>
    <w:multiLevelType w:val="multilevel"/>
    <w:tmpl w:val="03D24A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nsid w:val="03DA649B"/>
    <w:multiLevelType w:val="multilevel"/>
    <w:tmpl w:val="03DA64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nsid w:val="03E63AB3"/>
    <w:multiLevelType w:val="hybridMultilevel"/>
    <w:tmpl w:val="41F6E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4030FF5"/>
    <w:multiLevelType w:val="multilevel"/>
    <w:tmpl w:val="04030FF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04B8485A"/>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9">
    <w:nsid w:val="04C40EF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04C412E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04ED1892"/>
    <w:multiLevelType w:val="hybridMultilevel"/>
    <w:tmpl w:val="A964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5023F7D"/>
    <w:multiLevelType w:val="hybridMultilevel"/>
    <w:tmpl w:val="AA96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5180F82"/>
    <w:multiLevelType w:val="multilevel"/>
    <w:tmpl w:val="05180F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0577679E"/>
    <w:multiLevelType w:val="multilevel"/>
    <w:tmpl w:val="0577679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05D31EF9"/>
    <w:multiLevelType w:val="multilevel"/>
    <w:tmpl w:val="05D31E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07242A43"/>
    <w:multiLevelType w:val="multilevel"/>
    <w:tmpl w:val="89F06384"/>
    <w:lvl w:ilvl="0">
      <w:start w:val="16"/>
      <w:numFmt w:val="decimal"/>
      <w:lvlText w:val="%1."/>
      <w:lvlJc w:val="left"/>
      <w:pPr>
        <w:ind w:left="347" w:hanging="360"/>
      </w:pPr>
      <w:rPr>
        <w:rFonts w:hint="default"/>
        <w:b/>
        <w:bCs/>
        <w:sz w:val="32"/>
        <w:szCs w:val="32"/>
      </w:rPr>
    </w:lvl>
    <w:lvl w:ilvl="1">
      <w:start w:val="4"/>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
    <w:nsid w:val="075610EF"/>
    <w:multiLevelType w:val="hybridMultilevel"/>
    <w:tmpl w:val="B394A2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nsid w:val="07864E59"/>
    <w:multiLevelType w:val="hybridMultilevel"/>
    <w:tmpl w:val="08DC611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0">
    <w:nsid w:val="07AC75C2"/>
    <w:multiLevelType w:val="hybridMultilevel"/>
    <w:tmpl w:val="DF426C00"/>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nsid w:val="07B973D4"/>
    <w:multiLevelType w:val="multilevel"/>
    <w:tmpl w:val="07B973D4"/>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07C30784"/>
    <w:multiLevelType w:val="hybridMultilevel"/>
    <w:tmpl w:val="09CC1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0823611F"/>
    <w:multiLevelType w:val="multilevel"/>
    <w:tmpl w:val="082361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nsid w:val="083C16C3"/>
    <w:multiLevelType w:val="hybridMultilevel"/>
    <w:tmpl w:val="6E46E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84C7E27"/>
    <w:multiLevelType w:val="hybridMultilevel"/>
    <w:tmpl w:val="0FA20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85D77DB"/>
    <w:multiLevelType w:val="multilevel"/>
    <w:tmpl w:val="085D77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nsid w:val="08EE415D"/>
    <w:multiLevelType w:val="hybridMultilevel"/>
    <w:tmpl w:val="7DF00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90B2BCF"/>
    <w:multiLevelType w:val="multilevel"/>
    <w:tmpl w:val="090B2BC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nsid w:val="09A646E0"/>
    <w:multiLevelType w:val="hybridMultilevel"/>
    <w:tmpl w:val="C3AAE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9B80AF3"/>
    <w:multiLevelType w:val="hybridMultilevel"/>
    <w:tmpl w:val="90EAD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9EB1C38"/>
    <w:multiLevelType w:val="multilevel"/>
    <w:tmpl w:val="09EB1C38"/>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nsid w:val="0A65685F"/>
    <w:multiLevelType w:val="multilevel"/>
    <w:tmpl w:val="0A65685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3">
    <w:nsid w:val="0A68578A"/>
    <w:multiLevelType w:val="multilevel"/>
    <w:tmpl w:val="0A68578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0AA2077C"/>
    <w:multiLevelType w:val="hybridMultilevel"/>
    <w:tmpl w:val="9AD67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0AB315C0"/>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0AC0232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0B056F58"/>
    <w:multiLevelType w:val="multilevel"/>
    <w:tmpl w:val="0B056F5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0B0A4315"/>
    <w:multiLevelType w:val="hybridMultilevel"/>
    <w:tmpl w:val="90860A4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0B112EFE"/>
    <w:multiLevelType w:val="multilevel"/>
    <w:tmpl w:val="0B112E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0B2F4C90"/>
    <w:multiLevelType w:val="hybridMultilevel"/>
    <w:tmpl w:val="C828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0B3074B4"/>
    <w:multiLevelType w:val="hybridMultilevel"/>
    <w:tmpl w:val="D4F09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0B586629"/>
    <w:multiLevelType w:val="hybridMultilevel"/>
    <w:tmpl w:val="CE02D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0BA01D6A"/>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0BD81C29"/>
    <w:multiLevelType w:val="hybridMultilevel"/>
    <w:tmpl w:val="0F162FC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BDB036A"/>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0BDE7C1B"/>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68">
    <w:nsid w:val="0C234799"/>
    <w:multiLevelType w:val="hybridMultilevel"/>
    <w:tmpl w:val="03343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0C647D34"/>
    <w:multiLevelType w:val="hybridMultilevel"/>
    <w:tmpl w:val="10165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71">
    <w:nsid w:val="0D4E1ED6"/>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72">
    <w:nsid w:val="0D6455D4"/>
    <w:multiLevelType w:val="multilevel"/>
    <w:tmpl w:val="0D6455D4"/>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3">
    <w:nsid w:val="0DEB2F3D"/>
    <w:multiLevelType w:val="hybridMultilevel"/>
    <w:tmpl w:val="EE3ADDC6"/>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74">
    <w:nsid w:val="0DEF4BE9"/>
    <w:multiLevelType w:val="hybridMultilevel"/>
    <w:tmpl w:val="E1A4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0E0166DD"/>
    <w:multiLevelType w:val="multilevel"/>
    <w:tmpl w:val="0E0166D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nsid w:val="0E063A2C"/>
    <w:multiLevelType w:val="multilevel"/>
    <w:tmpl w:val="0E063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0E4344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79">
    <w:nsid w:val="0EAF0372"/>
    <w:multiLevelType w:val="hybridMultilevel"/>
    <w:tmpl w:val="B4C808A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0EC253CF"/>
    <w:multiLevelType w:val="hybridMultilevel"/>
    <w:tmpl w:val="EE9A3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0ECF410E"/>
    <w:multiLevelType w:val="multilevel"/>
    <w:tmpl w:val="0ECF41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nsid w:val="0ED06DA0"/>
    <w:multiLevelType w:val="hybridMultilevel"/>
    <w:tmpl w:val="95CE8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0ED11E89"/>
    <w:multiLevelType w:val="hybridMultilevel"/>
    <w:tmpl w:val="6AB4F1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222F0D"/>
    <w:multiLevelType w:val="hybridMultilevel"/>
    <w:tmpl w:val="5E8A7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0F30660A"/>
    <w:multiLevelType w:val="hybridMultilevel"/>
    <w:tmpl w:val="C5BAFE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0F403FAF"/>
    <w:multiLevelType w:val="multilevel"/>
    <w:tmpl w:val="0F403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0F4872A8"/>
    <w:multiLevelType w:val="multilevel"/>
    <w:tmpl w:val="0F4872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nsid w:val="0F6F5641"/>
    <w:multiLevelType w:val="multilevel"/>
    <w:tmpl w:val="0F6F564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9">
    <w:nsid w:val="0F7B21C1"/>
    <w:multiLevelType w:val="hybridMultilevel"/>
    <w:tmpl w:val="2244E8D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0">
    <w:nsid w:val="0F950AB6"/>
    <w:multiLevelType w:val="hybridMultilevel"/>
    <w:tmpl w:val="128A7A9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0FB9692E"/>
    <w:multiLevelType w:val="hybridMultilevel"/>
    <w:tmpl w:val="636A2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0036D0D"/>
    <w:multiLevelType w:val="hybridMultilevel"/>
    <w:tmpl w:val="0D82A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100A76DB"/>
    <w:multiLevelType w:val="hybridMultilevel"/>
    <w:tmpl w:val="B2B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053663F"/>
    <w:multiLevelType w:val="multilevel"/>
    <w:tmpl w:val="10536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nsid w:val="10606563"/>
    <w:multiLevelType w:val="hybridMultilevel"/>
    <w:tmpl w:val="BB229BDC"/>
    <w:lvl w:ilvl="0" w:tplc="0B669B02">
      <w:start w:val="277"/>
      <w:numFmt w:val="decimal"/>
      <w:lvlText w:val="0732B&amp;CE%1-"/>
      <w:lvlJc w:val="left"/>
      <w:pPr>
        <w:ind w:left="108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6">
    <w:nsid w:val="10611748"/>
    <w:multiLevelType w:val="multilevel"/>
    <w:tmpl w:val="1061174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nsid w:val="106B0B30"/>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8">
    <w:nsid w:val="109B30FC"/>
    <w:multiLevelType w:val="hybridMultilevel"/>
    <w:tmpl w:val="F132B71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99">
    <w:nsid w:val="1193737C"/>
    <w:multiLevelType w:val="multilevel"/>
    <w:tmpl w:val="1193737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nsid w:val="11DF3934"/>
    <w:multiLevelType w:val="hybridMultilevel"/>
    <w:tmpl w:val="9C6A2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1FA5B4B"/>
    <w:multiLevelType w:val="multilevel"/>
    <w:tmpl w:val="11FA5B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nsid w:val="120873B5"/>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123F36CA"/>
    <w:multiLevelType w:val="multilevel"/>
    <w:tmpl w:val="123F36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nsid w:val="1251690A"/>
    <w:multiLevelType w:val="multilevel"/>
    <w:tmpl w:val="12516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nsid w:val="12546516"/>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nsid w:val="127E2EEB"/>
    <w:multiLevelType w:val="hybridMultilevel"/>
    <w:tmpl w:val="5ADA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2BC5E85"/>
    <w:multiLevelType w:val="hybridMultilevel"/>
    <w:tmpl w:val="C988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13281D88"/>
    <w:multiLevelType w:val="hybridMultilevel"/>
    <w:tmpl w:val="64B4B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nsid w:val="1340214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0">
    <w:nsid w:val="13B40C66"/>
    <w:multiLevelType w:val="hybridMultilevel"/>
    <w:tmpl w:val="75BE77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nsid w:val="13B66909"/>
    <w:multiLevelType w:val="multilevel"/>
    <w:tmpl w:val="13B66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nsid w:val="13E97A01"/>
    <w:multiLevelType w:val="multilevel"/>
    <w:tmpl w:val="13E97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nsid w:val="13FB349D"/>
    <w:multiLevelType w:val="multilevel"/>
    <w:tmpl w:val="13FB34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4">
    <w:nsid w:val="143D09DB"/>
    <w:multiLevelType w:val="hybridMultilevel"/>
    <w:tmpl w:val="B358E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145C3747"/>
    <w:multiLevelType w:val="hybridMultilevel"/>
    <w:tmpl w:val="897E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4855BF5"/>
    <w:multiLevelType w:val="hybridMultilevel"/>
    <w:tmpl w:val="95FC8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148E2E8F"/>
    <w:multiLevelType w:val="multilevel"/>
    <w:tmpl w:val="148E2E8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nsid w:val="14BC1AB8"/>
    <w:multiLevelType w:val="multilevel"/>
    <w:tmpl w:val="14BC1A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nsid w:val="14C02F21"/>
    <w:multiLevelType w:val="multilevel"/>
    <w:tmpl w:val="14C02F2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nsid w:val="14DB4AF1"/>
    <w:multiLevelType w:val="multilevel"/>
    <w:tmpl w:val="14DB4A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nsid w:val="14F52A01"/>
    <w:multiLevelType w:val="multilevel"/>
    <w:tmpl w:val="14F52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nsid w:val="152158D4"/>
    <w:multiLevelType w:val="hybridMultilevel"/>
    <w:tmpl w:val="F8382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52E3806"/>
    <w:multiLevelType w:val="multilevel"/>
    <w:tmpl w:val="152E38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nsid w:val="153C47FF"/>
    <w:multiLevelType w:val="multilevel"/>
    <w:tmpl w:val="153C47FF"/>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5">
    <w:nsid w:val="15551768"/>
    <w:multiLevelType w:val="hybridMultilevel"/>
    <w:tmpl w:val="3EDC0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158833FF"/>
    <w:multiLevelType w:val="hybridMultilevel"/>
    <w:tmpl w:val="93F22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15C15326"/>
    <w:multiLevelType w:val="hybridMultilevel"/>
    <w:tmpl w:val="37DE8F3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8">
    <w:nsid w:val="15FA5393"/>
    <w:multiLevelType w:val="hybridMultilevel"/>
    <w:tmpl w:val="0D886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67B1163"/>
    <w:multiLevelType w:val="hybridMultilevel"/>
    <w:tmpl w:val="68BEA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167F2ED8"/>
    <w:multiLevelType w:val="hybridMultilevel"/>
    <w:tmpl w:val="2B3E46E6"/>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1">
    <w:nsid w:val="16A44576"/>
    <w:multiLevelType w:val="hybridMultilevel"/>
    <w:tmpl w:val="EAF0C0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2">
    <w:nsid w:val="16B716E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3">
    <w:nsid w:val="16D63331"/>
    <w:multiLevelType w:val="multilevel"/>
    <w:tmpl w:val="16D6333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34">
    <w:nsid w:val="174615CC"/>
    <w:multiLevelType w:val="hybridMultilevel"/>
    <w:tmpl w:val="B54CB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176A7691"/>
    <w:multiLevelType w:val="multilevel"/>
    <w:tmpl w:val="176A76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6">
    <w:nsid w:val="177C12C4"/>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nsid w:val="177D3A0F"/>
    <w:multiLevelType w:val="hybridMultilevel"/>
    <w:tmpl w:val="15BAD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178A34F3"/>
    <w:multiLevelType w:val="hybridMultilevel"/>
    <w:tmpl w:val="153E6050"/>
    <w:lvl w:ilvl="0" w:tplc="08090001">
      <w:start w:val="1"/>
      <w:numFmt w:val="bullet"/>
      <w:lvlText w:val=""/>
      <w:lvlJc w:val="left"/>
      <w:pPr>
        <w:ind w:left="901" w:hanging="360"/>
      </w:pPr>
      <w:rPr>
        <w:rFonts w:ascii="Symbol" w:hAnsi="Symbol" w:hint="default"/>
      </w:rPr>
    </w:lvl>
    <w:lvl w:ilvl="1" w:tplc="08090003" w:tentative="1">
      <w:start w:val="1"/>
      <w:numFmt w:val="bullet"/>
      <w:lvlText w:val="o"/>
      <w:lvlJc w:val="left"/>
      <w:pPr>
        <w:ind w:left="1621" w:hanging="360"/>
      </w:pPr>
      <w:rPr>
        <w:rFonts w:ascii="Courier New" w:hAnsi="Courier New" w:cs="Courier New" w:hint="default"/>
      </w:rPr>
    </w:lvl>
    <w:lvl w:ilvl="2" w:tplc="08090005" w:tentative="1">
      <w:start w:val="1"/>
      <w:numFmt w:val="bullet"/>
      <w:lvlText w:val=""/>
      <w:lvlJc w:val="left"/>
      <w:pPr>
        <w:ind w:left="2341" w:hanging="360"/>
      </w:pPr>
      <w:rPr>
        <w:rFonts w:ascii="Wingdings" w:hAnsi="Wingdings" w:hint="default"/>
      </w:rPr>
    </w:lvl>
    <w:lvl w:ilvl="3" w:tplc="08090001" w:tentative="1">
      <w:start w:val="1"/>
      <w:numFmt w:val="bullet"/>
      <w:lvlText w:val=""/>
      <w:lvlJc w:val="left"/>
      <w:pPr>
        <w:ind w:left="3061" w:hanging="360"/>
      </w:pPr>
      <w:rPr>
        <w:rFonts w:ascii="Symbol" w:hAnsi="Symbol" w:hint="default"/>
      </w:rPr>
    </w:lvl>
    <w:lvl w:ilvl="4" w:tplc="08090003" w:tentative="1">
      <w:start w:val="1"/>
      <w:numFmt w:val="bullet"/>
      <w:lvlText w:val="o"/>
      <w:lvlJc w:val="left"/>
      <w:pPr>
        <w:ind w:left="3781" w:hanging="360"/>
      </w:pPr>
      <w:rPr>
        <w:rFonts w:ascii="Courier New" w:hAnsi="Courier New" w:cs="Courier New" w:hint="default"/>
      </w:rPr>
    </w:lvl>
    <w:lvl w:ilvl="5" w:tplc="08090005" w:tentative="1">
      <w:start w:val="1"/>
      <w:numFmt w:val="bullet"/>
      <w:lvlText w:val=""/>
      <w:lvlJc w:val="left"/>
      <w:pPr>
        <w:ind w:left="4501" w:hanging="360"/>
      </w:pPr>
      <w:rPr>
        <w:rFonts w:ascii="Wingdings" w:hAnsi="Wingdings" w:hint="default"/>
      </w:rPr>
    </w:lvl>
    <w:lvl w:ilvl="6" w:tplc="08090001" w:tentative="1">
      <w:start w:val="1"/>
      <w:numFmt w:val="bullet"/>
      <w:lvlText w:val=""/>
      <w:lvlJc w:val="left"/>
      <w:pPr>
        <w:ind w:left="5221" w:hanging="360"/>
      </w:pPr>
      <w:rPr>
        <w:rFonts w:ascii="Symbol" w:hAnsi="Symbol" w:hint="default"/>
      </w:rPr>
    </w:lvl>
    <w:lvl w:ilvl="7" w:tplc="08090003" w:tentative="1">
      <w:start w:val="1"/>
      <w:numFmt w:val="bullet"/>
      <w:lvlText w:val="o"/>
      <w:lvlJc w:val="left"/>
      <w:pPr>
        <w:ind w:left="5941" w:hanging="360"/>
      </w:pPr>
      <w:rPr>
        <w:rFonts w:ascii="Courier New" w:hAnsi="Courier New" w:cs="Courier New" w:hint="default"/>
      </w:rPr>
    </w:lvl>
    <w:lvl w:ilvl="8" w:tplc="08090005" w:tentative="1">
      <w:start w:val="1"/>
      <w:numFmt w:val="bullet"/>
      <w:lvlText w:val=""/>
      <w:lvlJc w:val="left"/>
      <w:pPr>
        <w:ind w:left="6661" w:hanging="360"/>
      </w:pPr>
      <w:rPr>
        <w:rFonts w:ascii="Wingdings" w:hAnsi="Wingdings" w:hint="default"/>
      </w:rPr>
    </w:lvl>
  </w:abstractNum>
  <w:abstractNum w:abstractNumId="139">
    <w:nsid w:val="179567C7"/>
    <w:multiLevelType w:val="multilevel"/>
    <w:tmpl w:val="39525D00"/>
    <w:lvl w:ilvl="0">
      <w:start w:val="11"/>
      <w:numFmt w:val="decimal"/>
      <w:lvlText w:val="%1."/>
      <w:lvlJc w:val="left"/>
      <w:pPr>
        <w:ind w:left="928"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140">
    <w:nsid w:val="17A124E8"/>
    <w:multiLevelType w:val="multilevel"/>
    <w:tmpl w:val="17A124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nsid w:val="17C64289"/>
    <w:multiLevelType w:val="hybridMultilevel"/>
    <w:tmpl w:val="68389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17E27C91"/>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nsid w:val="18330893"/>
    <w:multiLevelType w:val="multilevel"/>
    <w:tmpl w:val="1833089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4">
    <w:nsid w:val="187E61FD"/>
    <w:multiLevelType w:val="multilevel"/>
    <w:tmpl w:val="187E61F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nsid w:val="18B345AC"/>
    <w:multiLevelType w:val="multilevel"/>
    <w:tmpl w:val="18B345A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nsid w:val="19087B16"/>
    <w:multiLevelType w:val="hybridMultilevel"/>
    <w:tmpl w:val="B76E83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7">
    <w:nsid w:val="19417CFA"/>
    <w:multiLevelType w:val="hybridMultilevel"/>
    <w:tmpl w:val="8CECC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19DC4C70"/>
    <w:multiLevelType w:val="multilevel"/>
    <w:tmpl w:val="19DC4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nsid w:val="19F80062"/>
    <w:multiLevelType w:val="hybridMultilevel"/>
    <w:tmpl w:val="C0A88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1AB12B6A"/>
    <w:multiLevelType w:val="multilevel"/>
    <w:tmpl w:val="1AB12B6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nsid w:val="1AC774CF"/>
    <w:multiLevelType w:val="hybridMultilevel"/>
    <w:tmpl w:val="B42C7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1B0D7091"/>
    <w:multiLevelType w:val="hybridMultilevel"/>
    <w:tmpl w:val="933619A6"/>
    <w:lvl w:ilvl="0" w:tplc="6D245FB0">
      <w:start w:val="292"/>
      <w:numFmt w:val="decimal"/>
      <w:lvlText w:val="0732B&amp;CE%1-"/>
      <w:lvlJc w:val="left"/>
      <w:pPr>
        <w:ind w:left="441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nsid w:val="1B5E21A5"/>
    <w:multiLevelType w:val="hybridMultilevel"/>
    <w:tmpl w:val="5D24B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1B79300D"/>
    <w:multiLevelType w:val="hybridMultilevel"/>
    <w:tmpl w:val="1902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1BB47A1E"/>
    <w:multiLevelType w:val="multilevel"/>
    <w:tmpl w:val="1BB47A1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nsid w:val="1BC040F4"/>
    <w:multiLevelType w:val="hybridMultilevel"/>
    <w:tmpl w:val="86C6E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1BC21F38"/>
    <w:multiLevelType w:val="hybridMultilevel"/>
    <w:tmpl w:val="C2FCD56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158">
    <w:nsid w:val="1C1A5675"/>
    <w:multiLevelType w:val="hybridMultilevel"/>
    <w:tmpl w:val="FD80D65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9">
    <w:nsid w:val="1C1D3A7E"/>
    <w:multiLevelType w:val="hybridMultilevel"/>
    <w:tmpl w:val="81006744"/>
    <w:lvl w:ilvl="0" w:tplc="75EEB884">
      <w:start w:val="175"/>
      <w:numFmt w:val="decimal"/>
      <w:lvlText w:val="0732B&amp;CE%1-"/>
      <w:lvlJc w:val="left"/>
      <w:pPr>
        <w:ind w:left="1067"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0">
    <w:nsid w:val="1C2333EA"/>
    <w:multiLevelType w:val="hybridMultilevel"/>
    <w:tmpl w:val="B1580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1C2D269E"/>
    <w:multiLevelType w:val="hybridMultilevel"/>
    <w:tmpl w:val="6F4E7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1C3E20E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3">
    <w:nsid w:val="1C510CAC"/>
    <w:multiLevelType w:val="multilevel"/>
    <w:tmpl w:val="1C510C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4">
    <w:nsid w:val="1C564EDE"/>
    <w:multiLevelType w:val="hybridMultilevel"/>
    <w:tmpl w:val="18FE1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1C644C0F"/>
    <w:multiLevelType w:val="hybridMultilevel"/>
    <w:tmpl w:val="979E0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1C9A6EC3"/>
    <w:multiLevelType w:val="hybridMultilevel"/>
    <w:tmpl w:val="EA74F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1CD85306"/>
    <w:multiLevelType w:val="multilevel"/>
    <w:tmpl w:val="1CD85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8">
    <w:nsid w:val="1CE47ED2"/>
    <w:multiLevelType w:val="multilevel"/>
    <w:tmpl w:val="1CE47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nsid w:val="1CF634A4"/>
    <w:multiLevelType w:val="hybridMultilevel"/>
    <w:tmpl w:val="AA82C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1DC36F86"/>
    <w:multiLevelType w:val="hybridMultilevel"/>
    <w:tmpl w:val="5B123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1DC5566F"/>
    <w:multiLevelType w:val="multilevel"/>
    <w:tmpl w:val="1DC556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nsid w:val="1E19577D"/>
    <w:multiLevelType w:val="hybridMultilevel"/>
    <w:tmpl w:val="A1F25C3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1E9D2EC4"/>
    <w:multiLevelType w:val="multilevel"/>
    <w:tmpl w:val="1E9D2E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nsid w:val="1EC46AD6"/>
    <w:multiLevelType w:val="hybridMultilevel"/>
    <w:tmpl w:val="1D1ADD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5">
    <w:nsid w:val="1F1D51FA"/>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nsid w:val="1F25787D"/>
    <w:multiLevelType w:val="hybridMultilevel"/>
    <w:tmpl w:val="55668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1F565F5E"/>
    <w:multiLevelType w:val="multilevel"/>
    <w:tmpl w:val="1F565F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nsid w:val="1F594BEF"/>
    <w:multiLevelType w:val="multilevel"/>
    <w:tmpl w:val="1F594B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nsid w:val="1FAD5F7F"/>
    <w:multiLevelType w:val="hybridMultilevel"/>
    <w:tmpl w:val="CA9EB6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1FD56720"/>
    <w:multiLevelType w:val="multilevel"/>
    <w:tmpl w:val="1FD5672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1">
    <w:nsid w:val="1FDE5273"/>
    <w:multiLevelType w:val="hybridMultilevel"/>
    <w:tmpl w:val="7878FE7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20256454"/>
    <w:multiLevelType w:val="multilevel"/>
    <w:tmpl w:val="202564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nsid w:val="20410ABA"/>
    <w:multiLevelType w:val="multilevel"/>
    <w:tmpl w:val="20410ABA"/>
    <w:lvl w:ilvl="0">
      <w:start w:val="1"/>
      <w:numFmt w:val="bullet"/>
      <w:lvlText w:val=""/>
      <w:lvlJc w:val="left"/>
      <w:pPr>
        <w:ind w:left="349" w:hanging="360"/>
      </w:pPr>
      <w:rPr>
        <w:rFonts w:ascii="Symbol" w:hAnsi="Symbol" w:hint="default"/>
        <w:sz w:val="22"/>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84">
    <w:nsid w:val="206447D2"/>
    <w:multiLevelType w:val="hybridMultilevel"/>
    <w:tmpl w:val="F46C911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207D2299"/>
    <w:multiLevelType w:val="hybridMultilevel"/>
    <w:tmpl w:val="EC5072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6">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7">
    <w:nsid w:val="20DA118C"/>
    <w:multiLevelType w:val="hybridMultilevel"/>
    <w:tmpl w:val="BAB2B9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210333B2"/>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89">
    <w:nsid w:val="21131673"/>
    <w:multiLevelType w:val="multilevel"/>
    <w:tmpl w:val="21131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nsid w:val="21167DBE"/>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nsid w:val="2150426E"/>
    <w:multiLevelType w:val="hybridMultilevel"/>
    <w:tmpl w:val="8FCA9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21557B03"/>
    <w:multiLevelType w:val="multilevel"/>
    <w:tmpl w:val="21557B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nsid w:val="216671AD"/>
    <w:multiLevelType w:val="hybridMultilevel"/>
    <w:tmpl w:val="82124F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4">
    <w:nsid w:val="21821D86"/>
    <w:multiLevelType w:val="multilevel"/>
    <w:tmpl w:val="21821D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nsid w:val="21BC66DB"/>
    <w:multiLevelType w:val="multilevel"/>
    <w:tmpl w:val="21BC66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6">
    <w:nsid w:val="21BE38EB"/>
    <w:multiLevelType w:val="hybridMultilevel"/>
    <w:tmpl w:val="9BF0CED8"/>
    <w:lvl w:ilvl="0" w:tplc="8AA098CC">
      <w:start w:val="1"/>
      <w:numFmt w:val="decimal"/>
      <w:lvlText w:val="LU%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97">
    <w:nsid w:val="21C9435D"/>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nsid w:val="21DF13D4"/>
    <w:multiLevelType w:val="multilevel"/>
    <w:tmpl w:val="21DF13D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9">
    <w:nsid w:val="220A2396"/>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nsid w:val="223625AF"/>
    <w:multiLevelType w:val="multilevel"/>
    <w:tmpl w:val="223625A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nsid w:val="22D634E6"/>
    <w:multiLevelType w:val="hybridMultilevel"/>
    <w:tmpl w:val="358E06A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2">
    <w:nsid w:val="22DA4541"/>
    <w:multiLevelType w:val="multilevel"/>
    <w:tmpl w:val="22DA45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3">
    <w:nsid w:val="230827DF"/>
    <w:multiLevelType w:val="multilevel"/>
    <w:tmpl w:val="23082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4">
    <w:nsid w:val="2324512B"/>
    <w:multiLevelType w:val="hybridMultilevel"/>
    <w:tmpl w:val="6FF8E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235C2F24"/>
    <w:multiLevelType w:val="multilevel"/>
    <w:tmpl w:val="235C2F2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nsid w:val="235C46E4"/>
    <w:multiLevelType w:val="multilevel"/>
    <w:tmpl w:val="235C46E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nsid w:val="23746397"/>
    <w:multiLevelType w:val="hybridMultilevel"/>
    <w:tmpl w:val="7ED89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23786A19"/>
    <w:multiLevelType w:val="hybridMultilevel"/>
    <w:tmpl w:val="3426F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23787383"/>
    <w:multiLevelType w:val="hybridMultilevel"/>
    <w:tmpl w:val="2A625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23923F09"/>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nsid w:val="24A3463C"/>
    <w:multiLevelType w:val="multilevel"/>
    <w:tmpl w:val="24A3463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nsid w:val="24A75476"/>
    <w:multiLevelType w:val="hybridMultilevel"/>
    <w:tmpl w:val="DF766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24DE1F7E"/>
    <w:multiLevelType w:val="multilevel"/>
    <w:tmpl w:val="24DE1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nsid w:val="250431E0"/>
    <w:multiLevelType w:val="multilevel"/>
    <w:tmpl w:val="250431E0"/>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5">
    <w:nsid w:val="25334FDA"/>
    <w:multiLevelType w:val="hybridMultilevel"/>
    <w:tmpl w:val="352AD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nsid w:val="253F0F0F"/>
    <w:multiLevelType w:val="hybridMultilevel"/>
    <w:tmpl w:val="B8A06C4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25420CF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8">
    <w:nsid w:val="25487EAA"/>
    <w:multiLevelType w:val="hybridMultilevel"/>
    <w:tmpl w:val="3EFA772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25527322"/>
    <w:multiLevelType w:val="multilevel"/>
    <w:tmpl w:val="2552732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nsid w:val="258B7EFB"/>
    <w:multiLevelType w:val="multilevel"/>
    <w:tmpl w:val="258B7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nsid w:val="25C47D93"/>
    <w:multiLevelType w:val="multilevel"/>
    <w:tmpl w:val="25C47D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nsid w:val="25CA767A"/>
    <w:multiLevelType w:val="multilevel"/>
    <w:tmpl w:val="25CA767A"/>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nsid w:val="25FC5EC9"/>
    <w:multiLevelType w:val="multilevel"/>
    <w:tmpl w:val="25FC5E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nsid w:val="26106EF7"/>
    <w:multiLevelType w:val="hybridMultilevel"/>
    <w:tmpl w:val="78CE0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262F11E7"/>
    <w:multiLevelType w:val="multilevel"/>
    <w:tmpl w:val="262F11E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nsid w:val="263A362F"/>
    <w:multiLevelType w:val="hybridMultilevel"/>
    <w:tmpl w:val="F26E26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26C2098D"/>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28">
    <w:nsid w:val="26C8139F"/>
    <w:multiLevelType w:val="multilevel"/>
    <w:tmpl w:val="26C8139F"/>
    <w:lvl w:ilvl="0">
      <w:start w:val="1"/>
      <w:numFmt w:val="bullet"/>
      <w:lvlText w:val=""/>
      <w:lvlJc w:val="left"/>
      <w:pPr>
        <w:ind w:left="540" w:hanging="360"/>
      </w:pPr>
      <w:rPr>
        <w:rFonts w:ascii="Symbol" w:hAnsi="Symbol" w:hint="default"/>
        <w:b/>
        <w:bCs/>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nsid w:val="26DF738F"/>
    <w:multiLevelType w:val="multilevel"/>
    <w:tmpl w:val="26DF738F"/>
    <w:lvl w:ilvl="0">
      <w:start w:val="1"/>
      <w:numFmt w:val="bullet"/>
      <w:lvlText w:val=""/>
      <w:lvlJc w:val="left"/>
      <w:pPr>
        <w:ind w:left="721" w:hanging="360"/>
      </w:pPr>
      <w:rPr>
        <w:rFonts w:ascii="Symbol" w:hAnsi="Symbol" w:hint="default"/>
      </w:rPr>
    </w:lvl>
    <w:lvl w:ilvl="1">
      <w:start w:val="1"/>
      <w:numFmt w:val="bullet"/>
      <w:lvlText w:val="o"/>
      <w:lvlJc w:val="left"/>
      <w:pPr>
        <w:ind w:left="1441" w:hanging="360"/>
      </w:pPr>
      <w:rPr>
        <w:rFonts w:ascii="Courier New" w:hAnsi="Courier New" w:cs="Courier New" w:hint="default"/>
      </w:rPr>
    </w:lvl>
    <w:lvl w:ilvl="2">
      <w:start w:val="1"/>
      <w:numFmt w:val="bullet"/>
      <w:lvlText w:val=""/>
      <w:lvlJc w:val="left"/>
      <w:pPr>
        <w:ind w:left="2161" w:hanging="360"/>
      </w:pPr>
      <w:rPr>
        <w:rFonts w:ascii="Wingdings" w:hAnsi="Wingdings" w:hint="default"/>
      </w:rPr>
    </w:lvl>
    <w:lvl w:ilvl="3">
      <w:start w:val="1"/>
      <w:numFmt w:val="bullet"/>
      <w:lvlText w:val=""/>
      <w:lvlJc w:val="left"/>
      <w:pPr>
        <w:ind w:left="2881" w:hanging="360"/>
      </w:pPr>
      <w:rPr>
        <w:rFonts w:ascii="Symbol" w:hAnsi="Symbol" w:hint="default"/>
      </w:rPr>
    </w:lvl>
    <w:lvl w:ilvl="4">
      <w:start w:val="1"/>
      <w:numFmt w:val="bullet"/>
      <w:lvlText w:val="o"/>
      <w:lvlJc w:val="left"/>
      <w:pPr>
        <w:ind w:left="3601" w:hanging="360"/>
      </w:pPr>
      <w:rPr>
        <w:rFonts w:ascii="Courier New" w:hAnsi="Courier New" w:cs="Courier New" w:hint="default"/>
      </w:rPr>
    </w:lvl>
    <w:lvl w:ilvl="5">
      <w:start w:val="1"/>
      <w:numFmt w:val="bullet"/>
      <w:lvlText w:val=""/>
      <w:lvlJc w:val="left"/>
      <w:pPr>
        <w:ind w:left="4321" w:hanging="360"/>
      </w:pPr>
      <w:rPr>
        <w:rFonts w:ascii="Wingdings" w:hAnsi="Wingdings" w:hint="default"/>
      </w:rPr>
    </w:lvl>
    <w:lvl w:ilvl="6">
      <w:start w:val="1"/>
      <w:numFmt w:val="bullet"/>
      <w:lvlText w:val=""/>
      <w:lvlJc w:val="left"/>
      <w:pPr>
        <w:ind w:left="5041" w:hanging="360"/>
      </w:pPr>
      <w:rPr>
        <w:rFonts w:ascii="Symbol" w:hAnsi="Symbol" w:hint="default"/>
      </w:rPr>
    </w:lvl>
    <w:lvl w:ilvl="7">
      <w:start w:val="1"/>
      <w:numFmt w:val="bullet"/>
      <w:lvlText w:val="o"/>
      <w:lvlJc w:val="left"/>
      <w:pPr>
        <w:ind w:left="5761" w:hanging="360"/>
      </w:pPr>
      <w:rPr>
        <w:rFonts w:ascii="Courier New" w:hAnsi="Courier New" w:cs="Courier New" w:hint="default"/>
      </w:rPr>
    </w:lvl>
    <w:lvl w:ilvl="8">
      <w:start w:val="1"/>
      <w:numFmt w:val="bullet"/>
      <w:lvlText w:val=""/>
      <w:lvlJc w:val="left"/>
      <w:pPr>
        <w:ind w:left="6481" w:hanging="360"/>
      </w:pPr>
      <w:rPr>
        <w:rFonts w:ascii="Wingdings" w:hAnsi="Wingdings" w:hint="default"/>
      </w:rPr>
    </w:lvl>
  </w:abstractNum>
  <w:abstractNum w:abstractNumId="230">
    <w:nsid w:val="271D4214"/>
    <w:multiLevelType w:val="hybridMultilevel"/>
    <w:tmpl w:val="616E4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272C7272"/>
    <w:multiLevelType w:val="multilevel"/>
    <w:tmpl w:val="272C72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2">
    <w:nsid w:val="273E4231"/>
    <w:multiLevelType w:val="hybridMultilevel"/>
    <w:tmpl w:val="482AE59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275E7BA2"/>
    <w:multiLevelType w:val="multilevel"/>
    <w:tmpl w:val="275E7BA2"/>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34">
    <w:nsid w:val="27675767"/>
    <w:multiLevelType w:val="hybridMultilevel"/>
    <w:tmpl w:val="ACFCDA36"/>
    <w:lvl w:ilvl="0" w:tplc="1D44078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2776183B"/>
    <w:multiLevelType w:val="multilevel"/>
    <w:tmpl w:val="277618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nsid w:val="279B2852"/>
    <w:multiLevelType w:val="multilevel"/>
    <w:tmpl w:val="279B2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nsid w:val="279C390D"/>
    <w:multiLevelType w:val="multilevel"/>
    <w:tmpl w:val="279C3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nsid w:val="27B62ECC"/>
    <w:multiLevelType w:val="hybridMultilevel"/>
    <w:tmpl w:val="B78E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27BF1641"/>
    <w:multiLevelType w:val="multilevel"/>
    <w:tmpl w:val="27BF16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0">
    <w:nsid w:val="27C03775"/>
    <w:multiLevelType w:val="hybridMultilevel"/>
    <w:tmpl w:val="2DB04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27DF4672"/>
    <w:multiLevelType w:val="hybridMultilevel"/>
    <w:tmpl w:val="A3BC0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280D3E77"/>
    <w:multiLevelType w:val="multilevel"/>
    <w:tmpl w:val="280D3E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nsid w:val="28224A9B"/>
    <w:multiLevelType w:val="hybridMultilevel"/>
    <w:tmpl w:val="BA1AF7D2"/>
    <w:lvl w:ilvl="0" w:tplc="CCDE14FA">
      <w:start w:val="1"/>
      <w:numFmt w:val="decimal"/>
      <w:lvlText w:val="%1."/>
      <w:lvlJc w:val="left"/>
      <w:pPr>
        <w:ind w:left="360" w:hanging="360"/>
      </w:pPr>
      <w:rPr>
        <w:rFonts w:hint="default"/>
        <w:b/>
        <w:bCs/>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288C3D50"/>
    <w:multiLevelType w:val="hybridMultilevel"/>
    <w:tmpl w:val="BD6C8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289D52FA"/>
    <w:multiLevelType w:val="multilevel"/>
    <w:tmpl w:val="289D52FA"/>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46">
    <w:nsid w:val="289E6BEF"/>
    <w:multiLevelType w:val="hybridMultilevel"/>
    <w:tmpl w:val="E7A2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28C8454F"/>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nsid w:val="28D36A30"/>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nsid w:val="28DB08BF"/>
    <w:multiLevelType w:val="hybridMultilevel"/>
    <w:tmpl w:val="3CACD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28FC7D93"/>
    <w:multiLevelType w:val="hybridMultilevel"/>
    <w:tmpl w:val="0D54B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2906090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nsid w:val="290A3046"/>
    <w:multiLevelType w:val="hybridMultilevel"/>
    <w:tmpl w:val="48CE7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nsid w:val="292B1B22"/>
    <w:multiLevelType w:val="multilevel"/>
    <w:tmpl w:val="292B1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nsid w:val="29566FC5"/>
    <w:multiLevelType w:val="hybridMultilevel"/>
    <w:tmpl w:val="057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296B2B3E"/>
    <w:multiLevelType w:val="multilevel"/>
    <w:tmpl w:val="296B2B3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6">
    <w:nsid w:val="29A8505A"/>
    <w:multiLevelType w:val="hybridMultilevel"/>
    <w:tmpl w:val="6D3298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57">
    <w:nsid w:val="29CE0555"/>
    <w:multiLevelType w:val="multilevel"/>
    <w:tmpl w:val="29CE055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8">
    <w:nsid w:val="29D47102"/>
    <w:multiLevelType w:val="hybridMultilevel"/>
    <w:tmpl w:val="31444928"/>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59">
    <w:nsid w:val="29F30ABB"/>
    <w:multiLevelType w:val="hybridMultilevel"/>
    <w:tmpl w:val="05B8E6B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60">
    <w:nsid w:val="29FB2C15"/>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61">
    <w:nsid w:val="2A117A46"/>
    <w:multiLevelType w:val="multilevel"/>
    <w:tmpl w:val="2A117A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nsid w:val="2A151E3A"/>
    <w:multiLevelType w:val="multilevel"/>
    <w:tmpl w:val="2A151E3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3">
    <w:nsid w:val="2A1E0AEF"/>
    <w:multiLevelType w:val="hybridMultilevel"/>
    <w:tmpl w:val="690EB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2A44334C"/>
    <w:multiLevelType w:val="hybridMultilevel"/>
    <w:tmpl w:val="55CCE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2A664321"/>
    <w:multiLevelType w:val="hybridMultilevel"/>
    <w:tmpl w:val="2D662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2A7757FF"/>
    <w:multiLevelType w:val="hybridMultilevel"/>
    <w:tmpl w:val="C9E05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2AD67F5B"/>
    <w:multiLevelType w:val="hybridMultilevel"/>
    <w:tmpl w:val="1C123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2ADD0942"/>
    <w:multiLevelType w:val="hybridMultilevel"/>
    <w:tmpl w:val="49BAB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2ADF56F8"/>
    <w:multiLevelType w:val="multilevel"/>
    <w:tmpl w:val="2ADF56F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0">
    <w:nsid w:val="2AE67E3F"/>
    <w:multiLevelType w:val="hybridMultilevel"/>
    <w:tmpl w:val="FAFEAB8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72">
    <w:nsid w:val="2B547A36"/>
    <w:multiLevelType w:val="multilevel"/>
    <w:tmpl w:val="2B547A3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3">
    <w:nsid w:val="2B6C00FD"/>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74">
    <w:nsid w:val="2BAF1209"/>
    <w:multiLevelType w:val="hybridMultilevel"/>
    <w:tmpl w:val="0E36A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2BE11F59"/>
    <w:multiLevelType w:val="multilevel"/>
    <w:tmpl w:val="2BE11F5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6">
    <w:nsid w:val="2BF872B4"/>
    <w:multiLevelType w:val="hybridMultilevel"/>
    <w:tmpl w:val="8A10297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7">
    <w:nsid w:val="2BFE58B8"/>
    <w:multiLevelType w:val="hybridMultilevel"/>
    <w:tmpl w:val="A872B25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2C050735"/>
    <w:multiLevelType w:val="hybridMultilevel"/>
    <w:tmpl w:val="4B8A4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2C68516C"/>
    <w:multiLevelType w:val="hybridMultilevel"/>
    <w:tmpl w:val="D480AF4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nsid w:val="2C8E0519"/>
    <w:multiLevelType w:val="multilevel"/>
    <w:tmpl w:val="2C8E0519"/>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1">
    <w:nsid w:val="2C91642D"/>
    <w:multiLevelType w:val="multilevel"/>
    <w:tmpl w:val="2C9164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2">
    <w:nsid w:val="2C9D3D15"/>
    <w:multiLevelType w:val="multilevel"/>
    <w:tmpl w:val="2C9D3D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3">
    <w:nsid w:val="2CC25D17"/>
    <w:multiLevelType w:val="multilevel"/>
    <w:tmpl w:val="2CC25D1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nsid w:val="2D1958A3"/>
    <w:multiLevelType w:val="multilevel"/>
    <w:tmpl w:val="2D1958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5">
    <w:nsid w:val="2D2A4E59"/>
    <w:multiLevelType w:val="multilevel"/>
    <w:tmpl w:val="2D2A4E59"/>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86">
    <w:nsid w:val="2D5F3FD5"/>
    <w:multiLevelType w:val="hybridMultilevel"/>
    <w:tmpl w:val="03DA3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2D7D3E79"/>
    <w:multiLevelType w:val="hybridMultilevel"/>
    <w:tmpl w:val="BC5219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2D86389D"/>
    <w:multiLevelType w:val="multilevel"/>
    <w:tmpl w:val="2D86389D"/>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289">
    <w:nsid w:val="2D944435"/>
    <w:multiLevelType w:val="multilevel"/>
    <w:tmpl w:val="2D94443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0">
    <w:nsid w:val="2DAC6003"/>
    <w:multiLevelType w:val="multilevel"/>
    <w:tmpl w:val="2DAC60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1">
    <w:nsid w:val="2DCF07D1"/>
    <w:multiLevelType w:val="hybridMultilevel"/>
    <w:tmpl w:val="FEC807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2">
    <w:nsid w:val="2DDD2790"/>
    <w:multiLevelType w:val="multilevel"/>
    <w:tmpl w:val="2DDD27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3">
    <w:nsid w:val="2DDF0B03"/>
    <w:multiLevelType w:val="hybridMultilevel"/>
    <w:tmpl w:val="33EC70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2DF3756C"/>
    <w:multiLevelType w:val="hybridMultilevel"/>
    <w:tmpl w:val="9D46F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2E3A30DA"/>
    <w:multiLevelType w:val="hybridMultilevel"/>
    <w:tmpl w:val="98AC8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2E414058"/>
    <w:multiLevelType w:val="hybridMultilevel"/>
    <w:tmpl w:val="61CA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2E5959FB"/>
    <w:multiLevelType w:val="multilevel"/>
    <w:tmpl w:val="936065A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8">
    <w:nsid w:val="2EA9373B"/>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99">
    <w:nsid w:val="2EB76208"/>
    <w:multiLevelType w:val="hybridMultilevel"/>
    <w:tmpl w:val="48AEC37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2EC20734"/>
    <w:multiLevelType w:val="hybridMultilevel"/>
    <w:tmpl w:val="35DCB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2EE65F8C"/>
    <w:multiLevelType w:val="hybridMultilevel"/>
    <w:tmpl w:val="830A7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2F1C7CB1"/>
    <w:multiLevelType w:val="multilevel"/>
    <w:tmpl w:val="2F1C7CB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3">
    <w:nsid w:val="2F5D3529"/>
    <w:multiLevelType w:val="multilevel"/>
    <w:tmpl w:val="2F5D352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4">
    <w:nsid w:val="2F686F7E"/>
    <w:multiLevelType w:val="hybridMultilevel"/>
    <w:tmpl w:val="14D0E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5">
    <w:nsid w:val="2FA059BC"/>
    <w:multiLevelType w:val="hybridMultilevel"/>
    <w:tmpl w:val="ADEA6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2FC027C7"/>
    <w:multiLevelType w:val="hybridMultilevel"/>
    <w:tmpl w:val="510E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2FDD78B3"/>
    <w:multiLevelType w:val="hybridMultilevel"/>
    <w:tmpl w:val="83FE1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300726DC"/>
    <w:multiLevelType w:val="multilevel"/>
    <w:tmpl w:val="300726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9">
    <w:nsid w:val="30351F21"/>
    <w:multiLevelType w:val="hybridMultilevel"/>
    <w:tmpl w:val="DC487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308526D0"/>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nsid w:val="3088169E"/>
    <w:multiLevelType w:val="multilevel"/>
    <w:tmpl w:val="30881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nsid w:val="30F85302"/>
    <w:multiLevelType w:val="multilevel"/>
    <w:tmpl w:val="30F8530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3">
    <w:nsid w:val="31007E16"/>
    <w:multiLevelType w:val="hybridMultilevel"/>
    <w:tmpl w:val="727A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311234E9"/>
    <w:multiLevelType w:val="hybridMultilevel"/>
    <w:tmpl w:val="2946C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31332FF9"/>
    <w:multiLevelType w:val="multilevel"/>
    <w:tmpl w:val="31332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6">
    <w:nsid w:val="313A3C25"/>
    <w:multiLevelType w:val="hybridMultilevel"/>
    <w:tmpl w:val="1150673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7">
    <w:nsid w:val="315C5064"/>
    <w:multiLevelType w:val="hybridMultilevel"/>
    <w:tmpl w:val="8F3ED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31A66B5F"/>
    <w:multiLevelType w:val="multilevel"/>
    <w:tmpl w:val="31A66B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nsid w:val="31EF4CB2"/>
    <w:multiLevelType w:val="hybridMultilevel"/>
    <w:tmpl w:val="F6AC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326753B3"/>
    <w:multiLevelType w:val="multilevel"/>
    <w:tmpl w:val="326753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nsid w:val="327D2597"/>
    <w:multiLevelType w:val="multilevel"/>
    <w:tmpl w:val="327D2597"/>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22">
    <w:nsid w:val="32C974B4"/>
    <w:multiLevelType w:val="hybridMultilevel"/>
    <w:tmpl w:val="F96C274C"/>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3">
    <w:nsid w:val="32E52FB9"/>
    <w:multiLevelType w:val="hybridMultilevel"/>
    <w:tmpl w:val="1D7C744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4">
    <w:nsid w:val="32FC31E7"/>
    <w:multiLevelType w:val="multilevel"/>
    <w:tmpl w:val="32FC3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nsid w:val="33103832"/>
    <w:multiLevelType w:val="hybridMultilevel"/>
    <w:tmpl w:val="4B8E13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6">
    <w:nsid w:val="331A2E19"/>
    <w:multiLevelType w:val="multilevel"/>
    <w:tmpl w:val="331A2E19"/>
    <w:lvl w:ilvl="0">
      <w:start w:val="1"/>
      <w:numFmt w:val="bullet"/>
      <w:lvlText w:val=""/>
      <w:lvlJc w:val="left"/>
      <w:pPr>
        <w:ind w:left="720" w:hanging="360"/>
      </w:pPr>
      <w:rPr>
        <w:rFonts w:ascii="Symbol" w:hAnsi="Symbol" w:hint="default"/>
        <w:b/>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7">
    <w:nsid w:val="33213B45"/>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nsid w:val="333B1624"/>
    <w:multiLevelType w:val="hybridMultilevel"/>
    <w:tmpl w:val="8F6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33517977"/>
    <w:multiLevelType w:val="hybridMultilevel"/>
    <w:tmpl w:val="43FEFC14"/>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330">
    <w:nsid w:val="33546CCC"/>
    <w:multiLevelType w:val="multilevel"/>
    <w:tmpl w:val="33546C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1">
    <w:nsid w:val="33736F19"/>
    <w:multiLevelType w:val="hybridMultilevel"/>
    <w:tmpl w:val="D67AA18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2">
    <w:nsid w:val="339D5D00"/>
    <w:multiLevelType w:val="hybridMultilevel"/>
    <w:tmpl w:val="31D8B85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3">
    <w:nsid w:val="33C26A45"/>
    <w:multiLevelType w:val="hybridMultilevel"/>
    <w:tmpl w:val="50ECF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4">
    <w:nsid w:val="33ED5AB2"/>
    <w:multiLevelType w:val="hybridMultilevel"/>
    <w:tmpl w:val="3F9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343F20FA"/>
    <w:multiLevelType w:val="hybridMultilevel"/>
    <w:tmpl w:val="87C07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344B6AFB"/>
    <w:multiLevelType w:val="hybridMultilevel"/>
    <w:tmpl w:val="DB667B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7">
    <w:nsid w:val="346716F4"/>
    <w:multiLevelType w:val="multilevel"/>
    <w:tmpl w:val="346716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8">
    <w:nsid w:val="34846FF3"/>
    <w:multiLevelType w:val="hybridMultilevel"/>
    <w:tmpl w:val="1B8629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34A56096"/>
    <w:multiLevelType w:val="hybridMultilevel"/>
    <w:tmpl w:val="1C404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34E74223"/>
    <w:multiLevelType w:val="hybridMultilevel"/>
    <w:tmpl w:val="0FC8C22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1">
    <w:nsid w:val="350B3379"/>
    <w:multiLevelType w:val="multilevel"/>
    <w:tmpl w:val="350B33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2">
    <w:nsid w:val="353735F7"/>
    <w:multiLevelType w:val="multilevel"/>
    <w:tmpl w:val="353735F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3">
    <w:nsid w:val="353A3BEC"/>
    <w:multiLevelType w:val="hybridMultilevel"/>
    <w:tmpl w:val="6B983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354437A8"/>
    <w:multiLevelType w:val="hybridMultilevel"/>
    <w:tmpl w:val="D22C7B8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5">
    <w:nsid w:val="35FD5ACB"/>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nsid w:val="36576547"/>
    <w:multiLevelType w:val="hybridMultilevel"/>
    <w:tmpl w:val="A8102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36621E80"/>
    <w:multiLevelType w:val="hybridMultilevel"/>
    <w:tmpl w:val="423EA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367854DE"/>
    <w:multiLevelType w:val="hybridMultilevel"/>
    <w:tmpl w:val="24DA2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36C55913"/>
    <w:multiLevelType w:val="hybridMultilevel"/>
    <w:tmpl w:val="ED82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36C8576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1">
    <w:nsid w:val="371155B0"/>
    <w:multiLevelType w:val="hybridMultilevel"/>
    <w:tmpl w:val="07548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373113AE"/>
    <w:multiLevelType w:val="multilevel"/>
    <w:tmpl w:val="373113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nsid w:val="376429F6"/>
    <w:multiLevelType w:val="hybridMultilevel"/>
    <w:tmpl w:val="08B21002"/>
    <w:lvl w:ilvl="0" w:tplc="BD5C2B94">
      <w:start w:val="1"/>
      <w:numFmt w:val="decimal"/>
      <w:lvlText w:val="LU%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4">
    <w:nsid w:val="379C14C9"/>
    <w:multiLevelType w:val="hybridMultilevel"/>
    <w:tmpl w:val="2E4A4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37A272D3"/>
    <w:multiLevelType w:val="hybridMultilevel"/>
    <w:tmpl w:val="C2EAF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nsid w:val="38211506"/>
    <w:multiLevelType w:val="multilevel"/>
    <w:tmpl w:val="3821150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7">
    <w:nsid w:val="38706F75"/>
    <w:multiLevelType w:val="multilevel"/>
    <w:tmpl w:val="38706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8">
    <w:nsid w:val="387C1E94"/>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9">
    <w:nsid w:val="387D53BC"/>
    <w:multiLevelType w:val="hybridMultilevel"/>
    <w:tmpl w:val="4866C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nsid w:val="38857902"/>
    <w:multiLevelType w:val="multilevel"/>
    <w:tmpl w:val="3885790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1">
    <w:nsid w:val="38D219B2"/>
    <w:multiLevelType w:val="hybridMultilevel"/>
    <w:tmpl w:val="136C5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38D92EB2"/>
    <w:multiLevelType w:val="hybridMultilevel"/>
    <w:tmpl w:val="481AA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39024C33"/>
    <w:multiLevelType w:val="multilevel"/>
    <w:tmpl w:val="39024C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4">
    <w:nsid w:val="395B247F"/>
    <w:multiLevelType w:val="multilevel"/>
    <w:tmpl w:val="395B247F"/>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365">
    <w:nsid w:val="3963570E"/>
    <w:multiLevelType w:val="hybridMultilevel"/>
    <w:tmpl w:val="00E6D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39744BC7"/>
    <w:multiLevelType w:val="multilevel"/>
    <w:tmpl w:val="39744BC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7">
    <w:nsid w:val="39A068D7"/>
    <w:multiLevelType w:val="hybridMultilevel"/>
    <w:tmpl w:val="93580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39A24184"/>
    <w:multiLevelType w:val="hybridMultilevel"/>
    <w:tmpl w:val="580C17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9">
    <w:nsid w:val="39C0450D"/>
    <w:multiLevelType w:val="multilevel"/>
    <w:tmpl w:val="39C0450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0">
    <w:nsid w:val="39EA023F"/>
    <w:multiLevelType w:val="multilevel"/>
    <w:tmpl w:val="39EA0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1">
    <w:nsid w:val="39EF4008"/>
    <w:multiLevelType w:val="multilevel"/>
    <w:tmpl w:val="39EF400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2">
    <w:nsid w:val="39F935D7"/>
    <w:multiLevelType w:val="multilevel"/>
    <w:tmpl w:val="39F935D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3">
    <w:nsid w:val="3A1756B2"/>
    <w:multiLevelType w:val="multilevel"/>
    <w:tmpl w:val="3A17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4">
    <w:nsid w:val="3A26154A"/>
    <w:multiLevelType w:val="multilevel"/>
    <w:tmpl w:val="3A2615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nsid w:val="3A9D5493"/>
    <w:multiLevelType w:val="hybridMultilevel"/>
    <w:tmpl w:val="B608DED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76">
    <w:nsid w:val="3ABC709E"/>
    <w:multiLevelType w:val="hybridMultilevel"/>
    <w:tmpl w:val="EAF2E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3AF80705"/>
    <w:multiLevelType w:val="multilevel"/>
    <w:tmpl w:val="3AF80705"/>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378">
    <w:nsid w:val="3B183D29"/>
    <w:multiLevelType w:val="hybridMultilevel"/>
    <w:tmpl w:val="380EF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3B2D70EB"/>
    <w:multiLevelType w:val="multilevel"/>
    <w:tmpl w:val="1DD6DDAA"/>
    <w:lvl w:ilvl="0">
      <w:start w:val="16"/>
      <w:numFmt w:val="decimal"/>
      <w:lvlText w:val="%1."/>
      <w:lvlJc w:val="left"/>
      <w:pPr>
        <w:ind w:left="347"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0">
    <w:nsid w:val="3B322AAD"/>
    <w:multiLevelType w:val="multilevel"/>
    <w:tmpl w:val="3B322A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1">
    <w:nsid w:val="3B4A45FF"/>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2">
    <w:nsid w:val="3B4E5AA8"/>
    <w:multiLevelType w:val="multilevel"/>
    <w:tmpl w:val="3B4E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3">
    <w:nsid w:val="3B5745C5"/>
    <w:multiLevelType w:val="multilevel"/>
    <w:tmpl w:val="3B574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4">
    <w:nsid w:val="3B863706"/>
    <w:multiLevelType w:val="multilevel"/>
    <w:tmpl w:val="3B863706"/>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5">
    <w:nsid w:val="3BCC44BF"/>
    <w:multiLevelType w:val="multilevel"/>
    <w:tmpl w:val="3BCC44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6">
    <w:nsid w:val="3BFC69BD"/>
    <w:multiLevelType w:val="hybridMultilevel"/>
    <w:tmpl w:val="89D65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3C135FA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8">
    <w:nsid w:val="3C2515B1"/>
    <w:multiLevelType w:val="multilevel"/>
    <w:tmpl w:val="3C2515B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9">
    <w:nsid w:val="3C6D5443"/>
    <w:multiLevelType w:val="hybridMultilevel"/>
    <w:tmpl w:val="9DBA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3C717F9E"/>
    <w:multiLevelType w:val="hybridMultilevel"/>
    <w:tmpl w:val="6D22290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3C891EA7"/>
    <w:multiLevelType w:val="hybridMultilevel"/>
    <w:tmpl w:val="6AA471E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2">
    <w:nsid w:val="3C960814"/>
    <w:multiLevelType w:val="hybridMultilevel"/>
    <w:tmpl w:val="34BC86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3">
    <w:nsid w:val="3CB520D0"/>
    <w:multiLevelType w:val="hybridMultilevel"/>
    <w:tmpl w:val="236682A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4">
    <w:nsid w:val="3D081594"/>
    <w:multiLevelType w:val="hybridMultilevel"/>
    <w:tmpl w:val="03C4D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3D4A1221"/>
    <w:multiLevelType w:val="multilevel"/>
    <w:tmpl w:val="3D4A122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6">
    <w:nsid w:val="3D50577C"/>
    <w:multiLevelType w:val="hybridMultilevel"/>
    <w:tmpl w:val="DFECFAE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3D871E4C"/>
    <w:multiLevelType w:val="hybridMultilevel"/>
    <w:tmpl w:val="E174B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3DA34A68"/>
    <w:multiLevelType w:val="hybridMultilevel"/>
    <w:tmpl w:val="437AF75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399">
    <w:nsid w:val="3DAE6B40"/>
    <w:multiLevelType w:val="hybridMultilevel"/>
    <w:tmpl w:val="7506E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nsid w:val="3DCF771C"/>
    <w:multiLevelType w:val="multilevel"/>
    <w:tmpl w:val="3DCF77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1">
    <w:nsid w:val="3EC30B70"/>
    <w:multiLevelType w:val="multilevel"/>
    <w:tmpl w:val="3EC30B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2">
    <w:nsid w:val="3EC83204"/>
    <w:multiLevelType w:val="hybridMultilevel"/>
    <w:tmpl w:val="6BCE1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3ED07349"/>
    <w:multiLevelType w:val="multilevel"/>
    <w:tmpl w:val="3ED073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4">
    <w:nsid w:val="3ED65139"/>
    <w:multiLevelType w:val="multilevel"/>
    <w:tmpl w:val="3ED6513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5">
    <w:nsid w:val="3EE928A3"/>
    <w:multiLevelType w:val="multilevel"/>
    <w:tmpl w:val="3EE928A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6">
    <w:nsid w:val="3F096BC3"/>
    <w:multiLevelType w:val="hybridMultilevel"/>
    <w:tmpl w:val="D6DE8A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7">
    <w:nsid w:val="3F2823B5"/>
    <w:multiLevelType w:val="hybridMultilevel"/>
    <w:tmpl w:val="3AA8D1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nsid w:val="3F351966"/>
    <w:multiLevelType w:val="multilevel"/>
    <w:tmpl w:val="3F351966"/>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409">
    <w:nsid w:val="3F3522D6"/>
    <w:multiLevelType w:val="hybridMultilevel"/>
    <w:tmpl w:val="F882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nsid w:val="3F86331C"/>
    <w:multiLevelType w:val="hybridMultilevel"/>
    <w:tmpl w:val="FAC6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nsid w:val="3F8A63FC"/>
    <w:multiLevelType w:val="hybridMultilevel"/>
    <w:tmpl w:val="332A188E"/>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3FA27846"/>
    <w:multiLevelType w:val="multilevel"/>
    <w:tmpl w:val="3FA278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3">
    <w:nsid w:val="3FB53D82"/>
    <w:multiLevelType w:val="hybridMultilevel"/>
    <w:tmpl w:val="EB2CA91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nsid w:val="3FDB77BC"/>
    <w:multiLevelType w:val="hybridMultilevel"/>
    <w:tmpl w:val="4D8A0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nsid w:val="401B050D"/>
    <w:multiLevelType w:val="multilevel"/>
    <w:tmpl w:val="401B050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6">
    <w:nsid w:val="4020470E"/>
    <w:multiLevelType w:val="multilevel"/>
    <w:tmpl w:val="402047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7">
    <w:nsid w:val="403C6EB7"/>
    <w:multiLevelType w:val="hybridMultilevel"/>
    <w:tmpl w:val="5D981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40577FB4"/>
    <w:multiLevelType w:val="multilevel"/>
    <w:tmpl w:val="40577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9">
    <w:nsid w:val="40A23EF0"/>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420">
    <w:nsid w:val="40B21B77"/>
    <w:multiLevelType w:val="hybridMultilevel"/>
    <w:tmpl w:val="9F5AA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nsid w:val="40B93D70"/>
    <w:multiLevelType w:val="hybridMultilevel"/>
    <w:tmpl w:val="11288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nsid w:val="40FE0854"/>
    <w:multiLevelType w:val="multilevel"/>
    <w:tmpl w:val="40FE08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3">
    <w:nsid w:val="414B2B4C"/>
    <w:multiLevelType w:val="multilevel"/>
    <w:tmpl w:val="414B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nsid w:val="41853E2E"/>
    <w:multiLevelType w:val="hybridMultilevel"/>
    <w:tmpl w:val="2084A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41D12C5E"/>
    <w:multiLevelType w:val="multilevel"/>
    <w:tmpl w:val="41D12C5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6">
    <w:nsid w:val="41D602D8"/>
    <w:multiLevelType w:val="multilevel"/>
    <w:tmpl w:val="41D602D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7">
    <w:nsid w:val="420634EE"/>
    <w:multiLevelType w:val="hybridMultilevel"/>
    <w:tmpl w:val="279CE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nsid w:val="42423339"/>
    <w:multiLevelType w:val="multilevel"/>
    <w:tmpl w:val="4242333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9">
    <w:nsid w:val="42AC7071"/>
    <w:multiLevelType w:val="multilevel"/>
    <w:tmpl w:val="42AC70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0">
    <w:nsid w:val="42BB3DC8"/>
    <w:multiLevelType w:val="hybridMultilevel"/>
    <w:tmpl w:val="5E7EA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nsid w:val="42C25817"/>
    <w:multiLevelType w:val="multilevel"/>
    <w:tmpl w:val="42C2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2">
    <w:nsid w:val="42D5176E"/>
    <w:multiLevelType w:val="hybridMultilevel"/>
    <w:tmpl w:val="D2D27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nsid w:val="42F43BF0"/>
    <w:multiLevelType w:val="multilevel"/>
    <w:tmpl w:val="42F43BF0"/>
    <w:lvl w:ilvl="0">
      <w:start w:val="1"/>
      <w:numFmt w:val="bullet"/>
      <w:lvlText w:val=""/>
      <w:lvlJc w:val="left"/>
      <w:pPr>
        <w:ind w:left="450" w:hanging="360"/>
      </w:pPr>
      <w:rPr>
        <w:rFonts w:ascii="Symbol" w:hAnsi="Symbol" w:hint="default"/>
        <w:vertAlign w:val="baseline"/>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434">
    <w:nsid w:val="43294E1F"/>
    <w:multiLevelType w:val="hybridMultilevel"/>
    <w:tmpl w:val="654C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nsid w:val="43974BE5"/>
    <w:multiLevelType w:val="hybridMultilevel"/>
    <w:tmpl w:val="8920F12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43A41D27"/>
    <w:multiLevelType w:val="multilevel"/>
    <w:tmpl w:val="43A41D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7">
    <w:nsid w:val="43B77882"/>
    <w:multiLevelType w:val="multilevel"/>
    <w:tmpl w:val="43B778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8">
    <w:nsid w:val="43F543E1"/>
    <w:multiLevelType w:val="multilevel"/>
    <w:tmpl w:val="43F543E1"/>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9">
    <w:nsid w:val="43F71C0B"/>
    <w:multiLevelType w:val="hybridMultilevel"/>
    <w:tmpl w:val="1362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4412275F"/>
    <w:multiLevelType w:val="hybridMultilevel"/>
    <w:tmpl w:val="5852D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4426338F"/>
    <w:multiLevelType w:val="hybridMultilevel"/>
    <w:tmpl w:val="88B064B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449E12C5"/>
    <w:multiLevelType w:val="multilevel"/>
    <w:tmpl w:val="449E12C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3">
    <w:nsid w:val="44C57FD1"/>
    <w:multiLevelType w:val="multilevel"/>
    <w:tmpl w:val="44C57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4">
    <w:nsid w:val="44CB68DC"/>
    <w:multiLevelType w:val="multilevel"/>
    <w:tmpl w:val="44CB68D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5">
    <w:nsid w:val="45133D20"/>
    <w:multiLevelType w:val="multilevel"/>
    <w:tmpl w:val="45133D2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6">
    <w:nsid w:val="45737DAD"/>
    <w:multiLevelType w:val="multilevel"/>
    <w:tmpl w:val="45737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7">
    <w:nsid w:val="45AF0103"/>
    <w:multiLevelType w:val="hybridMultilevel"/>
    <w:tmpl w:val="0A3CF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nsid w:val="45B448FE"/>
    <w:multiLevelType w:val="multilevel"/>
    <w:tmpl w:val="45B448F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9">
    <w:nsid w:val="45BF6544"/>
    <w:multiLevelType w:val="multilevel"/>
    <w:tmpl w:val="45BF654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450">
    <w:nsid w:val="46143B87"/>
    <w:multiLevelType w:val="hybridMultilevel"/>
    <w:tmpl w:val="C13E1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nsid w:val="46543CA7"/>
    <w:multiLevelType w:val="multilevel"/>
    <w:tmpl w:val="46543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2">
    <w:nsid w:val="46AB48A0"/>
    <w:multiLevelType w:val="multilevel"/>
    <w:tmpl w:val="46AB48A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3">
    <w:nsid w:val="46D9394D"/>
    <w:multiLevelType w:val="multilevel"/>
    <w:tmpl w:val="46D9394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4">
    <w:nsid w:val="46FD233C"/>
    <w:multiLevelType w:val="multilevel"/>
    <w:tmpl w:val="46FD2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5">
    <w:nsid w:val="472064DF"/>
    <w:multiLevelType w:val="multilevel"/>
    <w:tmpl w:val="47206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6">
    <w:nsid w:val="47D85ED8"/>
    <w:multiLevelType w:val="multilevel"/>
    <w:tmpl w:val="47D85ED8"/>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7">
    <w:nsid w:val="47EF5503"/>
    <w:multiLevelType w:val="multilevel"/>
    <w:tmpl w:val="47EF55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8">
    <w:nsid w:val="47F952AA"/>
    <w:multiLevelType w:val="hybridMultilevel"/>
    <w:tmpl w:val="3500B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nsid w:val="4800719F"/>
    <w:multiLevelType w:val="hybridMultilevel"/>
    <w:tmpl w:val="5A5E50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0">
    <w:nsid w:val="48010B04"/>
    <w:multiLevelType w:val="hybridMultilevel"/>
    <w:tmpl w:val="6BBC9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48163A69"/>
    <w:multiLevelType w:val="multilevel"/>
    <w:tmpl w:val="48163A6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2">
    <w:nsid w:val="481E753B"/>
    <w:multiLevelType w:val="multilevel"/>
    <w:tmpl w:val="481E75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3">
    <w:nsid w:val="485A73DA"/>
    <w:multiLevelType w:val="hybridMultilevel"/>
    <w:tmpl w:val="CE562E5C"/>
    <w:lvl w:ilvl="0" w:tplc="04090001">
      <w:start w:val="1"/>
      <w:numFmt w:val="bullet"/>
      <w:lvlText w:val=""/>
      <w:lvlJc w:val="left"/>
      <w:pPr>
        <w:ind w:left="720" w:hanging="360"/>
      </w:pPr>
      <w:rPr>
        <w:rFonts w:ascii="Symbol" w:hAnsi="Symbol" w:hint="default"/>
        <w:b/>
        <w:bCs/>
        <w:i w:val="0"/>
      </w:rPr>
    </w:lvl>
    <w:lvl w:ilvl="1" w:tplc="04090001">
      <w:start w:val="1"/>
      <w:numFmt w:val="bullet"/>
      <w:lvlText w:val=""/>
      <w:lvlJc w:val="left"/>
      <w:pPr>
        <w:ind w:left="1440" w:hanging="360"/>
      </w:pPr>
      <w:rPr>
        <w:rFonts w:ascii="Symbol" w:hAnsi="Symbol" w:hint="default"/>
        <w:b/>
        <w:bCs/>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nsid w:val="487D27E4"/>
    <w:multiLevelType w:val="hybridMultilevel"/>
    <w:tmpl w:val="3E98E2A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65">
    <w:nsid w:val="48B86C0C"/>
    <w:multiLevelType w:val="multilevel"/>
    <w:tmpl w:val="48B86C0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6">
    <w:nsid w:val="48E07DAD"/>
    <w:multiLevelType w:val="multilevel"/>
    <w:tmpl w:val="48E07D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7">
    <w:nsid w:val="4A736255"/>
    <w:multiLevelType w:val="hybridMultilevel"/>
    <w:tmpl w:val="58342C6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8">
    <w:nsid w:val="4AC53EDA"/>
    <w:multiLevelType w:val="multilevel"/>
    <w:tmpl w:val="4AC53ED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9">
    <w:nsid w:val="4AC76664"/>
    <w:multiLevelType w:val="hybridMultilevel"/>
    <w:tmpl w:val="B422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nsid w:val="4AED3410"/>
    <w:multiLevelType w:val="hybridMultilevel"/>
    <w:tmpl w:val="0590D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nsid w:val="4AF97D29"/>
    <w:multiLevelType w:val="hybridMultilevel"/>
    <w:tmpl w:val="D724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4B140C57"/>
    <w:multiLevelType w:val="multilevel"/>
    <w:tmpl w:val="4B140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3">
    <w:nsid w:val="4B1B084F"/>
    <w:multiLevelType w:val="hybridMultilevel"/>
    <w:tmpl w:val="ECC27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nsid w:val="4B2171FB"/>
    <w:multiLevelType w:val="hybridMultilevel"/>
    <w:tmpl w:val="658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nsid w:val="4B5B207D"/>
    <w:multiLevelType w:val="hybridMultilevel"/>
    <w:tmpl w:val="39A8687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6">
    <w:nsid w:val="4B8F609E"/>
    <w:multiLevelType w:val="hybridMultilevel"/>
    <w:tmpl w:val="A636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nsid w:val="4BB528C9"/>
    <w:multiLevelType w:val="multilevel"/>
    <w:tmpl w:val="4BB52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8">
    <w:nsid w:val="4BEB4A8F"/>
    <w:multiLevelType w:val="hybridMultilevel"/>
    <w:tmpl w:val="68DC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4BF007A7"/>
    <w:multiLevelType w:val="hybridMultilevel"/>
    <w:tmpl w:val="ABE63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4C132A67"/>
    <w:multiLevelType w:val="multilevel"/>
    <w:tmpl w:val="4C132A6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1">
    <w:nsid w:val="4C191E4F"/>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2">
    <w:nsid w:val="4C383252"/>
    <w:multiLevelType w:val="hybridMultilevel"/>
    <w:tmpl w:val="69D46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nsid w:val="4C4252D9"/>
    <w:multiLevelType w:val="multilevel"/>
    <w:tmpl w:val="4C4252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4">
    <w:nsid w:val="4C6E58C2"/>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nsid w:val="4C7C71C9"/>
    <w:multiLevelType w:val="hybridMultilevel"/>
    <w:tmpl w:val="08727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nsid w:val="4C966C11"/>
    <w:multiLevelType w:val="hybridMultilevel"/>
    <w:tmpl w:val="F33A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nsid w:val="4CD253DD"/>
    <w:multiLevelType w:val="hybridMultilevel"/>
    <w:tmpl w:val="0E04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nsid w:val="4CF46403"/>
    <w:multiLevelType w:val="multilevel"/>
    <w:tmpl w:val="4CF46403"/>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9">
    <w:nsid w:val="4CF64054"/>
    <w:multiLevelType w:val="multilevel"/>
    <w:tmpl w:val="4CF64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0">
    <w:nsid w:val="4D4F15DD"/>
    <w:multiLevelType w:val="multilevel"/>
    <w:tmpl w:val="52B41476"/>
    <w:lvl w:ilvl="0">
      <w:start w:val="10"/>
      <w:numFmt w:val="decimal"/>
      <w:lvlText w:val="%1."/>
      <w:lvlJc w:val="left"/>
      <w:pPr>
        <w:ind w:left="1080" w:hanging="360"/>
      </w:pPr>
      <w:rPr>
        <w:rFonts w:hint="default"/>
        <w:b/>
        <w:bCs/>
        <w:sz w:val="32"/>
        <w:szCs w:val="32"/>
      </w:rPr>
    </w:lvl>
    <w:lvl w:ilvl="1">
      <w:start w:val="3"/>
      <w:numFmt w:val="lowerLetter"/>
      <w:lvlText w:val="%2."/>
      <w:lvlJc w:val="left"/>
      <w:pPr>
        <w:ind w:left="1219" w:hanging="360"/>
      </w:pPr>
      <w:rPr>
        <w:rFonts w:hint="default"/>
      </w:rPr>
    </w:lvl>
    <w:lvl w:ilvl="2">
      <w:start w:val="1"/>
      <w:numFmt w:val="lowerRoman"/>
      <w:lvlText w:val="%3."/>
      <w:lvlJc w:val="right"/>
      <w:pPr>
        <w:ind w:left="1939" w:hanging="180"/>
      </w:pPr>
      <w:rPr>
        <w:rFonts w:hint="default"/>
      </w:rPr>
    </w:lvl>
    <w:lvl w:ilvl="3">
      <w:start w:val="1"/>
      <w:numFmt w:val="decimal"/>
      <w:lvlText w:val="%4."/>
      <w:lvlJc w:val="left"/>
      <w:pPr>
        <w:ind w:left="2659" w:hanging="360"/>
      </w:pPr>
      <w:rPr>
        <w:rFonts w:hint="default"/>
      </w:rPr>
    </w:lvl>
    <w:lvl w:ilvl="4">
      <w:start w:val="1"/>
      <w:numFmt w:val="lowerLetter"/>
      <w:lvlText w:val="%5."/>
      <w:lvlJc w:val="left"/>
      <w:pPr>
        <w:ind w:left="3379" w:hanging="360"/>
      </w:pPr>
      <w:rPr>
        <w:rFonts w:hint="default"/>
      </w:rPr>
    </w:lvl>
    <w:lvl w:ilvl="5">
      <w:start w:val="1"/>
      <w:numFmt w:val="lowerRoman"/>
      <w:lvlText w:val="%6."/>
      <w:lvlJc w:val="right"/>
      <w:pPr>
        <w:ind w:left="4099" w:hanging="180"/>
      </w:pPr>
      <w:rPr>
        <w:rFonts w:hint="default"/>
      </w:rPr>
    </w:lvl>
    <w:lvl w:ilvl="6">
      <w:start w:val="1"/>
      <w:numFmt w:val="decimal"/>
      <w:lvlText w:val="%7."/>
      <w:lvlJc w:val="left"/>
      <w:pPr>
        <w:ind w:left="4819" w:hanging="360"/>
      </w:pPr>
      <w:rPr>
        <w:rFonts w:hint="default"/>
      </w:rPr>
    </w:lvl>
    <w:lvl w:ilvl="7">
      <w:start w:val="1"/>
      <w:numFmt w:val="lowerLetter"/>
      <w:lvlText w:val="%8."/>
      <w:lvlJc w:val="left"/>
      <w:pPr>
        <w:ind w:left="5539" w:hanging="360"/>
      </w:pPr>
      <w:rPr>
        <w:rFonts w:hint="default"/>
      </w:rPr>
    </w:lvl>
    <w:lvl w:ilvl="8">
      <w:start w:val="1"/>
      <w:numFmt w:val="lowerRoman"/>
      <w:lvlText w:val="%9."/>
      <w:lvlJc w:val="right"/>
      <w:pPr>
        <w:ind w:left="6259" w:hanging="180"/>
      </w:pPr>
      <w:rPr>
        <w:rFonts w:hint="default"/>
      </w:rPr>
    </w:lvl>
  </w:abstractNum>
  <w:abstractNum w:abstractNumId="491">
    <w:nsid w:val="4D5A42F8"/>
    <w:multiLevelType w:val="multilevel"/>
    <w:tmpl w:val="4D5A42F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2">
    <w:nsid w:val="4D916C08"/>
    <w:multiLevelType w:val="hybridMultilevel"/>
    <w:tmpl w:val="5BAE7B5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nsid w:val="4DA91FE5"/>
    <w:multiLevelType w:val="multilevel"/>
    <w:tmpl w:val="4DA91FE5"/>
    <w:lvl w:ilvl="0">
      <w:start w:val="1"/>
      <w:numFmt w:val="bullet"/>
      <w:lvlText w:val=""/>
      <w:lvlJc w:val="left"/>
      <w:pPr>
        <w:ind w:left="365" w:hanging="360"/>
      </w:pPr>
      <w:rPr>
        <w:rFonts w:ascii="Symbol" w:hAnsi="Symbol" w:hint="default"/>
        <w:sz w:val="22"/>
      </w:rPr>
    </w:lvl>
    <w:lvl w:ilvl="1">
      <w:start w:val="1"/>
      <w:numFmt w:val="bullet"/>
      <w:lvlText w:val="o"/>
      <w:lvlJc w:val="left"/>
      <w:pPr>
        <w:ind w:left="1445" w:hanging="360"/>
      </w:pPr>
      <w:rPr>
        <w:rFonts w:ascii="Courier New" w:hAnsi="Courier New" w:cs="Courier New" w:hint="default"/>
      </w:rPr>
    </w:lvl>
    <w:lvl w:ilvl="2">
      <w:start w:val="1"/>
      <w:numFmt w:val="bullet"/>
      <w:lvlText w:val=""/>
      <w:lvlJc w:val="left"/>
      <w:pPr>
        <w:ind w:left="2165" w:hanging="360"/>
      </w:pPr>
      <w:rPr>
        <w:rFonts w:ascii="Wingdings" w:hAnsi="Wingdings"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494">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495">
    <w:nsid w:val="4E431BCF"/>
    <w:multiLevelType w:val="hybridMultilevel"/>
    <w:tmpl w:val="1070D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6">
    <w:nsid w:val="4E612890"/>
    <w:multiLevelType w:val="hybridMultilevel"/>
    <w:tmpl w:val="B2CE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nsid w:val="4EC468A7"/>
    <w:multiLevelType w:val="hybridMultilevel"/>
    <w:tmpl w:val="C0423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8">
    <w:nsid w:val="4F012740"/>
    <w:multiLevelType w:val="multilevel"/>
    <w:tmpl w:val="4F012740"/>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99">
    <w:nsid w:val="4F10702D"/>
    <w:multiLevelType w:val="multilevel"/>
    <w:tmpl w:val="4F107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0">
    <w:nsid w:val="4F19266B"/>
    <w:multiLevelType w:val="multilevel"/>
    <w:tmpl w:val="4F19266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1">
    <w:nsid w:val="4F330A65"/>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2">
    <w:nsid w:val="4F5950A8"/>
    <w:multiLevelType w:val="hybridMultilevel"/>
    <w:tmpl w:val="F0AEE14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3">
    <w:nsid w:val="4FAA7DF9"/>
    <w:multiLevelType w:val="multilevel"/>
    <w:tmpl w:val="4FAA7DF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4">
    <w:nsid w:val="4FD02C5A"/>
    <w:multiLevelType w:val="multilevel"/>
    <w:tmpl w:val="4FD02C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5">
    <w:nsid w:val="501338AE"/>
    <w:multiLevelType w:val="hybridMultilevel"/>
    <w:tmpl w:val="4B28979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6">
    <w:nsid w:val="5015089F"/>
    <w:multiLevelType w:val="hybridMultilevel"/>
    <w:tmpl w:val="D03AB8C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7">
    <w:nsid w:val="502723D1"/>
    <w:multiLevelType w:val="multilevel"/>
    <w:tmpl w:val="502723D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8">
    <w:nsid w:val="50273A50"/>
    <w:multiLevelType w:val="multilevel"/>
    <w:tmpl w:val="50273A5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9">
    <w:nsid w:val="50D365CA"/>
    <w:multiLevelType w:val="multilevel"/>
    <w:tmpl w:val="50D365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0">
    <w:nsid w:val="50DD70D0"/>
    <w:multiLevelType w:val="hybridMultilevel"/>
    <w:tmpl w:val="3FAE536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11">
    <w:nsid w:val="50F33B22"/>
    <w:multiLevelType w:val="multilevel"/>
    <w:tmpl w:val="50F33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2">
    <w:nsid w:val="510448AD"/>
    <w:multiLevelType w:val="multilevel"/>
    <w:tmpl w:val="510448A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3">
    <w:nsid w:val="51167F8A"/>
    <w:multiLevelType w:val="hybridMultilevel"/>
    <w:tmpl w:val="8A962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nsid w:val="511F5583"/>
    <w:multiLevelType w:val="multilevel"/>
    <w:tmpl w:val="511F55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5">
    <w:nsid w:val="514753C0"/>
    <w:multiLevelType w:val="multilevel"/>
    <w:tmpl w:val="514753C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6">
    <w:nsid w:val="51502B52"/>
    <w:multiLevelType w:val="hybridMultilevel"/>
    <w:tmpl w:val="6B7049D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7">
    <w:nsid w:val="51AC7978"/>
    <w:multiLevelType w:val="multilevel"/>
    <w:tmpl w:val="51AC79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8">
    <w:nsid w:val="51B0032F"/>
    <w:multiLevelType w:val="multilevel"/>
    <w:tmpl w:val="51B00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0">
    <w:nsid w:val="51D22465"/>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1">
    <w:nsid w:val="51DB1033"/>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2">
    <w:nsid w:val="51F61C34"/>
    <w:multiLevelType w:val="multilevel"/>
    <w:tmpl w:val="51F61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3">
    <w:nsid w:val="523D24D2"/>
    <w:multiLevelType w:val="hybridMultilevel"/>
    <w:tmpl w:val="8FA07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nsid w:val="523F6EAE"/>
    <w:multiLevelType w:val="multilevel"/>
    <w:tmpl w:val="523F6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5">
    <w:nsid w:val="526662F0"/>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6">
    <w:nsid w:val="52990675"/>
    <w:multiLevelType w:val="hybridMultilevel"/>
    <w:tmpl w:val="9DF68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nsid w:val="52AB28D3"/>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8">
    <w:nsid w:val="52D56B01"/>
    <w:multiLevelType w:val="hybridMultilevel"/>
    <w:tmpl w:val="A8FC4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9">
    <w:nsid w:val="52F6641C"/>
    <w:multiLevelType w:val="hybridMultilevel"/>
    <w:tmpl w:val="78DC0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nsid w:val="53663DEA"/>
    <w:multiLevelType w:val="multilevel"/>
    <w:tmpl w:val="536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1">
    <w:nsid w:val="5386074E"/>
    <w:multiLevelType w:val="multilevel"/>
    <w:tmpl w:val="538607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2">
    <w:nsid w:val="538B49D6"/>
    <w:multiLevelType w:val="multilevel"/>
    <w:tmpl w:val="538B49D6"/>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533">
    <w:nsid w:val="53984678"/>
    <w:multiLevelType w:val="multilevel"/>
    <w:tmpl w:val="539846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4">
    <w:nsid w:val="53A531B5"/>
    <w:multiLevelType w:val="multilevel"/>
    <w:tmpl w:val="53A53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5">
    <w:nsid w:val="53AB1A2A"/>
    <w:multiLevelType w:val="hybridMultilevel"/>
    <w:tmpl w:val="0720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nsid w:val="53AE7D04"/>
    <w:multiLevelType w:val="multilevel"/>
    <w:tmpl w:val="53AE7D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7">
    <w:nsid w:val="540C2817"/>
    <w:multiLevelType w:val="hybridMultilevel"/>
    <w:tmpl w:val="7220B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nsid w:val="542140BB"/>
    <w:multiLevelType w:val="multilevel"/>
    <w:tmpl w:val="542140B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9">
    <w:nsid w:val="542E42EC"/>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0">
    <w:nsid w:val="5450588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1">
    <w:nsid w:val="54C8505E"/>
    <w:multiLevelType w:val="hybridMultilevel"/>
    <w:tmpl w:val="BD667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2">
    <w:nsid w:val="550A3A90"/>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3">
    <w:nsid w:val="55350B0C"/>
    <w:multiLevelType w:val="hybridMultilevel"/>
    <w:tmpl w:val="04987B4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4">
    <w:nsid w:val="55433651"/>
    <w:multiLevelType w:val="hybridMultilevel"/>
    <w:tmpl w:val="E0164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nsid w:val="555B4FC4"/>
    <w:multiLevelType w:val="multilevel"/>
    <w:tmpl w:val="555B4F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6">
    <w:nsid w:val="55741CF2"/>
    <w:multiLevelType w:val="hybridMultilevel"/>
    <w:tmpl w:val="3FE81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7">
    <w:nsid w:val="557D5711"/>
    <w:multiLevelType w:val="hybridMultilevel"/>
    <w:tmpl w:val="223A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nsid w:val="55B36C1F"/>
    <w:multiLevelType w:val="multilevel"/>
    <w:tmpl w:val="55B36C1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9">
    <w:nsid w:val="55C95288"/>
    <w:multiLevelType w:val="multilevel"/>
    <w:tmpl w:val="55C952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1">
    <w:nsid w:val="55E20EC3"/>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52">
    <w:nsid w:val="563271A4"/>
    <w:multiLevelType w:val="multilevel"/>
    <w:tmpl w:val="563271A4"/>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53">
    <w:nsid w:val="566062C1"/>
    <w:multiLevelType w:val="multilevel"/>
    <w:tmpl w:val="5660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4">
    <w:nsid w:val="56774D81"/>
    <w:multiLevelType w:val="hybridMultilevel"/>
    <w:tmpl w:val="2AFA39D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5">
    <w:nsid w:val="56A37A07"/>
    <w:multiLevelType w:val="hybridMultilevel"/>
    <w:tmpl w:val="74404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nsid w:val="56BD59C6"/>
    <w:multiLevelType w:val="hybridMultilevel"/>
    <w:tmpl w:val="A052D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7">
    <w:nsid w:val="56BD63EA"/>
    <w:multiLevelType w:val="hybridMultilevel"/>
    <w:tmpl w:val="97003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nsid w:val="56CD4DF3"/>
    <w:multiLevelType w:val="multilevel"/>
    <w:tmpl w:val="56CD4DF3"/>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59">
    <w:nsid w:val="56E13C90"/>
    <w:multiLevelType w:val="multilevel"/>
    <w:tmpl w:val="56E13C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0">
    <w:nsid w:val="56F674E1"/>
    <w:multiLevelType w:val="hybridMultilevel"/>
    <w:tmpl w:val="63E6F42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nsid w:val="57232240"/>
    <w:multiLevelType w:val="hybridMultilevel"/>
    <w:tmpl w:val="4A5E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nsid w:val="57262617"/>
    <w:multiLevelType w:val="hybridMultilevel"/>
    <w:tmpl w:val="E6F868B8"/>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nsid w:val="57E407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4">
    <w:nsid w:val="57F052B6"/>
    <w:multiLevelType w:val="multilevel"/>
    <w:tmpl w:val="57F052B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5">
    <w:nsid w:val="5823736A"/>
    <w:multiLevelType w:val="multilevel"/>
    <w:tmpl w:val="5823736A"/>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66">
    <w:nsid w:val="583003A9"/>
    <w:multiLevelType w:val="hybridMultilevel"/>
    <w:tmpl w:val="F1E472A8"/>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67">
    <w:nsid w:val="58592598"/>
    <w:multiLevelType w:val="multilevel"/>
    <w:tmpl w:val="58592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8">
    <w:nsid w:val="585D353D"/>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69">
    <w:nsid w:val="586B3C5A"/>
    <w:multiLevelType w:val="multilevel"/>
    <w:tmpl w:val="586B3C5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0">
    <w:nsid w:val="58922AD6"/>
    <w:multiLevelType w:val="hybridMultilevel"/>
    <w:tmpl w:val="1E841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nsid w:val="58BB5037"/>
    <w:multiLevelType w:val="multilevel"/>
    <w:tmpl w:val="58BB503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2">
    <w:nsid w:val="58C36ED9"/>
    <w:multiLevelType w:val="hybridMultilevel"/>
    <w:tmpl w:val="B0BA6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nsid w:val="58EB7C4C"/>
    <w:multiLevelType w:val="hybridMultilevel"/>
    <w:tmpl w:val="DE808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nsid w:val="58F157B2"/>
    <w:multiLevelType w:val="hybridMultilevel"/>
    <w:tmpl w:val="DAC2CFFA"/>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75">
    <w:nsid w:val="58F904A4"/>
    <w:multiLevelType w:val="hybridMultilevel"/>
    <w:tmpl w:val="82744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6">
    <w:nsid w:val="590F6FA1"/>
    <w:multiLevelType w:val="hybridMultilevel"/>
    <w:tmpl w:val="29748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7">
    <w:nsid w:val="591714A1"/>
    <w:multiLevelType w:val="hybridMultilevel"/>
    <w:tmpl w:val="5B42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8">
    <w:nsid w:val="595B406D"/>
    <w:multiLevelType w:val="hybridMultilevel"/>
    <w:tmpl w:val="640A4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nsid w:val="5961359D"/>
    <w:multiLevelType w:val="multilevel"/>
    <w:tmpl w:val="5961359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80">
    <w:nsid w:val="5991592C"/>
    <w:multiLevelType w:val="hybridMultilevel"/>
    <w:tmpl w:val="63E83F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1">
    <w:nsid w:val="59920C3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2">
    <w:nsid w:val="59C94690"/>
    <w:multiLevelType w:val="hybridMultilevel"/>
    <w:tmpl w:val="8AB02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3">
    <w:nsid w:val="59F30673"/>
    <w:multiLevelType w:val="multilevel"/>
    <w:tmpl w:val="59F30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4">
    <w:nsid w:val="5A0663CE"/>
    <w:multiLevelType w:val="hybridMultilevel"/>
    <w:tmpl w:val="277C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5">
    <w:nsid w:val="5A221A1E"/>
    <w:multiLevelType w:val="hybridMultilevel"/>
    <w:tmpl w:val="528673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6">
    <w:nsid w:val="5A2F7DD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7">
    <w:nsid w:val="5A30213F"/>
    <w:multiLevelType w:val="hybridMultilevel"/>
    <w:tmpl w:val="06B00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nsid w:val="5AB75EB8"/>
    <w:multiLevelType w:val="hybridMultilevel"/>
    <w:tmpl w:val="E5B8895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9">
    <w:nsid w:val="5AF40390"/>
    <w:multiLevelType w:val="hybridMultilevel"/>
    <w:tmpl w:val="0A08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nsid w:val="5B1E5589"/>
    <w:multiLevelType w:val="multilevel"/>
    <w:tmpl w:val="23923F09"/>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1">
    <w:nsid w:val="5B3829D4"/>
    <w:multiLevelType w:val="multilevel"/>
    <w:tmpl w:val="5B3829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2">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593">
    <w:nsid w:val="5B7013D6"/>
    <w:multiLevelType w:val="multilevel"/>
    <w:tmpl w:val="5B7013D6"/>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4">
    <w:nsid w:val="5B9227DF"/>
    <w:multiLevelType w:val="multilevel"/>
    <w:tmpl w:val="5B9227D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5">
    <w:nsid w:val="5C1011E5"/>
    <w:multiLevelType w:val="multilevel"/>
    <w:tmpl w:val="5C1011E5"/>
    <w:lvl w:ilvl="0">
      <w:start w:val="1"/>
      <w:numFmt w:val="bullet"/>
      <w:lvlText w:val=""/>
      <w:lvlJc w:val="left"/>
      <w:pPr>
        <w:ind w:left="367" w:hanging="360"/>
      </w:pPr>
      <w:rPr>
        <w:rFonts w:ascii="Symbol" w:hAnsi="Symbol" w:hint="default"/>
        <w:sz w:val="22"/>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96">
    <w:nsid w:val="5C131D22"/>
    <w:multiLevelType w:val="multilevel"/>
    <w:tmpl w:val="5C131D2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7">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8">
    <w:nsid w:val="5C2C4760"/>
    <w:multiLevelType w:val="multilevel"/>
    <w:tmpl w:val="5C2C476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9">
    <w:nsid w:val="5C5E464C"/>
    <w:multiLevelType w:val="hybridMultilevel"/>
    <w:tmpl w:val="3436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0">
    <w:nsid w:val="5C753254"/>
    <w:multiLevelType w:val="multilevel"/>
    <w:tmpl w:val="5C753254"/>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1">
    <w:nsid w:val="5CA444B9"/>
    <w:multiLevelType w:val="hybridMultilevel"/>
    <w:tmpl w:val="5EA07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nsid w:val="5CC121FC"/>
    <w:multiLevelType w:val="multilevel"/>
    <w:tmpl w:val="5CC121FC"/>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03">
    <w:nsid w:val="5CC420AB"/>
    <w:multiLevelType w:val="hybridMultilevel"/>
    <w:tmpl w:val="8CE6E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4">
    <w:nsid w:val="5CF205FD"/>
    <w:multiLevelType w:val="hybridMultilevel"/>
    <w:tmpl w:val="673CC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5">
    <w:nsid w:val="5CFA38A8"/>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nsid w:val="5D0F6275"/>
    <w:multiLevelType w:val="multilevel"/>
    <w:tmpl w:val="5D0F6275"/>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7">
    <w:nsid w:val="5D234AA0"/>
    <w:multiLevelType w:val="hybridMultilevel"/>
    <w:tmpl w:val="61E6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nsid w:val="5D350094"/>
    <w:multiLevelType w:val="multilevel"/>
    <w:tmpl w:val="5D3500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9">
    <w:nsid w:val="5D6379CF"/>
    <w:multiLevelType w:val="hybridMultilevel"/>
    <w:tmpl w:val="85965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0">
    <w:nsid w:val="5DA30AB4"/>
    <w:multiLevelType w:val="multilevel"/>
    <w:tmpl w:val="5DA30A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1">
    <w:nsid w:val="5DF537C8"/>
    <w:multiLevelType w:val="hybridMultilevel"/>
    <w:tmpl w:val="499EB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2">
    <w:nsid w:val="5DFE1A3B"/>
    <w:multiLevelType w:val="hybridMultilevel"/>
    <w:tmpl w:val="141A98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3">
    <w:nsid w:val="5E6F04B3"/>
    <w:multiLevelType w:val="hybridMultilevel"/>
    <w:tmpl w:val="115C68C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nsid w:val="5EA52D7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5">
    <w:nsid w:val="5EAF22EF"/>
    <w:multiLevelType w:val="hybridMultilevel"/>
    <w:tmpl w:val="83EA1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6">
    <w:nsid w:val="5EBB6C86"/>
    <w:multiLevelType w:val="multilevel"/>
    <w:tmpl w:val="5EBB6C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7">
    <w:nsid w:val="5EC03499"/>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8">
    <w:nsid w:val="5F4B1514"/>
    <w:multiLevelType w:val="hybridMultilevel"/>
    <w:tmpl w:val="A768DD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9">
    <w:nsid w:val="5FD708FA"/>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0">
    <w:nsid w:val="60100AB0"/>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621">
    <w:nsid w:val="60196A24"/>
    <w:multiLevelType w:val="multilevel"/>
    <w:tmpl w:val="60196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2">
    <w:nsid w:val="60986775"/>
    <w:multiLevelType w:val="hybridMultilevel"/>
    <w:tmpl w:val="9C981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3">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24">
    <w:nsid w:val="609A388B"/>
    <w:multiLevelType w:val="hybridMultilevel"/>
    <w:tmpl w:val="1F6CCF52"/>
    <w:lvl w:ilvl="0" w:tplc="04090001">
      <w:start w:val="1"/>
      <w:numFmt w:val="bullet"/>
      <w:lvlText w:val=""/>
      <w:lvlJc w:val="left"/>
      <w:pPr>
        <w:ind w:left="1025"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25">
    <w:nsid w:val="60C52AFD"/>
    <w:multiLevelType w:val="multilevel"/>
    <w:tmpl w:val="60C52A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6">
    <w:nsid w:val="617464C4"/>
    <w:multiLevelType w:val="multilevel"/>
    <w:tmpl w:val="617464C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627">
    <w:nsid w:val="61C4744C"/>
    <w:multiLevelType w:val="multilevel"/>
    <w:tmpl w:val="61C4744C"/>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8">
    <w:nsid w:val="61DF66E8"/>
    <w:multiLevelType w:val="hybridMultilevel"/>
    <w:tmpl w:val="275A1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9">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0">
    <w:nsid w:val="61F677E6"/>
    <w:multiLevelType w:val="multilevel"/>
    <w:tmpl w:val="61F677E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1">
    <w:nsid w:val="61F82D3D"/>
    <w:multiLevelType w:val="hybridMultilevel"/>
    <w:tmpl w:val="4EEE5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2">
    <w:nsid w:val="622B613B"/>
    <w:multiLevelType w:val="multilevel"/>
    <w:tmpl w:val="622B61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3">
    <w:nsid w:val="622B675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4">
    <w:nsid w:val="623674F2"/>
    <w:multiLevelType w:val="hybridMultilevel"/>
    <w:tmpl w:val="55B43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5">
    <w:nsid w:val="62C74AE7"/>
    <w:multiLevelType w:val="hybridMultilevel"/>
    <w:tmpl w:val="AE848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6">
    <w:nsid w:val="62FA4C8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7">
    <w:nsid w:val="63091186"/>
    <w:multiLevelType w:val="hybridMultilevel"/>
    <w:tmpl w:val="F1AAB8B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8">
    <w:nsid w:val="63295F35"/>
    <w:multiLevelType w:val="hybridMultilevel"/>
    <w:tmpl w:val="63B44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9">
    <w:nsid w:val="639D512B"/>
    <w:multiLevelType w:val="hybridMultilevel"/>
    <w:tmpl w:val="2750A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0">
    <w:nsid w:val="63B318A7"/>
    <w:multiLevelType w:val="hybridMultilevel"/>
    <w:tmpl w:val="DED2B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1">
    <w:nsid w:val="63DF410B"/>
    <w:multiLevelType w:val="hybridMultilevel"/>
    <w:tmpl w:val="988A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2">
    <w:nsid w:val="63E23359"/>
    <w:multiLevelType w:val="multilevel"/>
    <w:tmpl w:val="63E23359"/>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3">
    <w:nsid w:val="63E45CAF"/>
    <w:multiLevelType w:val="hybridMultilevel"/>
    <w:tmpl w:val="758AC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nsid w:val="63F16416"/>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5">
    <w:nsid w:val="63F1645C"/>
    <w:multiLevelType w:val="hybridMultilevel"/>
    <w:tmpl w:val="6D88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nsid w:val="63F16D6D"/>
    <w:multiLevelType w:val="multilevel"/>
    <w:tmpl w:val="63F16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7">
    <w:nsid w:val="64473894"/>
    <w:multiLevelType w:val="hybridMultilevel"/>
    <w:tmpl w:val="6C08E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8">
    <w:nsid w:val="645F5C87"/>
    <w:multiLevelType w:val="hybridMultilevel"/>
    <w:tmpl w:val="BF907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9">
    <w:nsid w:val="64655234"/>
    <w:multiLevelType w:val="multilevel"/>
    <w:tmpl w:val="646552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0">
    <w:nsid w:val="64944B17"/>
    <w:multiLevelType w:val="hybridMultilevel"/>
    <w:tmpl w:val="E87A3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1">
    <w:nsid w:val="650074C1"/>
    <w:multiLevelType w:val="multilevel"/>
    <w:tmpl w:val="650074C1"/>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2">
    <w:nsid w:val="65287ECF"/>
    <w:multiLevelType w:val="hybridMultilevel"/>
    <w:tmpl w:val="1C88F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3">
    <w:nsid w:val="65430286"/>
    <w:multiLevelType w:val="hybridMultilevel"/>
    <w:tmpl w:val="10CE2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4">
    <w:nsid w:val="65512508"/>
    <w:multiLevelType w:val="multilevel"/>
    <w:tmpl w:val="6551250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5">
    <w:nsid w:val="656D40DE"/>
    <w:multiLevelType w:val="hybridMultilevel"/>
    <w:tmpl w:val="7E54F5C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6">
    <w:nsid w:val="6571711D"/>
    <w:multiLevelType w:val="hybridMultilevel"/>
    <w:tmpl w:val="2EE0B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7">
    <w:nsid w:val="65734C3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8">
    <w:nsid w:val="658B3F9C"/>
    <w:multiLevelType w:val="hybridMultilevel"/>
    <w:tmpl w:val="1AE07E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9">
    <w:nsid w:val="65900497"/>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0">
    <w:nsid w:val="6591408E"/>
    <w:multiLevelType w:val="multilevel"/>
    <w:tmpl w:val="6591408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1">
    <w:nsid w:val="65BC377E"/>
    <w:multiLevelType w:val="multilevel"/>
    <w:tmpl w:val="65BC377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62">
    <w:nsid w:val="663B40FC"/>
    <w:multiLevelType w:val="multilevel"/>
    <w:tmpl w:val="663B40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3">
    <w:nsid w:val="664E1001"/>
    <w:multiLevelType w:val="hybridMultilevel"/>
    <w:tmpl w:val="6B08A7AC"/>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4">
    <w:nsid w:val="66546337"/>
    <w:multiLevelType w:val="multilevel"/>
    <w:tmpl w:val="6654633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5">
    <w:nsid w:val="66575E3A"/>
    <w:multiLevelType w:val="hybridMultilevel"/>
    <w:tmpl w:val="1DA0DB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nsid w:val="6660480F"/>
    <w:multiLevelType w:val="hybridMultilevel"/>
    <w:tmpl w:val="5EA0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7">
    <w:nsid w:val="66A51B6E"/>
    <w:multiLevelType w:val="hybridMultilevel"/>
    <w:tmpl w:val="03484C26"/>
    <w:lvl w:ilvl="0" w:tplc="35F68B70">
      <w:start w:val="267"/>
      <w:numFmt w:val="decimal"/>
      <w:lvlText w:val="0732B&amp;CE%1-"/>
      <w:lvlJc w:val="left"/>
      <w:pPr>
        <w:ind w:left="2771"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8">
    <w:nsid w:val="6702072F"/>
    <w:multiLevelType w:val="multilevel"/>
    <w:tmpl w:val="6702072F"/>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669">
    <w:nsid w:val="67126BBE"/>
    <w:multiLevelType w:val="hybridMultilevel"/>
    <w:tmpl w:val="43186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0">
    <w:nsid w:val="673C22D4"/>
    <w:multiLevelType w:val="multilevel"/>
    <w:tmpl w:val="673C22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1">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72">
    <w:nsid w:val="6755688B"/>
    <w:multiLevelType w:val="multilevel"/>
    <w:tmpl w:val="6755688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3">
    <w:nsid w:val="67740875"/>
    <w:multiLevelType w:val="hybridMultilevel"/>
    <w:tmpl w:val="56A0D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4">
    <w:nsid w:val="67B56095"/>
    <w:multiLevelType w:val="hybridMultilevel"/>
    <w:tmpl w:val="09A8F694"/>
    <w:lvl w:ilvl="0" w:tplc="04090001">
      <w:start w:val="1"/>
      <w:numFmt w:val="bullet"/>
      <w:lvlText w:val=""/>
      <w:lvlJc w:val="left"/>
      <w:pPr>
        <w:ind w:left="991" w:hanging="360"/>
      </w:pPr>
      <w:rPr>
        <w:rFonts w:ascii="Symbol" w:hAnsi="Symbol" w:hint="default"/>
      </w:rPr>
    </w:lvl>
    <w:lvl w:ilvl="1" w:tplc="04090003" w:tentative="1">
      <w:start w:val="1"/>
      <w:numFmt w:val="bullet"/>
      <w:lvlText w:val="o"/>
      <w:lvlJc w:val="left"/>
      <w:pPr>
        <w:ind w:left="1711" w:hanging="360"/>
      </w:pPr>
      <w:rPr>
        <w:rFonts w:ascii="Courier New" w:hAnsi="Courier New" w:cs="Courier New" w:hint="default"/>
      </w:rPr>
    </w:lvl>
    <w:lvl w:ilvl="2" w:tplc="04090005" w:tentative="1">
      <w:start w:val="1"/>
      <w:numFmt w:val="bullet"/>
      <w:lvlText w:val=""/>
      <w:lvlJc w:val="left"/>
      <w:pPr>
        <w:ind w:left="2431" w:hanging="360"/>
      </w:pPr>
      <w:rPr>
        <w:rFonts w:ascii="Wingdings" w:hAnsi="Wingdings" w:hint="default"/>
      </w:rPr>
    </w:lvl>
    <w:lvl w:ilvl="3" w:tplc="04090001" w:tentative="1">
      <w:start w:val="1"/>
      <w:numFmt w:val="bullet"/>
      <w:lvlText w:val=""/>
      <w:lvlJc w:val="left"/>
      <w:pPr>
        <w:ind w:left="3151" w:hanging="360"/>
      </w:pPr>
      <w:rPr>
        <w:rFonts w:ascii="Symbol" w:hAnsi="Symbol" w:hint="default"/>
      </w:rPr>
    </w:lvl>
    <w:lvl w:ilvl="4" w:tplc="04090003" w:tentative="1">
      <w:start w:val="1"/>
      <w:numFmt w:val="bullet"/>
      <w:lvlText w:val="o"/>
      <w:lvlJc w:val="left"/>
      <w:pPr>
        <w:ind w:left="3871" w:hanging="360"/>
      </w:pPr>
      <w:rPr>
        <w:rFonts w:ascii="Courier New" w:hAnsi="Courier New" w:cs="Courier New" w:hint="default"/>
      </w:rPr>
    </w:lvl>
    <w:lvl w:ilvl="5" w:tplc="04090005" w:tentative="1">
      <w:start w:val="1"/>
      <w:numFmt w:val="bullet"/>
      <w:lvlText w:val=""/>
      <w:lvlJc w:val="left"/>
      <w:pPr>
        <w:ind w:left="4591" w:hanging="360"/>
      </w:pPr>
      <w:rPr>
        <w:rFonts w:ascii="Wingdings" w:hAnsi="Wingdings" w:hint="default"/>
      </w:rPr>
    </w:lvl>
    <w:lvl w:ilvl="6" w:tplc="04090001" w:tentative="1">
      <w:start w:val="1"/>
      <w:numFmt w:val="bullet"/>
      <w:lvlText w:val=""/>
      <w:lvlJc w:val="left"/>
      <w:pPr>
        <w:ind w:left="5311" w:hanging="360"/>
      </w:pPr>
      <w:rPr>
        <w:rFonts w:ascii="Symbol" w:hAnsi="Symbol" w:hint="default"/>
      </w:rPr>
    </w:lvl>
    <w:lvl w:ilvl="7" w:tplc="04090003" w:tentative="1">
      <w:start w:val="1"/>
      <w:numFmt w:val="bullet"/>
      <w:lvlText w:val="o"/>
      <w:lvlJc w:val="left"/>
      <w:pPr>
        <w:ind w:left="6031" w:hanging="360"/>
      </w:pPr>
      <w:rPr>
        <w:rFonts w:ascii="Courier New" w:hAnsi="Courier New" w:cs="Courier New" w:hint="default"/>
      </w:rPr>
    </w:lvl>
    <w:lvl w:ilvl="8" w:tplc="04090005" w:tentative="1">
      <w:start w:val="1"/>
      <w:numFmt w:val="bullet"/>
      <w:lvlText w:val=""/>
      <w:lvlJc w:val="left"/>
      <w:pPr>
        <w:ind w:left="6751" w:hanging="360"/>
      </w:pPr>
      <w:rPr>
        <w:rFonts w:ascii="Wingdings" w:hAnsi="Wingdings" w:hint="default"/>
      </w:rPr>
    </w:lvl>
  </w:abstractNum>
  <w:abstractNum w:abstractNumId="675">
    <w:nsid w:val="67BD1103"/>
    <w:multiLevelType w:val="hybridMultilevel"/>
    <w:tmpl w:val="C9E03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6">
    <w:nsid w:val="67E172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7">
    <w:nsid w:val="67E51C11"/>
    <w:multiLevelType w:val="multilevel"/>
    <w:tmpl w:val="67E51C1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8">
    <w:nsid w:val="68153CA2"/>
    <w:multiLevelType w:val="hybridMultilevel"/>
    <w:tmpl w:val="90208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nsid w:val="683C06F4"/>
    <w:multiLevelType w:val="hybridMultilevel"/>
    <w:tmpl w:val="ED24FF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1">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2">
    <w:nsid w:val="68D21A87"/>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3">
    <w:nsid w:val="68E02DC3"/>
    <w:multiLevelType w:val="multilevel"/>
    <w:tmpl w:val="68E02DC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4">
    <w:nsid w:val="68E0306E"/>
    <w:multiLevelType w:val="multilevel"/>
    <w:tmpl w:val="68E030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5">
    <w:nsid w:val="69052BF7"/>
    <w:multiLevelType w:val="hybridMultilevel"/>
    <w:tmpl w:val="A880A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6">
    <w:nsid w:val="693C7CE4"/>
    <w:multiLevelType w:val="multilevel"/>
    <w:tmpl w:val="693C7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7">
    <w:nsid w:val="695077A8"/>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8">
    <w:nsid w:val="69616D5C"/>
    <w:multiLevelType w:val="hybridMultilevel"/>
    <w:tmpl w:val="80D4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nsid w:val="6971705E"/>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0">
    <w:nsid w:val="69A94909"/>
    <w:multiLevelType w:val="hybridMultilevel"/>
    <w:tmpl w:val="5552AAC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nsid w:val="69D8506C"/>
    <w:multiLevelType w:val="hybridMultilevel"/>
    <w:tmpl w:val="E586C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nsid w:val="69DA1B1E"/>
    <w:multiLevelType w:val="multilevel"/>
    <w:tmpl w:val="69DA1B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3">
    <w:nsid w:val="6A8838E9"/>
    <w:multiLevelType w:val="hybridMultilevel"/>
    <w:tmpl w:val="FF9E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4">
    <w:nsid w:val="6A8B22FC"/>
    <w:multiLevelType w:val="multilevel"/>
    <w:tmpl w:val="6A8B22F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5">
    <w:nsid w:val="6AA50DFE"/>
    <w:multiLevelType w:val="multilevel"/>
    <w:tmpl w:val="6AA50D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6">
    <w:nsid w:val="6AAD3C4A"/>
    <w:multiLevelType w:val="hybridMultilevel"/>
    <w:tmpl w:val="3522B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7">
    <w:nsid w:val="6AD70CC9"/>
    <w:multiLevelType w:val="hybridMultilevel"/>
    <w:tmpl w:val="739EE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8">
    <w:nsid w:val="6B211543"/>
    <w:multiLevelType w:val="hybridMultilevel"/>
    <w:tmpl w:val="88908D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9">
    <w:nsid w:val="6B2D6FE7"/>
    <w:multiLevelType w:val="multilevel"/>
    <w:tmpl w:val="6B2D6FE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0">
    <w:nsid w:val="6B4C16BB"/>
    <w:multiLevelType w:val="hybridMultilevel"/>
    <w:tmpl w:val="92E853DE"/>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nsid w:val="6B8236FB"/>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2">
    <w:nsid w:val="6B8A57E1"/>
    <w:multiLevelType w:val="hybridMultilevel"/>
    <w:tmpl w:val="3A0EBE0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3">
    <w:nsid w:val="6B9B63F9"/>
    <w:multiLevelType w:val="multilevel"/>
    <w:tmpl w:val="6B9B63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4">
    <w:nsid w:val="6BA313C5"/>
    <w:multiLevelType w:val="hybridMultilevel"/>
    <w:tmpl w:val="23FA9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5">
    <w:nsid w:val="6BB24FE8"/>
    <w:multiLevelType w:val="multilevel"/>
    <w:tmpl w:val="6BB24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6">
    <w:nsid w:val="6BBA1D58"/>
    <w:multiLevelType w:val="multilevel"/>
    <w:tmpl w:val="6BBA1D5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07">
    <w:nsid w:val="6BD049C7"/>
    <w:multiLevelType w:val="multilevel"/>
    <w:tmpl w:val="6BD049C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08">
    <w:nsid w:val="6C0377D7"/>
    <w:multiLevelType w:val="multilevel"/>
    <w:tmpl w:val="6C0377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9">
    <w:nsid w:val="6C12397E"/>
    <w:multiLevelType w:val="hybridMultilevel"/>
    <w:tmpl w:val="BB7621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0">
    <w:nsid w:val="6C1B09BB"/>
    <w:multiLevelType w:val="hybridMultilevel"/>
    <w:tmpl w:val="ED8C9E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1">
    <w:nsid w:val="6C5D74D1"/>
    <w:multiLevelType w:val="multilevel"/>
    <w:tmpl w:val="6C5D74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2">
    <w:nsid w:val="6C716F02"/>
    <w:multiLevelType w:val="multilevel"/>
    <w:tmpl w:val="6C716F0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3">
    <w:nsid w:val="6CA54D21"/>
    <w:multiLevelType w:val="multilevel"/>
    <w:tmpl w:val="6CA54D2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14">
    <w:nsid w:val="6CAA0715"/>
    <w:multiLevelType w:val="hybridMultilevel"/>
    <w:tmpl w:val="A12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5">
    <w:nsid w:val="6CBB0C57"/>
    <w:multiLevelType w:val="hybridMultilevel"/>
    <w:tmpl w:val="FF760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6">
    <w:nsid w:val="6CE42899"/>
    <w:multiLevelType w:val="multilevel"/>
    <w:tmpl w:val="6CE42899"/>
    <w:lvl w:ilvl="0">
      <w:start w:val="1"/>
      <w:numFmt w:val="decimal"/>
      <w:lvlText w:val="LU%1."/>
      <w:lvlJc w:val="left"/>
      <w:pPr>
        <w:ind w:left="630" w:hanging="360"/>
      </w:pPr>
      <w:rPr>
        <w:rFonts w:ascii="Arial" w:hAnsi="Arial" w:cs="Arial" w:hint="default"/>
        <w:b/>
        <w:bCs/>
        <w:i w:val="0"/>
        <w:iCs w:val="0"/>
        <w:sz w:val="22"/>
        <w:szCs w:val="22"/>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7">
    <w:nsid w:val="6CEB46F5"/>
    <w:multiLevelType w:val="multilevel"/>
    <w:tmpl w:val="6CEB46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8">
    <w:nsid w:val="6CEE2DC4"/>
    <w:multiLevelType w:val="hybridMultilevel"/>
    <w:tmpl w:val="0D861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9">
    <w:nsid w:val="6D04734A"/>
    <w:multiLevelType w:val="multilevel"/>
    <w:tmpl w:val="6D0473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0">
    <w:nsid w:val="6D0D4B9B"/>
    <w:multiLevelType w:val="multilevel"/>
    <w:tmpl w:val="6D0D4B9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1">
    <w:nsid w:val="6D59384E"/>
    <w:multiLevelType w:val="multilevel"/>
    <w:tmpl w:val="6D5938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2">
    <w:nsid w:val="6D940FAF"/>
    <w:multiLevelType w:val="multilevel"/>
    <w:tmpl w:val="6D940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3">
    <w:nsid w:val="6DC862EA"/>
    <w:multiLevelType w:val="multilevel"/>
    <w:tmpl w:val="6DC862EA"/>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4">
    <w:nsid w:val="6E2B36A3"/>
    <w:multiLevelType w:val="hybridMultilevel"/>
    <w:tmpl w:val="66E4B1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5">
    <w:nsid w:val="6E3A7053"/>
    <w:multiLevelType w:val="hybridMultilevel"/>
    <w:tmpl w:val="EE722854"/>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6">
    <w:nsid w:val="6E8B182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27">
    <w:nsid w:val="6E8C30E3"/>
    <w:multiLevelType w:val="multilevel"/>
    <w:tmpl w:val="6E8C30E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8">
    <w:nsid w:val="6EC426FA"/>
    <w:multiLevelType w:val="multilevel"/>
    <w:tmpl w:val="6EC426F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9">
    <w:nsid w:val="6EC724F4"/>
    <w:multiLevelType w:val="multilevel"/>
    <w:tmpl w:val="6EC724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0">
    <w:nsid w:val="6ED406A7"/>
    <w:multiLevelType w:val="multilevel"/>
    <w:tmpl w:val="6ED406A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1">
    <w:nsid w:val="6ED952B3"/>
    <w:multiLevelType w:val="multilevel"/>
    <w:tmpl w:val="6ED952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2">
    <w:nsid w:val="6EDA79E0"/>
    <w:multiLevelType w:val="multilevel"/>
    <w:tmpl w:val="6EDA79E0"/>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33">
    <w:nsid w:val="6EE77653"/>
    <w:multiLevelType w:val="multilevel"/>
    <w:tmpl w:val="6EE7765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4">
    <w:nsid w:val="6EEF05E0"/>
    <w:multiLevelType w:val="multilevel"/>
    <w:tmpl w:val="6EEF0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5">
    <w:nsid w:val="6F2E0553"/>
    <w:multiLevelType w:val="hybridMultilevel"/>
    <w:tmpl w:val="E70EAF9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6">
    <w:nsid w:val="6F7A79AC"/>
    <w:multiLevelType w:val="multilevel"/>
    <w:tmpl w:val="6F7A7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7">
    <w:nsid w:val="6FC22CBC"/>
    <w:multiLevelType w:val="multilevel"/>
    <w:tmpl w:val="6FC22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8">
    <w:nsid w:val="70111349"/>
    <w:multiLevelType w:val="multilevel"/>
    <w:tmpl w:val="7011134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9">
    <w:nsid w:val="70344BCA"/>
    <w:multiLevelType w:val="multilevel"/>
    <w:tmpl w:val="70344BC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0">
    <w:nsid w:val="707048F0"/>
    <w:multiLevelType w:val="hybridMultilevel"/>
    <w:tmpl w:val="B9EAECF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1">
    <w:nsid w:val="7074603E"/>
    <w:multiLevelType w:val="hybridMultilevel"/>
    <w:tmpl w:val="9B34B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2">
    <w:nsid w:val="70AD6386"/>
    <w:multiLevelType w:val="multilevel"/>
    <w:tmpl w:val="70AD6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3">
    <w:nsid w:val="70DB543F"/>
    <w:multiLevelType w:val="hybridMultilevel"/>
    <w:tmpl w:val="699E36C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4">
    <w:nsid w:val="70DC6E47"/>
    <w:multiLevelType w:val="hybridMultilevel"/>
    <w:tmpl w:val="ACF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5">
    <w:nsid w:val="70ED003A"/>
    <w:multiLevelType w:val="multilevel"/>
    <w:tmpl w:val="70ED00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6">
    <w:nsid w:val="71173CC4"/>
    <w:multiLevelType w:val="multilevel"/>
    <w:tmpl w:val="71173C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7">
    <w:nsid w:val="711C0298"/>
    <w:multiLevelType w:val="multilevel"/>
    <w:tmpl w:val="711C0298"/>
    <w:lvl w:ilvl="0">
      <w:start w:val="1"/>
      <w:numFmt w:val="bullet"/>
      <w:lvlText w:val=""/>
      <w:lvlJc w:val="left"/>
      <w:pPr>
        <w:ind w:left="712" w:hanging="360"/>
      </w:pPr>
      <w:rPr>
        <w:rFonts w:ascii="Symbol" w:hAnsi="Symbol" w:hint="default"/>
      </w:rPr>
    </w:lvl>
    <w:lvl w:ilvl="1">
      <w:start w:val="1"/>
      <w:numFmt w:val="bullet"/>
      <w:lvlText w:val="o"/>
      <w:lvlJc w:val="left"/>
      <w:pPr>
        <w:ind w:left="1432" w:hanging="360"/>
      </w:pPr>
      <w:rPr>
        <w:rFonts w:ascii="Courier New" w:hAnsi="Courier New" w:cs="Courier New" w:hint="default"/>
      </w:rPr>
    </w:lvl>
    <w:lvl w:ilvl="2">
      <w:start w:val="1"/>
      <w:numFmt w:val="bullet"/>
      <w:lvlText w:val=""/>
      <w:lvlJc w:val="left"/>
      <w:pPr>
        <w:ind w:left="2152" w:hanging="360"/>
      </w:pPr>
      <w:rPr>
        <w:rFonts w:ascii="Wingdings" w:hAnsi="Wingdings" w:hint="default"/>
      </w:rPr>
    </w:lvl>
    <w:lvl w:ilvl="3">
      <w:start w:val="1"/>
      <w:numFmt w:val="bullet"/>
      <w:lvlText w:val=""/>
      <w:lvlJc w:val="left"/>
      <w:pPr>
        <w:ind w:left="2872" w:hanging="360"/>
      </w:pPr>
      <w:rPr>
        <w:rFonts w:ascii="Symbol" w:hAnsi="Symbol" w:hint="default"/>
      </w:rPr>
    </w:lvl>
    <w:lvl w:ilvl="4">
      <w:start w:val="1"/>
      <w:numFmt w:val="bullet"/>
      <w:lvlText w:val="o"/>
      <w:lvlJc w:val="left"/>
      <w:pPr>
        <w:ind w:left="3592" w:hanging="360"/>
      </w:pPr>
      <w:rPr>
        <w:rFonts w:ascii="Courier New" w:hAnsi="Courier New" w:cs="Courier New" w:hint="default"/>
      </w:rPr>
    </w:lvl>
    <w:lvl w:ilvl="5">
      <w:start w:val="1"/>
      <w:numFmt w:val="bullet"/>
      <w:lvlText w:val=""/>
      <w:lvlJc w:val="left"/>
      <w:pPr>
        <w:ind w:left="4312" w:hanging="360"/>
      </w:pPr>
      <w:rPr>
        <w:rFonts w:ascii="Wingdings" w:hAnsi="Wingdings" w:hint="default"/>
      </w:rPr>
    </w:lvl>
    <w:lvl w:ilvl="6">
      <w:start w:val="1"/>
      <w:numFmt w:val="bullet"/>
      <w:lvlText w:val=""/>
      <w:lvlJc w:val="left"/>
      <w:pPr>
        <w:ind w:left="5032" w:hanging="360"/>
      </w:pPr>
      <w:rPr>
        <w:rFonts w:ascii="Symbol" w:hAnsi="Symbol" w:hint="default"/>
      </w:rPr>
    </w:lvl>
    <w:lvl w:ilvl="7">
      <w:start w:val="1"/>
      <w:numFmt w:val="bullet"/>
      <w:lvlText w:val="o"/>
      <w:lvlJc w:val="left"/>
      <w:pPr>
        <w:ind w:left="5752" w:hanging="360"/>
      </w:pPr>
      <w:rPr>
        <w:rFonts w:ascii="Courier New" w:hAnsi="Courier New" w:cs="Courier New" w:hint="default"/>
      </w:rPr>
    </w:lvl>
    <w:lvl w:ilvl="8">
      <w:start w:val="1"/>
      <w:numFmt w:val="bullet"/>
      <w:lvlText w:val=""/>
      <w:lvlJc w:val="left"/>
      <w:pPr>
        <w:ind w:left="6472" w:hanging="360"/>
      </w:pPr>
      <w:rPr>
        <w:rFonts w:ascii="Wingdings" w:hAnsi="Wingdings" w:hint="default"/>
      </w:rPr>
    </w:lvl>
  </w:abstractNum>
  <w:abstractNum w:abstractNumId="748">
    <w:nsid w:val="71522046"/>
    <w:multiLevelType w:val="multilevel"/>
    <w:tmpl w:val="715220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9">
    <w:nsid w:val="716B67D3"/>
    <w:multiLevelType w:val="hybridMultilevel"/>
    <w:tmpl w:val="E5D6F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0">
    <w:nsid w:val="716E5A46"/>
    <w:multiLevelType w:val="hybridMultilevel"/>
    <w:tmpl w:val="E5AA5D4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1">
    <w:nsid w:val="717F7142"/>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2">
    <w:nsid w:val="719E19C5"/>
    <w:multiLevelType w:val="hybridMultilevel"/>
    <w:tmpl w:val="80B05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3">
    <w:nsid w:val="71A46B9C"/>
    <w:multiLevelType w:val="hybridMultilevel"/>
    <w:tmpl w:val="0C94D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4">
    <w:nsid w:val="71AA5CDA"/>
    <w:multiLevelType w:val="multilevel"/>
    <w:tmpl w:val="71AA5CD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5">
    <w:nsid w:val="71B50F06"/>
    <w:multiLevelType w:val="hybridMultilevel"/>
    <w:tmpl w:val="1A7EC4A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nsid w:val="71EF1FE2"/>
    <w:multiLevelType w:val="multilevel"/>
    <w:tmpl w:val="71EF1FE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7">
    <w:nsid w:val="72057ADD"/>
    <w:multiLevelType w:val="hybridMultilevel"/>
    <w:tmpl w:val="80082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8">
    <w:nsid w:val="724061DC"/>
    <w:multiLevelType w:val="multilevel"/>
    <w:tmpl w:val="724061D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9">
    <w:nsid w:val="72AC0212"/>
    <w:multiLevelType w:val="multilevel"/>
    <w:tmpl w:val="72AC02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0">
    <w:nsid w:val="72D47192"/>
    <w:multiLevelType w:val="hybridMultilevel"/>
    <w:tmpl w:val="18246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1">
    <w:nsid w:val="72D93444"/>
    <w:multiLevelType w:val="multilevel"/>
    <w:tmpl w:val="72D934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2">
    <w:nsid w:val="72FD365F"/>
    <w:multiLevelType w:val="multilevel"/>
    <w:tmpl w:val="72FD36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3">
    <w:nsid w:val="7345648B"/>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4">
    <w:nsid w:val="737B05D1"/>
    <w:multiLevelType w:val="hybridMultilevel"/>
    <w:tmpl w:val="BBB0E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5">
    <w:nsid w:val="73833E6B"/>
    <w:multiLevelType w:val="hybridMultilevel"/>
    <w:tmpl w:val="C53AC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6">
    <w:nsid w:val="73F84BF9"/>
    <w:multiLevelType w:val="multilevel"/>
    <w:tmpl w:val="73F84B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7">
    <w:nsid w:val="740F256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68">
    <w:nsid w:val="742B7733"/>
    <w:multiLevelType w:val="hybridMultilevel"/>
    <w:tmpl w:val="81BCB0EE"/>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769">
    <w:nsid w:val="743A1A34"/>
    <w:multiLevelType w:val="hybridMultilevel"/>
    <w:tmpl w:val="ED92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0">
    <w:nsid w:val="744A189C"/>
    <w:multiLevelType w:val="hybridMultilevel"/>
    <w:tmpl w:val="902ECF2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771">
    <w:nsid w:val="746A5D76"/>
    <w:multiLevelType w:val="multilevel"/>
    <w:tmpl w:val="746A5D76"/>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72">
    <w:nsid w:val="74831B9A"/>
    <w:multiLevelType w:val="hybridMultilevel"/>
    <w:tmpl w:val="D4E8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3">
    <w:nsid w:val="74955615"/>
    <w:multiLevelType w:val="hybridMultilevel"/>
    <w:tmpl w:val="5DC6E08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4">
    <w:nsid w:val="749E21EE"/>
    <w:multiLevelType w:val="hybridMultilevel"/>
    <w:tmpl w:val="B090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5">
    <w:nsid w:val="74A2496F"/>
    <w:multiLevelType w:val="multilevel"/>
    <w:tmpl w:val="74A249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6">
    <w:nsid w:val="74B46E1D"/>
    <w:multiLevelType w:val="hybridMultilevel"/>
    <w:tmpl w:val="F2FA0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7">
    <w:nsid w:val="74CD1E6B"/>
    <w:multiLevelType w:val="multilevel"/>
    <w:tmpl w:val="74CD1E6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8">
    <w:nsid w:val="74E13F90"/>
    <w:multiLevelType w:val="hybridMultilevel"/>
    <w:tmpl w:val="9352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9">
    <w:nsid w:val="74E54A78"/>
    <w:multiLevelType w:val="multilevel"/>
    <w:tmpl w:val="74E54A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0">
    <w:nsid w:val="750465BF"/>
    <w:multiLevelType w:val="multilevel"/>
    <w:tmpl w:val="750465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1">
    <w:nsid w:val="7547027B"/>
    <w:multiLevelType w:val="multilevel"/>
    <w:tmpl w:val="7547027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2">
    <w:nsid w:val="754B0B34"/>
    <w:multiLevelType w:val="hybridMultilevel"/>
    <w:tmpl w:val="6CEC3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nsid w:val="755E6530"/>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4">
    <w:nsid w:val="75980737"/>
    <w:multiLevelType w:val="hybridMultilevel"/>
    <w:tmpl w:val="02A25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nsid w:val="75A810E4"/>
    <w:multiLevelType w:val="hybridMultilevel"/>
    <w:tmpl w:val="CF745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6">
    <w:nsid w:val="75AC0624"/>
    <w:multiLevelType w:val="multilevel"/>
    <w:tmpl w:val="75AC0624"/>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87">
    <w:nsid w:val="761F4C90"/>
    <w:multiLevelType w:val="hybridMultilevel"/>
    <w:tmpl w:val="E19A5ED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8">
    <w:nsid w:val="76532AD4"/>
    <w:multiLevelType w:val="hybridMultilevel"/>
    <w:tmpl w:val="EBA6C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9">
    <w:nsid w:val="7686315F"/>
    <w:multiLevelType w:val="multilevel"/>
    <w:tmpl w:val="768631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0">
    <w:nsid w:val="76992839"/>
    <w:multiLevelType w:val="multilevel"/>
    <w:tmpl w:val="76992839"/>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1">
    <w:nsid w:val="769F0AAD"/>
    <w:multiLevelType w:val="hybridMultilevel"/>
    <w:tmpl w:val="5C58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2">
    <w:nsid w:val="76A561D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3">
    <w:nsid w:val="76C77272"/>
    <w:multiLevelType w:val="multilevel"/>
    <w:tmpl w:val="76C772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4">
    <w:nsid w:val="76F4516C"/>
    <w:multiLevelType w:val="hybridMultilevel"/>
    <w:tmpl w:val="D30CEE9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5">
    <w:nsid w:val="770B25DF"/>
    <w:multiLevelType w:val="hybridMultilevel"/>
    <w:tmpl w:val="F6A01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6">
    <w:nsid w:val="7760648B"/>
    <w:multiLevelType w:val="multilevel"/>
    <w:tmpl w:val="7760648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7">
    <w:nsid w:val="77793D71"/>
    <w:multiLevelType w:val="hybridMultilevel"/>
    <w:tmpl w:val="C966D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8">
    <w:nsid w:val="778D30BA"/>
    <w:multiLevelType w:val="hybridMultilevel"/>
    <w:tmpl w:val="A9C206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9">
    <w:nsid w:val="77A30522"/>
    <w:multiLevelType w:val="multilevel"/>
    <w:tmpl w:val="77A30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0">
    <w:nsid w:val="77C7514D"/>
    <w:multiLevelType w:val="multilevel"/>
    <w:tmpl w:val="77C75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1">
    <w:nsid w:val="77D8694B"/>
    <w:multiLevelType w:val="hybridMultilevel"/>
    <w:tmpl w:val="6E485B0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2">
    <w:nsid w:val="78B5011C"/>
    <w:multiLevelType w:val="hybridMultilevel"/>
    <w:tmpl w:val="AB345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3">
    <w:nsid w:val="78B6364D"/>
    <w:multiLevelType w:val="hybridMultilevel"/>
    <w:tmpl w:val="BAF4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4">
    <w:nsid w:val="78D3055B"/>
    <w:multiLevelType w:val="multilevel"/>
    <w:tmpl w:val="78D305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5">
    <w:nsid w:val="793D663D"/>
    <w:multiLevelType w:val="multilevel"/>
    <w:tmpl w:val="793D663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6">
    <w:nsid w:val="795911C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07">
    <w:nsid w:val="79724F14"/>
    <w:multiLevelType w:val="multilevel"/>
    <w:tmpl w:val="79724F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8">
    <w:nsid w:val="79E10DCB"/>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9">
    <w:nsid w:val="7A211054"/>
    <w:multiLevelType w:val="multilevel"/>
    <w:tmpl w:val="7A211054"/>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10">
    <w:nsid w:val="7A3517FC"/>
    <w:multiLevelType w:val="hybridMultilevel"/>
    <w:tmpl w:val="BE2C0DF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1">
    <w:nsid w:val="7A46103C"/>
    <w:multiLevelType w:val="hybridMultilevel"/>
    <w:tmpl w:val="054EDA8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2">
    <w:nsid w:val="7A6E2C21"/>
    <w:multiLevelType w:val="hybridMultilevel"/>
    <w:tmpl w:val="6840D85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3">
    <w:nsid w:val="7A845E65"/>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14">
    <w:nsid w:val="7AD216CC"/>
    <w:multiLevelType w:val="hybridMultilevel"/>
    <w:tmpl w:val="A2A2C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5">
    <w:nsid w:val="7B182DFB"/>
    <w:multiLevelType w:val="hybridMultilevel"/>
    <w:tmpl w:val="9862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6">
    <w:nsid w:val="7B941DD0"/>
    <w:multiLevelType w:val="hybridMultilevel"/>
    <w:tmpl w:val="80EA1F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7">
    <w:nsid w:val="7BB522BD"/>
    <w:multiLevelType w:val="hybridMultilevel"/>
    <w:tmpl w:val="F53A5150"/>
    <w:lvl w:ilvl="0" w:tplc="04090001">
      <w:start w:val="1"/>
      <w:numFmt w:val="bullet"/>
      <w:lvlText w:val=""/>
      <w:lvlJc w:val="left"/>
      <w:pPr>
        <w:ind w:left="1430" w:hanging="360"/>
      </w:pPr>
      <w:rPr>
        <w:rFonts w:ascii="Symbol" w:hAnsi="Symbol" w:hint="default"/>
      </w:rPr>
    </w:lvl>
    <w:lvl w:ilvl="1" w:tplc="04090003" w:tentative="1">
      <w:start w:val="1"/>
      <w:numFmt w:val="bullet"/>
      <w:lvlText w:val="o"/>
      <w:lvlJc w:val="left"/>
      <w:pPr>
        <w:ind w:left="2150" w:hanging="360"/>
      </w:pPr>
      <w:rPr>
        <w:rFonts w:ascii="Courier New" w:hAnsi="Courier New" w:cs="Courier New" w:hint="default"/>
      </w:rPr>
    </w:lvl>
    <w:lvl w:ilvl="2" w:tplc="04090005" w:tentative="1">
      <w:start w:val="1"/>
      <w:numFmt w:val="bullet"/>
      <w:lvlText w:val=""/>
      <w:lvlJc w:val="left"/>
      <w:pPr>
        <w:ind w:left="2870" w:hanging="360"/>
      </w:pPr>
      <w:rPr>
        <w:rFonts w:ascii="Wingdings" w:hAnsi="Wingdings" w:hint="default"/>
      </w:rPr>
    </w:lvl>
    <w:lvl w:ilvl="3" w:tplc="04090001" w:tentative="1">
      <w:start w:val="1"/>
      <w:numFmt w:val="bullet"/>
      <w:lvlText w:val=""/>
      <w:lvlJc w:val="left"/>
      <w:pPr>
        <w:ind w:left="3590" w:hanging="360"/>
      </w:pPr>
      <w:rPr>
        <w:rFonts w:ascii="Symbol" w:hAnsi="Symbol" w:hint="default"/>
      </w:rPr>
    </w:lvl>
    <w:lvl w:ilvl="4" w:tplc="04090003" w:tentative="1">
      <w:start w:val="1"/>
      <w:numFmt w:val="bullet"/>
      <w:lvlText w:val="o"/>
      <w:lvlJc w:val="left"/>
      <w:pPr>
        <w:ind w:left="4310" w:hanging="360"/>
      </w:pPr>
      <w:rPr>
        <w:rFonts w:ascii="Courier New" w:hAnsi="Courier New" w:cs="Courier New" w:hint="default"/>
      </w:rPr>
    </w:lvl>
    <w:lvl w:ilvl="5" w:tplc="04090005" w:tentative="1">
      <w:start w:val="1"/>
      <w:numFmt w:val="bullet"/>
      <w:lvlText w:val=""/>
      <w:lvlJc w:val="left"/>
      <w:pPr>
        <w:ind w:left="5030" w:hanging="360"/>
      </w:pPr>
      <w:rPr>
        <w:rFonts w:ascii="Wingdings" w:hAnsi="Wingdings" w:hint="default"/>
      </w:rPr>
    </w:lvl>
    <w:lvl w:ilvl="6" w:tplc="04090001" w:tentative="1">
      <w:start w:val="1"/>
      <w:numFmt w:val="bullet"/>
      <w:lvlText w:val=""/>
      <w:lvlJc w:val="left"/>
      <w:pPr>
        <w:ind w:left="5750" w:hanging="360"/>
      </w:pPr>
      <w:rPr>
        <w:rFonts w:ascii="Symbol" w:hAnsi="Symbol" w:hint="default"/>
      </w:rPr>
    </w:lvl>
    <w:lvl w:ilvl="7" w:tplc="04090003" w:tentative="1">
      <w:start w:val="1"/>
      <w:numFmt w:val="bullet"/>
      <w:lvlText w:val="o"/>
      <w:lvlJc w:val="left"/>
      <w:pPr>
        <w:ind w:left="6470" w:hanging="360"/>
      </w:pPr>
      <w:rPr>
        <w:rFonts w:ascii="Courier New" w:hAnsi="Courier New" w:cs="Courier New" w:hint="default"/>
      </w:rPr>
    </w:lvl>
    <w:lvl w:ilvl="8" w:tplc="04090005" w:tentative="1">
      <w:start w:val="1"/>
      <w:numFmt w:val="bullet"/>
      <w:lvlText w:val=""/>
      <w:lvlJc w:val="left"/>
      <w:pPr>
        <w:ind w:left="7190" w:hanging="360"/>
      </w:pPr>
      <w:rPr>
        <w:rFonts w:ascii="Wingdings" w:hAnsi="Wingdings" w:hint="default"/>
      </w:rPr>
    </w:lvl>
  </w:abstractNum>
  <w:abstractNum w:abstractNumId="818">
    <w:nsid w:val="7BBD5B8B"/>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819">
    <w:nsid w:val="7BC3452B"/>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0">
    <w:nsid w:val="7C1512D5"/>
    <w:multiLevelType w:val="hybridMultilevel"/>
    <w:tmpl w:val="C974E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1">
    <w:nsid w:val="7C1E4F4D"/>
    <w:multiLevelType w:val="multilevel"/>
    <w:tmpl w:val="7C1E4F4D"/>
    <w:lvl w:ilvl="0">
      <w:start w:val="1"/>
      <w:numFmt w:val="decimal"/>
      <w:lvlText w:val="LU%1."/>
      <w:lvlJc w:val="left"/>
      <w:pPr>
        <w:ind w:left="1067" w:hanging="360"/>
      </w:pPr>
      <w:rPr>
        <w:rFonts w:ascii="Arial" w:hAnsi="Arial" w:cs="Arial" w:hint="default"/>
        <w:b/>
        <w:bCs/>
        <w:i w:val="0"/>
        <w:iCs w:val="0"/>
        <w:sz w:val="22"/>
        <w:szCs w:val="22"/>
      </w:r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822">
    <w:nsid w:val="7C411E1F"/>
    <w:multiLevelType w:val="multilevel"/>
    <w:tmpl w:val="7C411E1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3">
    <w:nsid w:val="7C657E94"/>
    <w:multiLevelType w:val="multilevel"/>
    <w:tmpl w:val="7C657E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4">
    <w:nsid w:val="7C6B747F"/>
    <w:multiLevelType w:val="multilevel"/>
    <w:tmpl w:val="7C6B747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nsid w:val="7C72751B"/>
    <w:multiLevelType w:val="multilevel"/>
    <w:tmpl w:val="7C727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6">
    <w:nsid w:val="7C743C57"/>
    <w:multiLevelType w:val="multilevel"/>
    <w:tmpl w:val="7C743C5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7">
    <w:nsid w:val="7C825050"/>
    <w:multiLevelType w:val="multilevel"/>
    <w:tmpl w:val="7C82505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nsid w:val="7C9F467F"/>
    <w:multiLevelType w:val="hybridMultilevel"/>
    <w:tmpl w:val="5DAE2EA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9">
    <w:nsid w:val="7CBB65DC"/>
    <w:multiLevelType w:val="multilevel"/>
    <w:tmpl w:val="7CBB65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0">
    <w:nsid w:val="7CEF3100"/>
    <w:multiLevelType w:val="hybridMultilevel"/>
    <w:tmpl w:val="45008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1">
    <w:nsid w:val="7CF10C92"/>
    <w:multiLevelType w:val="hybridMultilevel"/>
    <w:tmpl w:val="D36C85B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2">
    <w:nsid w:val="7D5A41DA"/>
    <w:multiLevelType w:val="hybridMultilevel"/>
    <w:tmpl w:val="7D36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3">
    <w:nsid w:val="7D5D1EF8"/>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4">
    <w:nsid w:val="7D7B3832"/>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5">
    <w:nsid w:val="7D822559"/>
    <w:multiLevelType w:val="hybridMultilevel"/>
    <w:tmpl w:val="014076D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6">
    <w:nsid w:val="7DA02FF6"/>
    <w:multiLevelType w:val="hybridMultilevel"/>
    <w:tmpl w:val="5680E56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7">
    <w:nsid w:val="7E2810D3"/>
    <w:multiLevelType w:val="multilevel"/>
    <w:tmpl w:val="7E2810D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8">
    <w:nsid w:val="7E5857E4"/>
    <w:multiLevelType w:val="hybridMultilevel"/>
    <w:tmpl w:val="96D03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9">
    <w:nsid w:val="7E973D21"/>
    <w:multiLevelType w:val="multilevel"/>
    <w:tmpl w:val="7E973D2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40">
    <w:nsid w:val="7F0836F4"/>
    <w:multiLevelType w:val="multilevel"/>
    <w:tmpl w:val="7F0836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1">
    <w:nsid w:val="7F0D73E0"/>
    <w:multiLevelType w:val="hybridMultilevel"/>
    <w:tmpl w:val="090A1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2">
    <w:nsid w:val="7F1C2AB2"/>
    <w:multiLevelType w:val="hybridMultilevel"/>
    <w:tmpl w:val="765E87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3">
    <w:nsid w:val="7F327E6E"/>
    <w:multiLevelType w:val="multilevel"/>
    <w:tmpl w:val="7F327E6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44">
    <w:nsid w:val="7F3A25AA"/>
    <w:multiLevelType w:val="multilevel"/>
    <w:tmpl w:val="7F3A25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5">
    <w:nsid w:val="7F622FCD"/>
    <w:multiLevelType w:val="multilevel"/>
    <w:tmpl w:val="7F622FC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6">
    <w:nsid w:val="7FC04D2A"/>
    <w:multiLevelType w:val="hybridMultilevel"/>
    <w:tmpl w:val="FEEAECE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7">
    <w:nsid w:val="7FC4560A"/>
    <w:multiLevelType w:val="multilevel"/>
    <w:tmpl w:val="7FC4560A"/>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8">
    <w:nsid w:val="7FFB1E5A"/>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abstractNumId w:val="494"/>
  </w:num>
  <w:num w:numId="2">
    <w:abstractNumId w:val="271"/>
  </w:num>
  <w:num w:numId="3">
    <w:abstractNumId w:val="0"/>
  </w:num>
  <w:num w:numId="4">
    <w:abstractNumId w:val="550"/>
  </w:num>
  <w:num w:numId="5">
    <w:abstractNumId w:val="70"/>
  </w:num>
  <w:num w:numId="6">
    <w:abstractNumId w:val="519"/>
  </w:num>
  <w:num w:numId="7">
    <w:abstractNumId w:val="629"/>
  </w:num>
  <w:num w:numId="8">
    <w:abstractNumId w:val="6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num>
  <w:num w:numId="11">
    <w:abstractNumId w:val="67"/>
  </w:num>
  <w:num w:numId="12">
    <w:abstractNumId w:val="186"/>
  </w:num>
  <w:num w:numId="13">
    <w:abstractNumId w:val="78"/>
  </w:num>
  <w:num w:numId="14">
    <w:abstractNumId w:val="707"/>
  </w:num>
  <w:num w:numId="15">
    <w:abstractNumId w:val="597"/>
  </w:num>
  <w:num w:numId="16">
    <w:abstractNumId w:val="592"/>
  </w:num>
  <w:num w:numId="17">
    <w:abstractNumId w:val="721"/>
  </w:num>
  <w:num w:numId="18">
    <w:abstractNumId w:val="821"/>
  </w:num>
  <w:num w:numId="19">
    <w:abstractNumId w:val="514"/>
  </w:num>
  <w:num w:numId="20">
    <w:abstractNumId w:val="493"/>
  </w:num>
  <w:num w:numId="21">
    <w:abstractNumId w:val="781"/>
  </w:num>
  <w:num w:numId="22">
    <w:abstractNumId w:val="579"/>
  </w:num>
  <w:num w:numId="23">
    <w:abstractNumId w:val="448"/>
  </w:num>
  <w:num w:numId="24">
    <w:abstractNumId w:val="200"/>
  </w:num>
  <w:num w:numId="25">
    <w:abstractNumId w:val="837"/>
  </w:num>
  <w:num w:numId="26">
    <w:abstractNumId w:val="88"/>
  </w:num>
  <w:num w:numId="27">
    <w:abstractNumId w:val="790"/>
  </w:num>
  <w:num w:numId="28">
    <w:abstractNumId w:val="720"/>
  </w:num>
  <w:num w:numId="29">
    <w:abstractNumId w:val="233"/>
  </w:num>
  <w:num w:numId="30">
    <w:abstractNumId w:val="642"/>
  </w:num>
  <w:num w:numId="31">
    <w:abstractNumId w:val="366"/>
  </w:num>
  <w:num w:numId="32">
    <w:abstractNumId w:val="699"/>
  </w:num>
  <w:num w:numId="33">
    <w:abstractNumId w:val="742"/>
  </w:num>
  <w:num w:numId="34">
    <w:abstractNumId w:val="72"/>
  </w:num>
  <w:num w:numId="35">
    <w:abstractNumId w:val="595"/>
  </w:num>
  <w:num w:numId="36">
    <w:abstractNumId w:val="480"/>
  </w:num>
  <w:num w:numId="37">
    <w:abstractNumId w:val="41"/>
  </w:num>
  <w:num w:numId="38">
    <w:abstractNumId w:val="627"/>
  </w:num>
  <w:num w:numId="39">
    <w:abstractNumId w:val="433"/>
  </w:num>
  <w:num w:numId="40">
    <w:abstractNumId w:val="403"/>
  </w:num>
  <w:num w:numId="41">
    <w:abstractNumId w:val="231"/>
  </w:num>
  <w:num w:numId="42">
    <w:abstractNumId w:val="133"/>
  </w:num>
  <w:num w:numId="43">
    <w:abstractNumId w:val="723"/>
  </w:num>
  <w:num w:numId="44">
    <w:abstractNumId w:val="290"/>
  </w:num>
  <w:num w:numId="45">
    <w:abstractNumId w:val="51"/>
  </w:num>
  <w:num w:numId="46">
    <w:abstractNumId w:val="372"/>
  </w:num>
  <w:num w:numId="47">
    <w:abstractNumId w:val="456"/>
  </w:num>
  <w:num w:numId="48">
    <w:abstractNumId w:val="369"/>
  </w:num>
  <w:num w:numId="49">
    <w:abstractNumId w:val="694"/>
  </w:num>
  <w:num w:numId="50">
    <w:abstractNumId w:val="571"/>
  </w:num>
  <w:num w:numId="51">
    <w:abstractNumId w:val="843"/>
  </w:num>
  <w:num w:numId="52">
    <w:abstractNumId w:val="222"/>
  </w:num>
  <w:num w:numId="53">
    <w:abstractNumId w:val="548"/>
  </w:num>
  <w:num w:numId="54">
    <w:abstractNumId w:val="422"/>
  </w:num>
  <w:num w:numId="55">
    <w:abstractNumId w:val="826"/>
  </w:num>
  <w:num w:numId="56">
    <w:abstractNumId w:val="600"/>
  </w:num>
  <w:num w:numId="57">
    <w:abstractNumId w:val="283"/>
  </w:num>
  <w:num w:numId="58">
    <w:abstractNumId w:val="468"/>
  </w:num>
  <w:num w:numId="59">
    <w:abstractNumId w:val="822"/>
  </w:num>
  <w:num w:numId="60">
    <w:abstractNumId w:val="777"/>
  </w:num>
  <w:num w:numId="61">
    <w:abstractNumId w:val="43"/>
  </w:num>
  <w:num w:numId="62">
    <w:abstractNumId w:val="280"/>
  </w:num>
  <w:num w:numId="63">
    <w:abstractNumId w:val="594"/>
  </w:num>
  <w:num w:numId="64">
    <w:abstractNumId w:val="508"/>
  </w:num>
  <w:num w:numId="65">
    <w:abstractNumId w:val="426"/>
  </w:num>
  <w:num w:numId="66">
    <w:abstractNumId w:val="593"/>
  </w:num>
  <w:num w:numId="67">
    <w:abstractNumId w:val="739"/>
  </w:num>
  <w:num w:numId="68">
    <w:abstractNumId w:val="558"/>
  </w:num>
  <w:num w:numId="69">
    <w:abstractNumId w:val="488"/>
  </w:num>
  <w:num w:numId="70">
    <w:abstractNumId w:val="847"/>
  </w:num>
  <w:num w:numId="71">
    <w:abstractNumId w:val="183"/>
  </w:num>
  <w:num w:numId="72">
    <w:abstractNumId w:val="713"/>
  </w:num>
  <w:num w:numId="73">
    <w:abstractNumId w:val="651"/>
  </w:num>
  <w:num w:numId="74">
    <w:abstractNumId w:val="598"/>
  </w:num>
  <w:num w:numId="75">
    <w:abstractNumId w:val="606"/>
  </w:num>
  <w:num w:numId="76">
    <w:abstractNumId w:val="326"/>
  </w:num>
  <w:num w:numId="77">
    <w:abstractNumId w:val="3"/>
  </w:num>
  <w:num w:numId="78">
    <w:abstractNumId w:val="809"/>
  </w:num>
  <w:num w:numId="79">
    <w:abstractNumId w:val="747"/>
  </w:num>
  <w:num w:numId="80">
    <w:abstractNumId w:val="342"/>
  </w:num>
  <w:num w:numId="81">
    <w:abstractNumId w:val="552"/>
  </w:num>
  <w:num w:numId="82">
    <w:abstractNumId w:val="228"/>
  </w:num>
  <w:num w:numId="83">
    <w:abstractNumId w:val="352"/>
  </w:num>
  <w:num w:numId="84">
    <w:abstractNumId w:val="59"/>
  </w:num>
  <w:num w:numId="85">
    <w:abstractNumId w:val="52"/>
  </w:num>
  <w:num w:numId="86">
    <w:abstractNumId w:val="384"/>
  </w:num>
  <w:num w:numId="87">
    <w:abstractNumId w:val="46"/>
  </w:num>
  <w:num w:numId="88">
    <w:abstractNumId w:val="796"/>
  </w:num>
  <w:num w:numId="89">
    <w:abstractNumId w:val="438"/>
  </w:num>
  <w:num w:numId="90">
    <w:abstractNumId w:val="143"/>
  </w:num>
  <w:num w:numId="91">
    <w:abstractNumId w:val="533"/>
  </w:num>
  <w:num w:numId="92">
    <w:abstractNumId w:val="591"/>
  </w:num>
  <w:num w:numId="93">
    <w:abstractNumId w:val="124"/>
  </w:num>
  <w:num w:numId="94">
    <w:abstractNumId w:val="24"/>
  </w:num>
  <w:num w:numId="95">
    <w:abstractNumId w:val="123"/>
  </w:num>
  <w:num w:numId="96">
    <w:abstractNumId w:val="178"/>
  </w:num>
  <w:num w:numId="97">
    <w:abstractNumId w:val="734"/>
  </w:num>
  <w:num w:numId="98">
    <w:abstractNumId w:val="360"/>
  </w:num>
  <w:num w:numId="99">
    <w:abstractNumId w:val="214"/>
  </w:num>
  <w:num w:numId="100">
    <w:abstractNumId w:val="289"/>
  </w:num>
  <w:num w:numId="101">
    <w:abstractNumId w:val="135"/>
  </w:num>
  <w:num w:numId="102">
    <w:abstractNumId w:val="321"/>
  </w:num>
  <w:num w:numId="103">
    <w:abstractNumId w:val="662"/>
  </w:num>
  <w:num w:numId="104">
    <w:abstractNumId w:val="285"/>
  </w:num>
  <w:num w:numId="105">
    <w:abstractNumId w:val="245"/>
  </w:num>
  <w:num w:numId="106">
    <w:abstractNumId w:val="444"/>
  </w:num>
  <w:num w:numId="107">
    <w:abstractNumId w:val="436"/>
  </w:num>
  <w:num w:numId="108">
    <w:abstractNumId w:val="626"/>
  </w:num>
  <w:num w:numId="109">
    <w:abstractNumId w:val="449"/>
  </w:num>
  <w:num w:numId="110">
    <w:abstractNumId w:val="531"/>
  </w:num>
  <w:num w:numId="111">
    <w:abstractNumId w:val="536"/>
  </w:num>
  <w:num w:numId="112">
    <w:abstractNumId w:val="163"/>
  </w:num>
  <w:num w:numId="113">
    <w:abstractNumId w:val="292"/>
  </w:num>
  <w:num w:numId="114">
    <w:abstractNumId w:val="477"/>
  </w:num>
  <w:num w:numId="115">
    <w:abstractNumId w:val="730"/>
  </w:num>
  <w:num w:numId="116">
    <w:abstractNumId w:val="262"/>
  </w:num>
  <w:num w:numId="117">
    <w:abstractNumId w:val="660"/>
  </w:num>
  <w:num w:numId="118">
    <w:abstractNumId w:val="75"/>
  </w:num>
  <w:num w:numId="119">
    <w:abstractNumId w:val="683"/>
  </w:num>
  <w:num w:numId="120">
    <w:abstractNumId w:val="10"/>
  </w:num>
  <w:num w:numId="121">
    <w:abstractNumId w:val="649"/>
  </w:num>
  <w:num w:numId="122">
    <w:abstractNumId w:val="341"/>
  </w:num>
  <w:num w:numId="123">
    <w:abstractNumId w:val="202"/>
  </w:num>
  <w:num w:numId="124">
    <w:abstractNumId w:val="385"/>
  </w:num>
  <w:num w:numId="125">
    <w:abstractNumId w:val="457"/>
  </w:num>
  <w:num w:numId="126">
    <w:abstractNumId w:val="308"/>
  </w:num>
  <w:num w:numId="127">
    <w:abstractNumId w:val="630"/>
  </w:num>
  <w:num w:numId="128">
    <w:abstractNumId w:val="684"/>
  </w:num>
  <w:num w:numId="129">
    <w:abstractNumId w:val="195"/>
  </w:num>
  <w:num w:numId="130">
    <w:abstractNumId w:val="596"/>
  </w:num>
  <w:num w:numId="131">
    <w:abstractNumId w:val="312"/>
  </w:num>
  <w:num w:numId="132">
    <w:abstractNumId w:val="805"/>
  </w:num>
  <w:num w:numId="133">
    <w:abstractNumId w:val="101"/>
  </w:num>
  <w:num w:numId="134">
    <w:abstractNumId w:val="823"/>
  </w:num>
  <w:num w:numId="135">
    <w:abstractNumId w:val="507"/>
  </w:num>
  <w:num w:numId="136">
    <w:abstractNumId w:val="608"/>
  </w:num>
  <w:num w:numId="137">
    <w:abstractNumId w:val="538"/>
  </w:num>
  <w:num w:numId="138">
    <w:abstractNumId w:val="491"/>
  </w:num>
  <w:num w:numId="139">
    <w:abstractNumId w:val="25"/>
  </w:num>
  <w:num w:numId="140">
    <w:abstractNumId w:val="145"/>
  </w:num>
  <w:num w:numId="141">
    <w:abstractNumId w:val="404"/>
  </w:num>
  <w:num w:numId="142">
    <w:abstractNumId w:val="203"/>
  </w:num>
  <w:num w:numId="143">
    <w:abstractNumId w:val="182"/>
  </w:num>
  <w:num w:numId="144">
    <w:abstractNumId w:val="23"/>
  </w:num>
  <w:num w:numId="145">
    <w:abstractNumId w:val="761"/>
  </w:num>
  <w:num w:numId="146">
    <w:abstractNumId w:val="654"/>
  </w:num>
  <w:num w:numId="147">
    <w:abstractNumId w:val="844"/>
  </w:num>
  <w:num w:numId="148">
    <w:abstractNumId w:val="119"/>
  </w:num>
  <w:num w:numId="149">
    <w:abstractNumId w:val="21"/>
  </w:num>
  <w:num w:numId="150">
    <w:abstractNumId w:val="503"/>
  </w:num>
  <w:num w:numId="151">
    <w:abstractNumId w:val="281"/>
  </w:num>
  <w:num w:numId="152">
    <w:abstractNumId w:val="789"/>
  </w:num>
  <w:num w:numId="153">
    <w:abstractNumId w:val="504"/>
  </w:num>
  <w:num w:numId="154">
    <w:abstractNumId w:val="829"/>
  </w:num>
  <w:num w:numId="155">
    <w:abstractNumId w:val="27"/>
  </w:num>
  <w:num w:numId="156">
    <w:abstractNumId w:val="405"/>
  </w:num>
  <w:num w:numId="157">
    <w:abstractNumId w:val="112"/>
  </w:num>
  <w:num w:numId="158">
    <w:abstractNumId w:val="282"/>
  </w:num>
  <w:num w:numId="159">
    <w:abstractNumId w:val="275"/>
  </w:num>
  <w:num w:numId="160">
    <w:abstractNumId w:val="239"/>
  </w:num>
  <w:num w:numId="161">
    <w:abstractNumId w:val="759"/>
  </w:num>
  <w:num w:numId="162">
    <w:abstractNumId w:val="167"/>
  </w:num>
  <w:num w:numId="163">
    <w:abstractNumId w:val="121"/>
  </w:num>
  <w:num w:numId="164">
    <w:abstractNumId w:val="337"/>
  </w:num>
  <w:num w:numId="165">
    <w:abstractNumId w:val="466"/>
  </w:num>
  <w:num w:numId="166">
    <w:abstractNumId w:val="564"/>
  </w:num>
  <w:num w:numId="167">
    <w:abstractNumId w:val="807"/>
  </w:num>
  <w:num w:numId="168">
    <w:abstractNumId w:val="48"/>
  </w:num>
  <w:num w:numId="169">
    <w:abstractNumId w:val="173"/>
  </w:num>
  <w:num w:numId="170">
    <w:abstractNumId w:val="9"/>
  </w:num>
  <w:num w:numId="171">
    <w:abstractNumId w:val="221"/>
  </w:num>
  <w:num w:numId="172">
    <w:abstractNumId w:val="253"/>
  </w:num>
  <w:num w:numId="173">
    <w:abstractNumId w:val="780"/>
  </w:num>
  <w:num w:numId="174">
    <w:abstractNumId w:val="668"/>
  </w:num>
  <w:num w:numId="175">
    <w:abstractNumId w:val="661"/>
  </w:num>
  <w:num w:numId="176">
    <w:abstractNumId w:val="602"/>
  </w:num>
  <w:num w:numId="177">
    <w:abstractNumId w:val="498"/>
  </w:num>
  <w:num w:numId="178">
    <w:abstractNumId w:val="489"/>
  </w:num>
  <w:num w:numId="179">
    <w:abstractNumId w:val="425"/>
  </w:num>
  <w:num w:numId="180">
    <w:abstractNumId w:val="408"/>
  </w:num>
  <w:num w:numId="181">
    <w:abstractNumId w:val="377"/>
  </w:num>
  <w:num w:numId="182">
    <w:abstractNumId w:val="706"/>
  </w:num>
  <w:num w:numId="183">
    <w:abstractNumId w:val="371"/>
  </w:num>
  <w:num w:numId="184">
    <w:abstractNumId w:val="692"/>
  </w:num>
  <w:num w:numId="185">
    <w:abstractNumId w:val="738"/>
  </w:num>
  <w:num w:numId="186">
    <w:abstractNumId w:val="733"/>
  </w:num>
  <w:num w:numId="187">
    <w:abstractNumId w:val="712"/>
  </w:num>
  <w:num w:numId="188">
    <w:abstractNumId w:val="189"/>
  </w:num>
  <w:num w:numId="189">
    <w:abstractNumId w:val="621"/>
  </w:num>
  <w:num w:numId="190">
    <w:abstractNumId w:val="401"/>
  </w:num>
  <w:num w:numId="191">
    <w:abstractNumId w:val="415"/>
  </w:num>
  <w:num w:numId="192">
    <w:abstractNumId w:val="549"/>
  </w:num>
  <w:num w:numId="193">
    <w:abstractNumId w:val="120"/>
  </w:num>
  <w:num w:numId="194">
    <w:abstractNumId w:val="117"/>
  </w:num>
  <w:num w:numId="195">
    <w:abstractNumId w:val="567"/>
  </w:num>
  <w:num w:numId="196">
    <w:abstractNumId w:val="363"/>
  </w:num>
  <w:num w:numId="197">
    <w:abstractNumId w:val="672"/>
  </w:num>
  <w:num w:numId="198">
    <w:abstractNumId w:val="705"/>
  </w:num>
  <w:num w:numId="199">
    <w:abstractNumId w:val="703"/>
  </w:num>
  <w:num w:numId="200">
    <w:abstractNumId w:val="148"/>
  </w:num>
  <w:num w:numId="201">
    <w:abstractNumId w:val="96"/>
  </w:num>
  <w:num w:numId="202">
    <w:abstractNumId w:val="451"/>
  </w:num>
  <w:num w:numId="203">
    <w:abstractNumId w:val="370"/>
  </w:num>
  <w:num w:numId="204">
    <w:abstractNumId w:val="517"/>
  </w:num>
  <w:num w:numId="205">
    <w:abstractNumId w:val="695"/>
  </w:num>
  <w:num w:numId="206">
    <w:abstractNumId w:val="632"/>
  </w:num>
  <w:num w:numId="207">
    <w:abstractNumId w:val="429"/>
  </w:num>
  <w:num w:numId="208">
    <w:abstractNumId w:val="453"/>
  </w:num>
  <w:num w:numId="209">
    <w:abstractNumId w:val="799"/>
  </w:num>
  <w:num w:numId="210">
    <w:abstractNumId w:val="766"/>
  </w:num>
  <w:num w:numId="211">
    <w:abstractNumId w:val="719"/>
  </w:num>
  <w:num w:numId="212">
    <w:abstractNumId w:val="500"/>
  </w:num>
  <w:num w:numId="213">
    <w:abstractNumId w:val="320"/>
  </w:num>
  <w:num w:numId="214">
    <w:abstractNumId w:val="34"/>
  </w:num>
  <w:num w:numId="215">
    <w:abstractNumId w:val="288"/>
  </w:num>
  <w:num w:numId="216">
    <w:abstractNumId w:val="16"/>
  </w:num>
  <w:num w:numId="217">
    <w:abstractNumId w:val="545"/>
  </w:num>
  <w:num w:numId="218">
    <w:abstractNumId w:val="565"/>
  </w:num>
  <w:num w:numId="219">
    <w:abstractNumId w:val="437"/>
  </w:num>
  <w:num w:numId="220">
    <w:abstractNumId w:val="711"/>
  </w:num>
  <w:num w:numId="221">
    <w:abstractNumId w:val="786"/>
  </w:num>
  <w:num w:numId="222">
    <w:abstractNumId w:val="771"/>
  </w:num>
  <w:num w:numId="223">
    <w:abstractNumId w:val="732"/>
  </w:num>
  <w:num w:numId="224">
    <w:abstractNumId w:val="779"/>
  </w:num>
  <w:num w:numId="225">
    <w:abstractNumId w:val="86"/>
  </w:num>
  <w:num w:numId="226">
    <w:abstractNumId w:val="235"/>
  </w:num>
  <w:num w:numId="227">
    <w:abstractNumId w:val="383"/>
  </w:num>
  <w:num w:numId="228">
    <w:abstractNumId w:val="767"/>
  </w:num>
  <w:num w:numId="229">
    <w:abstractNumId w:val="210"/>
  </w:num>
  <w:num w:numId="230">
    <w:abstractNumId w:val="511"/>
  </w:num>
  <w:num w:numId="231">
    <w:abstractNumId w:val="198"/>
  </w:num>
  <w:num w:numId="232">
    <w:abstractNumId w:val="242"/>
  </w:num>
  <w:num w:numId="233">
    <w:abstractNumId w:val="205"/>
  </w:num>
  <w:num w:numId="234">
    <w:abstractNumId w:val="76"/>
  </w:num>
  <w:num w:numId="235">
    <w:abstractNumId w:val="445"/>
  </w:num>
  <w:num w:numId="236">
    <w:abstractNumId w:val="800"/>
  </w:num>
  <w:num w:numId="237">
    <w:abstractNumId w:val="225"/>
  </w:num>
  <w:num w:numId="238">
    <w:abstractNumId w:val="168"/>
  </w:num>
  <w:num w:numId="239">
    <w:abstractNumId w:val="452"/>
  </w:num>
  <w:num w:numId="240">
    <w:abstractNumId w:val="530"/>
  </w:num>
  <w:num w:numId="241">
    <w:abstractNumId w:val="53"/>
  </w:num>
  <w:num w:numId="242">
    <w:abstractNumId w:val="499"/>
  </w:num>
  <w:num w:numId="243">
    <w:abstractNumId w:val="616"/>
  </w:num>
  <w:num w:numId="244">
    <w:abstractNumId w:val="610"/>
  </w:num>
  <w:num w:numId="245">
    <w:abstractNumId w:val="756"/>
  </w:num>
  <w:num w:numId="246">
    <w:abstractNumId w:val="431"/>
  </w:num>
  <w:num w:numId="247">
    <w:abstractNumId w:val="223"/>
  </w:num>
  <w:num w:numId="248">
    <w:abstractNumId w:val="754"/>
  </w:num>
  <w:num w:numId="249">
    <w:abstractNumId w:val="315"/>
  </w:num>
  <w:num w:numId="250">
    <w:abstractNumId w:val="261"/>
  </w:num>
  <w:num w:numId="251">
    <w:abstractNumId w:val="400"/>
  </w:num>
  <w:num w:numId="252">
    <w:abstractNumId w:val="532"/>
  </w:num>
  <w:num w:numId="253">
    <w:abstractNumId w:val="213"/>
  </w:num>
  <w:num w:numId="254">
    <w:abstractNumId w:val="762"/>
  </w:num>
  <w:num w:numId="255">
    <w:abstractNumId w:val="518"/>
  </w:num>
  <w:num w:numId="256">
    <w:abstractNumId w:val="364"/>
  </w:num>
  <w:num w:numId="257">
    <w:abstractNumId w:val="104"/>
  </w:num>
  <w:num w:numId="258">
    <w:abstractNumId w:val="729"/>
  </w:num>
  <w:num w:numId="259">
    <w:abstractNumId w:val="454"/>
  </w:num>
  <w:num w:numId="260">
    <w:abstractNumId w:val="144"/>
  </w:num>
  <w:num w:numId="261">
    <w:abstractNumId w:val="646"/>
  </w:num>
  <w:num w:numId="262">
    <w:abstractNumId w:val="255"/>
  </w:num>
  <w:num w:numId="263">
    <w:abstractNumId w:val="455"/>
  </w:num>
  <w:num w:numId="264">
    <w:abstractNumId w:val="442"/>
  </w:num>
  <w:num w:numId="265">
    <w:abstractNumId w:val="804"/>
  </w:num>
  <w:num w:numId="266">
    <w:abstractNumId w:val="103"/>
  </w:num>
  <w:num w:numId="267">
    <w:abstractNumId w:val="15"/>
  </w:num>
  <w:num w:numId="268">
    <w:abstractNumId w:val="284"/>
  </w:num>
  <w:num w:numId="269">
    <w:abstractNumId w:val="180"/>
  </w:num>
  <w:num w:numId="270">
    <w:abstractNumId w:val="775"/>
  </w:num>
  <w:num w:numId="271">
    <w:abstractNumId w:val="113"/>
  </w:num>
  <w:num w:numId="272">
    <w:abstractNumId w:val="388"/>
  </w:num>
  <w:num w:numId="273">
    <w:abstractNumId w:val="219"/>
  </w:num>
  <w:num w:numId="274">
    <w:abstractNumId w:val="736"/>
  </w:num>
  <w:num w:numId="275">
    <w:abstractNumId w:val="839"/>
  </w:num>
  <w:num w:numId="276">
    <w:abstractNumId w:val="18"/>
  </w:num>
  <w:num w:numId="277">
    <w:abstractNumId w:val="229"/>
  </w:num>
  <w:num w:numId="278">
    <w:abstractNumId w:val="569"/>
  </w:num>
  <w:num w:numId="279">
    <w:abstractNumId w:val="745"/>
  </w:num>
  <w:num w:numId="280">
    <w:abstractNumId w:val="356"/>
  </w:num>
  <w:num w:numId="281">
    <w:abstractNumId w:val="11"/>
  </w:num>
  <w:num w:numId="282">
    <w:abstractNumId w:val="758"/>
  </w:num>
  <w:num w:numId="283">
    <w:abstractNumId w:val="793"/>
  </w:num>
  <w:num w:numId="284">
    <w:abstractNumId w:val="395"/>
  </w:num>
  <w:num w:numId="285">
    <w:abstractNumId w:val="737"/>
  </w:num>
  <w:num w:numId="286">
    <w:abstractNumId w:val="81"/>
  </w:num>
  <w:num w:numId="287">
    <w:abstractNumId w:val="483"/>
  </w:num>
  <w:num w:numId="288">
    <w:abstractNumId w:val="303"/>
  </w:num>
  <w:num w:numId="289">
    <w:abstractNumId w:val="140"/>
  </w:num>
  <w:num w:numId="290">
    <w:abstractNumId w:val="428"/>
  </w:num>
  <w:num w:numId="291">
    <w:abstractNumId w:val="357"/>
  </w:num>
  <w:num w:numId="292">
    <w:abstractNumId w:val="35"/>
  </w:num>
  <w:num w:numId="293">
    <w:abstractNumId w:val="380"/>
  </w:num>
  <w:num w:numId="294">
    <w:abstractNumId w:val="827"/>
  </w:num>
  <w:num w:numId="295">
    <w:abstractNumId w:val="686"/>
  </w:num>
  <w:num w:numId="296">
    <w:abstractNumId w:val="194"/>
  </w:num>
  <w:num w:numId="297">
    <w:abstractNumId w:val="324"/>
  </w:num>
  <w:num w:numId="298">
    <w:abstractNumId w:val="57"/>
  </w:num>
  <w:num w:numId="299">
    <w:abstractNumId w:val="559"/>
  </w:num>
  <w:num w:numId="300">
    <w:abstractNumId w:val="272"/>
  </w:num>
  <w:num w:numId="301">
    <w:abstractNumId w:val="524"/>
  </w:num>
  <w:num w:numId="302">
    <w:abstractNumId w:val="748"/>
  </w:num>
  <w:num w:numId="303">
    <w:abstractNumId w:val="118"/>
  </w:num>
  <w:num w:numId="304">
    <w:abstractNumId w:val="99"/>
  </w:num>
  <w:num w:numId="305">
    <w:abstractNumId w:val="382"/>
  </w:num>
  <w:num w:numId="306">
    <w:abstractNumId w:val="509"/>
  </w:num>
  <w:num w:numId="307">
    <w:abstractNumId w:val="330"/>
  </w:num>
  <w:num w:numId="308">
    <w:abstractNumId w:val="318"/>
  </w:num>
  <w:num w:numId="309">
    <w:abstractNumId w:val="412"/>
  </w:num>
  <w:num w:numId="310">
    <w:abstractNumId w:val="20"/>
  </w:num>
  <w:num w:numId="311">
    <w:abstractNumId w:val="553"/>
  </w:num>
  <w:num w:numId="312">
    <w:abstractNumId w:val="840"/>
  </w:num>
  <w:num w:numId="313">
    <w:abstractNumId w:val="825"/>
  </w:num>
  <w:num w:numId="314">
    <w:abstractNumId w:val="746"/>
  </w:num>
  <w:num w:numId="315">
    <w:abstractNumId w:val="446"/>
  </w:num>
  <w:num w:numId="316">
    <w:abstractNumId w:val="211"/>
  </w:num>
  <w:num w:numId="317">
    <w:abstractNumId w:val="670"/>
  </w:num>
  <w:num w:numId="318">
    <w:abstractNumId w:val="302"/>
  </w:num>
  <w:num w:numId="319">
    <w:abstractNumId w:val="731"/>
  </w:num>
  <w:num w:numId="320">
    <w:abstractNumId w:val="206"/>
  </w:num>
  <w:num w:numId="321">
    <w:abstractNumId w:val="220"/>
  </w:num>
  <w:num w:numId="322">
    <w:abstractNumId w:val="716"/>
  </w:num>
  <w:num w:numId="323">
    <w:abstractNumId w:val="111"/>
  </w:num>
  <w:num w:numId="324">
    <w:abstractNumId w:val="269"/>
  </w:num>
  <w:num w:numId="325">
    <w:abstractNumId w:val="192"/>
  </w:num>
  <w:num w:numId="326">
    <w:abstractNumId w:val="512"/>
  </w:num>
  <w:num w:numId="327">
    <w:abstractNumId w:val="423"/>
  </w:num>
  <w:num w:numId="328">
    <w:abstractNumId w:val="155"/>
  </w:num>
  <w:num w:numId="329">
    <w:abstractNumId w:val="472"/>
  </w:num>
  <w:num w:numId="330">
    <w:abstractNumId w:val="465"/>
  </w:num>
  <w:num w:numId="331">
    <w:abstractNumId w:val="625"/>
  </w:num>
  <w:num w:numId="332">
    <w:abstractNumId w:val="416"/>
  </w:num>
  <w:num w:numId="333">
    <w:abstractNumId w:val="462"/>
  </w:num>
  <w:num w:numId="334">
    <w:abstractNumId w:val="461"/>
  </w:num>
  <w:num w:numId="335">
    <w:abstractNumId w:val="522"/>
  </w:num>
  <w:num w:numId="336">
    <w:abstractNumId w:val="677"/>
  </w:num>
  <w:num w:numId="337">
    <w:abstractNumId w:val="374"/>
  </w:num>
  <w:num w:numId="338">
    <w:abstractNumId w:val="87"/>
  </w:num>
  <w:num w:numId="339">
    <w:abstractNumId w:val="418"/>
  </w:num>
  <w:num w:numId="340">
    <w:abstractNumId w:val="728"/>
  </w:num>
  <w:num w:numId="341">
    <w:abstractNumId w:val="717"/>
  </w:num>
  <w:num w:numId="342">
    <w:abstractNumId w:val="664"/>
  </w:num>
  <w:num w:numId="343">
    <w:abstractNumId w:val="94"/>
  </w:num>
  <w:num w:numId="344">
    <w:abstractNumId w:val="583"/>
  </w:num>
  <w:num w:numId="345">
    <w:abstractNumId w:val="443"/>
  </w:num>
  <w:num w:numId="346">
    <w:abstractNumId w:val="515"/>
  </w:num>
  <w:num w:numId="347">
    <w:abstractNumId w:val="236"/>
  </w:num>
  <w:num w:numId="348">
    <w:abstractNumId w:val="105"/>
  </w:num>
  <w:num w:numId="349">
    <w:abstractNumId w:val="708"/>
  </w:num>
  <w:num w:numId="350">
    <w:abstractNumId w:val="534"/>
  </w:num>
  <w:num w:numId="351">
    <w:abstractNumId w:val="257"/>
  </w:num>
  <w:num w:numId="352">
    <w:abstractNumId w:val="327"/>
  </w:num>
  <w:num w:numId="353">
    <w:abstractNumId w:val="808"/>
  </w:num>
  <w:num w:numId="354">
    <w:abstractNumId w:val="66"/>
  </w:num>
  <w:num w:numId="355">
    <w:abstractNumId w:val="521"/>
  </w:num>
  <w:num w:numId="356">
    <w:abstractNumId w:val="633"/>
  </w:num>
  <w:num w:numId="357">
    <w:abstractNumId w:val="727"/>
  </w:num>
  <w:num w:numId="358">
    <w:abstractNumId w:val="5"/>
  </w:num>
  <w:num w:numId="359">
    <w:abstractNumId w:val="171"/>
  </w:num>
  <w:num w:numId="360">
    <w:abstractNumId w:val="722"/>
  </w:num>
  <w:num w:numId="361">
    <w:abstractNumId w:val="150"/>
  </w:num>
  <w:num w:numId="362">
    <w:abstractNumId w:val="311"/>
  </w:num>
  <w:num w:numId="363">
    <w:abstractNumId w:val="824"/>
  </w:num>
  <w:num w:numId="364">
    <w:abstractNumId w:val="237"/>
  </w:num>
  <w:num w:numId="365">
    <w:abstractNumId w:val="845"/>
  </w:num>
  <w:num w:numId="366">
    <w:abstractNumId w:val="177"/>
  </w:num>
  <w:num w:numId="367">
    <w:abstractNumId w:val="33"/>
  </w:num>
  <w:num w:numId="368">
    <w:abstractNumId w:val="373"/>
  </w:num>
  <w:num w:numId="369">
    <w:abstractNumId w:val="776"/>
  </w:num>
  <w:num w:numId="370">
    <w:abstractNumId w:val="788"/>
  </w:num>
  <w:num w:numId="371">
    <w:abstractNumId w:val="815"/>
  </w:num>
  <w:num w:numId="372">
    <w:abstractNumId w:val="399"/>
  </w:num>
  <w:num w:numId="373">
    <w:abstractNumId w:val="714"/>
  </w:num>
  <w:num w:numId="374">
    <w:abstractNumId w:val="386"/>
  </w:num>
  <w:num w:numId="375">
    <w:abstractNumId w:val="638"/>
  </w:num>
  <w:num w:numId="376">
    <w:abstractNumId w:val="116"/>
  </w:num>
  <w:num w:numId="377">
    <w:abstractNumId w:val="478"/>
  </w:num>
  <w:num w:numId="378">
    <w:abstractNumId w:val="208"/>
  </w:num>
  <w:num w:numId="379">
    <w:abstractNumId w:val="115"/>
  </w:num>
  <w:num w:numId="380">
    <w:abstractNumId w:val="378"/>
  </w:num>
  <w:num w:numId="381">
    <w:abstractNumId w:val="782"/>
  </w:num>
  <w:num w:numId="382">
    <w:abstractNumId w:val="207"/>
  </w:num>
  <w:num w:numId="383">
    <w:abstractNumId w:val="69"/>
  </w:num>
  <w:num w:numId="384">
    <w:abstractNumId w:val="420"/>
  </w:num>
  <w:num w:numId="385">
    <w:abstractNumId w:val="715"/>
  </w:num>
  <w:num w:numId="386">
    <w:abstractNumId w:val="513"/>
  </w:num>
  <w:num w:numId="387">
    <w:abstractNumId w:val="529"/>
  </w:num>
  <w:num w:numId="388">
    <w:abstractNumId w:val="44"/>
  </w:num>
  <w:num w:numId="389">
    <w:abstractNumId w:val="424"/>
  </w:num>
  <w:num w:numId="390">
    <w:abstractNumId w:val="584"/>
  </w:num>
  <w:num w:numId="391">
    <w:abstractNumId w:val="785"/>
  </w:num>
  <w:num w:numId="392">
    <w:abstractNumId w:val="249"/>
  </w:num>
  <w:num w:numId="393">
    <w:abstractNumId w:val="458"/>
  </w:num>
  <w:num w:numId="394">
    <w:abstractNumId w:val="573"/>
  </w:num>
  <w:num w:numId="395">
    <w:abstractNumId w:val="328"/>
  </w:num>
  <w:num w:numId="396">
    <w:abstractNumId w:val="91"/>
  </w:num>
  <w:num w:numId="397">
    <w:abstractNumId w:val="615"/>
  </w:num>
  <w:num w:numId="398">
    <w:abstractNumId w:val="830"/>
  </w:num>
  <w:num w:numId="399">
    <w:abstractNumId w:val="778"/>
  </w:num>
  <w:num w:numId="400">
    <w:abstractNumId w:val="93"/>
  </w:num>
  <w:num w:numId="401">
    <w:abstractNumId w:val="241"/>
  </w:num>
  <w:num w:numId="402">
    <w:abstractNumId w:val="601"/>
  </w:num>
  <w:num w:numId="403">
    <w:abstractNumId w:val="603"/>
  </w:num>
  <w:num w:numId="404">
    <w:abstractNumId w:val="61"/>
  </w:num>
  <w:num w:numId="405">
    <w:abstractNumId w:val="577"/>
  </w:num>
  <w:num w:numId="406">
    <w:abstractNumId w:val="107"/>
  </w:num>
  <w:num w:numId="407">
    <w:abstractNumId w:val="666"/>
  </w:num>
  <w:num w:numId="408">
    <w:abstractNumId w:val="397"/>
  </w:num>
  <w:num w:numId="409">
    <w:abstractNumId w:val="604"/>
  </w:num>
  <w:num w:numId="410">
    <w:abstractNumId w:val="354"/>
  </w:num>
  <w:num w:numId="411">
    <w:abstractNumId w:val="361"/>
  </w:num>
  <w:num w:numId="412">
    <w:abstractNumId w:val="62"/>
  </w:num>
  <w:num w:numId="413">
    <w:abstractNumId w:val="841"/>
  </w:num>
  <w:num w:numId="414">
    <w:abstractNumId w:val="17"/>
  </w:num>
  <w:num w:numId="415">
    <w:abstractNumId w:val="749"/>
  </w:num>
  <w:num w:numId="416">
    <w:abstractNumId w:val="230"/>
  </w:num>
  <w:num w:numId="417">
    <w:abstractNumId w:val="460"/>
  </w:num>
  <w:num w:numId="418">
    <w:abstractNumId w:val="546"/>
  </w:num>
  <w:num w:numId="419">
    <w:abstractNumId w:val="697"/>
  </w:num>
  <w:num w:numId="420">
    <w:abstractNumId w:val="802"/>
  </w:num>
  <w:num w:numId="421">
    <w:abstractNumId w:val="300"/>
  </w:num>
  <w:num w:numId="422">
    <w:abstractNumId w:val="92"/>
  </w:num>
  <w:num w:numId="423">
    <w:abstractNumId w:val="319"/>
  </w:num>
  <w:num w:numId="424">
    <w:abstractNumId w:val="409"/>
  </w:num>
  <w:num w:numId="425">
    <w:abstractNumId w:val="339"/>
  </w:num>
  <w:num w:numId="426">
    <w:abstractNumId w:val="209"/>
  </w:num>
  <w:num w:numId="427">
    <w:abstractNumId w:val="474"/>
  </w:num>
  <w:num w:numId="428">
    <w:abstractNumId w:val="346"/>
  </w:num>
  <w:num w:numId="429">
    <w:abstractNumId w:val="814"/>
  </w:num>
  <w:num w:numId="430">
    <w:abstractNumId w:val="45"/>
  </w:num>
  <w:num w:numId="431">
    <w:abstractNumId w:val="153"/>
  </w:num>
  <w:num w:numId="432">
    <w:abstractNumId w:val="523"/>
  </w:num>
  <w:num w:numId="433">
    <w:abstractNumId w:val="832"/>
  </w:num>
  <w:num w:numId="434">
    <w:abstractNumId w:val="100"/>
  </w:num>
  <w:num w:numId="435">
    <w:abstractNumId w:val="296"/>
  </w:num>
  <w:num w:numId="436">
    <w:abstractNumId w:val="305"/>
  </w:num>
  <w:num w:numId="437">
    <w:abstractNumId w:val="611"/>
  </w:num>
  <w:num w:numId="438">
    <w:abstractNumId w:val="791"/>
  </w:num>
  <w:num w:numId="439">
    <w:abstractNumId w:val="430"/>
  </w:num>
  <w:num w:numId="440">
    <w:abstractNumId w:val="164"/>
  </w:num>
  <w:num w:numId="441">
    <w:abstractNumId w:val="254"/>
  </w:num>
  <w:num w:numId="442">
    <w:abstractNumId w:val="348"/>
  </w:num>
  <w:num w:numId="443">
    <w:abstractNumId w:val="634"/>
  </w:num>
  <w:num w:numId="444">
    <w:abstractNumId w:val="693"/>
  </w:num>
  <w:num w:numId="445">
    <w:abstractNumId w:val="151"/>
  </w:num>
  <w:num w:numId="446">
    <w:abstractNumId w:val="334"/>
  </w:num>
  <w:num w:numId="447">
    <w:abstractNumId w:val="82"/>
  </w:num>
  <w:num w:numId="448">
    <w:abstractNumId w:val="1"/>
  </w:num>
  <w:num w:numId="449">
    <w:abstractNumId w:val="80"/>
  </w:num>
  <w:num w:numId="450">
    <w:abstractNumId w:val="26"/>
  </w:num>
  <w:num w:numId="451">
    <w:abstractNumId w:val="637"/>
  </w:num>
  <w:num w:numId="452">
    <w:abstractNumId w:val="58"/>
  </w:num>
  <w:num w:numId="453">
    <w:abstractNumId w:val="259"/>
  </w:num>
  <w:num w:numId="454">
    <w:abstractNumId w:val="576"/>
  </w:num>
  <w:num w:numId="455">
    <w:abstractNumId w:val="266"/>
  </w:num>
  <w:num w:numId="456">
    <w:abstractNumId w:val="74"/>
  </w:num>
  <w:num w:numId="457">
    <w:abstractNumId w:val="126"/>
  </w:num>
  <w:num w:numId="458">
    <w:abstractNumId w:val="246"/>
  </w:num>
  <w:num w:numId="459">
    <w:abstractNumId w:val="641"/>
  </w:num>
  <w:num w:numId="460">
    <w:abstractNumId w:val="432"/>
  </w:num>
  <w:num w:numId="461">
    <w:abstractNumId w:val="784"/>
  </w:num>
  <w:num w:numId="462">
    <w:abstractNumId w:val="286"/>
  </w:num>
  <w:num w:numId="463">
    <w:abstractNumId w:val="578"/>
  </w:num>
  <w:num w:numId="464">
    <w:abstractNumId w:val="49"/>
  </w:num>
  <w:num w:numId="465">
    <w:abstractNumId w:val="656"/>
  </w:num>
  <w:num w:numId="466">
    <w:abstractNumId w:val="313"/>
  </w:num>
  <w:num w:numId="467">
    <w:abstractNumId w:val="526"/>
  </w:num>
  <w:num w:numId="468">
    <w:abstractNumId w:val="838"/>
  </w:num>
  <w:num w:numId="469">
    <w:abstractNumId w:val="628"/>
  </w:num>
  <w:num w:numId="470">
    <w:abstractNumId w:val="587"/>
  </w:num>
  <w:num w:numId="471">
    <w:abstractNumId w:val="620"/>
  </w:num>
  <w:num w:numId="472">
    <w:abstractNumId w:val="648"/>
  </w:num>
  <w:num w:numId="473">
    <w:abstractNumId w:val="165"/>
  </w:num>
  <w:num w:numId="474">
    <w:abstractNumId w:val="240"/>
  </w:num>
  <w:num w:numId="475">
    <w:abstractNumId w:val="102"/>
  </w:num>
  <w:num w:numId="476">
    <w:abstractNumId w:val="605"/>
  </w:num>
  <w:num w:numId="477">
    <w:abstractNumId w:val="689"/>
  </w:num>
  <w:num w:numId="478">
    <w:abstractNumId w:val="622"/>
  </w:num>
  <w:num w:numId="479">
    <w:abstractNumId w:val="267"/>
  </w:num>
  <w:num w:numId="480">
    <w:abstractNumId w:val="640"/>
  </w:num>
  <w:num w:numId="481">
    <w:abstractNumId w:val="434"/>
  </w:num>
  <w:num w:numId="482">
    <w:abstractNumId w:val="47"/>
  </w:num>
  <w:num w:numId="483">
    <w:abstractNumId w:val="561"/>
  </w:num>
  <w:num w:numId="484">
    <w:abstractNumId w:val="744"/>
  </w:num>
  <w:num w:numId="485">
    <w:abstractNumId w:val="114"/>
  </w:num>
  <w:num w:numId="486">
    <w:abstractNumId w:val="160"/>
  </w:num>
  <w:num w:numId="487">
    <w:abstractNumId w:val="675"/>
  </w:num>
  <w:num w:numId="488">
    <w:abstractNumId w:val="570"/>
  </w:num>
  <w:num w:numId="489">
    <w:abstractNumId w:val="685"/>
  </w:num>
  <w:num w:numId="490">
    <w:abstractNumId w:val="544"/>
  </w:num>
  <w:num w:numId="491">
    <w:abstractNumId w:val="652"/>
  </w:num>
  <w:num w:numId="492">
    <w:abstractNumId w:val="166"/>
  </w:num>
  <w:num w:numId="493">
    <w:abstractNumId w:val="479"/>
  </w:num>
  <w:num w:numId="494">
    <w:abstractNumId w:val="274"/>
  </w:num>
  <w:num w:numId="495">
    <w:abstractNumId w:val="347"/>
  </w:num>
  <w:num w:numId="496">
    <w:abstractNumId w:val="440"/>
  </w:num>
  <w:num w:numId="497">
    <w:abstractNumId w:val="439"/>
  </w:num>
  <w:num w:numId="498">
    <w:abstractNumId w:val="673"/>
  </w:num>
  <w:num w:numId="499">
    <w:abstractNumId w:val="32"/>
  </w:num>
  <w:num w:numId="500">
    <w:abstractNumId w:val="535"/>
  </w:num>
  <w:num w:numId="501">
    <w:abstractNumId w:val="394"/>
  </w:num>
  <w:num w:numId="502">
    <w:abstractNumId w:val="238"/>
  </w:num>
  <w:num w:numId="503">
    <w:abstractNumId w:val="141"/>
  </w:num>
  <w:num w:numId="504">
    <w:abstractNumId w:val="537"/>
  </w:num>
  <w:num w:numId="505">
    <w:abstractNumId w:val="820"/>
  </w:num>
  <w:num w:numId="506">
    <w:abstractNumId w:val="156"/>
  </w:num>
  <w:num w:numId="507">
    <w:abstractNumId w:val="250"/>
  </w:num>
  <w:num w:numId="508">
    <w:abstractNumId w:val="497"/>
  </w:num>
  <w:num w:numId="509">
    <w:abstractNumId w:val="427"/>
  </w:num>
  <w:num w:numId="510">
    <w:abstractNumId w:val="482"/>
  </w:num>
  <w:num w:numId="511">
    <w:abstractNumId w:val="335"/>
  </w:num>
  <w:num w:numId="512">
    <w:abstractNumId w:val="84"/>
  </w:num>
  <w:num w:numId="513">
    <w:abstractNumId w:val="639"/>
  </w:num>
  <w:num w:numId="514">
    <w:abstractNumId w:val="496"/>
  </w:num>
  <w:num w:numId="515">
    <w:abstractNumId w:val="28"/>
  </w:num>
  <w:num w:numId="516">
    <w:abstractNumId w:val="273"/>
  </w:num>
  <w:num w:numId="517">
    <w:abstractNumId w:val="188"/>
  </w:num>
  <w:num w:numId="518">
    <w:abstractNumId w:val="39"/>
  </w:num>
  <w:num w:numId="519">
    <w:abstractNumId w:val="398"/>
  </w:num>
  <w:num w:numId="520">
    <w:abstractNumId w:val="574"/>
  </w:num>
  <w:num w:numId="521">
    <w:abstractNumId w:val="566"/>
  </w:num>
  <w:num w:numId="522">
    <w:abstractNumId w:val="14"/>
  </w:num>
  <w:num w:numId="523">
    <w:abstractNumId w:val="471"/>
  </w:num>
  <w:num w:numId="524">
    <w:abstractNumId w:val="278"/>
  </w:num>
  <w:num w:numId="525">
    <w:abstractNumId w:val="696"/>
  </w:num>
  <w:num w:numId="526">
    <w:abstractNumId w:val="54"/>
  </w:num>
  <w:num w:numId="527">
    <w:abstractNumId w:val="669"/>
  </w:num>
  <w:num w:numId="528">
    <w:abstractNumId w:val="234"/>
  </w:num>
  <w:num w:numId="529">
    <w:abstractNumId w:val="172"/>
  </w:num>
  <w:num w:numId="530">
    <w:abstractNumId w:val="463"/>
  </w:num>
  <w:num w:numId="531">
    <w:abstractNumId w:val="396"/>
  </w:num>
  <w:num w:numId="532">
    <w:abstractNumId w:val="560"/>
  </w:num>
  <w:num w:numId="533">
    <w:abstractNumId w:val="441"/>
  </w:num>
  <w:num w:numId="534">
    <w:abstractNumId w:val="743"/>
  </w:num>
  <w:num w:numId="535">
    <w:abstractNumId w:val="85"/>
  </w:num>
  <w:num w:numId="536">
    <w:abstractNumId w:val="835"/>
  </w:num>
  <w:num w:numId="537">
    <w:abstractNumId w:val="4"/>
  </w:num>
  <w:num w:numId="538">
    <w:abstractNumId w:val="277"/>
  </w:num>
  <w:num w:numId="539">
    <w:abstractNumId w:val="585"/>
  </w:num>
  <w:num w:numId="540">
    <w:abstractNumId w:val="663"/>
  </w:num>
  <w:num w:numId="541">
    <w:abstractNumId w:val="184"/>
  </w:num>
  <w:num w:numId="542">
    <w:abstractNumId w:val="218"/>
  </w:num>
  <w:num w:numId="543">
    <w:abstractNumId w:val="64"/>
  </w:num>
  <w:num w:numId="544">
    <w:abstractNumId w:val="810"/>
  </w:num>
  <w:num w:numId="545">
    <w:abstractNumId w:val="216"/>
  </w:num>
  <w:num w:numId="546">
    <w:abstractNumId w:val="794"/>
  </w:num>
  <w:num w:numId="547">
    <w:abstractNumId w:val="7"/>
  </w:num>
  <w:num w:numId="548">
    <w:abstractNumId w:val="773"/>
  </w:num>
  <w:num w:numId="549">
    <w:abstractNumId w:val="562"/>
  </w:num>
  <w:num w:numId="550">
    <w:abstractNumId w:val="740"/>
  </w:num>
  <w:num w:numId="551">
    <w:abstractNumId w:val="6"/>
  </w:num>
  <w:num w:numId="552">
    <w:abstractNumId w:val="90"/>
  </w:num>
  <w:num w:numId="553">
    <w:abstractNumId w:val="435"/>
  </w:num>
  <w:num w:numId="554">
    <w:abstractNumId w:val="13"/>
  </w:num>
  <w:num w:numId="555">
    <w:abstractNumId w:val="411"/>
  </w:num>
  <w:num w:numId="556">
    <w:abstractNumId w:val="811"/>
  </w:num>
  <w:num w:numId="557">
    <w:abstractNumId w:val="256"/>
  </w:num>
  <w:num w:numId="558">
    <w:abstractNumId w:val="134"/>
  </w:num>
  <w:num w:numId="559">
    <w:abstractNumId w:val="317"/>
  </w:num>
  <w:num w:numId="560">
    <w:abstractNumId w:val="212"/>
  </w:num>
  <w:num w:numId="561">
    <w:abstractNumId w:val="547"/>
  </w:num>
  <w:num w:numId="562">
    <w:abstractNumId w:val="464"/>
  </w:num>
  <w:num w:numId="563">
    <w:abstractNumId w:val="726"/>
  </w:num>
  <w:num w:numId="564">
    <w:abstractNumId w:val="607"/>
  </w:num>
  <w:num w:numId="565">
    <w:abstractNumId w:val="251"/>
  </w:num>
  <w:num w:numId="566">
    <w:abstractNumId w:val="109"/>
  </w:num>
  <w:num w:numId="567">
    <w:abstractNumId w:val="806"/>
  </w:num>
  <w:num w:numId="568">
    <w:abstractNumId w:val="132"/>
  </w:num>
  <w:num w:numId="569">
    <w:abstractNumId w:val="563"/>
  </w:num>
  <w:num w:numId="570">
    <w:abstractNumId w:val="362"/>
  </w:num>
  <w:num w:numId="571">
    <w:abstractNumId w:val="322"/>
  </w:num>
  <w:num w:numId="572">
    <w:abstractNumId w:val="201"/>
  </w:num>
  <w:num w:numId="573">
    <w:abstractNumId w:val="351"/>
  </w:num>
  <w:num w:numId="574">
    <w:abstractNumId w:val="106"/>
  </w:num>
  <w:num w:numId="575">
    <w:abstractNumId w:val="298"/>
  </w:num>
  <w:num w:numId="576">
    <w:abstractNumId w:val="345"/>
  </w:num>
  <w:num w:numId="577">
    <w:abstractNumId w:val="568"/>
  </w:num>
  <w:num w:numId="578">
    <w:abstractNumId w:val="65"/>
  </w:num>
  <w:num w:numId="579">
    <w:abstractNumId w:val="590"/>
  </w:num>
  <w:num w:numId="580">
    <w:abstractNumId w:val="833"/>
  </w:num>
  <w:num w:numId="581">
    <w:abstractNumId w:val="792"/>
  </w:num>
  <w:num w:numId="582">
    <w:abstractNumId w:val="56"/>
  </w:num>
  <w:num w:numId="583">
    <w:abstractNumId w:val="199"/>
  </w:num>
  <w:num w:numId="584">
    <w:abstractNumId w:val="581"/>
  </w:num>
  <w:num w:numId="585">
    <w:abstractNumId w:val="848"/>
  </w:num>
  <w:num w:numId="586">
    <w:abstractNumId w:val="29"/>
  </w:num>
  <w:num w:numId="587">
    <w:abstractNumId w:val="217"/>
  </w:num>
  <w:num w:numId="588">
    <w:abstractNumId w:val="481"/>
  </w:num>
  <w:num w:numId="589">
    <w:abstractNumId w:val="834"/>
  </w:num>
  <w:num w:numId="590">
    <w:abstractNumId w:val="636"/>
  </w:num>
  <w:num w:numId="591">
    <w:abstractNumId w:val="30"/>
  </w:num>
  <w:num w:numId="592">
    <w:abstractNumId w:val="162"/>
  </w:num>
  <w:num w:numId="593">
    <w:abstractNumId w:val="260"/>
  </w:num>
  <w:num w:numId="594">
    <w:abstractNumId w:val="525"/>
  </w:num>
  <w:num w:numId="595">
    <w:abstractNumId w:val="644"/>
  </w:num>
  <w:num w:numId="596">
    <w:abstractNumId w:val="819"/>
  </w:num>
  <w:num w:numId="597">
    <w:abstractNumId w:val="551"/>
  </w:num>
  <w:num w:numId="598">
    <w:abstractNumId w:val="71"/>
  </w:num>
  <w:num w:numId="599">
    <w:abstractNumId w:val="227"/>
  </w:num>
  <w:num w:numId="600">
    <w:abstractNumId w:val="831"/>
  </w:num>
  <w:num w:numId="601">
    <w:abstractNumId w:val="268"/>
  </w:num>
  <w:num w:numId="602">
    <w:abstractNumId w:val="122"/>
  </w:num>
  <w:num w:numId="603">
    <w:abstractNumId w:val="528"/>
  </w:num>
  <w:num w:numId="604">
    <w:abstractNumId w:val="147"/>
  </w:num>
  <w:num w:numId="605">
    <w:abstractNumId w:val="376"/>
  </w:num>
  <w:num w:numId="606">
    <w:abstractNumId w:val="417"/>
  </w:num>
  <w:num w:numId="607">
    <w:abstractNumId w:val="575"/>
  </w:num>
  <w:num w:numId="608">
    <w:abstractNumId w:val="413"/>
  </w:num>
  <w:num w:numId="609">
    <w:abstractNumId w:val="306"/>
  </w:num>
  <w:num w:numId="610">
    <w:abstractNumId w:val="314"/>
  </w:num>
  <w:num w:numId="611">
    <w:abstractNumId w:val="647"/>
  </w:num>
  <w:num w:numId="612">
    <w:abstractNumId w:val="643"/>
  </w:num>
  <w:num w:numId="613">
    <w:abstractNumId w:val="338"/>
  </w:num>
  <w:num w:numId="614">
    <w:abstractNumId w:val="367"/>
  </w:num>
  <w:num w:numId="615">
    <w:abstractNumId w:val="769"/>
  </w:num>
  <w:num w:numId="616">
    <w:abstractNumId w:val="589"/>
  </w:num>
  <w:num w:numId="617">
    <w:abstractNumId w:val="402"/>
  </w:num>
  <w:num w:numId="618">
    <w:abstractNumId w:val="270"/>
  </w:num>
  <w:num w:numId="619">
    <w:abstractNumId w:val="390"/>
  </w:num>
  <w:num w:numId="620">
    <w:abstractNumId w:val="293"/>
  </w:num>
  <w:num w:numId="621">
    <w:abstractNumId w:val="287"/>
  </w:num>
  <w:num w:numId="622">
    <w:abstractNumId w:val="187"/>
  </w:num>
  <w:num w:numId="623">
    <w:abstractNumId w:val="502"/>
  </w:num>
  <w:num w:numId="624">
    <w:abstractNumId w:val="817"/>
  </w:num>
  <w:num w:numId="625">
    <w:abstractNumId w:val="248"/>
  </w:num>
  <w:num w:numId="626">
    <w:abstractNumId w:val="190"/>
  </w:num>
  <w:num w:numId="627">
    <w:abstractNumId w:val="751"/>
  </w:num>
  <w:num w:numId="628">
    <w:abstractNumId w:val="609"/>
  </w:num>
  <w:num w:numId="629">
    <w:abstractNumId w:val="764"/>
  </w:num>
  <w:num w:numId="630">
    <w:abstractNumId w:val="365"/>
  </w:num>
  <w:num w:numId="631">
    <w:abstractNumId w:val="582"/>
  </w:num>
  <w:num w:numId="632">
    <w:abstractNumId w:val="485"/>
  </w:num>
  <w:num w:numId="633">
    <w:abstractNumId w:val="631"/>
  </w:num>
  <w:num w:numId="634">
    <w:abstractNumId w:val="161"/>
  </w:num>
  <w:num w:numId="635">
    <w:abstractNumId w:val="414"/>
  </w:num>
  <w:num w:numId="636">
    <w:abstractNumId w:val="204"/>
  </w:num>
  <w:num w:numId="637">
    <w:abstractNumId w:val="678"/>
  </w:num>
  <w:num w:numId="638">
    <w:abstractNumId w:val="516"/>
  </w:num>
  <w:num w:numId="639">
    <w:abstractNumId w:val="476"/>
  </w:num>
  <w:num w:numId="640">
    <w:abstractNumId w:val="487"/>
  </w:num>
  <w:num w:numId="641">
    <w:abstractNumId w:val="555"/>
  </w:num>
  <w:num w:numId="642">
    <w:abstractNumId w:val="389"/>
  </w:num>
  <w:num w:numId="643">
    <w:abstractNumId w:val="557"/>
  </w:num>
  <w:num w:numId="644">
    <w:abstractNumId w:val="650"/>
  </w:num>
  <w:num w:numId="645">
    <w:abstractNumId w:val="191"/>
  </w:num>
  <w:num w:numId="646">
    <w:abstractNumId w:val="170"/>
  </w:num>
  <w:num w:numId="647">
    <w:abstractNumId w:val="359"/>
  </w:num>
  <w:num w:numId="648">
    <w:abstractNumId w:val="224"/>
  </w:num>
  <w:num w:numId="649">
    <w:abstractNumId w:val="50"/>
  </w:num>
  <w:num w:numId="650">
    <w:abstractNumId w:val="125"/>
  </w:num>
  <w:num w:numId="651">
    <w:abstractNumId w:val="154"/>
  </w:num>
  <w:num w:numId="652">
    <w:abstractNumId w:val="263"/>
  </w:num>
  <w:num w:numId="653">
    <w:abstractNumId w:val="181"/>
  </w:num>
  <w:num w:numId="654">
    <w:abstractNumId w:val="31"/>
  </w:num>
  <w:num w:numId="655">
    <w:abstractNumId w:val="797"/>
  </w:num>
  <w:num w:numId="656">
    <w:abstractNumId w:val="299"/>
  </w:num>
  <w:num w:numId="657">
    <w:abstractNumId w:val="653"/>
  </w:num>
  <w:num w:numId="658">
    <w:abstractNumId w:val="264"/>
  </w:num>
  <w:num w:numId="659">
    <w:abstractNumId w:val="232"/>
  </w:num>
  <w:num w:numId="660">
    <w:abstractNumId w:val="60"/>
  </w:num>
  <w:num w:numId="661">
    <w:abstractNumId w:val="309"/>
  </w:num>
  <w:num w:numId="662">
    <w:abstractNumId w:val="226"/>
  </w:num>
  <w:num w:numId="663">
    <w:abstractNumId w:val="469"/>
  </w:num>
  <w:num w:numId="664">
    <w:abstractNumId w:val="752"/>
  </w:num>
  <w:num w:numId="665">
    <w:abstractNumId w:val="83"/>
  </w:num>
  <w:num w:numId="666">
    <w:abstractNumId w:val="307"/>
  </w:num>
  <w:num w:numId="667">
    <w:abstractNumId w:val="149"/>
  </w:num>
  <w:num w:numId="668">
    <w:abstractNumId w:val="588"/>
  </w:num>
  <w:num w:numId="669">
    <w:abstractNumId w:val="803"/>
  </w:num>
  <w:num w:numId="670">
    <w:abstractNumId w:val="137"/>
  </w:num>
  <w:num w:numId="671">
    <w:abstractNumId w:val="787"/>
  </w:num>
  <w:num w:numId="672">
    <w:abstractNumId w:val="556"/>
  </w:num>
  <w:num w:numId="673">
    <w:abstractNumId w:val="42"/>
  </w:num>
  <w:num w:numId="674">
    <w:abstractNumId w:val="613"/>
  </w:num>
  <w:num w:numId="675">
    <w:abstractNumId w:val="176"/>
  </w:num>
  <w:num w:numId="676">
    <w:abstractNumId w:val="572"/>
  </w:num>
  <w:num w:numId="677">
    <w:abstractNumId w:val="836"/>
  </w:num>
  <w:num w:numId="678">
    <w:abstractNumId w:val="635"/>
  </w:num>
  <w:num w:numId="679">
    <w:abstractNumId w:val="295"/>
  </w:num>
  <w:num w:numId="680">
    <w:abstractNumId w:val="407"/>
  </w:num>
  <w:num w:numId="681">
    <w:abstractNumId w:val="718"/>
  </w:num>
  <w:num w:numId="682">
    <w:abstractNumId w:val="470"/>
  </w:num>
  <w:num w:numId="683">
    <w:abstractNumId w:val="79"/>
  </w:num>
  <w:num w:numId="684">
    <w:abstractNumId w:val="691"/>
  </w:num>
  <w:num w:numId="685">
    <w:abstractNumId w:val="599"/>
  </w:num>
  <w:num w:numId="686">
    <w:abstractNumId w:val="475"/>
  </w:num>
  <w:num w:numId="687">
    <w:abstractNumId w:val="68"/>
  </w:num>
  <w:num w:numId="688">
    <w:abstractNumId w:val="129"/>
  </w:num>
  <w:num w:numId="689">
    <w:abstractNumId w:val="690"/>
  </w:num>
  <w:num w:numId="690">
    <w:abstractNumId w:val="688"/>
  </w:num>
  <w:num w:numId="691">
    <w:abstractNumId w:val="774"/>
  </w:num>
  <w:num w:numId="692">
    <w:abstractNumId w:val="665"/>
  </w:num>
  <w:num w:numId="693">
    <w:abstractNumId w:val="12"/>
  </w:num>
  <w:num w:numId="694">
    <w:abstractNumId w:val="349"/>
  </w:num>
  <w:num w:numId="695">
    <w:abstractNumId w:val="492"/>
  </w:num>
  <w:num w:numId="696">
    <w:abstractNumId w:val="244"/>
  </w:num>
  <w:num w:numId="697">
    <w:abstractNumId w:val="128"/>
  </w:num>
  <w:num w:numId="698">
    <w:abstractNumId w:val="301"/>
  </w:num>
  <w:num w:numId="699">
    <w:abstractNumId w:val="8"/>
  </w:num>
  <w:num w:numId="700">
    <w:abstractNumId w:val="755"/>
  </w:num>
  <w:num w:numId="701">
    <w:abstractNumId w:val="410"/>
  </w:num>
  <w:num w:numId="702">
    <w:abstractNumId w:val="704"/>
  </w:num>
  <w:num w:numId="703">
    <w:abstractNumId w:val="495"/>
  </w:num>
  <w:num w:numId="704">
    <w:abstractNumId w:val="421"/>
  </w:num>
  <w:num w:numId="705">
    <w:abstractNumId w:val="486"/>
  </w:num>
  <w:num w:numId="706">
    <w:abstractNumId w:val="757"/>
  </w:num>
  <w:num w:numId="707">
    <w:abstractNumId w:val="772"/>
  </w:num>
  <w:num w:numId="708">
    <w:abstractNumId w:val="55"/>
  </w:num>
  <w:num w:numId="709">
    <w:abstractNumId w:val="682"/>
  </w:num>
  <w:num w:numId="710">
    <w:abstractNumId w:val="619"/>
  </w:num>
  <w:num w:numId="711">
    <w:abstractNumId w:val="542"/>
  </w:num>
  <w:num w:numId="712">
    <w:abstractNumId w:val="358"/>
  </w:num>
  <w:num w:numId="713">
    <w:abstractNumId w:val="501"/>
  </w:num>
  <w:num w:numId="714">
    <w:abstractNumId w:val="543"/>
  </w:num>
  <w:num w:numId="715">
    <w:abstractNumId w:val="350"/>
  </w:num>
  <w:num w:numId="716">
    <w:abstractNumId w:val="2"/>
  </w:num>
  <w:num w:numId="717">
    <w:abstractNumId w:val="136"/>
  </w:num>
  <w:num w:numId="718">
    <w:abstractNumId w:val="617"/>
  </w:num>
  <w:num w:numId="719">
    <w:abstractNumId w:val="247"/>
  </w:num>
  <w:num w:numId="720">
    <w:abstractNumId w:val="687"/>
  </w:num>
  <w:num w:numId="721">
    <w:abstractNumId w:val="657"/>
  </w:num>
  <w:num w:numId="722">
    <w:abstractNumId w:val="297"/>
  </w:num>
  <w:num w:numId="723">
    <w:abstractNumId w:val="795"/>
  </w:num>
  <w:num w:numId="724">
    <w:abstractNumId w:val="252"/>
  </w:num>
  <w:num w:numId="725">
    <w:abstractNumId w:val="680"/>
  </w:num>
  <w:num w:numId="726">
    <w:abstractNumId w:val="671"/>
  </w:num>
  <w:num w:numId="727">
    <w:abstractNumId w:val="138"/>
  </w:num>
  <w:num w:numId="728">
    <w:abstractNumId w:val="586"/>
  </w:num>
  <w:num w:numId="729">
    <w:abstractNumId w:val="539"/>
  </w:num>
  <w:num w:numId="730">
    <w:abstractNumId w:val="659"/>
  </w:num>
  <w:num w:numId="731">
    <w:abstractNumId w:val="63"/>
  </w:num>
  <w:num w:numId="732">
    <w:abstractNumId w:val="520"/>
  </w:num>
  <w:num w:numId="733">
    <w:abstractNumId w:val="484"/>
  </w:num>
  <w:num w:numId="734">
    <w:abstractNumId w:val="614"/>
  </w:num>
  <w:num w:numId="735">
    <w:abstractNumId w:val="22"/>
  </w:num>
  <w:num w:numId="736">
    <w:abstractNumId w:val="490"/>
  </w:num>
  <w:num w:numId="737">
    <w:abstractNumId w:val="355"/>
  </w:num>
  <w:num w:numId="738">
    <w:abstractNumId w:val="343"/>
  </w:num>
  <w:num w:numId="739">
    <w:abstractNumId w:val="770"/>
  </w:num>
  <w:num w:numId="740">
    <w:abstractNumId w:val="760"/>
  </w:num>
  <w:num w:numId="741">
    <w:abstractNumId w:val="753"/>
  </w:num>
  <w:num w:numId="742">
    <w:abstractNumId w:val="169"/>
  </w:num>
  <w:num w:numId="743">
    <w:abstractNumId w:val="741"/>
  </w:num>
  <w:num w:numId="744">
    <w:abstractNumId w:val="98"/>
  </w:num>
  <w:num w:numId="745">
    <w:abstractNumId w:val="645"/>
  </w:num>
  <w:num w:numId="746">
    <w:abstractNumId w:val="265"/>
  </w:num>
  <w:num w:numId="747">
    <w:abstractNumId w:val="450"/>
  </w:num>
  <w:num w:numId="748">
    <w:abstractNumId w:val="447"/>
  </w:num>
  <w:num w:numId="749">
    <w:abstractNumId w:val="375"/>
  </w:num>
  <w:num w:numId="750">
    <w:abstractNumId w:val="700"/>
  </w:num>
  <w:num w:numId="751">
    <w:abstractNumId w:val="279"/>
  </w:num>
  <w:num w:numId="752">
    <w:abstractNumId w:val="196"/>
  </w:num>
  <w:num w:numId="753">
    <w:abstractNumId w:val="828"/>
  </w:num>
  <w:num w:numId="754">
    <w:abstractNumId w:val="97"/>
  </w:num>
  <w:num w:numId="755">
    <w:abstractNumId w:val="624"/>
  </w:num>
  <w:num w:numId="756">
    <w:abstractNumId w:val="294"/>
  </w:num>
  <w:num w:numId="757">
    <w:abstractNumId w:val="674"/>
  </w:num>
  <w:num w:numId="758">
    <w:abstractNumId w:val="473"/>
  </w:num>
  <w:num w:numId="759">
    <w:abstractNumId w:val="157"/>
  </w:num>
  <w:num w:numId="760">
    <w:abstractNumId w:val="510"/>
  </w:num>
  <w:num w:numId="761">
    <w:abstractNumId w:val="676"/>
  </w:num>
  <w:num w:numId="762">
    <w:abstractNumId w:val="387"/>
  </w:num>
  <w:num w:numId="763">
    <w:abstractNumId w:val="179"/>
  </w:num>
  <w:num w:numId="764">
    <w:abstractNumId w:val="77"/>
  </w:num>
  <w:num w:numId="765">
    <w:abstractNumId w:val="540"/>
  </w:num>
  <w:num w:numId="766">
    <w:abstractNumId w:val="37"/>
  </w:num>
  <w:num w:numId="767">
    <w:abstractNumId w:val="379"/>
  </w:num>
  <w:num w:numId="768">
    <w:abstractNumId w:val="798"/>
  </w:num>
  <w:num w:numId="769">
    <w:abstractNumId w:val="812"/>
  </w:num>
  <w:num w:numId="770">
    <w:abstractNumId w:val="131"/>
  </w:num>
  <w:num w:numId="771">
    <w:abstractNumId w:val="110"/>
  </w:num>
  <w:num w:numId="772">
    <w:abstractNumId w:val="139"/>
  </w:num>
  <w:num w:numId="773">
    <w:abstractNumId w:val="197"/>
  </w:num>
  <w:num w:numId="774">
    <w:abstractNumId w:val="783"/>
  </w:num>
  <w:num w:numId="775">
    <w:abstractNumId w:val="310"/>
  </w:num>
  <w:num w:numId="776">
    <w:abstractNumId w:val="175"/>
  </w:num>
  <w:num w:numId="777">
    <w:abstractNumId w:val="527"/>
  </w:num>
  <w:num w:numId="778">
    <w:abstractNumId w:val="655"/>
  </w:num>
  <w:num w:numId="779">
    <w:abstractNumId w:val="506"/>
  </w:num>
  <w:num w:numId="780">
    <w:abstractNumId w:val="316"/>
  </w:num>
  <w:num w:numId="781">
    <w:abstractNumId w:val="276"/>
  </w:num>
  <w:num w:numId="782">
    <w:abstractNumId w:val="159"/>
  </w:num>
  <w:num w:numId="783">
    <w:abstractNumId w:val="127"/>
  </w:num>
  <w:num w:numId="784">
    <w:abstractNumId w:val="709"/>
  </w:num>
  <w:num w:numId="785">
    <w:abstractNumId w:val="554"/>
  </w:num>
  <w:num w:numId="786">
    <w:abstractNumId w:val="344"/>
  </w:num>
  <w:num w:numId="787">
    <w:abstractNumId w:val="467"/>
  </w:num>
  <w:num w:numId="788">
    <w:abstractNumId w:val="174"/>
  </w:num>
  <w:num w:numId="789">
    <w:abstractNumId w:val="332"/>
  </w:num>
  <w:num w:numId="790">
    <w:abstractNumId w:val="725"/>
  </w:num>
  <w:num w:numId="791">
    <w:abstractNumId w:val="842"/>
  </w:num>
  <w:num w:numId="792">
    <w:abstractNumId w:val="336"/>
  </w:num>
  <w:num w:numId="793">
    <w:abstractNumId w:val="325"/>
  </w:num>
  <w:num w:numId="794">
    <w:abstractNumId w:val="505"/>
  </w:num>
  <w:num w:numId="795">
    <w:abstractNumId w:val="73"/>
  </w:num>
  <w:num w:numId="796">
    <w:abstractNumId w:val="816"/>
  </w:num>
  <w:num w:numId="797">
    <w:abstractNumId w:val="801"/>
  </w:num>
  <w:num w:numId="798">
    <w:abstractNumId w:val="40"/>
  </w:num>
  <w:num w:numId="799">
    <w:abstractNumId w:val="750"/>
  </w:num>
  <w:num w:numId="800">
    <w:abstractNumId w:val="340"/>
  </w:num>
  <w:num w:numId="801">
    <w:abstractNumId w:val="735"/>
  </w:num>
  <w:num w:numId="802">
    <w:abstractNumId w:val="846"/>
  </w:num>
  <w:num w:numId="803">
    <w:abstractNumId w:val="698"/>
  </w:num>
  <w:num w:numId="804">
    <w:abstractNumId w:val="393"/>
  </w:num>
  <w:num w:numId="805">
    <w:abstractNumId w:val="541"/>
  </w:num>
  <w:num w:numId="806">
    <w:abstractNumId w:val="158"/>
  </w:num>
  <w:num w:numId="807">
    <w:abstractNumId w:val="702"/>
  </w:num>
  <w:num w:numId="808">
    <w:abstractNumId w:val="679"/>
  </w:num>
  <w:num w:numId="809">
    <w:abstractNumId w:val="89"/>
  </w:num>
  <w:num w:numId="810">
    <w:abstractNumId w:val="459"/>
  </w:num>
  <w:num w:numId="811">
    <w:abstractNumId w:val="331"/>
  </w:num>
  <w:num w:numId="812">
    <w:abstractNumId w:val="580"/>
  </w:num>
  <w:num w:numId="813">
    <w:abstractNumId w:val="38"/>
  </w:num>
  <w:num w:numId="814">
    <w:abstractNumId w:val="193"/>
  </w:num>
  <w:num w:numId="815">
    <w:abstractNumId w:val="391"/>
  </w:num>
  <w:num w:numId="816">
    <w:abstractNumId w:val="658"/>
  </w:num>
  <w:num w:numId="817">
    <w:abstractNumId w:val="618"/>
  </w:num>
  <w:num w:numId="818">
    <w:abstractNumId w:val="323"/>
  </w:num>
  <w:num w:numId="819">
    <w:abstractNumId w:val="667"/>
  </w:num>
  <w:num w:numId="820">
    <w:abstractNumId w:val="95"/>
  </w:num>
  <w:num w:numId="821">
    <w:abstractNumId w:val="152"/>
  </w:num>
  <w:num w:numId="822">
    <w:abstractNumId w:val="130"/>
  </w:num>
  <w:num w:numId="823">
    <w:abstractNumId w:val="353"/>
  </w:num>
  <w:num w:numId="824">
    <w:abstractNumId w:val="406"/>
  </w:num>
  <w:num w:numId="825">
    <w:abstractNumId w:val="304"/>
  </w:num>
  <w:num w:numId="826">
    <w:abstractNumId w:val="108"/>
  </w:num>
  <w:num w:numId="827">
    <w:abstractNumId w:val="368"/>
  </w:num>
  <w:num w:numId="828">
    <w:abstractNumId w:val="710"/>
  </w:num>
  <w:num w:numId="829">
    <w:abstractNumId w:val="333"/>
  </w:num>
  <w:num w:numId="830">
    <w:abstractNumId w:val="291"/>
  </w:num>
  <w:num w:numId="831">
    <w:abstractNumId w:val="146"/>
  </w:num>
  <w:num w:numId="832">
    <w:abstractNumId w:val="185"/>
  </w:num>
  <w:num w:numId="833">
    <w:abstractNumId w:val="612"/>
  </w:num>
  <w:num w:numId="834">
    <w:abstractNumId w:val="392"/>
  </w:num>
  <w:num w:numId="835">
    <w:abstractNumId w:val="813"/>
  </w:num>
  <w:num w:numId="836">
    <w:abstractNumId w:val="818"/>
  </w:num>
  <w:num w:numId="837">
    <w:abstractNumId w:val="419"/>
  </w:num>
  <w:num w:numId="838">
    <w:abstractNumId w:val="215"/>
  </w:num>
  <w:num w:numId="839">
    <w:abstractNumId w:val="19"/>
  </w:num>
  <w:num w:numId="840">
    <w:abstractNumId w:val="381"/>
  </w:num>
  <w:num w:numId="841">
    <w:abstractNumId w:val="243"/>
  </w:num>
  <w:num w:numId="842">
    <w:abstractNumId w:val="258"/>
  </w:num>
  <w:num w:numId="843">
    <w:abstractNumId w:val="724"/>
  </w:num>
  <w:num w:numId="844">
    <w:abstractNumId w:val="142"/>
  </w:num>
  <w:num w:numId="845">
    <w:abstractNumId w:val="768"/>
  </w:num>
  <w:num w:numId="846">
    <w:abstractNumId w:val="329"/>
  </w:num>
  <w:num w:numId="847">
    <w:abstractNumId w:val="701"/>
  </w:num>
  <w:num w:numId="848">
    <w:abstractNumId w:val="763"/>
  </w:num>
  <w:num w:numId="849">
    <w:abstractNumId w:val="765"/>
  </w:num>
  <w:numIdMacAtCleanup w:val="8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characterSpacingControl w:val="doNotCompress"/>
  <w:hdrShapeDefaults>
    <o:shapedefaults v:ext="edit" spidmax="2049"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559"/>
    <w:rsid w:val="00000E86"/>
    <w:rsid w:val="00001006"/>
    <w:rsid w:val="00002B1C"/>
    <w:rsid w:val="00003C75"/>
    <w:rsid w:val="0000729C"/>
    <w:rsid w:val="000123FE"/>
    <w:rsid w:val="000138CD"/>
    <w:rsid w:val="000156C4"/>
    <w:rsid w:val="00015AA8"/>
    <w:rsid w:val="00017340"/>
    <w:rsid w:val="00021CAB"/>
    <w:rsid w:val="00023274"/>
    <w:rsid w:val="00030BC2"/>
    <w:rsid w:val="00030DAD"/>
    <w:rsid w:val="00031AE4"/>
    <w:rsid w:val="000336FE"/>
    <w:rsid w:val="00042E1C"/>
    <w:rsid w:val="00043013"/>
    <w:rsid w:val="000431FB"/>
    <w:rsid w:val="00043CBD"/>
    <w:rsid w:val="000447ED"/>
    <w:rsid w:val="00044CFA"/>
    <w:rsid w:val="00046181"/>
    <w:rsid w:val="000467C1"/>
    <w:rsid w:val="000467FC"/>
    <w:rsid w:val="000468C3"/>
    <w:rsid w:val="00050DE0"/>
    <w:rsid w:val="00051A2D"/>
    <w:rsid w:val="00052552"/>
    <w:rsid w:val="00052B31"/>
    <w:rsid w:val="0005400D"/>
    <w:rsid w:val="000540CC"/>
    <w:rsid w:val="0005465E"/>
    <w:rsid w:val="00056F12"/>
    <w:rsid w:val="00060C67"/>
    <w:rsid w:val="00061CA1"/>
    <w:rsid w:val="00062801"/>
    <w:rsid w:val="00062A38"/>
    <w:rsid w:val="00062F90"/>
    <w:rsid w:val="000637D4"/>
    <w:rsid w:val="000664A6"/>
    <w:rsid w:val="00067B1A"/>
    <w:rsid w:val="000711AA"/>
    <w:rsid w:val="000711B7"/>
    <w:rsid w:val="00071415"/>
    <w:rsid w:val="000740AE"/>
    <w:rsid w:val="00076580"/>
    <w:rsid w:val="000767FD"/>
    <w:rsid w:val="000773BE"/>
    <w:rsid w:val="0008123E"/>
    <w:rsid w:val="00081A38"/>
    <w:rsid w:val="00082C41"/>
    <w:rsid w:val="00082FEC"/>
    <w:rsid w:val="0008350C"/>
    <w:rsid w:val="00083BDD"/>
    <w:rsid w:val="000863D4"/>
    <w:rsid w:val="00091CEF"/>
    <w:rsid w:val="00092FD6"/>
    <w:rsid w:val="00093270"/>
    <w:rsid w:val="00093F21"/>
    <w:rsid w:val="000944B6"/>
    <w:rsid w:val="00094A51"/>
    <w:rsid w:val="00095403"/>
    <w:rsid w:val="00095C02"/>
    <w:rsid w:val="0009641B"/>
    <w:rsid w:val="000964C6"/>
    <w:rsid w:val="00096C34"/>
    <w:rsid w:val="00096F86"/>
    <w:rsid w:val="000A0068"/>
    <w:rsid w:val="000A0E2B"/>
    <w:rsid w:val="000A2E2C"/>
    <w:rsid w:val="000A354D"/>
    <w:rsid w:val="000A39E4"/>
    <w:rsid w:val="000A480B"/>
    <w:rsid w:val="000A4EC5"/>
    <w:rsid w:val="000B02D2"/>
    <w:rsid w:val="000B0F2C"/>
    <w:rsid w:val="000B311A"/>
    <w:rsid w:val="000B62E3"/>
    <w:rsid w:val="000C092E"/>
    <w:rsid w:val="000C1BCA"/>
    <w:rsid w:val="000C212B"/>
    <w:rsid w:val="000C379D"/>
    <w:rsid w:val="000C444F"/>
    <w:rsid w:val="000C45D1"/>
    <w:rsid w:val="000C52D3"/>
    <w:rsid w:val="000C5483"/>
    <w:rsid w:val="000C55CE"/>
    <w:rsid w:val="000C72CC"/>
    <w:rsid w:val="000D05B1"/>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0F0FE1"/>
    <w:rsid w:val="000F7E6A"/>
    <w:rsid w:val="001016F3"/>
    <w:rsid w:val="00105050"/>
    <w:rsid w:val="001052C2"/>
    <w:rsid w:val="001060F0"/>
    <w:rsid w:val="00106320"/>
    <w:rsid w:val="001075B6"/>
    <w:rsid w:val="001110E1"/>
    <w:rsid w:val="00113261"/>
    <w:rsid w:val="00115ECB"/>
    <w:rsid w:val="00117444"/>
    <w:rsid w:val="00117CE2"/>
    <w:rsid w:val="00121DC8"/>
    <w:rsid w:val="00122522"/>
    <w:rsid w:val="00122BDF"/>
    <w:rsid w:val="00123A61"/>
    <w:rsid w:val="00125850"/>
    <w:rsid w:val="00125ABC"/>
    <w:rsid w:val="001268E5"/>
    <w:rsid w:val="00132539"/>
    <w:rsid w:val="00132AD4"/>
    <w:rsid w:val="00135679"/>
    <w:rsid w:val="0013578C"/>
    <w:rsid w:val="00135A94"/>
    <w:rsid w:val="00135BDE"/>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1B0"/>
    <w:rsid w:val="0015672A"/>
    <w:rsid w:val="00156E78"/>
    <w:rsid w:val="001575A7"/>
    <w:rsid w:val="00160B11"/>
    <w:rsid w:val="001635BD"/>
    <w:rsid w:val="00163AB6"/>
    <w:rsid w:val="00167C40"/>
    <w:rsid w:val="00167F0F"/>
    <w:rsid w:val="001704EE"/>
    <w:rsid w:val="00170F38"/>
    <w:rsid w:val="0017139B"/>
    <w:rsid w:val="001749F6"/>
    <w:rsid w:val="001759D0"/>
    <w:rsid w:val="00176BE9"/>
    <w:rsid w:val="00176BF9"/>
    <w:rsid w:val="00176E1E"/>
    <w:rsid w:val="00176F14"/>
    <w:rsid w:val="0018641D"/>
    <w:rsid w:val="00187566"/>
    <w:rsid w:val="0019068B"/>
    <w:rsid w:val="00191755"/>
    <w:rsid w:val="00192777"/>
    <w:rsid w:val="00192C21"/>
    <w:rsid w:val="001932EC"/>
    <w:rsid w:val="00193AE8"/>
    <w:rsid w:val="00194A3A"/>
    <w:rsid w:val="001964EF"/>
    <w:rsid w:val="001979A9"/>
    <w:rsid w:val="00197DD4"/>
    <w:rsid w:val="001A1C57"/>
    <w:rsid w:val="001A2CE5"/>
    <w:rsid w:val="001A2F90"/>
    <w:rsid w:val="001A5293"/>
    <w:rsid w:val="001A5CBA"/>
    <w:rsid w:val="001B0C78"/>
    <w:rsid w:val="001B1BE5"/>
    <w:rsid w:val="001B2247"/>
    <w:rsid w:val="001B461F"/>
    <w:rsid w:val="001B5331"/>
    <w:rsid w:val="001B56FE"/>
    <w:rsid w:val="001B6569"/>
    <w:rsid w:val="001C0AB5"/>
    <w:rsid w:val="001C150D"/>
    <w:rsid w:val="001C252F"/>
    <w:rsid w:val="001C29A6"/>
    <w:rsid w:val="001C2DEC"/>
    <w:rsid w:val="001C3899"/>
    <w:rsid w:val="001C47AA"/>
    <w:rsid w:val="001C71B8"/>
    <w:rsid w:val="001C7DB7"/>
    <w:rsid w:val="001E0064"/>
    <w:rsid w:val="001E0255"/>
    <w:rsid w:val="001E18D1"/>
    <w:rsid w:val="001E2894"/>
    <w:rsid w:val="001E2F54"/>
    <w:rsid w:val="001E3794"/>
    <w:rsid w:val="001E3F38"/>
    <w:rsid w:val="001E6DFC"/>
    <w:rsid w:val="001E71FE"/>
    <w:rsid w:val="001F331C"/>
    <w:rsid w:val="001F3CDF"/>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2CD"/>
    <w:rsid w:val="00220790"/>
    <w:rsid w:val="00222F9C"/>
    <w:rsid w:val="00223006"/>
    <w:rsid w:val="00224538"/>
    <w:rsid w:val="00224F1F"/>
    <w:rsid w:val="00225E3E"/>
    <w:rsid w:val="00226318"/>
    <w:rsid w:val="002270B6"/>
    <w:rsid w:val="00227FAE"/>
    <w:rsid w:val="00230627"/>
    <w:rsid w:val="00232212"/>
    <w:rsid w:val="00232620"/>
    <w:rsid w:val="002364D3"/>
    <w:rsid w:val="00237B0A"/>
    <w:rsid w:val="00240ACC"/>
    <w:rsid w:val="00241ECF"/>
    <w:rsid w:val="00241F6F"/>
    <w:rsid w:val="00244729"/>
    <w:rsid w:val="002504BB"/>
    <w:rsid w:val="00257252"/>
    <w:rsid w:val="002615DB"/>
    <w:rsid w:val="002646BE"/>
    <w:rsid w:val="00264B01"/>
    <w:rsid w:val="00265F6B"/>
    <w:rsid w:val="00267C55"/>
    <w:rsid w:val="00271A7A"/>
    <w:rsid w:val="00271B2D"/>
    <w:rsid w:val="0027417A"/>
    <w:rsid w:val="002755F5"/>
    <w:rsid w:val="00281CBA"/>
    <w:rsid w:val="002821B9"/>
    <w:rsid w:val="0028325B"/>
    <w:rsid w:val="0028349E"/>
    <w:rsid w:val="002849AB"/>
    <w:rsid w:val="00285395"/>
    <w:rsid w:val="00286357"/>
    <w:rsid w:val="00286CA1"/>
    <w:rsid w:val="00291416"/>
    <w:rsid w:val="00292178"/>
    <w:rsid w:val="0029268C"/>
    <w:rsid w:val="00292DBE"/>
    <w:rsid w:val="0029319A"/>
    <w:rsid w:val="00293BBA"/>
    <w:rsid w:val="00294FA0"/>
    <w:rsid w:val="0029520E"/>
    <w:rsid w:val="00295CFD"/>
    <w:rsid w:val="00296643"/>
    <w:rsid w:val="002A12B5"/>
    <w:rsid w:val="002A2782"/>
    <w:rsid w:val="002A3C4D"/>
    <w:rsid w:val="002A747C"/>
    <w:rsid w:val="002A74B3"/>
    <w:rsid w:val="002A7B33"/>
    <w:rsid w:val="002B01B8"/>
    <w:rsid w:val="002B219A"/>
    <w:rsid w:val="002B5000"/>
    <w:rsid w:val="002B6073"/>
    <w:rsid w:val="002B6C27"/>
    <w:rsid w:val="002B6FEF"/>
    <w:rsid w:val="002B78B8"/>
    <w:rsid w:val="002B7E5D"/>
    <w:rsid w:val="002C028D"/>
    <w:rsid w:val="002C0F26"/>
    <w:rsid w:val="002C19C0"/>
    <w:rsid w:val="002C27AE"/>
    <w:rsid w:val="002C4C4E"/>
    <w:rsid w:val="002C532B"/>
    <w:rsid w:val="002C588F"/>
    <w:rsid w:val="002C628E"/>
    <w:rsid w:val="002C6803"/>
    <w:rsid w:val="002C6F8B"/>
    <w:rsid w:val="002C731A"/>
    <w:rsid w:val="002D36C2"/>
    <w:rsid w:val="002D39F6"/>
    <w:rsid w:val="002D3AB1"/>
    <w:rsid w:val="002D40E6"/>
    <w:rsid w:val="002D63AB"/>
    <w:rsid w:val="002D743C"/>
    <w:rsid w:val="002D7C74"/>
    <w:rsid w:val="002E0404"/>
    <w:rsid w:val="002E0434"/>
    <w:rsid w:val="002E09B7"/>
    <w:rsid w:val="002E2711"/>
    <w:rsid w:val="002E2748"/>
    <w:rsid w:val="002E285B"/>
    <w:rsid w:val="002E3196"/>
    <w:rsid w:val="002E31B1"/>
    <w:rsid w:val="002E3E00"/>
    <w:rsid w:val="002E4EBA"/>
    <w:rsid w:val="002E5DBE"/>
    <w:rsid w:val="002E7FA3"/>
    <w:rsid w:val="002F0F1B"/>
    <w:rsid w:val="002F1BEE"/>
    <w:rsid w:val="002F2F6E"/>
    <w:rsid w:val="002F3EFE"/>
    <w:rsid w:val="002F6519"/>
    <w:rsid w:val="0030188A"/>
    <w:rsid w:val="003023F6"/>
    <w:rsid w:val="00306444"/>
    <w:rsid w:val="003066C8"/>
    <w:rsid w:val="00306B41"/>
    <w:rsid w:val="00307463"/>
    <w:rsid w:val="00310BF5"/>
    <w:rsid w:val="003132B3"/>
    <w:rsid w:val="00315054"/>
    <w:rsid w:val="00315406"/>
    <w:rsid w:val="00317767"/>
    <w:rsid w:val="00320FAF"/>
    <w:rsid w:val="00321AA2"/>
    <w:rsid w:val="00321F5A"/>
    <w:rsid w:val="00322899"/>
    <w:rsid w:val="00322E97"/>
    <w:rsid w:val="00323B42"/>
    <w:rsid w:val="00323C86"/>
    <w:rsid w:val="0032420E"/>
    <w:rsid w:val="00327E5B"/>
    <w:rsid w:val="00330ECD"/>
    <w:rsid w:val="003323F9"/>
    <w:rsid w:val="00332608"/>
    <w:rsid w:val="003340C2"/>
    <w:rsid w:val="003363BD"/>
    <w:rsid w:val="00336FE8"/>
    <w:rsid w:val="00337971"/>
    <w:rsid w:val="00337FE5"/>
    <w:rsid w:val="00340A2D"/>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5D2E"/>
    <w:rsid w:val="0037611B"/>
    <w:rsid w:val="003765D5"/>
    <w:rsid w:val="00376F33"/>
    <w:rsid w:val="003776F2"/>
    <w:rsid w:val="00377852"/>
    <w:rsid w:val="00380300"/>
    <w:rsid w:val="003832A9"/>
    <w:rsid w:val="003833C4"/>
    <w:rsid w:val="00384A98"/>
    <w:rsid w:val="00385704"/>
    <w:rsid w:val="00385B1B"/>
    <w:rsid w:val="00386EF9"/>
    <w:rsid w:val="00391386"/>
    <w:rsid w:val="00391BB1"/>
    <w:rsid w:val="00392CA9"/>
    <w:rsid w:val="00393F7A"/>
    <w:rsid w:val="003A01B2"/>
    <w:rsid w:val="003A08FF"/>
    <w:rsid w:val="003A280A"/>
    <w:rsid w:val="003A4C52"/>
    <w:rsid w:val="003A4E6D"/>
    <w:rsid w:val="003A5023"/>
    <w:rsid w:val="003A69A4"/>
    <w:rsid w:val="003A709F"/>
    <w:rsid w:val="003B14D5"/>
    <w:rsid w:val="003B2787"/>
    <w:rsid w:val="003B6D93"/>
    <w:rsid w:val="003B7AB4"/>
    <w:rsid w:val="003C0FC7"/>
    <w:rsid w:val="003C3D9A"/>
    <w:rsid w:val="003C434D"/>
    <w:rsid w:val="003C4956"/>
    <w:rsid w:val="003C7156"/>
    <w:rsid w:val="003D746A"/>
    <w:rsid w:val="003D79AE"/>
    <w:rsid w:val="003D7CA6"/>
    <w:rsid w:val="003E0CBF"/>
    <w:rsid w:val="003E1B88"/>
    <w:rsid w:val="003E254E"/>
    <w:rsid w:val="003E2A6B"/>
    <w:rsid w:val="003E2AC0"/>
    <w:rsid w:val="003E30E2"/>
    <w:rsid w:val="003E3603"/>
    <w:rsid w:val="003E3801"/>
    <w:rsid w:val="003E3CD6"/>
    <w:rsid w:val="003E61F7"/>
    <w:rsid w:val="003E65A9"/>
    <w:rsid w:val="003E697C"/>
    <w:rsid w:val="003E7634"/>
    <w:rsid w:val="003E7C1F"/>
    <w:rsid w:val="003E7F0A"/>
    <w:rsid w:val="003F0E23"/>
    <w:rsid w:val="003F0EEF"/>
    <w:rsid w:val="003F4E0F"/>
    <w:rsid w:val="003F5678"/>
    <w:rsid w:val="003F5913"/>
    <w:rsid w:val="003F5B6D"/>
    <w:rsid w:val="003F6B45"/>
    <w:rsid w:val="003F7381"/>
    <w:rsid w:val="00401049"/>
    <w:rsid w:val="00402A64"/>
    <w:rsid w:val="00403D54"/>
    <w:rsid w:val="004048EA"/>
    <w:rsid w:val="00404B14"/>
    <w:rsid w:val="00405A52"/>
    <w:rsid w:val="00405B69"/>
    <w:rsid w:val="0040608F"/>
    <w:rsid w:val="00410FF3"/>
    <w:rsid w:val="00412DE7"/>
    <w:rsid w:val="0041311B"/>
    <w:rsid w:val="00415CAC"/>
    <w:rsid w:val="00415F2C"/>
    <w:rsid w:val="0041755F"/>
    <w:rsid w:val="00417CB6"/>
    <w:rsid w:val="00420225"/>
    <w:rsid w:val="0042324D"/>
    <w:rsid w:val="00423468"/>
    <w:rsid w:val="0042510A"/>
    <w:rsid w:val="00425A69"/>
    <w:rsid w:val="004277AF"/>
    <w:rsid w:val="00431552"/>
    <w:rsid w:val="004326FB"/>
    <w:rsid w:val="00433DF6"/>
    <w:rsid w:val="004340D1"/>
    <w:rsid w:val="0043562F"/>
    <w:rsid w:val="00436E94"/>
    <w:rsid w:val="00445EDD"/>
    <w:rsid w:val="00446728"/>
    <w:rsid w:val="00447177"/>
    <w:rsid w:val="00447FEE"/>
    <w:rsid w:val="00450CC7"/>
    <w:rsid w:val="00452F7B"/>
    <w:rsid w:val="0045328C"/>
    <w:rsid w:val="004538B6"/>
    <w:rsid w:val="00453CB2"/>
    <w:rsid w:val="00454E33"/>
    <w:rsid w:val="004557FD"/>
    <w:rsid w:val="0046117C"/>
    <w:rsid w:val="00461B28"/>
    <w:rsid w:val="004632AC"/>
    <w:rsid w:val="0046556A"/>
    <w:rsid w:val="0046726A"/>
    <w:rsid w:val="00467616"/>
    <w:rsid w:val="004702D6"/>
    <w:rsid w:val="0047189A"/>
    <w:rsid w:val="00471D83"/>
    <w:rsid w:val="00473406"/>
    <w:rsid w:val="004752CE"/>
    <w:rsid w:val="004753AF"/>
    <w:rsid w:val="00476512"/>
    <w:rsid w:val="00480FA8"/>
    <w:rsid w:val="00483248"/>
    <w:rsid w:val="0048515A"/>
    <w:rsid w:val="00485AC2"/>
    <w:rsid w:val="004879CA"/>
    <w:rsid w:val="00491B7A"/>
    <w:rsid w:val="004948AA"/>
    <w:rsid w:val="00495FD0"/>
    <w:rsid w:val="00496A75"/>
    <w:rsid w:val="0049773E"/>
    <w:rsid w:val="00497DEB"/>
    <w:rsid w:val="00497E00"/>
    <w:rsid w:val="004A20B0"/>
    <w:rsid w:val="004A2C96"/>
    <w:rsid w:val="004A30A6"/>
    <w:rsid w:val="004A36B7"/>
    <w:rsid w:val="004A48F2"/>
    <w:rsid w:val="004A5793"/>
    <w:rsid w:val="004A6FBC"/>
    <w:rsid w:val="004B1083"/>
    <w:rsid w:val="004B1882"/>
    <w:rsid w:val="004B199B"/>
    <w:rsid w:val="004B2021"/>
    <w:rsid w:val="004B2601"/>
    <w:rsid w:val="004B2F6C"/>
    <w:rsid w:val="004B3FB8"/>
    <w:rsid w:val="004B5488"/>
    <w:rsid w:val="004B5EDA"/>
    <w:rsid w:val="004B7513"/>
    <w:rsid w:val="004B76D1"/>
    <w:rsid w:val="004B7E03"/>
    <w:rsid w:val="004C06E5"/>
    <w:rsid w:val="004C1459"/>
    <w:rsid w:val="004C3D1B"/>
    <w:rsid w:val="004C43B1"/>
    <w:rsid w:val="004C4FA5"/>
    <w:rsid w:val="004C5108"/>
    <w:rsid w:val="004C5D9E"/>
    <w:rsid w:val="004D310B"/>
    <w:rsid w:val="004D36B2"/>
    <w:rsid w:val="004D3F15"/>
    <w:rsid w:val="004D4791"/>
    <w:rsid w:val="004D4AAB"/>
    <w:rsid w:val="004D50FE"/>
    <w:rsid w:val="004D5F34"/>
    <w:rsid w:val="004D5FE0"/>
    <w:rsid w:val="004D673C"/>
    <w:rsid w:val="004E126D"/>
    <w:rsid w:val="004E2B49"/>
    <w:rsid w:val="004E2EF5"/>
    <w:rsid w:val="004E3C50"/>
    <w:rsid w:val="004E4659"/>
    <w:rsid w:val="004E6058"/>
    <w:rsid w:val="004E655F"/>
    <w:rsid w:val="004E6A58"/>
    <w:rsid w:val="004F01EA"/>
    <w:rsid w:val="004F2B65"/>
    <w:rsid w:val="004F3763"/>
    <w:rsid w:val="004F4A09"/>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24A"/>
    <w:rsid w:val="005225CC"/>
    <w:rsid w:val="00522E15"/>
    <w:rsid w:val="00523B90"/>
    <w:rsid w:val="0052559D"/>
    <w:rsid w:val="005267AA"/>
    <w:rsid w:val="00530C1E"/>
    <w:rsid w:val="00532C08"/>
    <w:rsid w:val="00533031"/>
    <w:rsid w:val="005339C5"/>
    <w:rsid w:val="00534800"/>
    <w:rsid w:val="0053538B"/>
    <w:rsid w:val="0054005F"/>
    <w:rsid w:val="00544ECA"/>
    <w:rsid w:val="00545142"/>
    <w:rsid w:val="0054598B"/>
    <w:rsid w:val="0054711E"/>
    <w:rsid w:val="00547D4D"/>
    <w:rsid w:val="00551D83"/>
    <w:rsid w:val="00552975"/>
    <w:rsid w:val="005541E8"/>
    <w:rsid w:val="00554517"/>
    <w:rsid w:val="005611F5"/>
    <w:rsid w:val="005650CA"/>
    <w:rsid w:val="00567AD9"/>
    <w:rsid w:val="00567C25"/>
    <w:rsid w:val="005717F9"/>
    <w:rsid w:val="00571C2E"/>
    <w:rsid w:val="00571DFF"/>
    <w:rsid w:val="00572ED9"/>
    <w:rsid w:val="005735E1"/>
    <w:rsid w:val="00573BAF"/>
    <w:rsid w:val="00575A10"/>
    <w:rsid w:val="00582277"/>
    <w:rsid w:val="005825AF"/>
    <w:rsid w:val="0058296C"/>
    <w:rsid w:val="00582E5D"/>
    <w:rsid w:val="00584847"/>
    <w:rsid w:val="00584F48"/>
    <w:rsid w:val="00585067"/>
    <w:rsid w:val="00586236"/>
    <w:rsid w:val="00586579"/>
    <w:rsid w:val="00587D68"/>
    <w:rsid w:val="005901EF"/>
    <w:rsid w:val="0059089E"/>
    <w:rsid w:val="00591240"/>
    <w:rsid w:val="00592A7E"/>
    <w:rsid w:val="00592D86"/>
    <w:rsid w:val="00593CA5"/>
    <w:rsid w:val="005A1823"/>
    <w:rsid w:val="005A2B10"/>
    <w:rsid w:val="005A4236"/>
    <w:rsid w:val="005A6A23"/>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12AB"/>
    <w:rsid w:val="005D2676"/>
    <w:rsid w:val="005D34C0"/>
    <w:rsid w:val="005D54DA"/>
    <w:rsid w:val="005D642C"/>
    <w:rsid w:val="005D6FA6"/>
    <w:rsid w:val="005D72BD"/>
    <w:rsid w:val="005D7F42"/>
    <w:rsid w:val="005E06B8"/>
    <w:rsid w:val="005E4DB8"/>
    <w:rsid w:val="005E6269"/>
    <w:rsid w:val="005E771C"/>
    <w:rsid w:val="005F2AFA"/>
    <w:rsid w:val="005F4D22"/>
    <w:rsid w:val="005F50FD"/>
    <w:rsid w:val="005F5835"/>
    <w:rsid w:val="005F74E2"/>
    <w:rsid w:val="00600C37"/>
    <w:rsid w:val="006025BE"/>
    <w:rsid w:val="006049DF"/>
    <w:rsid w:val="006049F1"/>
    <w:rsid w:val="00605CE9"/>
    <w:rsid w:val="00605DAD"/>
    <w:rsid w:val="00606904"/>
    <w:rsid w:val="0060735D"/>
    <w:rsid w:val="00610046"/>
    <w:rsid w:val="006109B8"/>
    <w:rsid w:val="00610FCD"/>
    <w:rsid w:val="006123A8"/>
    <w:rsid w:val="0061267A"/>
    <w:rsid w:val="00613767"/>
    <w:rsid w:val="006139A2"/>
    <w:rsid w:val="00615751"/>
    <w:rsid w:val="00617A53"/>
    <w:rsid w:val="006200DA"/>
    <w:rsid w:val="006240D6"/>
    <w:rsid w:val="00624DB1"/>
    <w:rsid w:val="00625BEB"/>
    <w:rsid w:val="00625D49"/>
    <w:rsid w:val="006267D6"/>
    <w:rsid w:val="00627192"/>
    <w:rsid w:val="00630AF0"/>
    <w:rsid w:val="00631F19"/>
    <w:rsid w:val="00635B08"/>
    <w:rsid w:val="00635CD4"/>
    <w:rsid w:val="00637DEF"/>
    <w:rsid w:val="006403B8"/>
    <w:rsid w:val="00642525"/>
    <w:rsid w:val="00642772"/>
    <w:rsid w:val="00643373"/>
    <w:rsid w:val="006437D8"/>
    <w:rsid w:val="0064381B"/>
    <w:rsid w:val="006462B2"/>
    <w:rsid w:val="00646BA5"/>
    <w:rsid w:val="00647718"/>
    <w:rsid w:val="00647AFA"/>
    <w:rsid w:val="00650F10"/>
    <w:rsid w:val="0065246F"/>
    <w:rsid w:val="00655C81"/>
    <w:rsid w:val="006563D3"/>
    <w:rsid w:val="006569A0"/>
    <w:rsid w:val="00660F79"/>
    <w:rsid w:val="0066239D"/>
    <w:rsid w:val="00662475"/>
    <w:rsid w:val="00664CA4"/>
    <w:rsid w:val="00665029"/>
    <w:rsid w:val="0066577C"/>
    <w:rsid w:val="00665966"/>
    <w:rsid w:val="006659AA"/>
    <w:rsid w:val="00670455"/>
    <w:rsid w:val="006706AE"/>
    <w:rsid w:val="00670797"/>
    <w:rsid w:val="00670865"/>
    <w:rsid w:val="0067108A"/>
    <w:rsid w:val="006729FC"/>
    <w:rsid w:val="006730BD"/>
    <w:rsid w:val="0067424B"/>
    <w:rsid w:val="00674A23"/>
    <w:rsid w:val="00677EAE"/>
    <w:rsid w:val="00680188"/>
    <w:rsid w:val="00681F2D"/>
    <w:rsid w:val="00683196"/>
    <w:rsid w:val="006909C6"/>
    <w:rsid w:val="00691654"/>
    <w:rsid w:val="0069223E"/>
    <w:rsid w:val="00692996"/>
    <w:rsid w:val="0069323D"/>
    <w:rsid w:val="00693E71"/>
    <w:rsid w:val="0069478D"/>
    <w:rsid w:val="00695691"/>
    <w:rsid w:val="006962FE"/>
    <w:rsid w:val="0069630B"/>
    <w:rsid w:val="00697D18"/>
    <w:rsid w:val="006A2043"/>
    <w:rsid w:val="006A3BF2"/>
    <w:rsid w:val="006A3E5B"/>
    <w:rsid w:val="006A40DA"/>
    <w:rsid w:val="006B076A"/>
    <w:rsid w:val="006B1280"/>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591D"/>
    <w:rsid w:val="006F6903"/>
    <w:rsid w:val="006F7A0F"/>
    <w:rsid w:val="00700BCE"/>
    <w:rsid w:val="007017B8"/>
    <w:rsid w:val="00705AE9"/>
    <w:rsid w:val="0070693F"/>
    <w:rsid w:val="007078EA"/>
    <w:rsid w:val="007078FE"/>
    <w:rsid w:val="00707C95"/>
    <w:rsid w:val="0071072A"/>
    <w:rsid w:val="00710783"/>
    <w:rsid w:val="00710B6E"/>
    <w:rsid w:val="00711522"/>
    <w:rsid w:val="00712760"/>
    <w:rsid w:val="00713C55"/>
    <w:rsid w:val="00715254"/>
    <w:rsid w:val="0071577B"/>
    <w:rsid w:val="007178C2"/>
    <w:rsid w:val="007202D2"/>
    <w:rsid w:val="0072203B"/>
    <w:rsid w:val="00723D45"/>
    <w:rsid w:val="00724029"/>
    <w:rsid w:val="007246B1"/>
    <w:rsid w:val="007250F1"/>
    <w:rsid w:val="00725904"/>
    <w:rsid w:val="00726C9F"/>
    <w:rsid w:val="00727495"/>
    <w:rsid w:val="00730028"/>
    <w:rsid w:val="007301FA"/>
    <w:rsid w:val="00730DAB"/>
    <w:rsid w:val="00731163"/>
    <w:rsid w:val="00732002"/>
    <w:rsid w:val="00732FBC"/>
    <w:rsid w:val="00733D37"/>
    <w:rsid w:val="00735D01"/>
    <w:rsid w:val="0073635B"/>
    <w:rsid w:val="007406DC"/>
    <w:rsid w:val="00740FC9"/>
    <w:rsid w:val="00741E44"/>
    <w:rsid w:val="00742FAF"/>
    <w:rsid w:val="0074359A"/>
    <w:rsid w:val="00743ADB"/>
    <w:rsid w:val="00745F9A"/>
    <w:rsid w:val="007462BA"/>
    <w:rsid w:val="00746B71"/>
    <w:rsid w:val="007476EE"/>
    <w:rsid w:val="007510CF"/>
    <w:rsid w:val="00752719"/>
    <w:rsid w:val="0075370E"/>
    <w:rsid w:val="007545D0"/>
    <w:rsid w:val="007546AF"/>
    <w:rsid w:val="00754CB9"/>
    <w:rsid w:val="00756218"/>
    <w:rsid w:val="00757426"/>
    <w:rsid w:val="00760779"/>
    <w:rsid w:val="007612FF"/>
    <w:rsid w:val="00762987"/>
    <w:rsid w:val="00763002"/>
    <w:rsid w:val="00764655"/>
    <w:rsid w:val="007650FF"/>
    <w:rsid w:val="00765EEF"/>
    <w:rsid w:val="007663EF"/>
    <w:rsid w:val="00766F9C"/>
    <w:rsid w:val="00767D1F"/>
    <w:rsid w:val="00767EEB"/>
    <w:rsid w:val="00773D59"/>
    <w:rsid w:val="00773DD6"/>
    <w:rsid w:val="00774CCB"/>
    <w:rsid w:val="00774D7B"/>
    <w:rsid w:val="00775C94"/>
    <w:rsid w:val="007812FB"/>
    <w:rsid w:val="00782E3F"/>
    <w:rsid w:val="00783732"/>
    <w:rsid w:val="00790E70"/>
    <w:rsid w:val="00792926"/>
    <w:rsid w:val="00793AD4"/>
    <w:rsid w:val="00793E31"/>
    <w:rsid w:val="00795506"/>
    <w:rsid w:val="00795E2B"/>
    <w:rsid w:val="007976E5"/>
    <w:rsid w:val="007A00E7"/>
    <w:rsid w:val="007A01C9"/>
    <w:rsid w:val="007A03CD"/>
    <w:rsid w:val="007A11A4"/>
    <w:rsid w:val="007A1658"/>
    <w:rsid w:val="007A1900"/>
    <w:rsid w:val="007A1CF9"/>
    <w:rsid w:val="007A364E"/>
    <w:rsid w:val="007A4E9B"/>
    <w:rsid w:val="007A4F65"/>
    <w:rsid w:val="007A7160"/>
    <w:rsid w:val="007A7899"/>
    <w:rsid w:val="007B04E8"/>
    <w:rsid w:val="007B0629"/>
    <w:rsid w:val="007B1C09"/>
    <w:rsid w:val="007B1E99"/>
    <w:rsid w:val="007B3BDF"/>
    <w:rsid w:val="007B51E4"/>
    <w:rsid w:val="007B59B5"/>
    <w:rsid w:val="007B7D63"/>
    <w:rsid w:val="007C1215"/>
    <w:rsid w:val="007C1831"/>
    <w:rsid w:val="007C1DFF"/>
    <w:rsid w:val="007C3FC5"/>
    <w:rsid w:val="007C442F"/>
    <w:rsid w:val="007C46E1"/>
    <w:rsid w:val="007C4FA1"/>
    <w:rsid w:val="007C5706"/>
    <w:rsid w:val="007C6737"/>
    <w:rsid w:val="007C74B1"/>
    <w:rsid w:val="007D027C"/>
    <w:rsid w:val="007D138D"/>
    <w:rsid w:val="007D2B67"/>
    <w:rsid w:val="007D41EA"/>
    <w:rsid w:val="007D58B4"/>
    <w:rsid w:val="007D72D8"/>
    <w:rsid w:val="007D7C01"/>
    <w:rsid w:val="007E174C"/>
    <w:rsid w:val="007E37B1"/>
    <w:rsid w:val="007E4D0E"/>
    <w:rsid w:val="007E57C0"/>
    <w:rsid w:val="007E7827"/>
    <w:rsid w:val="007F0011"/>
    <w:rsid w:val="007F0E24"/>
    <w:rsid w:val="007F1187"/>
    <w:rsid w:val="007F1AF9"/>
    <w:rsid w:val="007F2EE3"/>
    <w:rsid w:val="007F4645"/>
    <w:rsid w:val="007F53DB"/>
    <w:rsid w:val="007F5F9C"/>
    <w:rsid w:val="007F7C77"/>
    <w:rsid w:val="00800191"/>
    <w:rsid w:val="00801574"/>
    <w:rsid w:val="0080289C"/>
    <w:rsid w:val="008033BD"/>
    <w:rsid w:val="00803FC3"/>
    <w:rsid w:val="008067A6"/>
    <w:rsid w:val="00810CA4"/>
    <w:rsid w:val="00810CF7"/>
    <w:rsid w:val="008140B0"/>
    <w:rsid w:val="0081470C"/>
    <w:rsid w:val="00814F73"/>
    <w:rsid w:val="008157DE"/>
    <w:rsid w:val="00817430"/>
    <w:rsid w:val="008177F5"/>
    <w:rsid w:val="00820041"/>
    <w:rsid w:val="00820194"/>
    <w:rsid w:val="0082021D"/>
    <w:rsid w:val="00820E1D"/>
    <w:rsid w:val="00821ED3"/>
    <w:rsid w:val="00822702"/>
    <w:rsid w:val="00822991"/>
    <w:rsid w:val="00822EE4"/>
    <w:rsid w:val="0082321B"/>
    <w:rsid w:val="00824102"/>
    <w:rsid w:val="00824E09"/>
    <w:rsid w:val="00825F8F"/>
    <w:rsid w:val="0082622A"/>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3A6F"/>
    <w:rsid w:val="00844C81"/>
    <w:rsid w:val="008467A4"/>
    <w:rsid w:val="00847B64"/>
    <w:rsid w:val="00850065"/>
    <w:rsid w:val="008525B8"/>
    <w:rsid w:val="008555CF"/>
    <w:rsid w:val="00855EDC"/>
    <w:rsid w:val="008573B7"/>
    <w:rsid w:val="0085761F"/>
    <w:rsid w:val="008576B6"/>
    <w:rsid w:val="00857E3A"/>
    <w:rsid w:val="00861EAB"/>
    <w:rsid w:val="008638C4"/>
    <w:rsid w:val="008648F0"/>
    <w:rsid w:val="00866653"/>
    <w:rsid w:val="008670F0"/>
    <w:rsid w:val="008707F4"/>
    <w:rsid w:val="00872554"/>
    <w:rsid w:val="00872820"/>
    <w:rsid w:val="00872A06"/>
    <w:rsid w:val="0087349C"/>
    <w:rsid w:val="00874834"/>
    <w:rsid w:val="00876B58"/>
    <w:rsid w:val="00876C2B"/>
    <w:rsid w:val="00877AB3"/>
    <w:rsid w:val="00882923"/>
    <w:rsid w:val="00883AED"/>
    <w:rsid w:val="00884AD0"/>
    <w:rsid w:val="00885206"/>
    <w:rsid w:val="00885CF6"/>
    <w:rsid w:val="0088604B"/>
    <w:rsid w:val="00891AE3"/>
    <w:rsid w:val="0089260B"/>
    <w:rsid w:val="008949BF"/>
    <w:rsid w:val="008949DB"/>
    <w:rsid w:val="008958EF"/>
    <w:rsid w:val="00896890"/>
    <w:rsid w:val="008A09AD"/>
    <w:rsid w:val="008A4C81"/>
    <w:rsid w:val="008A5D60"/>
    <w:rsid w:val="008B1214"/>
    <w:rsid w:val="008B19F0"/>
    <w:rsid w:val="008B1FD8"/>
    <w:rsid w:val="008B22B2"/>
    <w:rsid w:val="008B488F"/>
    <w:rsid w:val="008B7B60"/>
    <w:rsid w:val="008C0AF1"/>
    <w:rsid w:val="008C0BAA"/>
    <w:rsid w:val="008C14A6"/>
    <w:rsid w:val="008C3990"/>
    <w:rsid w:val="008C3E21"/>
    <w:rsid w:val="008C6ED2"/>
    <w:rsid w:val="008C79D1"/>
    <w:rsid w:val="008D030E"/>
    <w:rsid w:val="008D22B4"/>
    <w:rsid w:val="008D4C36"/>
    <w:rsid w:val="008D5AA9"/>
    <w:rsid w:val="008D6A7E"/>
    <w:rsid w:val="008D6F57"/>
    <w:rsid w:val="008D77C2"/>
    <w:rsid w:val="008E021F"/>
    <w:rsid w:val="008E057E"/>
    <w:rsid w:val="008E0F5B"/>
    <w:rsid w:val="008E143E"/>
    <w:rsid w:val="008E1965"/>
    <w:rsid w:val="008E3982"/>
    <w:rsid w:val="008E480A"/>
    <w:rsid w:val="008E665C"/>
    <w:rsid w:val="008E66BA"/>
    <w:rsid w:val="008E76E2"/>
    <w:rsid w:val="008E77A3"/>
    <w:rsid w:val="008F00D1"/>
    <w:rsid w:val="008F35D5"/>
    <w:rsid w:val="008F4997"/>
    <w:rsid w:val="008F6017"/>
    <w:rsid w:val="008F6A81"/>
    <w:rsid w:val="008F759D"/>
    <w:rsid w:val="008F7736"/>
    <w:rsid w:val="008F7BBD"/>
    <w:rsid w:val="00900923"/>
    <w:rsid w:val="00900E26"/>
    <w:rsid w:val="0090167D"/>
    <w:rsid w:val="00902D51"/>
    <w:rsid w:val="00902F69"/>
    <w:rsid w:val="0090349E"/>
    <w:rsid w:val="00903649"/>
    <w:rsid w:val="00904102"/>
    <w:rsid w:val="00904CD8"/>
    <w:rsid w:val="00912672"/>
    <w:rsid w:val="00916273"/>
    <w:rsid w:val="00916B7A"/>
    <w:rsid w:val="00917309"/>
    <w:rsid w:val="00920D87"/>
    <w:rsid w:val="009243A5"/>
    <w:rsid w:val="00925AFF"/>
    <w:rsid w:val="00927D86"/>
    <w:rsid w:val="00930429"/>
    <w:rsid w:val="00931887"/>
    <w:rsid w:val="00931C0D"/>
    <w:rsid w:val="009334C9"/>
    <w:rsid w:val="00933D6A"/>
    <w:rsid w:val="0093426C"/>
    <w:rsid w:val="00936169"/>
    <w:rsid w:val="0093734E"/>
    <w:rsid w:val="00941335"/>
    <w:rsid w:val="00941836"/>
    <w:rsid w:val="00943882"/>
    <w:rsid w:val="009447B6"/>
    <w:rsid w:val="009464A7"/>
    <w:rsid w:val="009467DC"/>
    <w:rsid w:val="00950151"/>
    <w:rsid w:val="009524B0"/>
    <w:rsid w:val="00957C8D"/>
    <w:rsid w:val="0096034F"/>
    <w:rsid w:val="00964E3C"/>
    <w:rsid w:val="00965183"/>
    <w:rsid w:val="009659B4"/>
    <w:rsid w:val="00966814"/>
    <w:rsid w:val="00970386"/>
    <w:rsid w:val="00970A0C"/>
    <w:rsid w:val="00970BB2"/>
    <w:rsid w:val="009712F9"/>
    <w:rsid w:val="0097148D"/>
    <w:rsid w:val="0097203C"/>
    <w:rsid w:val="0097254A"/>
    <w:rsid w:val="0097480B"/>
    <w:rsid w:val="009751E4"/>
    <w:rsid w:val="00976590"/>
    <w:rsid w:val="009768D9"/>
    <w:rsid w:val="00976BA5"/>
    <w:rsid w:val="009810CC"/>
    <w:rsid w:val="009827A0"/>
    <w:rsid w:val="00982AAA"/>
    <w:rsid w:val="009833B5"/>
    <w:rsid w:val="00983747"/>
    <w:rsid w:val="0098389E"/>
    <w:rsid w:val="009840AB"/>
    <w:rsid w:val="009842C4"/>
    <w:rsid w:val="0098493B"/>
    <w:rsid w:val="00984A41"/>
    <w:rsid w:val="00985DE3"/>
    <w:rsid w:val="00987027"/>
    <w:rsid w:val="009874DF"/>
    <w:rsid w:val="00991E38"/>
    <w:rsid w:val="0099378B"/>
    <w:rsid w:val="00993C26"/>
    <w:rsid w:val="00993F00"/>
    <w:rsid w:val="009947E0"/>
    <w:rsid w:val="009958F9"/>
    <w:rsid w:val="00995ECB"/>
    <w:rsid w:val="009A0782"/>
    <w:rsid w:val="009A3194"/>
    <w:rsid w:val="009A48B8"/>
    <w:rsid w:val="009A503E"/>
    <w:rsid w:val="009A5223"/>
    <w:rsid w:val="009A5275"/>
    <w:rsid w:val="009A5EB3"/>
    <w:rsid w:val="009A65E5"/>
    <w:rsid w:val="009B0B6B"/>
    <w:rsid w:val="009B1705"/>
    <w:rsid w:val="009B311C"/>
    <w:rsid w:val="009B38AA"/>
    <w:rsid w:val="009B402D"/>
    <w:rsid w:val="009B56D2"/>
    <w:rsid w:val="009B6EE2"/>
    <w:rsid w:val="009C02B5"/>
    <w:rsid w:val="009C0355"/>
    <w:rsid w:val="009C09B4"/>
    <w:rsid w:val="009C2CAE"/>
    <w:rsid w:val="009C3DC6"/>
    <w:rsid w:val="009C4EB0"/>
    <w:rsid w:val="009C54FB"/>
    <w:rsid w:val="009C5B04"/>
    <w:rsid w:val="009D1CC2"/>
    <w:rsid w:val="009D3CA4"/>
    <w:rsid w:val="009D641B"/>
    <w:rsid w:val="009E0BB3"/>
    <w:rsid w:val="009E1084"/>
    <w:rsid w:val="009E12FC"/>
    <w:rsid w:val="009E20B2"/>
    <w:rsid w:val="009E25A2"/>
    <w:rsid w:val="009E45F8"/>
    <w:rsid w:val="009E52EC"/>
    <w:rsid w:val="009E5326"/>
    <w:rsid w:val="009E543D"/>
    <w:rsid w:val="009E688C"/>
    <w:rsid w:val="009E7318"/>
    <w:rsid w:val="009E73D9"/>
    <w:rsid w:val="009F2BC6"/>
    <w:rsid w:val="009F4B12"/>
    <w:rsid w:val="009F5769"/>
    <w:rsid w:val="009F6188"/>
    <w:rsid w:val="00A00030"/>
    <w:rsid w:val="00A00AE9"/>
    <w:rsid w:val="00A0176F"/>
    <w:rsid w:val="00A0389B"/>
    <w:rsid w:val="00A038D9"/>
    <w:rsid w:val="00A044B6"/>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010"/>
    <w:rsid w:val="00A16135"/>
    <w:rsid w:val="00A16FBE"/>
    <w:rsid w:val="00A17DC1"/>
    <w:rsid w:val="00A2088F"/>
    <w:rsid w:val="00A20FEC"/>
    <w:rsid w:val="00A24E7C"/>
    <w:rsid w:val="00A264F3"/>
    <w:rsid w:val="00A27523"/>
    <w:rsid w:val="00A30A6D"/>
    <w:rsid w:val="00A32DA0"/>
    <w:rsid w:val="00A3488D"/>
    <w:rsid w:val="00A3702D"/>
    <w:rsid w:val="00A3719E"/>
    <w:rsid w:val="00A401D1"/>
    <w:rsid w:val="00A403D5"/>
    <w:rsid w:val="00A4371C"/>
    <w:rsid w:val="00A43E4D"/>
    <w:rsid w:val="00A44249"/>
    <w:rsid w:val="00A45718"/>
    <w:rsid w:val="00A46995"/>
    <w:rsid w:val="00A47347"/>
    <w:rsid w:val="00A4741D"/>
    <w:rsid w:val="00A47D0B"/>
    <w:rsid w:val="00A52FA2"/>
    <w:rsid w:val="00A56FF8"/>
    <w:rsid w:val="00A5783F"/>
    <w:rsid w:val="00A602EE"/>
    <w:rsid w:val="00A6198A"/>
    <w:rsid w:val="00A63682"/>
    <w:rsid w:val="00A644D6"/>
    <w:rsid w:val="00A67318"/>
    <w:rsid w:val="00A709E2"/>
    <w:rsid w:val="00A7469A"/>
    <w:rsid w:val="00A753D5"/>
    <w:rsid w:val="00A75666"/>
    <w:rsid w:val="00A76869"/>
    <w:rsid w:val="00A773EB"/>
    <w:rsid w:val="00A82426"/>
    <w:rsid w:val="00A90A0F"/>
    <w:rsid w:val="00A94DA9"/>
    <w:rsid w:val="00A96663"/>
    <w:rsid w:val="00A9681D"/>
    <w:rsid w:val="00AA1474"/>
    <w:rsid w:val="00AA3372"/>
    <w:rsid w:val="00AA5B0A"/>
    <w:rsid w:val="00AA64ED"/>
    <w:rsid w:val="00AB11E8"/>
    <w:rsid w:val="00AB2A89"/>
    <w:rsid w:val="00AB2D4D"/>
    <w:rsid w:val="00AB3A0D"/>
    <w:rsid w:val="00AB3F86"/>
    <w:rsid w:val="00AB4CBE"/>
    <w:rsid w:val="00AB52D2"/>
    <w:rsid w:val="00AB65E6"/>
    <w:rsid w:val="00AB70B8"/>
    <w:rsid w:val="00AB71B2"/>
    <w:rsid w:val="00AB745F"/>
    <w:rsid w:val="00AC3FFB"/>
    <w:rsid w:val="00AC4482"/>
    <w:rsid w:val="00AC526A"/>
    <w:rsid w:val="00AC61BF"/>
    <w:rsid w:val="00AC67A9"/>
    <w:rsid w:val="00AC75D4"/>
    <w:rsid w:val="00AD1AB1"/>
    <w:rsid w:val="00AD2BC5"/>
    <w:rsid w:val="00AD2C96"/>
    <w:rsid w:val="00AD4D39"/>
    <w:rsid w:val="00AD4E63"/>
    <w:rsid w:val="00AD541C"/>
    <w:rsid w:val="00AE09ED"/>
    <w:rsid w:val="00AE0B99"/>
    <w:rsid w:val="00AE0EDA"/>
    <w:rsid w:val="00AE13F8"/>
    <w:rsid w:val="00AE1471"/>
    <w:rsid w:val="00AE3EEB"/>
    <w:rsid w:val="00AE4ADF"/>
    <w:rsid w:val="00AE5ECE"/>
    <w:rsid w:val="00AE6C6F"/>
    <w:rsid w:val="00AF0242"/>
    <w:rsid w:val="00AF06BB"/>
    <w:rsid w:val="00AF18CA"/>
    <w:rsid w:val="00AF2B17"/>
    <w:rsid w:val="00AF331E"/>
    <w:rsid w:val="00AF40CF"/>
    <w:rsid w:val="00AF4146"/>
    <w:rsid w:val="00AF4E56"/>
    <w:rsid w:val="00AF5D98"/>
    <w:rsid w:val="00AF627F"/>
    <w:rsid w:val="00AF673E"/>
    <w:rsid w:val="00AF6D45"/>
    <w:rsid w:val="00B012CC"/>
    <w:rsid w:val="00B01337"/>
    <w:rsid w:val="00B01571"/>
    <w:rsid w:val="00B02F66"/>
    <w:rsid w:val="00B03EDC"/>
    <w:rsid w:val="00B041B6"/>
    <w:rsid w:val="00B0774F"/>
    <w:rsid w:val="00B1009A"/>
    <w:rsid w:val="00B108D6"/>
    <w:rsid w:val="00B109AD"/>
    <w:rsid w:val="00B125B0"/>
    <w:rsid w:val="00B13429"/>
    <w:rsid w:val="00B15928"/>
    <w:rsid w:val="00B1620F"/>
    <w:rsid w:val="00B16263"/>
    <w:rsid w:val="00B16462"/>
    <w:rsid w:val="00B20828"/>
    <w:rsid w:val="00B20AB4"/>
    <w:rsid w:val="00B21361"/>
    <w:rsid w:val="00B2156A"/>
    <w:rsid w:val="00B227E2"/>
    <w:rsid w:val="00B22F44"/>
    <w:rsid w:val="00B23754"/>
    <w:rsid w:val="00B27A13"/>
    <w:rsid w:val="00B30E1F"/>
    <w:rsid w:val="00B32D38"/>
    <w:rsid w:val="00B33319"/>
    <w:rsid w:val="00B36FF7"/>
    <w:rsid w:val="00B40F8F"/>
    <w:rsid w:val="00B422CF"/>
    <w:rsid w:val="00B4265E"/>
    <w:rsid w:val="00B45794"/>
    <w:rsid w:val="00B45CD8"/>
    <w:rsid w:val="00B4653C"/>
    <w:rsid w:val="00B466C3"/>
    <w:rsid w:val="00B46C88"/>
    <w:rsid w:val="00B51089"/>
    <w:rsid w:val="00B51582"/>
    <w:rsid w:val="00B51BA4"/>
    <w:rsid w:val="00B5459C"/>
    <w:rsid w:val="00B54E4C"/>
    <w:rsid w:val="00B551AC"/>
    <w:rsid w:val="00B55E6A"/>
    <w:rsid w:val="00B6133D"/>
    <w:rsid w:val="00B62261"/>
    <w:rsid w:val="00B62B9A"/>
    <w:rsid w:val="00B653A3"/>
    <w:rsid w:val="00B6576B"/>
    <w:rsid w:val="00B65BF4"/>
    <w:rsid w:val="00B65C1B"/>
    <w:rsid w:val="00B65FD5"/>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3DE"/>
    <w:rsid w:val="00B83F5F"/>
    <w:rsid w:val="00B849F8"/>
    <w:rsid w:val="00B84A20"/>
    <w:rsid w:val="00B85FFD"/>
    <w:rsid w:val="00B86C01"/>
    <w:rsid w:val="00B87FAD"/>
    <w:rsid w:val="00B901F3"/>
    <w:rsid w:val="00B945DF"/>
    <w:rsid w:val="00B97283"/>
    <w:rsid w:val="00B97639"/>
    <w:rsid w:val="00BA02AA"/>
    <w:rsid w:val="00BA0D93"/>
    <w:rsid w:val="00BA3042"/>
    <w:rsid w:val="00BA316C"/>
    <w:rsid w:val="00BA4787"/>
    <w:rsid w:val="00BA5615"/>
    <w:rsid w:val="00BA5C63"/>
    <w:rsid w:val="00BA6A03"/>
    <w:rsid w:val="00BA77DF"/>
    <w:rsid w:val="00BA7AFA"/>
    <w:rsid w:val="00BB12EB"/>
    <w:rsid w:val="00BB14C6"/>
    <w:rsid w:val="00BB20DA"/>
    <w:rsid w:val="00BB2B67"/>
    <w:rsid w:val="00BB5035"/>
    <w:rsid w:val="00BB5649"/>
    <w:rsid w:val="00BB7335"/>
    <w:rsid w:val="00BC1DF2"/>
    <w:rsid w:val="00BC210C"/>
    <w:rsid w:val="00BC345F"/>
    <w:rsid w:val="00BC44D1"/>
    <w:rsid w:val="00BC4ACA"/>
    <w:rsid w:val="00BC7104"/>
    <w:rsid w:val="00BD1AAE"/>
    <w:rsid w:val="00BD2EA9"/>
    <w:rsid w:val="00BD5902"/>
    <w:rsid w:val="00BD63AF"/>
    <w:rsid w:val="00BE33F6"/>
    <w:rsid w:val="00BE502A"/>
    <w:rsid w:val="00BE59FB"/>
    <w:rsid w:val="00BF2B4E"/>
    <w:rsid w:val="00BF34C3"/>
    <w:rsid w:val="00C003F8"/>
    <w:rsid w:val="00C0114C"/>
    <w:rsid w:val="00C02CC5"/>
    <w:rsid w:val="00C031FE"/>
    <w:rsid w:val="00C045F8"/>
    <w:rsid w:val="00C07B08"/>
    <w:rsid w:val="00C1083C"/>
    <w:rsid w:val="00C10DC1"/>
    <w:rsid w:val="00C11BA1"/>
    <w:rsid w:val="00C1371B"/>
    <w:rsid w:val="00C1413A"/>
    <w:rsid w:val="00C147EA"/>
    <w:rsid w:val="00C15647"/>
    <w:rsid w:val="00C16E63"/>
    <w:rsid w:val="00C2201B"/>
    <w:rsid w:val="00C22E9C"/>
    <w:rsid w:val="00C234B4"/>
    <w:rsid w:val="00C23832"/>
    <w:rsid w:val="00C26183"/>
    <w:rsid w:val="00C3037C"/>
    <w:rsid w:val="00C3360F"/>
    <w:rsid w:val="00C3530B"/>
    <w:rsid w:val="00C3615A"/>
    <w:rsid w:val="00C36AF2"/>
    <w:rsid w:val="00C41617"/>
    <w:rsid w:val="00C41C9A"/>
    <w:rsid w:val="00C44B30"/>
    <w:rsid w:val="00C475C6"/>
    <w:rsid w:val="00C51F3A"/>
    <w:rsid w:val="00C534D2"/>
    <w:rsid w:val="00C60BD5"/>
    <w:rsid w:val="00C6163A"/>
    <w:rsid w:val="00C62104"/>
    <w:rsid w:val="00C62729"/>
    <w:rsid w:val="00C6367F"/>
    <w:rsid w:val="00C637AC"/>
    <w:rsid w:val="00C63DF8"/>
    <w:rsid w:val="00C65D5A"/>
    <w:rsid w:val="00C67C55"/>
    <w:rsid w:val="00C70974"/>
    <w:rsid w:val="00C71625"/>
    <w:rsid w:val="00C72072"/>
    <w:rsid w:val="00C72113"/>
    <w:rsid w:val="00C75A03"/>
    <w:rsid w:val="00C765F8"/>
    <w:rsid w:val="00C76601"/>
    <w:rsid w:val="00C8073B"/>
    <w:rsid w:val="00C81524"/>
    <w:rsid w:val="00C818EB"/>
    <w:rsid w:val="00C8465D"/>
    <w:rsid w:val="00C8660D"/>
    <w:rsid w:val="00C86779"/>
    <w:rsid w:val="00C92855"/>
    <w:rsid w:val="00C929DF"/>
    <w:rsid w:val="00C939EF"/>
    <w:rsid w:val="00C94069"/>
    <w:rsid w:val="00C94E50"/>
    <w:rsid w:val="00C95092"/>
    <w:rsid w:val="00CA0237"/>
    <w:rsid w:val="00CA06CE"/>
    <w:rsid w:val="00CA234B"/>
    <w:rsid w:val="00CA3083"/>
    <w:rsid w:val="00CA341B"/>
    <w:rsid w:val="00CA503B"/>
    <w:rsid w:val="00CA603E"/>
    <w:rsid w:val="00CA7E39"/>
    <w:rsid w:val="00CB0F84"/>
    <w:rsid w:val="00CB17DD"/>
    <w:rsid w:val="00CB5282"/>
    <w:rsid w:val="00CB6C59"/>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D4BFC"/>
    <w:rsid w:val="00CE01DD"/>
    <w:rsid w:val="00CE0A1D"/>
    <w:rsid w:val="00CE0C18"/>
    <w:rsid w:val="00CE1787"/>
    <w:rsid w:val="00CE1C55"/>
    <w:rsid w:val="00CE2917"/>
    <w:rsid w:val="00CE2ECA"/>
    <w:rsid w:val="00CE35F7"/>
    <w:rsid w:val="00CE5424"/>
    <w:rsid w:val="00CE5785"/>
    <w:rsid w:val="00CE6FB7"/>
    <w:rsid w:val="00CF01DA"/>
    <w:rsid w:val="00CF0642"/>
    <w:rsid w:val="00CF092C"/>
    <w:rsid w:val="00CF1EB8"/>
    <w:rsid w:val="00CF3088"/>
    <w:rsid w:val="00CF34E9"/>
    <w:rsid w:val="00CF5019"/>
    <w:rsid w:val="00D00380"/>
    <w:rsid w:val="00D0195C"/>
    <w:rsid w:val="00D02FFD"/>
    <w:rsid w:val="00D03BC2"/>
    <w:rsid w:val="00D0430C"/>
    <w:rsid w:val="00D0488E"/>
    <w:rsid w:val="00D05594"/>
    <w:rsid w:val="00D05FE0"/>
    <w:rsid w:val="00D079D3"/>
    <w:rsid w:val="00D10678"/>
    <w:rsid w:val="00D17CF7"/>
    <w:rsid w:val="00D20920"/>
    <w:rsid w:val="00D21F45"/>
    <w:rsid w:val="00D22305"/>
    <w:rsid w:val="00D2235C"/>
    <w:rsid w:val="00D23F85"/>
    <w:rsid w:val="00D24DBC"/>
    <w:rsid w:val="00D25D4C"/>
    <w:rsid w:val="00D26555"/>
    <w:rsid w:val="00D2727F"/>
    <w:rsid w:val="00D276CB"/>
    <w:rsid w:val="00D314EE"/>
    <w:rsid w:val="00D3228E"/>
    <w:rsid w:val="00D374DC"/>
    <w:rsid w:val="00D37F5C"/>
    <w:rsid w:val="00D43FB8"/>
    <w:rsid w:val="00D44CF5"/>
    <w:rsid w:val="00D45CE3"/>
    <w:rsid w:val="00D4673F"/>
    <w:rsid w:val="00D46E6E"/>
    <w:rsid w:val="00D50320"/>
    <w:rsid w:val="00D5193B"/>
    <w:rsid w:val="00D51FD8"/>
    <w:rsid w:val="00D528ED"/>
    <w:rsid w:val="00D53896"/>
    <w:rsid w:val="00D54AA7"/>
    <w:rsid w:val="00D55156"/>
    <w:rsid w:val="00D552A0"/>
    <w:rsid w:val="00D55EDA"/>
    <w:rsid w:val="00D57559"/>
    <w:rsid w:val="00D60B63"/>
    <w:rsid w:val="00D62423"/>
    <w:rsid w:val="00D62450"/>
    <w:rsid w:val="00D62B47"/>
    <w:rsid w:val="00D66340"/>
    <w:rsid w:val="00D71383"/>
    <w:rsid w:val="00D7155D"/>
    <w:rsid w:val="00D73245"/>
    <w:rsid w:val="00D7346B"/>
    <w:rsid w:val="00D7401A"/>
    <w:rsid w:val="00D76F20"/>
    <w:rsid w:val="00D77780"/>
    <w:rsid w:val="00D77975"/>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A79BF"/>
    <w:rsid w:val="00DB2B15"/>
    <w:rsid w:val="00DB41F4"/>
    <w:rsid w:val="00DB43FE"/>
    <w:rsid w:val="00DB4D35"/>
    <w:rsid w:val="00DB5927"/>
    <w:rsid w:val="00DC099F"/>
    <w:rsid w:val="00DC1895"/>
    <w:rsid w:val="00DC365D"/>
    <w:rsid w:val="00DC3D2A"/>
    <w:rsid w:val="00DC51AC"/>
    <w:rsid w:val="00DC6124"/>
    <w:rsid w:val="00DD0A13"/>
    <w:rsid w:val="00DD0FD0"/>
    <w:rsid w:val="00DD14FA"/>
    <w:rsid w:val="00DD14FD"/>
    <w:rsid w:val="00DD285F"/>
    <w:rsid w:val="00DD3E68"/>
    <w:rsid w:val="00DD4164"/>
    <w:rsid w:val="00DE2487"/>
    <w:rsid w:val="00DE2FBC"/>
    <w:rsid w:val="00DE3665"/>
    <w:rsid w:val="00DE6900"/>
    <w:rsid w:val="00DE78A7"/>
    <w:rsid w:val="00DE791F"/>
    <w:rsid w:val="00DF141E"/>
    <w:rsid w:val="00DF18C3"/>
    <w:rsid w:val="00DF1E0C"/>
    <w:rsid w:val="00DF2813"/>
    <w:rsid w:val="00DF3066"/>
    <w:rsid w:val="00DF37C1"/>
    <w:rsid w:val="00DF3F79"/>
    <w:rsid w:val="00DF6911"/>
    <w:rsid w:val="00E00558"/>
    <w:rsid w:val="00E01583"/>
    <w:rsid w:val="00E033CF"/>
    <w:rsid w:val="00E035BB"/>
    <w:rsid w:val="00E03EDF"/>
    <w:rsid w:val="00E05F3B"/>
    <w:rsid w:val="00E06074"/>
    <w:rsid w:val="00E06A16"/>
    <w:rsid w:val="00E06DB3"/>
    <w:rsid w:val="00E101E0"/>
    <w:rsid w:val="00E10977"/>
    <w:rsid w:val="00E10B1F"/>
    <w:rsid w:val="00E10D76"/>
    <w:rsid w:val="00E1142D"/>
    <w:rsid w:val="00E11E26"/>
    <w:rsid w:val="00E11F8F"/>
    <w:rsid w:val="00E14368"/>
    <w:rsid w:val="00E1462C"/>
    <w:rsid w:val="00E15880"/>
    <w:rsid w:val="00E17BA0"/>
    <w:rsid w:val="00E25439"/>
    <w:rsid w:val="00E25CB8"/>
    <w:rsid w:val="00E262CD"/>
    <w:rsid w:val="00E30DAF"/>
    <w:rsid w:val="00E32C10"/>
    <w:rsid w:val="00E33291"/>
    <w:rsid w:val="00E335A3"/>
    <w:rsid w:val="00E33E92"/>
    <w:rsid w:val="00E34C09"/>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479C"/>
    <w:rsid w:val="00E64D86"/>
    <w:rsid w:val="00E65C8F"/>
    <w:rsid w:val="00E65D0E"/>
    <w:rsid w:val="00E72AC1"/>
    <w:rsid w:val="00E75C03"/>
    <w:rsid w:val="00E770B8"/>
    <w:rsid w:val="00E77D86"/>
    <w:rsid w:val="00E80209"/>
    <w:rsid w:val="00E826EE"/>
    <w:rsid w:val="00E83FA3"/>
    <w:rsid w:val="00E912C8"/>
    <w:rsid w:val="00E923A9"/>
    <w:rsid w:val="00E9275D"/>
    <w:rsid w:val="00E936A3"/>
    <w:rsid w:val="00E94950"/>
    <w:rsid w:val="00E958FB"/>
    <w:rsid w:val="00E9656E"/>
    <w:rsid w:val="00EA1586"/>
    <w:rsid w:val="00EA221C"/>
    <w:rsid w:val="00EA25D9"/>
    <w:rsid w:val="00EA262C"/>
    <w:rsid w:val="00EA2876"/>
    <w:rsid w:val="00EA31D0"/>
    <w:rsid w:val="00EA6AC8"/>
    <w:rsid w:val="00EB0D0E"/>
    <w:rsid w:val="00EB1545"/>
    <w:rsid w:val="00EB164F"/>
    <w:rsid w:val="00EB33A7"/>
    <w:rsid w:val="00EB3457"/>
    <w:rsid w:val="00EB3C5A"/>
    <w:rsid w:val="00EB4DF5"/>
    <w:rsid w:val="00EC0025"/>
    <w:rsid w:val="00EC11A4"/>
    <w:rsid w:val="00EC19E8"/>
    <w:rsid w:val="00EC25AA"/>
    <w:rsid w:val="00EC3BE5"/>
    <w:rsid w:val="00EC49BB"/>
    <w:rsid w:val="00EC6F6F"/>
    <w:rsid w:val="00ED051E"/>
    <w:rsid w:val="00ED0C40"/>
    <w:rsid w:val="00ED1636"/>
    <w:rsid w:val="00ED2608"/>
    <w:rsid w:val="00ED3996"/>
    <w:rsid w:val="00ED3D5B"/>
    <w:rsid w:val="00ED45C2"/>
    <w:rsid w:val="00ED677E"/>
    <w:rsid w:val="00ED73D4"/>
    <w:rsid w:val="00EE20EE"/>
    <w:rsid w:val="00EE26F9"/>
    <w:rsid w:val="00EE31FE"/>
    <w:rsid w:val="00EE372A"/>
    <w:rsid w:val="00EE4D65"/>
    <w:rsid w:val="00EE6B39"/>
    <w:rsid w:val="00EF0858"/>
    <w:rsid w:val="00EF1078"/>
    <w:rsid w:val="00EF1ED8"/>
    <w:rsid w:val="00EF24D0"/>
    <w:rsid w:val="00EF44F8"/>
    <w:rsid w:val="00EF46BE"/>
    <w:rsid w:val="00EF4769"/>
    <w:rsid w:val="00EF58FF"/>
    <w:rsid w:val="00EF5927"/>
    <w:rsid w:val="00EF5E8A"/>
    <w:rsid w:val="00EF6396"/>
    <w:rsid w:val="00F00744"/>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272"/>
    <w:rsid w:val="00F243BA"/>
    <w:rsid w:val="00F24FFE"/>
    <w:rsid w:val="00F25FE4"/>
    <w:rsid w:val="00F26101"/>
    <w:rsid w:val="00F26E66"/>
    <w:rsid w:val="00F27978"/>
    <w:rsid w:val="00F27A03"/>
    <w:rsid w:val="00F304D4"/>
    <w:rsid w:val="00F30932"/>
    <w:rsid w:val="00F352C4"/>
    <w:rsid w:val="00F356AB"/>
    <w:rsid w:val="00F35B0F"/>
    <w:rsid w:val="00F36895"/>
    <w:rsid w:val="00F4009A"/>
    <w:rsid w:val="00F41CB3"/>
    <w:rsid w:val="00F428A1"/>
    <w:rsid w:val="00F44DF7"/>
    <w:rsid w:val="00F45C71"/>
    <w:rsid w:val="00F4642E"/>
    <w:rsid w:val="00F506C2"/>
    <w:rsid w:val="00F509C4"/>
    <w:rsid w:val="00F53FE4"/>
    <w:rsid w:val="00F60559"/>
    <w:rsid w:val="00F63601"/>
    <w:rsid w:val="00F64AF7"/>
    <w:rsid w:val="00F65655"/>
    <w:rsid w:val="00F65E4D"/>
    <w:rsid w:val="00F663AD"/>
    <w:rsid w:val="00F67172"/>
    <w:rsid w:val="00F67660"/>
    <w:rsid w:val="00F705B6"/>
    <w:rsid w:val="00F709F6"/>
    <w:rsid w:val="00F70C21"/>
    <w:rsid w:val="00F72920"/>
    <w:rsid w:val="00F72F78"/>
    <w:rsid w:val="00F72FBD"/>
    <w:rsid w:val="00F756C1"/>
    <w:rsid w:val="00F75F66"/>
    <w:rsid w:val="00F804DC"/>
    <w:rsid w:val="00F83775"/>
    <w:rsid w:val="00F84277"/>
    <w:rsid w:val="00F844D4"/>
    <w:rsid w:val="00F85F64"/>
    <w:rsid w:val="00F861BE"/>
    <w:rsid w:val="00F87FA5"/>
    <w:rsid w:val="00F90FF7"/>
    <w:rsid w:val="00F91C7F"/>
    <w:rsid w:val="00F93CA8"/>
    <w:rsid w:val="00F9557F"/>
    <w:rsid w:val="00F9652C"/>
    <w:rsid w:val="00F976A4"/>
    <w:rsid w:val="00FA0BBC"/>
    <w:rsid w:val="00FA1EE6"/>
    <w:rsid w:val="00FA2C97"/>
    <w:rsid w:val="00FB0050"/>
    <w:rsid w:val="00FB0E6A"/>
    <w:rsid w:val="00FB5CDF"/>
    <w:rsid w:val="00FB76E3"/>
    <w:rsid w:val="00FB7B39"/>
    <w:rsid w:val="00FB7DAF"/>
    <w:rsid w:val="00FB7DE4"/>
    <w:rsid w:val="00FC4213"/>
    <w:rsid w:val="00FC48FF"/>
    <w:rsid w:val="00FC4BE2"/>
    <w:rsid w:val="00FD0BE4"/>
    <w:rsid w:val="00FD2250"/>
    <w:rsid w:val="00FD26A8"/>
    <w:rsid w:val="00FD27DE"/>
    <w:rsid w:val="00FD282D"/>
    <w:rsid w:val="00FD2E42"/>
    <w:rsid w:val="00FD39B9"/>
    <w:rsid w:val="00FD47E2"/>
    <w:rsid w:val="00FD75DE"/>
    <w:rsid w:val="00FD7FDF"/>
    <w:rsid w:val="00FE0263"/>
    <w:rsid w:val="00FE1916"/>
    <w:rsid w:val="00FE1B2A"/>
    <w:rsid w:val="00FE315A"/>
    <w:rsid w:val="00FE37D4"/>
    <w:rsid w:val="00FE3DC3"/>
    <w:rsid w:val="00FE4702"/>
    <w:rsid w:val="00FE4FBC"/>
    <w:rsid w:val="00FE52CB"/>
    <w:rsid w:val="00FE6472"/>
    <w:rsid w:val="00FE67A0"/>
    <w:rsid w:val="00FE7248"/>
    <w:rsid w:val="00FE7449"/>
    <w:rsid w:val="00FF081E"/>
    <w:rsid w:val="00FF20D9"/>
    <w:rsid w:val="00FF24C6"/>
    <w:rsid w:val="00FF2DA0"/>
    <w:rsid w:val="00FF4817"/>
    <w:rsid w:val="00FF7406"/>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155C179"/>
  <w15:docId w15:val="{DE75E163-E38D-43A0-9EF4-06B36672F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lsdException w:name="Body Text Indent 3" w:semiHidden="1" w:unhideWhenUsed="1"/>
    <w:lsdException w:name="Block Text" w:uiPriority="0"/>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541C"/>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uiPriority w:val="39"/>
    <w:qFormat/>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
    <w:name w:val="Grid Table 5 Dark - Accent 6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uiPriority w:val="5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
    <w:name w:val="Table Grid310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1">
    <w:name w:val="TOC Heading1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lang w:val="en-US" w:eastAsia="en-US"/>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lang w:val="en-US" w:eastAsia="en-US"/>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lang w:val="en-US" w:eastAsia="en-US"/>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eastAsia="en-US"/>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eastAsia="en-US"/>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lang w:val="en-US" w:eastAsia="en-US"/>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
    <w:name w:val="Grid Table 5 Dark - Accent 44"/>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
    <w:name w:val="Grid Table 5 Dark - Accent 63"/>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4">
    <w:name w:val="List Table 3 - Accent 14"/>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tblPr>
      <w:tblCellMar>
        <w:top w:w="0" w:type="dxa"/>
        <w:left w:w="0" w:type="dxa"/>
        <w:bottom w:w="0" w:type="dxa"/>
        <w:right w:w="0" w:type="dxa"/>
      </w:tblCellMar>
    </w:tblPr>
  </w:style>
  <w:style w:type="table" w:customStyle="1" w:styleId="TableGrid230">
    <w:name w:val="TableGrid23"/>
    <w:tblPr>
      <w:tblCellMar>
        <w:top w:w="0" w:type="dxa"/>
        <w:left w:w="0" w:type="dxa"/>
        <w:bottom w:w="0" w:type="dxa"/>
        <w:right w:w="0" w:type="dxa"/>
      </w:tblCellMar>
    </w:tblPr>
  </w:style>
  <w:style w:type="table" w:customStyle="1" w:styleId="TableGrid330">
    <w:name w:val="TableGrid33"/>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00">
    <w:name w:val="Table Grid330"/>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
    <w:name w:val="Table Grid3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
    <w:name w:val="Table Grid3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
    <w:name w:val="Table Grid3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qFormat/>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
    <w:name w:val="Table Grid319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0">
    <w:name w:val="Table Grid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
    <w:name w:val="Table Grid32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1">
    <w:name w:val="Table Grid3291"/>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1">
    <w:name w:val="Table Grid32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1">
    <w:name w:val="Table Grid35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
    <w:name w:val="Table Grid3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
    <w:name w:val="Table Grid38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
    <w:name w:val="Table Grid39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0">
    <w:name w:val="Table Grid311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
    <w:name w:val="Table Grid35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TableNormal"/>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
    <w:name w:val="Table Grid18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
    <w:name w:val="Table Grid19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0">
    <w:name w:val="Table Grid20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
    <w:name w:val="Table Grid23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
    <w:name w:val="Table Grid24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
    <w:name w:val="Table Grid25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
    <w:name w:val="Table Grid26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0">
    <w:name w:val="Table Grid110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0">
    <w:name w:val="Table Grid210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1">
    <w:name w:val="Table Grid3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1">
    <w:name w:val="Table Grid3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1">
    <w:name w:val="Table Grid3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21">
    <w:name w:val="Table Grid3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uiPriority w:val="39"/>
    <w:qFormat/>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0">
    <w:name w:val="Table Grid5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1">
    <w:name w:val="Grid Table 5 Dark - Accent 4112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1">
    <w:name w:val="Table Grid32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1">
    <w:name w:val="Table Grid33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1">
    <w:name w:val="Table Grid34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1">
    <w:name w:val="Table Grid35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0">
    <w:name w:val="Table Grid6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1">
    <w:name w:val="Table Grid3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1">
    <w:name w:val="Table Grid314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1">
    <w:name w:val="Table Grid315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11">
    <w:name w:val="Grid Table 5 Dark - Accent 6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1">
    <w:name w:val="List Table 3 - Accent 112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1">
    <w:name w:val="Table Grid31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1">
    <w:name w:val="Table Grid31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1">
    <w:name w:val="Table Grid Light1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1">
    <w:name w:val="Table Grid319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1">
    <w:name w:val="List Table 3 - Accent 12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1">
    <w:name w:val="Table Grid323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1">
    <w:name w:val="Table Grid324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1">
    <w:name w:val="Table Grid325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1">
    <w:name w:val="Table Grid32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1">
    <w:name w:val="Table Grid32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1">
    <w:name w:val="Table Grid3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1">
    <w:name w:val="Table Grid38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1">
    <w:name w:val="Table Grid39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11">
    <w:name w:val="Table Grid310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1">
    <w:name w:val="Grid Table 5 Dark - Accent 411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1">
    <w:name w:val="Table Grid32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1">
    <w:name w:val="Table Grid33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1">
    <w:name w:val="Table Grid34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1">
    <w:name w:val="Table Grid35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1">
    <w:name w:val="Table Grid313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1">
    <w:name w:val="Table Grid314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1">
    <w:name w:val="Table Grid315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1">
    <w:name w:val="Light Shading111"/>
    <w:basedOn w:val="TableNormal"/>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1">
    <w:name w:val="Grid Table 41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1">
    <w:name w:val="Table Grid9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1">
    <w:name w:val="Table Grid17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1">
    <w:name w:val="Table Grid18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1">
    <w:name w:val="Table Grid19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10">
    <w:name w:val="Table Grid20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1">
    <w:name w:val="Table Grid23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1">
    <w:name w:val="Table Grid24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1">
    <w:name w:val="Table Grid25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1">
    <w:name w:val="Table Grid26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1">
    <w:name w:val="Grid Table 42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1">
    <w:name w:val="List Table 3 - Accent 13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11">
    <w:name w:val="Grid Table 5 Dark - Accent 63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1">
    <w:name w:val="List Table 3 - Accent 14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3">
    <w:name w:val="Table Grid3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3">
    <w:name w:val="Table Grid3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3">
    <w:name w:val="Table Grid3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3">
    <w:name w:val="Table Grid3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TableNormal"/>
    <w:uiPriority w:val="39"/>
    <w:qFormat/>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3">
    <w:name w:val="Table Grid35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3">
    <w:name w:val="List Table 3 - Accent 113"/>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2">
    <w:name w:val="Table Grid31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2">
    <w:name w:val="Table Grid31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2">
    <w:name w:val="Table Grid319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2">
    <w:name w:val="List Table 3 - Accent 12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2">
    <w:name w:val="Table Grid324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2">
    <w:name w:val="Table Grid325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2">
    <w:name w:val="Table Grid32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2">
    <w:name w:val="Table Grid32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2">
    <w:name w:val="Table Grid36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2">
    <w:name w:val="Table Grid3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2">
    <w:name w:val="Table Grid38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2">
    <w:name w:val="Table Grid39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2">
    <w:name w:val="Table Grid310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2">
    <w:name w:val="Table Grid33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2">
    <w:name w:val="Table Grid34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2">
    <w:name w:val="Table Grid35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2">
    <w:name w:val="Table Grid313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2">
    <w:name w:val="Table Grid314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2">
    <w:name w:val="Table Grid315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2">
    <w:name w:val="Grid Table 41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2">
    <w:name w:val="Table Grid18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2">
    <w:name w:val="Table Grid19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2">
    <w:name w:val="Table Grid20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2">
    <w:name w:val="Table Grid23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2">
    <w:name w:val="Table Grid24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2">
    <w:name w:val="Table Grid25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2">
    <w:name w:val="Table Grid26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2">
    <w:name w:val="Grid Table 42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2">
    <w:name w:val="List Table 3 - Accent 13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2">
    <w:name w:val="List Table 3 - Accent 14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
    <w:name w:val="Unresolved Mention"/>
    <w:basedOn w:val="DefaultParagraphFont"/>
    <w:uiPriority w:val="99"/>
    <w:semiHidden/>
    <w:unhideWhenUsed/>
    <w:rsid w:val="002322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iki.bk.tudelft.nl/toi-pedia/AutoCAD_Modify_Tools"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465A8B-FC30-404C-945B-F36C29B2F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306</Pages>
  <Words>51198</Words>
  <Characters>291829</Characters>
  <Application>Microsoft Office Word</Application>
  <DocSecurity>0</DocSecurity>
  <Lines>2431</Lines>
  <Paragraphs>684</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342343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Root</dc:creator>
  <cp:keywords/>
  <dc:description/>
  <cp:lastModifiedBy>Adil</cp:lastModifiedBy>
  <cp:revision>2</cp:revision>
  <dcterms:created xsi:type="dcterms:W3CDTF">2022-07-28T08:11:00Z</dcterms:created>
  <dcterms:modified xsi:type="dcterms:W3CDTF">2022-07-28T08:11:00Z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